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10464800</wp:posOffset>
            </wp:positionV>
            <wp:extent cx="482600" cy="3810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ascii="幼圆" w:eastAsia="幼圆"/>
          <w:b/>
          <w:w w:val="95"/>
          <w:sz w:val="44"/>
          <w:szCs w:val="44"/>
        </w:rPr>
        <w:t>2022年上期七年级道德与法治单元目标检测题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第二单元</w:t>
      </w:r>
    </w:p>
    <w:p>
      <w:pPr>
        <w:pStyle w:val="5"/>
        <w:spacing w:line="34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8"/>
        <w:tblW w:w="86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5"/>
        <w:gridCol w:w="662"/>
        <w:gridCol w:w="662"/>
        <w:gridCol w:w="662"/>
        <w:gridCol w:w="662"/>
        <w:gridCol w:w="662"/>
        <w:gridCol w:w="662"/>
        <w:gridCol w:w="662"/>
        <w:gridCol w:w="662"/>
        <w:gridCol w:w="662"/>
        <w:gridCol w:w="665"/>
        <w:gridCol w:w="665"/>
        <w:gridCol w:w="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0" w:hRule="atLeast"/>
          <w:jc w:val="center"/>
        </w:trPr>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65"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65"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0" w:hRule="atLeast"/>
          <w:jc w:val="center"/>
        </w:trPr>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r>
    </w:tbl>
    <w:p>
      <w:pPr>
        <w:spacing w:line="332" w:lineRule="exact"/>
        <w:ind w:left="315" w:hanging="315" w:hangingChars="150"/>
      </w:pPr>
      <w:r>
        <w:t>1、下列哪些因素会影响我们的情绪</w:t>
      </w:r>
      <w:r>
        <w:rPr>
          <w:rFonts w:hint="eastAsia"/>
        </w:rPr>
        <w:t>:</w:t>
      </w:r>
      <w:r>
        <w:t>①个人的生理周期 ②自然环境 ③周围的輿论氛围 ④对某件事情的预期</w:t>
      </w:r>
    </w:p>
    <w:p>
      <w:pPr>
        <w:spacing w:line="332" w:lineRule="exact"/>
        <w:ind w:firstLine="315" w:firstLineChars="150"/>
        <w:rPr>
          <w:rFonts w:eastAsia="楷体_GB2312"/>
        </w:rPr>
      </w:pPr>
      <w:r>
        <w:rPr>
          <w:rFonts w:eastAsia="楷体_GB2312"/>
        </w:rPr>
        <w:t>A. ①②④                          </w:t>
      </w:r>
      <w:r>
        <w:rPr>
          <w:rFonts w:eastAsia="楷体_GB2312"/>
        </w:rPr>
        <w:drawing>
          <wp:inline distT="0" distB="0" distL="114300" distR="114300">
            <wp:extent cx="9525" cy="38100"/>
            <wp:effectExtent l="0" t="0" r="9525"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B. ①②③                           C. ②③④                      </w:t>
      </w:r>
      <w:r>
        <w:rPr>
          <w:rFonts w:eastAsia="楷体_GB2312"/>
        </w:rPr>
        <w:drawing>
          <wp:inline distT="0" distB="0" distL="114300" distR="114300">
            <wp:extent cx="9525" cy="38100"/>
            <wp:effectExtent l="0" t="0" r="9525" b="0"/>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D. ①②③④</w:t>
      </w:r>
    </w:p>
    <w:p>
      <w:pPr>
        <w:spacing w:line="332" w:lineRule="exact"/>
        <w:ind w:left="315" w:hanging="315" w:hangingChars="150"/>
      </w:pPr>
      <w:r>
        <w:t>2、七年级学生丽丽在观看电视剧《小别离》时，深深陷入了剧情，觉得自己就是剧中的朵朵，还因为剧中朵朵的遭遇难过了好几天，丽丽身上体现的青春期情绪特点是</w:t>
      </w:r>
    </w:p>
    <w:p>
      <w:pPr>
        <w:spacing w:line="332" w:lineRule="exact"/>
        <w:ind w:firstLine="315" w:firstLineChars="150"/>
        <w:rPr>
          <w:rFonts w:eastAsia="楷体_GB2312"/>
        </w:rPr>
      </w:pPr>
      <w:r>
        <w:rPr>
          <w:rFonts w:eastAsia="楷体_GB2312"/>
        </w:rPr>
        <w:t>A. 情绪的极端化             </w:t>
      </w:r>
      <w:r>
        <w:rPr>
          <w:rFonts w:eastAsia="楷体_GB2312"/>
        </w:rPr>
        <w:drawing>
          <wp:inline distT="0" distB="0" distL="114300" distR="114300">
            <wp:extent cx="19050" cy="38100"/>
            <wp:effectExtent l="0" t="0" r="0" b="0"/>
            <wp:docPr id="1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B. 情绪的细腻性               C. 情绪的闭锁性           </w:t>
      </w:r>
      <w:r>
        <w:rPr>
          <w:rFonts w:eastAsia="楷体_GB2312"/>
        </w:rPr>
        <w:drawing>
          <wp:inline distT="0" distB="0" distL="114300" distR="114300">
            <wp:extent cx="19050" cy="38100"/>
            <wp:effectExtent l="0" t="0" r="0" b="0"/>
            <wp:docPr id="12"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D. 情绪的表现性</w:t>
      </w:r>
    </w:p>
    <w:p>
      <w:pPr>
        <w:spacing w:line="332" w:lineRule="exact"/>
        <w:ind w:left="315" w:hanging="315" w:hangingChars="150"/>
      </w:pPr>
      <w:r>
        <w:t>3、下列对情绪认识正确的是</w:t>
      </w:r>
      <w:r>
        <w:rPr>
          <w:rFonts w:hint="eastAsia"/>
        </w:rPr>
        <w:t>:</w:t>
      </w:r>
      <w:r>
        <w:t>①情绪就是喜怒哀惧 ②情绪给我们勇气、信心和力量  ③情绪会使我们冲动、消极，无所事事 ④情绪会随着周围情境的变化而变化</w:t>
      </w:r>
    </w:p>
    <w:p>
      <w:pPr>
        <w:spacing w:line="332" w:lineRule="exact"/>
        <w:ind w:firstLine="315" w:firstLineChars="150"/>
        <w:rPr>
          <w:rFonts w:eastAsia="楷体_GB2312"/>
        </w:rPr>
      </w:pPr>
      <w:r>
        <w:rPr>
          <w:rFonts w:eastAsia="楷体_GB2312"/>
        </w:rPr>
        <w:t>A. ①②③                         B. ①②④                            </w:t>
      </w:r>
      <w:r>
        <w:rPr>
          <w:rFonts w:eastAsia="楷体_GB2312"/>
        </w:rPr>
        <w:drawing>
          <wp:inline distT="0" distB="0" distL="114300" distR="114300">
            <wp:extent cx="19050" cy="38100"/>
            <wp:effectExtent l="0" t="0" r="0" b="0"/>
            <wp:docPr id="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C. ②③④                       </w:t>
      </w:r>
      <w:r>
        <w:rPr>
          <w:rFonts w:eastAsia="楷体_GB2312"/>
        </w:rPr>
        <w:drawing>
          <wp:inline distT="0" distB="0" distL="114300" distR="114300">
            <wp:extent cx="19050" cy="38100"/>
            <wp:effectExtent l="0" t="0" r="0" b="0"/>
            <wp:docPr id="3"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D. ①③④</w:t>
      </w:r>
    </w:p>
    <w:p>
      <w:pPr>
        <w:spacing w:line="332" w:lineRule="exact"/>
        <w:ind w:left="315" w:hanging="315" w:hangingChars="150"/>
        <w:rPr>
          <w:rFonts w:hint="eastAsia"/>
        </w:rPr>
      </w:pPr>
      <w:r>
        <w:t>4、人人都懂大道理，却难以控制小情绪。有时候，事情的结果与我们的情绪息息相关。这启示我们</w:t>
      </w:r>
    </w:p>
    <w:p>
      <w:pPr>
        <w:spacing w:line="332" w:lineRule="exact"/>
        <w:ind w:firstLine="315" w:firstLineChars="150"/>
        <w:rPr>
          <w:rFonts w:eastAsia="楷体_GB2312"/>
        </w:rPr>
      </w:pPr>
      <w:r>
        <w:rPr>
          <w:rFonts w:eastAsia="楷体_GB2312"/>
        </w:rPr>
        <w:t>A. 人的情绪复杂多样，我们难以控制情绪   B. 要学会合理地调节情绪，成为情绪的主人</w:t>
      </w:r>
    </w:p>
    <w:p>
      <w:pPr>
        <w:spacing w:line="332" w:lineRule="exact"/>
        <w:ind w:firstLine="315" w:firstLineChars="150"/>
        <w:rPr>
          <w:rFonts w:eastAsia="楷体_GB2312"/>
        </w:rPr>
      </w:pPr>
      <w:r>
        <w:rPr>
          <w:rFonts w:eastAsia="楷体_GB2312"/>
        </w:rPr>
        <w:t>C. 人有喜有悲是正常的，顺其自然就好          D. 情绪危害我们身心健康，我们不能有情绪</w:t>
      </w:r>
    </w:p>
    <w:p>
      <w:pPr>
        <w:spacing w:line="332" w:lineRule="exact"/>
        <w:ind w:left="315" w:hanging="315" w:hangingChars="150"/>
      </w:pPr>
      <w:r>
        <w:t>5、面临中考，不少同学发现自己在学习时，容易出现焦虑不安的情绪和自卑的心理。在心理老师的辅导下，同学们通过听音乐、做运动等缓解了不良情绪，逐步树立了自信。同学们这种认识自我的方法是</w:t>
      </w:r>
      <w:r>
        <w:rPr>
          <w:u w:val="single"/>
        </w:rPr>
        <w:t xml:space="preserve">        </w:t>
      </w:r>
      <w:r>
        <w:t>， 调节情绪的方法是</w:t>
      </w:r>
      <w:r>
        <w:rPr>
          <w:u w:val="single"/>
        </w:rPr>
        <w:t>   </w:t>
      </w:r>
      <w:r>
        <w:rPr>
          <w:rFonts w:hint="eastAsia"/>
          <w:u w:val="single"/>
        </w:rPr>
        <w:t xml:space="preserve">   </w:t>
      </w:r>
      <w:r>
        <w:rPr>
          <w:u w:val="single"/>
        </w:rPr>
        <w:t xml:space="preserve">  </w:t>
      </w:r>
      <w:r>
        <w:t>。</w:t>
      </w:r>
    </w:p>
    <w:p>
      <w:pPr>
        <w:spacing w:line="332" w:lineRule="exact"/>
        <w:ind w:firstLine="315" w:firstLineChars="150"/>
        <w:rPr>
          <w:rFonts w:eastAsia="楷体_GB2312"/>
        </w:rPr>
      </w:pPr>
      <w:r>
        <w:rPr>
          <w:rFonts w:eastAsia="楷体_GB2312"/>
        </w:rPr>
        <w:t xml:space="preserve">A. 自我反省、注意转移法        </w:t>
      </w:r>
      <w:r>
        <w:rPr>
          <w:rFonts w:eastAsia="楷体_GB2312"/>
        </w:rPr>
        <w:tab/>
      </w:r>
      <w:r>
        <w:rPr>
          <w:rFonts w:eastAsia="楷体_GB2312"/>
        </w:rPr>
        <w:tab/>
      </w:r>
      <w:r>
        <w:rPr>
          <w:rFonts w:eastAsia="楷体_GB2312"/>
        </w:rPr>
        <w:tab/>
      </w:r>
      <w:r>
        <w:rPr>
          <w:rFonts w:eastAsia="楷体_GB2312"/>
        </w:rPr>
        <w:t>B. 相互比较、改变认识法</w:t>
      </w:r>
    </w:p>
    <w:p>
      <w:pPr>
        <w:spacing w:line="332" w:lineRule="exact"/>
        <w:ind w:firstLine="315" w:firstLineChars="150"/>
        <w:rPr>
          <w:rFonts w:eastAsia="楷体_GB2312"/>
        </w:rPr>
      </w:pPr>
      <w:r>
        <w:rPr>
          <w:rFonts w:eastAsia="楷体_GB2312"/>
        </w:rPr>
        <w:t xml:space="preserve">C. 自我反省、情绪升华法        </w:t>
      </w:r>
      <w:r>
        <w:rPr>
          <w:rFonts w:eastAsia="楷体_GB2312"/>
        </w:rPr>
        <w:tab/>
      </w:r>
      <w:r>
        <w:rPr>
          <w:rFonts w:eastAsia="楷体_GB2312"/>
        </w:rPr>
        <w:tab/>
      </w:r>
      <w:r>
        <w:rPr>
          <w:rFonts w:eastAsia="楷体_GB2312"/>
        </w:rPr>
        <w:tab/>
      </w:r>
      <w:r>
        <w:rPr>
          <w:rFonts w:eastAsia="楷体_GB2312"/>
        </w:rPr>
        <w:t>D. 咨询他人、尽情倾诉法</w:t>
      </w:r>
    </w:p>
    <w:p>
      <w:pPr>
        <w:spacing w:line="332" w:lineRule="exact"/>
        <w:ind w:left="315" w:hanging="315" w:hangingChars="150"/>
      </w:pPr>
      <w:r>
        <w:t>6、人们常常用“多愁善感”和“喜怒无常”来形容少年的情绪。青春期是情绪发展的一个特殊时期。面对青春期多彩的情绪，我们应有的正确做法是</w:t>
      </w:r>
      <w:r>
        <w:rPr>
          <w:rFonts w:hint="eastAsia"/>
        </w:rPr>
        <w:t>:</w:t>
      </w:r>
      <w:r>
        <w:t>①青春期的情绪具有波动性   ②要善于激发我们的正面情绪感受 ③任其发泄和表现  ④对于烦恼和担忧这样的负面情绪我们要学会积极面对</w:t>
      </w:r>
    </w:p>
    <w:p>
      <w:pPr>
        <w:spacing w:line="332" w:lineRule="exact"/>
        <w:ind w:firstLine="315" w:firstLineChars="150"/>
        <w:rPr>
          <w:rFonts w:eastAsia="楷体_GB2312"/>
        </w:rPr>
      </w:pPr>
      <w:r>
        <w:rPr>
          <w:rFonts w:eastAsia="楷体_GB2312"/>
        </w:rPr>
        <w:t>A. ①②                           B. ①③                          C. ①②④                            D. ②④</w:t>
      </w:r>
    </w:p>
    <w:p>
      <w:pPr>
        <w:spacing w:line="332" w:lineRule="exact"/>
        <w:ind w:left="315" w:hanging="315" w:hangingChars="150"/>
      </w:pPr>
      <w:r>
        <w:t>7、下列关于情绪和情感的说法正确的是</w:t>
      </w:r>
      <w:r>
        <w:rPr>
          <w:rFonts w:hint="eastAsia"/>
        </w:rPr>
        <w:t>:</w:t>
      </w:r>
      <w:r>
        <w:t>①情感和情绪紧密相连，情绪就是情感     ②情感是我们在生活中不断强化、逐渐积累的，相对稳定     ③情绪不稳定，会随着情境的改变而变化     ④情绪是短暂的</w:t>
      </w:r>
    </w:p>
    <w:p>
      <w:pPr>
        <w:spacing w:line="332" w:lineRule="exact"/>
        <w:ind w:firstLine="315" w:firstLineChars="150"/>
        <w:rPr>
          <w:rFonts w:eastAsia="楷体_GB2312"/>
        </w:rPr>
      </w:pPr>
      <w:r>
        <w:rPr>
          <w:rFonts w:eastAsia="楷体_GB2312"/>
        </w:rPr>
        <w:t>A. ②③④                       B. ①②④                       </w:t>
      </w:r>
      <w:r>
        <w:rPr>
          <w:rFonts w:eastAsia="楷体_GB2312"/>
        </w:rPr>
        <w:drawing>
          <wp:inline distT="0" distB="0" distL="114300" distR="114300">
            <wp:extent cx="19050" cy="38100"/>
            <wp:effectExtent l="0" t="0" r="0" b="0"/>
            <wp:docPr id="5"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C. ①③④                           D. ①②③</w:t>
      </w:r>
    </w:p>
    <w:p>
      <w:pPr>
        <w:spacing w:line="332" w:lineRule="exact"/>
      </w:pPr>
      <w:r>
        <w:t xml:space="preserve">8、下列属于基础情感的是 </w:t>
      </w:r>
    </w:p>
    <w:p>
      <w:pPr>
        <w:spacing w:line="332" w:lineRule="exact"/>
        <w:ind w:firstLine="315" w:firstLineChars="150"/>
        <w:rPr>
          <w:rFonts w:eastAsia="楷体_GB2312"/>
        </w:rPr>
      </w:pPr>
      <w:r>
        <w:rPr>
          <w:rFonts w:eastAsia="楷体_GB2312"/>
        </w:rPr>
        <w:t>A. 爱的情感                   </w:t>
      </w:r>
      <w:r>
        <w:rPr>
          <w:rFonts w:eastAsia="楷体_GB2312"/>
        </w:rPr>
        <w:drawing>
          <wp:inline distT="0" distB="0" distL="114300" distR="114300">
            <wp:extent cx="9525" cy="38100"/>
            <wp:effectExtent l="0" t="0" r="9525" b="0"/>
            <wp:docPr id="6"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B. 恐惧感                       </w:t>
      </w:r>
      <w:r>
        <w:rPr>
          <w:rFonts w:eastAsia="楷体_GB2312"/>
        </w:rPr>
        <w:drawing>
          <wp:inline distT="0" distB="0" distL="114300" distR="114300">
            <wp:extent cx="9525" cy="38100"/>
            <wp:effectExtent l="0" t="0" r="9525" b="0"/>
            <wp:docPr id="7"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C. 安全感                          </w:t>
      </w:r>
      <w:r>
        <w:rPr>
          <w:rFonts w:eastAsia="楷体_GB2312"/>
        </w:rPr>
        <w:drawing>
          <wp:inline distT="0" distB="0" distL="114300" distR="114300">
            <wp:extent cx="9525" cy="38100"/>
            <wp:effectExtent l="0" t="0" r="9525" b="0"/>
            <wp:docPr id="8"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D. 道德感</w:t>
      </w:r>
    </w:p>
    <w:p>
      <w:pPr>
        <w:spacing w:line="332" w:lineRule="exact"/>
        <w:ind w:left="315" w:hanging="315" w:hangingChars="150"/>
      </w:pPr>
      <w:r>
        <w:t>9、香港国民教育中心公布的一项调查结果显示：香港青少年中有高达96%的人认同“我是中国人”，94%的人表示“我爱祖国”。这说明香港人对祖国具有</w:t>
      </w:r>
      <w:r>
        <w:rPr>
          <w:rFonts w:hint="eastAsia"/>
        </w:rPr>
        <w:t>:</w:t>
      </w:r>
      <w:r>
        <w:t>①安全感  ②归属感  ③责任感  ④羞耻感</w:t>
      </w:r>
    </w:p>
    <w:p>
      <w:pPr>
        <w:spacing w:line="322" w:lineRule="exact"/>
        <w:ind w:firstLine="315" w:firstLineChars="150"/>
        <w:rPr>
          <w:rFonts w:eastAsia="楷体_GB2312"/>
        </w:rPr>
      </w:pPr>
      <w:r>
        <w:rPr>
          <w:rFonts w:eastAsia="楷体_GB2312"/>
        </w:rPr>
        <w:t>A. ①②④                    </w:t>
      </w:r>
      <w:r>
        <w:rPr>
          <w:rFonts w:eastAsia="楷体_GB2312"/>
        </w:rPr>
        <w:drawing>
          <wp:inline distT="0" distB="0" distL="114300" distR="114300">
            <wp:extent cx="19050" cy="38100"/>
            <wp:effectExtent l="0" t="0" r="0" b="0"/>
            <wp:docPr id="9"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B. ①②③                        </w:t>
      </w:r>
      <w:r>
        <w:rPr>
          <w:rFonts w:eastAsia="楷体_GB2312"/>
        </w:rPr>
        <w:drawing>
          <wp:inline distT="0" distB="0" distL="114300" distR="114300">
            <wp:extent cx="19050" cy="38100"/>
            <wp:effectExtent l="0" t="0" r="0" b="0"/>
            <wp:docPr id="10"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C. ②③④                         </w:t>
      </w:r>
      <w:r>
        <w:rPr>
          <w:rFonts w:eastAsia="楷体_GB2312"/>
        </w:rPr>
        <w:drawing>
          <wp:inline distT="0" distB="0" distL="114300" distR="114300">
            <wp:extent cx="19050" cy="38100"/>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8"/>
                    <a:stretch>
                      <a:fillRect/>
                    </a:stretch>
                  </pic:blipFill>
                  <pic:spPr>
                    <a:xfrm>
                      <a:off x="0" y="0"/>
                      <a:ext cx="19050" cy="38100"/>
                    </a:xfrm>
                    <a:prstGeom prst="rect">
                      <a:avLst/>
                    </a:prstGeom>
                    <a:noFill/>
                    <a:ln>
                      <a:noFill/>
                    </a:ln>
                  </pic:spPr>
                </pic:pic>
              </a:graphicData>
            </a:graphic>
          </wp:inline>
        </w:drawing>
      </w:r>
      <w:r>
        <w:rPr>
          <w:rFonts w:eastAsia="楷体_GB2312"/>
        </w:rPr>
        <w:t>D. ①③④</w:t>
      </w:r>
    </w:p>
    <w:p>
      <w:pPr>
        <w:ind w:left="420" w:hanging="420" w:hangingChars="200"/>
      </w:pPr>
      <w:r>
        <w:t>10、“就让我来关心你，就像关心我自己；就让我来帮助你，就像帮助我自己，这世界会变得更美丽。”这首歌的歌词告诉我们</w:t>
      </w:r>
      <w:r>
        <w:rPr>
          <w:rFonts w:hint="eastAsia"/>
        </w:rPr>
        <w:t>:</w:t>
      </w:r>
      <w:r>
        <w:t>①要积极传递美好的情感，用自己的热情和行动来影响环境 ②在传递美好情感的过程中可以获得新的感受③传递生命正能量，会使我们的生命更有力量 ④周围的世界会因为我们的积极情感多一份美好</w:t>
      </w:r>
    </w:p>
    <w:p>
      <w:pPr>
        <w:ind w:firstLine="420" w:firstLineChars="200"/>
        <w:rPr>
          <w:rFonts w:eastAsia="楷体_GB2312"/>
        </w:rPr>
      </w:pPr>
      <w:r>
        <w:rPr>
          <w:rFonts w:eastAsia="楷体_GB2312"/>
        </w:rPr>
        <w:t>A. ①②③                     B. ②③④                          </w:t>
      </w:r>
      <w:r>
        <w:rPr>
          <w:rFonts w:eastAsia="楷体_GB2312"/>
        </w:rPr>
        <w:drawing>
          <wp:inline distT="0" distB="0" distL="114300" distR="114300">
            <wp:extent cx="9525" cy="38100"/>
            <wp:effectExtent l="0" t="0" r="9525" b="0"/>
            <wp:docPr id="16"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C. ①②④                         </w:t>
      </w:r>
      <w:r>
        <w:rPr>
          <w:rFonts w:eastAsia="楷体_GB2312"/>
        </w:rPr>
        <w:drawing>
          <wp:inline distT="0" distB="0" distL="114300" distR="114300">
            <wp:extent cx="9525" cy="38100"/>
            <wp:effectExtent l="0" t="0" r="9525"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pic:cNvPicPr>
                  </pic:nvPicPr>
                  <pic:blipFill>
                    <a:blip r:embed="rId7"/>
                    <a:stretch>
                      <a:fillRect/>
                    </a:stretch>
                  </pic:blipFill>
                  <pic:spPr>
                    <a:xfrm>
                      <a:off x="0" y="0"/>
                      <a:ext cx="9525" cy="38100"/>
                    </a:xfrm>
                    <a:prstGeom prst="rect">
                      <a:avLst/>
                    </a:prstGeom>
                    <a:noFill/>
                    <a:ln>
                      <a:noFill/>
                    </a:ln>
                  </pic:spPr>
                </pic:pic>
              </a:graphicData>
            </a:graphic>
          </wp:inline>
        </w:drawing>
      </w:r>
      <w:r>
        <w:rPr>
          <w:rFonts w:eastAsia="楷体_GB2312"/>
        </w:rPr>
        <w:t>D. ①②③④</w:t>
      </w:r>
    </w:p>
    <w:p>
      <w:pPr>
        <w:ind w:left="420" w:hanging="420" w:hangingChars="200"/>
      </w:pPr>
      <w:r>
        <w:t>11、2020年5月17日，由中央电视台制作播出的《2020感动中国》节目正式播出，近年来，“感动中国”人物已经成为人们广泛学习的楷模，为了更好传递这些人物身上的正能量，我们必须</w:t>
      </w:r>
      <w:r>
        <w:rPr>
          <w:rFonts w:hint="eastAsia"/>
        </w:rPr>
        <w:t>:</w:t>
      </w:r>
      <w:r>
        <w:t>①传递美好情感，传递生命正能量    ②体验美好情感，引起情感共鸣  ③培养高度的社会责任感    ④从小事做起，只对自己负责</w:t>
      </w:r>
    </w:p>
    <w:p>
      <w:pPr>
        <w:ind w:firstLine="420" w:firstLineChars="200"/>
        <w:rPr>
          <w:rFonts w:eastAsia="楷体_GB2312"/>
        </w:rPr>
      </w:pPr>
      <w:r>
        <w:rPr>
          <w:rFonts w:eastAsia="楷体_GB2312"/>
        </w:rPr>
        <w:t>A.   ①②③                  </w:t>
      </w:r>
      <w:r>
        <w:rPr>
          <w:rFonts w:eastAsia="楷体_GB2312"/>
        </w:rPr>
        <w:drawing>
          <wp:inline distT="0" distB="0" distL="114300" distR="114300">
            <wp:extent cx="28575" cy="38100"/>
            <wp:effectExtent l="0" t="0" r="9525" b="0"/>
            <wp:docPr id="17"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 "/>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rFonts w:eastAsia="楷体_GB2312"/>
        </w:rPr>
        <w:t>B. ①②④                          </w:t>
      </w:r>
      <w:r>
        <w:rPr>
          <w:rFonts w:eastAsia="楷体_GB2312"/>
        </w:rPr>
        <w:drawing>
          <wp:inline distT="0" distB="0" distL="114300" distR="114300">
            <wp:extent cx="28575" cy="38100"/>
            <wp:effectExtent l="0" t="0" r="9525" b="0"/>
            <wp:docPr id="19"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 "/>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rFonts w:eastAsia="楷体_GB2312"/>
        </w:rPr>
        <w:t>C. ①③④                         </w:t>
      </w:r>
      <w:r>
        <w:rPr>
          <w:rFonts w:eastAsia="楷体_GB2312"/>
        </w:rPr>
        <w:drawing>
          <wp:inline distT="0" distB="0" distL="114300" distR="114300">
            <wp:extent cx="28575" cy="38100"/>
            <wp:effectExtent l="0" t="0" r="9525"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 "/>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rFonts w:eastAsia="楷体_GB2312"/>
        </w:rPr>
        <w:t>D. ②③④</w:t>
      </w:r>
    </w:p>
    <w:p>
      <w:pPr>
        <w:ind w:left="420" w:hanging="420" w:hangingChars="200"/>
        <w:rPr>
          <w:rFonts w:hint="eastAsia"/>
        </w:rPr>
      </w:pPr>
      <w:r>
        <w:t>12、“正能量”指的是一种健康乐观、积极向上的动力和情感，是社会生活中积极向上的行为。下列不属于传递情感正能量的是</w:t>
      </w:r>
    </w:p>
    <w:p>
      <w:pPr>
        <w:ind w:firstLine="420" w:firstLineChars="200"/>
        <w:rPr>
          <w:rFonts w:eastAsia="楷体_GB2312"/>
        </w:rPr>
      </w:pPr>
      <w:r>
        <w:rPr>
          <w:rFonts w:eastAsia="楷体_GB2312"/>
        </w:rPr>
        <w:t>A. 组织和开展“争做中国好网民”主题活动</w:t>
      </w:r>
    </w:p>
    <w:p>
      <w:pPr>
        <w:ind w:firstLine="420" w:firstLineChars="200"/>
        <w:rPr>
          <w:rFonts w:eastAsia="楷体_GB2312"/>
        </w:rPr>
      </w:pPr>
      <w:r>
        <w:rPr>
          <w:rFonts w:eastAsia="楷体_GB2312"/>
        </w:rPr>
        <w:t>B. 停课不停学，积极参加“网课学习心得”征文活动</w:t>
      </w:r>
    </w:p>
    <w:p>
      <w:pPr>
        <w:ind w:firstLine="420" w:firstLineChars="200"/>
        <w:rPr>
          <w:rFonts w:eastAsia="楷体_GB2312"/>
        </w:rPr>
      </w:pPr>
      <w:r>
        <w:rPr>
          <w:rFonts w:eastAsia="楷体_GB2312"/>
        </w:rPr>
        <w:t>C. 四月三日，昌图县中心医院第一批驰援武汉的三名白衣勇士回到温暖的家</w:t>
      </w:r>
    </w:p>
    <w:p>
      <w:pPr>
        <w:ind w:firstLine="420" w:firstLineChars="200"/>
        <w:rPr>
          <w:rFonts w:eastAsia="楷体_GB2312"/>
        </w:rPr>
      </w:pPr>
      <w:r>
        <w:rPr>
          <w:rFonts w:eastAsia="楷体_GB2312"/>
        </w:rPr>
        <w:t>D. 一男青年在网上散布未经核实的新冠疫情虚假信息</w:t>
      </w:r>
    </w:p>
    <w:p>
      <w:pPr>
        <w:tabs>
          <w:tab w:val="left" w:pos="2381"/>
          <w:tab w:val="left" w:pos="4309"/>
          <w:tab w:val="left" w:pos="6299"/>
        </w:tabs>
        <w:adjustRightInd w:val="0"/>
        <w:snapToGrid w:val="0"/>
        <w:spacing w:line="360" w:lineRule="exact"/>
        <w:rPr>
          <w:szCs w:val="21"/>
        </w:rPr>
      </w:pPr>
      <w:r>
        <w:rPr>
          <w:rFonts w:ascii="黑体" w:hAnsi="黑体" w:eastAsia="黑体"/>
          <w:szCs w:val="21"/>
        </w:rPr>
        <w:drawing>
          <wp:anchor distT="0" distB="0" distL="114300" distR="114300" simplePos="0" relativeHeight="251659264" behindDoc="0" locked="0" layoutInCell="1" allowOverlap="1">
            <wp:simplePos x="0" y="0"/>
            <wp:positionH relativeFrom="column">
              <wp:posOffset>3505200</wp:posOffset>
            </wp:positionH>
            <wp:positionV relativeFrom="paragraph">
              <wp:posOffset>194945</wp:posOffset>
            </wp:positionV>
            <wp:extent cx="1733550" cy="1259205"/>
            <wp:effectExtent l="0" t="0" r="0" b="17145"/>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a:srcRect l="12488" r="7588"/>
                    <a:stretch>
                      <a:fillRect/>
                    </a:stretch>
                  </pic:blipFill>
                  <pic:spPr>
                    <a:xfrm>
                      <a:off x="0" y="0"/>
                      <a:ext cx="1733550" cy="1259205"/>
                    </a:xfrm>
                    <a:prstGeom prst="rect">
                      <a:avLst/>
                    </a:prstGeom>
                    <a:noFill/>
                    <a:ln>
                      <a:noFill/>
                    </a:ln>
                  </pic:spPr>
                </pic:pic>
              </a:graphicData>
            </a:graphic>
          </wp:anchor>
        </w:drawing>
      </w:r>
      <w:r>
        <w:rPr>
          <w:rFonts w:ascii="黑体" w:hAnsi="黑体" w:eastAsia="黑体"/>
          <w:szCs w:val="21"/>
        </w:rPr>
        <w:t>二、非选择题</w:t>
      </w:r>
      <w:r>
        <w:rPr>
          <w:szCs w:val="21"/>
        </w:rPr>
        <w:t>（共6小题  52分）</w:t>
      </w:r>
    </w:p>
    <w:p>
      <w:pPr>
        <w:pStyle w:val="5"/>
        <w:widowControl w:val="0"/>
        <w:spacing w:line="340" w:lineRule="exact"/>
        <w:jc w:val="both"/>
        <w:rPr>
          <w:rFonts w:ascii="Times New Roman" w:hAnsi="Times New Roman" w:cs="Times New Roman"/>
          <w:sz w:val="21"/>
          <w:szCs w:val="21"/>
        </w:rPr>
      </w:pPr>
      <w:r>
        <w:rPr>
          <w:rFonts w:ascii="Times New Roman" w:hAnsi="Times New Roman" w:cs="Times New Roman"/>
          <w:sz w:val="21"/>
          <w:szCs w:val="21"/>
        </w:rPr>
        <w:t>13、观察漫画，回答下列问题：</w:t>
      </w:r>
    </w:p>
    <w:p>
      <w:pPr>
        <w:autoSpaceDE w:val="0"/>
        <w:autoSpaceDN w:val="0"/>
        <w:adjustRightInd w:val="0"/>
        <w:spacing w:line="340" w:lineRule="exact"/>
        <w:ind w:firstLine="315" w:firstLineChars="150"/>
        <w:rPr>
          <w:szCs w:val="21"/>
        </w:rPr>
      </w:pPr>
      <w:r>
        <w:rPr>
          <w:szCs w:val="21"/>
        </w:rPr>
        <w:t>(1)漫画中妈妈的情绪是一种什么样的情绪？(2分 )</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ind w:firstLine="210" w:firstLineChars="100"/>
        <w:rPr>
          <w:szCs w:val="21"/>
        </w:rPr>
      </w:pPr>
      <w:r>
        <w:rPr>
          <w:szCs w:val="21"/>
        </w:rPr>
        <w:t>(2)根据漫画说说情绪的作用和影响 (4分)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r>
        <w:rPr>
          <w:szCs w:val="21"/>
        </w:rPr>
        <w:t>14、小明的微博：</w:t>
      </w:r>
    </w:p>
    <w:p>
      <w:pPr>
        <w:autoSpaceDE w:val="0"/>
        <w:autoSpaceDN w:val="0"/>
        <w:adjustRightInd w:val="0"/>
        <w:spacing w:line="340" w:lineRule="exact"/>
        <w:ind w:firstLine="420" w:firstLineChars="200"/>
        <w:rPr>
          <w:szCs w:val="21"/>
        </w:rPr>
      </w:pPr>
      <w:r>
        <w:rPr>
          <w:szCs w:val="21"/>
        </w:rPr>
        <w:t>一、 7∶20 今天我值日，到校后我迅速组织同学将我班清洁区打扫得干干净净。</w:t>
      </w:r>
    </w:p>
    <w:p>
      <w:pPr>
        <w:autoSpaceDE w:val="0"/>
        <w:autoSpaceDN w:val="0"/>
        <w:adjustRightInd w:val="0"/>
        <w:spacing w:line="340" w:lineRule="exact"/>
        <w:ind w:firstLine="420" w:firstLineChars="200"/>
        <w:rPr>
          <w:szCs w:val="21"/>
        </w:rPr>
      </w:pPr>
      <w:r>
        <w:rPr>
          <w:szCs w:val="21"/>
        </w:rPr>
        <w:t>二、 8∶30 老师发了昨天我们的检测题，我又得了A。</w:t>
      </w:r>
    </w:p>
    <w:p>
      <w:pPr>
        <w:autoSpaceDE w:val="0"/>
        <w:autoSpaceDN w:val="0"/>
        <w:adjustRightInd w:val="0"/>
        <w:spacing w:line="340" w:lineRule="exact"/>
        <w:ind w:firstLine="420" w:firstLineChars="200"/>
        <w:rPr>
          <w:szCs w:val="21"/>
        </w:rPr>
      </w:pPr>
      <w:r>
        <w:rPr>
          <w:szCs w:val="21"/>
        </w:rPr>
        <w:t>三、12∶00 中午放学时在操场一偏僻处发现一名高年级的同学在欺负一名低年级同学，我很愤怒，马上向政教处反映了情况，那名高年级同学受到了严厉的批评。</w:t>
      </w:r>
    </w:p>
    <w:p>
      <w:pPr>
        <w:autoSpaceDE w:val="0"/>
        <w:autoSpaceDN w:val="0"/>
        <w:adjustRightInd w:val="0"/>
        <w:spacing w:line="340" w:lineRule="exact"/>
        <w:ind w:firstLine="315" w:firstLineChars="150"/>
        <w:rPr>
          <w:szCs w:val="21"/>
        </w:rPr>
      </w:pPr>
      <w:r>
        <w:rPr>
          <w:szCs w:val="21"/>
        </w:rPr>
        <w:t>(1)请你分析小明的情感体验。(3分)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pStyle w:val="2"/>
        <w:spacing w:line="340" w:lineRule="exact"/>
        <w:ind w:firstLine="315" w:firstLineChars="150"/>
        <w:rPr>
          <w:rFonts w:ascii="Times New Roman" w:hAnsi="Times New Roman" w:cs="Times New Roman"/>
        </w:rPr>
      </w:pPr>
      <w:r>
        <w:rPr>
          <w:rFonts w:ascii="Times New Roman" w:hAnsi="Times New Roman" w:cs="Times New Roman"/>
        </w:rPr>
        <w:t>(2)为向你身边的人传递美好的情感(情感正能量)，你将会怎么做？（3分)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ind w:left="420" w:hanging="420" w:hangingChars="200"/>
        <w:rPr>
          <w:rFonts w:hint="eastAsia" w:ascii="楷体_GB2312" w:eastAsia="楷体_GB2312"/>
        </w:rPr>
      </w:pPr>
      <w:r>
        <w:t>15、</w:t>
      </w:r>
      <w:r>
        <w:rPr>
          <w:b/>
          <w:bCs/>
        </w:rPr>
        <w:t>材料一：</w:t>
      </w:r>
      <w:r>
        <w:rPr>
          <w:rFonts w:hint="eastAsia" w:ascii="楷体_GB2312" w:eastAsia="楷体_GB2312"/>
        </w:rPr>
        <w:t>小文在烦躁、郁闷时，就喜欢听一首自己非常喜欢的乐曲，或者到离家不远的公园看美丽的风景，很快就感到心里轻松一些。</w:t>
      </w:r>
    </w:p>
    <w:p>
      <w:pPr>
        <w:ind w:firstLine="422" w:firstLineChars="200"/>
      </w:pPr>
      <w:r>
        <w:rPr>
          <w:b/>
          <w:bCs/>
        </w:rPr>
        <w:t>材料二</w:t>
      </w:r>
      <w:r>
        <w:t>：</w:t>
      </w:r>
      <w:r>
        <w:rPr>
          <w:rFonts w:hint="eastAsia" w:ascii="楷体_GB2312" w:eastAsia="楷体_GB2312"/>
        </w:rPr>
        <w:t>中午，期中考试成绩发下来了，张亮考得很不好，想到回家要挨妈妈的批评，他心里非常难过，也很懊恼。邻座王强考得不错，他不禁喜形于色，大声地对周围同学说：“我妈说了，如果这次考好了，就给我买全套的《网球王子》光碟，到时候，我借给你们看。”张亮听到这话，一声不响地走出教室</w:t>
      </w:r>
      <w:r>
        <w:rPr>
          <w:rFonts w:ascii="宋体" w:hAnsi="宋体"/>
        </w:rPr>
        <w:t>……</w:t>
      </w:r>
    </w:p>
    <w:p>
      <w:pPr>
        <w:ind w:firstLine="210" w:firstLineChars="100"/>
      </w:pPr>
      <w:r>
        <w:t>（1）材料一中小文用了什么方法来调节不良情绪？（1分）</w:t>
      </w:r>
    </w:p>
    <w:p/>
    <w:p>
      <w:pPr>
        <w:ind w:firstLine="210" w:firstLineChars="100"/>
      </w:pPr>
      <w:r>
        <w:t xml:space="preserve">（2）材料二中王强的情绪表达是否合适？（1分）为什么？（4分） </w:t>
      </w:r>
    </w:p>
    <w:p>
      <w:pPr>
        <w:rPr>
          <w:rFonts w:eastAsia="黑体"/>
          <w:szCs w:val="21"/>
        </w:rPr>
      </w:pPr>
    </w:p>
    <w:p>
      <w:pPr>
        <w:rPr>
          <w:szCs w:val="21"/>
        </w:rPr>
      </w:pPr>
    </w:p>
    <w:p>
      <w:pPr>
        <w:pStyle w:val="2"/>
        <w:spacing w:line="340" w:lineRule="exact"/>
        <w:ind w:left="420" w:hanging="420" w:hangingChars="200"/>
        <w:rPr>
          <w:rFonts w:hint="eastAsia" w:ascii="Times New Roman" w:hAnsi="Times New Roman" w:cs="Times New Roman"/>
        </w:rPr>
      </w:pPr>
    </w:p>
    <w:p>
      <w:pPr>
        <w:pStyle w:val="2"/>
        <w:spacing w:line="340" w:lineRule="exact"/>
        <w:ind w:left="420" w:hanging="420" w:hangingChars="200"/>
        <w:rPr>
          <w:rFonts w:hint="eastAsia" w:ascii="Times New Roman" w:hAnsi="Times New Roman" w:cs="Times New Roman"/>
        </w:rPr>
      </w:pPr>
    </w:p>
    <w:p>
      <w:pPr>
        <w:pStyle w:val="2"/>
        <w:spacing w:line="340" w:lineRule="exact"/>
        <w:ind w:left="420" w:hanging="420" w:hangingChars="200"/>
        <w:rPr>
          <w:rFonts w:ascii="Times New Roman" w:hAnsi="Times New Roman" w:cs="Times New Roman"/>
        </w:rPr>
      </w:pPr>
    </w:p>
    <w:p>
      <w:pPr>
        <w:pStyle w:val="2"/>
        <w:spacing w:line="340" w:lineRule="exact"/>
        <w:ind w:left="420" w:hanging="420" w:hangingChars="200"/>
        <w:rPr>
          <w:rFonts w:ascii="Times New Roman" w:hAnsi="Times New Roman" w:cs="Times New Roman"/>
        </w:rPr>
      </w:pPr>
      <w:r>
        <w:rPr>
          <w:rFonts w:ascii="Times New Roman" w:hAnsi="Times New Roman" w:cs="Times New Roman"/>
        </w:rPr>
        <w:t>16、情感的种类有哪些？中学生小桂在上网搜索时，发现下列材料：我国战国时期著名思想家荀子的“六情说”把情感分为好、恶、喜、怒、哀、乐六大类。17世纪法国哲学家、西方近代哲学的创始人之一笛卡尔认为爱、憎、喜、悲、称赞、期望是基本的情感，其他情感是由这些情感派生的。西方近代哲学史重要的理性主义者斯宾诺莎提出基本情感是喜、悲、愿望三种。</w:t>
      </w:r>
    </w:p>
    <w:p>
      <w:pPr>
        <w:pStyle w:val="2"/>
        <w:spacing w:line="340" w:lineRule="exact"/>
        <w:ind w:firstLine="420" w:firstLineChars="200"/>
        <w:rPr>
          <w:rFonts w:ascii="Times New Roman" w:hAnsi="Times New Roman" w:cs="Times New Roman"/>
        </w:rPr>
      </w:pPr>
      <w:r>
        <w:rPr>
          <w:rFonts w:ascii="Times New Roman" w:hAnsi="Times New Roman" w:cs="Times New Roman"/>
        </w:rPr>
        <w:t>看到这些材料，小桂认为：“情感与情绪是同一概念，二者没有任何区别。”小桂的认识正确吗？为什么？（10分）</w:t>
      </w:r>
    </w:p>
    <w:p>
      <w:pPr>
        <w:autoSpaceDE w:val="0"/>
        <w:autoSpaceDN w:val="0"/>
        <w:adjustRightInd w:val="0"/>
        <w:spacing w:line="340" w:lineRule="exact"/>
        <w:rPr>
          <w:szCs w:val="21"/>
        </w:rPr>
      </w:pPr>
    </w:p>
    <w:p>
      <w:pPr>
        <w:autoSpaceDE w:val="0"/>
        <w:autoSpaceDN w:val="0"/>
        <w:adjustRightInd w:val="0"/>
        <w:spacing w:line="28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rFonts w:hint="eastAsia"/>
          <w:szCs w:val="21"/>
        </w:rPr>
      </w:pPr>
    </w:p>
    <w:p>
      <w:pPr>
        <w:autoSpaceDE w:val="0"/>
        <w:autoSpaceDN w:val="0"/>
        <w:adjustRightInd w:val="0"/>
        <w:spacing w:after="250" w:afterLines="80" w:line="340" w:lineRule="exact"/>
        <w:rPr>
          <w:rFonts w:hint="eastAsia"/>
          <w:szCs w:val="21"/>
        </w:rPr>
      </w:pPr>
    </w:p>
    <w:p>
      <w:pPr>
        <w:autoSpaceDE w:val="0"/>
        <w:autoSpaceDN w:val="0"/>
        <w:adjustRightInd w:val="0"/>
        <w:spacing w:line="340" w:lineRule="exact"/>
        <w:rPr>
          <w:szCs w:val="21"/>
        </w:rPr>
      </w:pPr>
    </w:p>
    <w:p>
      <w:pPr>
        <w:tabs>
          <w:tab w:val="left" w:pos="2381"/>
          <w:tab w:val="left" w:pos="4309"/>
          <w:tab w:val="left" w:pos="6299"/>
        </w:tabs>
        <w:adjustRightInd w:val="0"/>
        <w:snapToGrid w:val="0"/>
        <w:spacing w:line="340" w:lineRule="exact"/>
        <w:rPr>
          <w:szCs w:val="21"/>
        </w:rPr>
      </w:pPr>
    </w:p>
    <w:p>
      <w:pPr>
        <w:autoSpaceDE w:val="0"/>
        <w:autoSpaceDN w:val="0"/>
        <w:adjustRightInd w:val="0"/>
        <w:spacing w:line="340" w:lineRule="exact"/>
        <w:ind w:left="420" w:hanging="420" w:hangingChars="200"/>
        <w:rPr>
          <w:szCs w:val="21"/>
        </w:rPr>
      </w:pPr>
      <w:r>
        <w:rPr>
          <w:szCs w:val="21"/>
        </w:rPr>
        <w:t>17、</w:t>
      </w:r>
      <w:r>
        <w:rPr>
          <w:b/>
          <w:szCs w:val="21"/>
        </w:rPr>
        <w:t>材料一</w:t>
      </w:r>
      <w:r>
        <w:rPr>
          <w:szCs w:val="21"/>
        </w:rPr>
        <w:t xml:space="preserve"> </w:t>
      </w:r>
      <w:r>
        <w:rPr>
          <w:rFonts w:eastAsia="楷体_GB2312"/>
          <w:szCs w:val="21"/>
        </w:rPr>
        <w:t>列宁早就说过：“没有‘人的情感’，就从来没有也不可能有人对于真理的追求。”有个成语叫“通情达理”，就是说只有“通情”，才能“达理”，只有在情感上互相沟通，所讲的道理才能无遮无掩、水银泻地般进入人的内心。心灵的呼唤，需要情感作媒介；思想的共鸣，需要情感去撞击。</w:t>
      </w:r>
    </w:p>
    <w:p>
      <w:pPr>
        <w:autoSpaceDE w:val="0"/>
        <w:autoSpaceDN w:val="0"/>
        <w:adjustRightInd w:val="0"/>
        <w:spacing w:line="340" w:lineRule="exact"/>
        <w:ind w:firstLine="422" w:firstLineChars="200"/>
        <w:rPr>
          <w:rFonts w:eastAsia="楷体_GB2312"/>
          <w:szCs w:val="21"/>
        </w:rPr>
      </w:pPr>
      <w:r>
        <w:rPr>
          <w:b/>
          <w:szCs w:val="21"/>
        </w:rPr>
        <w:t>材料二</w:t>
      </w:r>
      <w:r>
        <w:rPr>
          <w:szCs w:val="21"/>
        </w:rPr>
        <w:t xml:space="preserve"> </w:t>
      </w:r>
      <w:r>
        <w:rPr>
          <w:rFonts w:eastAsia="楷体_GB2312"/>
          <w:szCs w:val="21"/>
        </w:rPr>
        <w:t>2016 年 8 月的里约奥运会，虽然中国健儿取得的成绩并没有预想中耀眼，但是赛场内外依旧亮点多多。爱国主义情怀始终是流淌在奥运赛场上最朴素的情感：独自代表中国参加奥运马术比赛的华天不觉得孤独，因为“一起战斗的还有我的祖国”；男子58公斤级别跆拳道冠军赵帅“奥运目标就是想夺金，想证明中国男子实力”；龙清泉夺金首先感谢祖国：“这股力量是祖国给我的”,当国旗冉冉升起，当国歌在赛场嘹亮，每一个“小我”的成绩都会让整个国家为之欢畅。情牵奥运，让我们体会到了爱国主义的深刻内涵。</w:t>
      </w:r>
    </w:p>
    <w:p>
      <w:pPr>
        <w:autoSpaceDE w:val="0"/>
        <w:autoSpaceDN w:val="0"/>
        <w:adjustRightInd w:val="0"/>
        <w:spacing w:line="340" w:lineRule="exact"/>
        <w:ind w:firstLine="420" w:firstLineChars="200"/>
        <w:rPr>
          <w:szCs w:val="21"/>
        </w:rPr>
      </w:pPr>
      <w:r>
        <w:rPr>
          <w:szCs w:val="21"/>
        </w:rPr>
        <w:t>(1)美好情感对我们的成长具有什么意义？ (4分)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ind w:firstLine="420" w:firstLineChars="200"/>
        <w:rPr>
          <w:szCs w:val="21"/>
        </w:rPr>
      </w:pPr>
      <w:r>
        <w:rPr>
          <w:szCs w:val="21"/>
        </w:rPr>
        <w:t>(2)怎样获得美好的情感？ (2分)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ind w:firstLine="420" w:firstLineChars="200"/>
        <w:rPr>
          <w:szCs w:val="21"/>
        </w:rPr>
      </w:pPr>
      <w:r>
        <w:rPr>
          <w:szCs w:val="21"/>
        </w:rPr>
        <w:t>(3)怎样正确认识负面情感？ (4分)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pStyle w:val="2"/>
        <w:spacing w:line="340" w:lineRule="exact"/>
        <w:rPr>
          <w:rFonts w:ascii="Times New Roman" w:hAnsi="Times New Roman" w:cs="Times New Roman"/>
        </w:rPr>
      </w:pPr>
    </w:p>
    <w:p>
      <w:pPr>
        <w:pStyle w:val="2"/>
        <w:spacing w:line="340" w:lineRule="exact"/>
        <w:rPr>
          <w:rFonts w:ascii="Times New Roman" w:hAnsi="Times New Roman" w:cs="Times New Roman"/>
        </w:rPr>
      </w:pPr>
    </w:p>
    <w:p>
      <w:pPr>
        <w:autoSpaceDE w:val="0"/>
        <w:autoSpaceDN w:val="0"/>
        <w:adjustRightInd w:val="0"/>
        <w:spacing w:line="340" w:lineRule="exact"/>
        <w:ind w:left="420" w:hanging="420" w:hangingChars="200"/>
        <w:rPr>
          <w:szCs w:val="21"/>
        </w:rPr>
      </w:pPr>
      <w:r>
        <w:rPr>
          <w:szCs w:val="21"/>
        </w:rPr>
        <w:t>18、中学生王梅的脾气喜怒无常，只要稍有不顺心的事，她就很难控制自己的情绪。她在学校值日时打扫卫生，她扫得不干净却怪扫帚破了不好扫，因此拿扫帚发脾气；走路摔跤她还生路的气，怪路坑坑洼洼不平坦；家务做不好 ，王梅还会摔碗、摔杯子，甚至字写不好她也要摔铅笔、扔本子。妈妈给她买了心仪的裙子她高兴得见谁都笑；看电视看到喜爱的节目她兴奋得一晚不睡, 班上同学给她取了个外号 —— “脾气大王 ”。为此，王梅非常苦恼。</w:t>
      </w:r>
    </w:p>
    <w:p>
      <w:pPr>
        <w:autoSpaceDE w:val="0"/>
        <w:autoSpaceDN w:val="0"/>
        <w:adjustRightInd w:val="0"/>
        <w:spacing w:line="340" w:lineRule="exact"/>
        <w:ind w:firstLine="420" w:firstLineChars="200"/>
        <w:rPr>
          <w:szCs w:val="21"/>
        </w:rPr>
      </w:pPr>
      <w:r>
        <w:rPr>
          <w:szCs w:val="21"/>
        </w:rPr>
        <w:t>(1)结合王梅的情绪，说说情绪的特点。(4分)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ind w:firstLine="420" w:firstLineChars="200"/>
        <w:rPr>
          <w:szCs w:val="21"/>
        </w:rPr>
      </w:pPr>
      <w:r>
        <w:rPr>
          <w:szCs w:val="21"/>
        </w:rPr>
        <w:t>(2)根据王梅的情绪变化，说说影响情绪的因素有哪些？ (2分)</w:t>
      </w:r>
    </w:p>
    <w:p>
      <w:pPr>
        <w:autoSpaceDE w:val="0"/>
        <w:autoSpaceDN w:val="0"/>
        <w:adjustRightInd w:val="0"/>
        <w:spacing w:line="340" w:lineRule="exact"/>
        <w:rPr>
          <w:szCs w:val="21"/>
        </w:rPr>
      </w:pPr>
    </w:p>
    <w:p>
      <w:pPr>
        <w:autoSpaceDE w:val="0"/>
        <w:autoSpaceDN w:val="0"/>
        <w:adjustRightInd w:val="0"/>
        <w:spacing w:line="340" w:lineRule="exact"/>
        <w:rPr>
          <w:szCs w:val="21"/>
        </w:rPr>
      </w:pPr>
    </w:p>
    <w:p>
      <w:pPr>
        <w:autoSpaceDE w:val="0"/>
        <w:autoSpaceDN w:val="0"/>
        <w:adjustRightInd w:val="0"/>
        <w:spacing w:line="340" w:lineRule="exact"/>
        <w:ind w:firstLine="420" w:firstLineChars="200"/>
        <w:rPr>
          <w:szCs w:val="21"/>
        </w:rPr>
      </w:pPr>
      <w:r>
        <w:rPr>
          <w:szCs w:val="21"/>
        </w:rPr>
        <w:t>(3)在我们的生活中会遇到各种各样的情绪，请你结合下列表格中的情绪，运用所学知识完成下列表格。 (8分)</w:t>
      </w:r>
    </w:p>
    <w:tbl>
      <w:tblPr>
        <w:tblStyle w:val="8"/>
        <w:tblpPr w:leftFromText="180" w:rightFromText="180" w:vertAnchor="text" w:horzAnchor="margin" w:tblpY="126"/>
        <w:tblW w:w="87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86"/>
        <w:gridCol w:w="1813"/>
        <w:gridCol w:w="3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5" w:hRule="atLeast"/>
        </w:trPr>
        <w:tc>
          <w:tcPr>
            <w:tcW w:w="3386"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情</w:t>
            </w:r>
            <w:r>
              <w:rPr>
                <w:rFonts w:hint="eastAsia" w:ascii="宋体" w:hAnsi="宋体"/>
                <w:szCs w:val="21"/>
              </w:rPr>
              <w:t xml:space="preserve">     </w:t>
            </w:r>
            <w:r>
              <w:rPr>
                <w:rFonts w:ascii="宋体" w:hAnsi="宋体"/>
                <w:szCs w:val="21"/>
              </w:rPr>
              <w:t>境</w:t>
            </w:r>
          </w:p>
        </w:tc>
        <w:tc>
          <w:tcPr>
            <w:tcW w:w="1813"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当时的情绪表现</w:t>
            </w:r>
          </w:p>
        </w:tc>
        <w:tc>
          <w:tcPr>
            <w:tcW w:w="3521"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产生该情绪的原因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5" w:hRule="atLeast"/>
        </w:trPr>
        <w:tc>
          <w:tcPr>
            <w:tcW w:w="3386"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听到别人说自己的坏话</w:t>
            </w:r>
          </w:p>
        </w:tc>
        <w:tc>
          <w:tcPr>
            <w:tcW w:w="1813" w:type="dxa"/>
            <w:noWrap w:val="0"/>
            <w:vAlign w:val="center"/>
          </w:tcPr>
          <w:p>
            <w:pPr>
              <w:autoSpaceDE w:val="0"/>
              <w:autoSpaceDN w:val="0"/>
              <w:adjustRightInd w:val="0"/>
              <w:spacing w:line="280" w:lineRule="exact"/>
              <w:rPr>
                <w:szCs w:val="21"/>
              </w:rPr>
            </w:pPr>
            <w:r>
              <w:rPr>
                <w:szCs w:val="21"/>
              </w:rPr>
              <w:t>A.</w:t>
            </w:r>
          </w:p>
        </w:tc>
        <w:tc>
          <w:tcPr>
            <w:tcW w:w="3521" w:type="dxa"/>
            <w:noWrap w:val="0"/>
            <w:vAlign w:val="center"/>
          </w:tcPr>
          <w:p>
            <w:pPr>
              <w:autoSpaceDE w:val="0"/>
              <w:autoSpaceDN w:val="0"/>
              <w:adjustRightInd w:val="0"/>
              <w:spacing w:line="280" w:lineRule="exact"/>
              <w:rPr>
                <w:szCs w:val="21"/>
              </w:rPr>
            </w:pPr>
            <w:r>
              <w:rPr>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0" w:hRule="atLeast"/>
        </w:trPr>
        <w:tc>
          <w:tcPr>
            <w:tcW w:w="3386"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明天老师带大家去郊游</w:t>
            </w:r>
          </w:p>
        </w:tc>
        <w:tc>
          <w:tcPr>
            <w:tcW w:w="1813" w:type="dxa"/>
            <w:noWrap w:val="0"/>
            <w:vAlign w:val="center"/>
          </w:tcPr>
          <w:p>
            <w:pPr>
              <w:autoSpaceDE w:val="0"/>
              <w:autoSpaceDN w:val="0"/>
              <w:adjustRightInd w:val="0"/>
              <w:spacing w:line="280" w:lineRule="exact"/>
              <w:rPr>
                <w:szCs w:val="21"/>
              </w:rPr>
            </w:pPr>
            <w:r>
              <w:rPr>
                <w:szCs w:val="21"/>
              </w:rPr>
              <w:t>B.</w:t>
            </w:r>
          </w:p>
        </w:tc>
        <w:tc>
          <w:tcPr>
            <w:tcW w:w="3521" w:type="dxa"/>
            <w:noWrap w:val="0"/>
            <w:vAlign w:val="center"/>
          </w:tcPr>
          <w:p>
            <w:pPr>
              <w:autoSpaceDE w:val="0"/>
              <w:autoSpaceDN w:val="0"/>
              <w:adjustRightInd w:val="0"/>
              <w:spacing w:line="280" w:lineRule="exact"/>
              <w:rPr>
                <w:szCs w:val="21"/>
              </w:rPr>
            </w:pPr>
            <w:r>
              <w:rPr>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5" w:hRule="atLeast"/>
        </w:trPr>
        <w:tc>
          <w:tcPr>
            <w:tcW w:w="3386" w:type="dxa"/>
            <w:noWrap w:val="0"/>
            <w:vAlign w:val="center"/>
          </w:tcPr>
          <w:p>
            <w:pPr>
              <w:autoSpaceDE w:val="0"/>
              <w:autoSpaceDN w:val="0"/>
              <w:adjustRightInd w:val="0"/>
              <w:spacing w:line="280" w:lineRule="exact"/>
              <w:jc w:val="center"/>
              <w:rPr>
                <w:rFonts w:ascii="宋体" w:hAnsi="宋体"/>
                <w:szCs w:val="21"/>
              </w:rPr>
            </w:pPr>
            <w:r>
              <w:rPr>
                <w:rFonts w:ascii="宋体" w:hAnsi="宋体"/>
                <w:szCs w:val="21"/>
              </w:rPr>
              <w:t>听说自己的好朋友出了车祸</w:t>
            </w:r>
          </w:p>
        </w:tc>
        <w:tc>
          <w:tcPr>
            <w:tcW w:w="1813" w:type="dxa"/>
            <w:noWrap w:val="0"/>
            <w:vAlign w:val="center"/>
          </w:tcPr>
          <w:p>
            <w:pPr>
              <w:autoSpaceDE w:val="0"/>
              <w:autoSpaceDN w:val="0"/>
              <w:adjustRightInd w:val="0"/>
              <w:spacing w:line="280" w:lineRule="exact"/>
              <w:rPr>
                <w:szCs w:val="21"/>
              </w:rPr>
            </w:pPr>
            <w:r>
              <w:rPr>
                <w:szCs w:val="21"/>
              </w:rPr>
              <w:t>C.</w:t>
            </w:r>
          </w:p>
        </w:tc>
        <w:tc>
          <w:tcPr>
            <w:tcW w:w="3521" w:type="dxa"/>
            <w:noWrap w:val="0"/>
            <w:vAlign w:val="center"/>
          </w:tcPr>
          <w:p>
            <w:pPr>
              <w:autoSpaceDE w:val="0"/>
              <w:autoSpaceDN w:val="0"/>
              <w:adjustRightInd w:val="0"/>
              <w:spacing w:line="280" w:lineRule="exact"/>
              <w:rPr>
                <w:szCs w:val="21"/>
              </w:rPr>
            </w:pPr>
            <w:r>
              <w:rPr>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0" w:hRule="atLeast"/>
        </w:trPr>
        <w:tc>
          <w:tcPr>
            <w:tcW w:w="3386" w:type="dxa"/>
            <w:noWrap w:val="0"/>
            <w:vAlign w:val="center"/>
          </w:tcPr>
          <w:p>
            <w:pPr>
              <w:autoSpaceDE w:val="0"/>
              <w:autoSpaceDN w:val="0"/>
              <w:adjustRightInd w:val="0"/>
              <w:spacing w:line="280" w:lineRule="exact"/>
              <w:jc w:val="center"/>
              <w:rPr>
                <w:rFonts w:hint="eastAsia" w:ascii="宋体" w:hAnsi="宋体"/>
                <w:szCs w:val="21"/>
              </w:rPr>
            </w:pPr>
            <w:r>
              <w:rPr>
                <w:rFonts w:hint="eastAsia" w:ascii="宋体" w:hAnsi="宋体"/>
                <w:szCs w:val="21"/>
              </w:rPr>
              <w:t>这次数学考试不及格</w:t>
            </w:r>
          </w:p>
        </w:tc>
        <w:tc>
          <w:tcPr>
            <w:tcW w:w="1813" w:type="dxa"/>
            <w:noWrap w:val="0"/>
            <w:vAlign w:val="center"/>
          </w:tcPr>
          <w:p>
            <w:pPr>
              <w:autoSpaceDE w:val="0"/>
              <w:autoSpaceDN w:val="0"/>
              <w:adjustRightInd w:val="0"/>
              <w:spacing w:line="280" w:lineRule="exact"/>
              <w:rPr>
                <w:szCs w:val="21"/>
              </w:rPr>
            </w:pPr>
            <w:r>
              <w:rPr>
                <w:szCs w:val="21"/>
              </w:rPr>
              <w:t>D.</w:t>
            </w:r>
          </w:p>
        </w:tc>
        <w:tc>
          <w:tcPr>
            <w:tcW w:w="3521" w:type="dxa"/>
            <w:noWrap w:val="0"/>
            <w:vAlign w:val="center"/>
          </w:tcPr>
          <w:p>
            <w:pPr>
              <w:autoSpaceDE w:val="0"/>
              <w:autoSpaceDN w:val="0"/>
              <w:adjustRightInd w:val="0"/>
              <w:spacing w:line="280" w:lineRule="exact"/>
              <w:rPr>
                <w:szCs w:val="21"/>
              </w:rPr>
            </w:pPr>
            <w:r>
              <w:rPr>
                <w:szCs w:val="21"/>
              </w:rPr>
              <w:t>H.</w:t>
            </w:r>
          </w:p>
        </w:tc>
      </w:tr>
    </w:tbl>
    <w:p>
      <w:pPr>
        <w:spacing w:line="480" w:lineRule="exact"/>
        <w:jc w:val="center"/>
        <w:rPr>
          <w:rFonts w:hint="eastAsia" w:ascii="幼圆" w:eastAsia="幼圆"/>
          <w:b/>
          <w:sz w:val="36"/>
          <w:szCs w:val="36"/>
        </w:rPr>
      </w:pPr>
    </w:p>
    <w:p>
      <w:r>
        <w:br w:type="page"/>
      </w:r>
    </w:p>
    <w:p>
      <w:pPr>
        <w:adjustRightInd w:val="0"/>
        <w:snapToGrid w:val="0"/>
        <w:spacing w:line="360" w:lineRule="exact"/>
        <w:rPr>
          <w:szCs w:val="21"/>
        </w:rPr>
      </w:pPr>
    </w:p>
    <w:p>
      <w:pPr>
        <w:adjustRightInd w:val="0"/>
        <w:snapToGrid w:val="0"/>
        <w:spacing w:line="300" w:lineRule="exact"/>
        <w:jc w:val="center"/>
        <w:rPr>
          <w:rFonts w:hint="eastAsia"/>
          <w:b/>
          <w:szCs w:val="21"/>
        </w:rPr>
      </w:pPr>
      <w:r>
        <w:rPr>
          <w:rFonts w:hint="eastAsia" w:ascii="幼圆" w:eastAsia="幼圆"/>
          <w:sz w:val="32"/>
          <w:szCs w:val="32"/>
        </w:rPr>
        <w:t>2022年上期七年级道德与法治单元测试题参考答案</w:t>
      </w:r>
    </w:p>
    <w:p>
      <w:pPr>
        <w:pStyle w:val="5"/>
        <w:adjustRightInd w:val="0"/>
        <w:snapToGrid w:val="0"/>
        <w:spacing w:line="300" w:lineRule="exact"/>
        <w:jc w:val="both"/>
        <w:rPr>
          <w:rFonts w:ascii="Times New Roman" w:cs="Times New Roman"/>
          <w:b/>
          <w:sz w:val="21"/>
          <w:szCs w:val="21"/>
        </w:rPr>
      </w:pPr>
    </w:p>
    <w:p>
      <w:pPr>
        <w:adjustRightInd w:val="0"/>
        <w:snapToGrid w:val="0"/>
        <w:spacing w:line="300" w:lineRule="exact"/>
        <w:jc w:val="center"/>
        <w:rPr>
          <w:rFonts w:hint="eastAsia"/>
          <w:b/>
          <w:szCs w:val="21"/>
        </w:rPr>
      </w:pPr>
      <w:r>
        <w:rPr>
          <w:rFonts w:hint="eastAsia" w:ascii="幼圆" w:eastAsia="幼圆"/>
          <w:sz w:val="32"/>
          <w:szCs w:val="32"/>
        </w:rPr>
        <w:t>第二单元</w:t>
      </w:r>
    </w:p>
    <w:p>
      <w:pPr>
        <w:pStyle w:val="5"/>
        <w:adjustRightInd w:val="0"/>
        <w:snapToGrid w:val="0"/>
        <w:spacing w:line="300" w:lineRule="exact"/>
        <w:jc w:val="both"/>
        <w:rPr>
          <w:rFonts w:ascii="Times New Roman" w:cs="Times New Roman"/>
          <w:b/>
          <w:sz w:val="21"/>
          <w:szCs w:val="21"/>
        </w:rPr>
      </w:pPr>
    </w:p>
    <w:p>
      <w:pPr>
        <w:adjustRightInd w:val="0"/>
        <w:snapToGrid w:val="0"/>
        <w:spacing w:line="300" w:lineRule="exact"/>
        <w:rPr>
          <w:rFonts w:eastAsia="黑体"/>
          <w:szCs w:val="21"/>
        </w:rPr>
      </w:pPr>
      <w:r>
        <w:rPr>
          <w:rFonts w:eastAsia="黑体"/>
          <w:b/>
          <w:szCs w:val="21"/>
        </w:rPr>
        <w:t>一、选择题</w:t>
      </w:r>
      <w:r>
        <w:rPr>
          <w:rFonts w:hint="eastAsia" w:eastAsia="黑体"/>
          <w:b/>
          <w:szCs w:val="21"/>
        </w:rPr>
        <w:t>（每小题4分，共48分）</w:t>
      </w:r>
    </w:p>
    <w:p>
      <w:pPr>
        <w:adjustRightInd w:val="0"/>
        <w:snapToGrid w:val="0"/>
        <w:spacing w:line="300" w:lineRule="exact"/>
        <w:rPr>
          <w:b/>
          <w:kern w:val="0"/>
          <w:szCs w:val="21"/>
        </w:rPr>
      </w:pPr>
      <w:r>
        <w:rPr>
          <w:rFonts w:hint="eastAsia"/>
          <w:b/>
          <w:kern w:val="0"/>
          <w:szCs w:val="21"/>
        </w:rPr>
        <w:t xml:space="preserve">1、D  2、B  3、C  4、B  5、 A   6、D  7、A  8、C   9、B  10、D  11、A  12、D </w:t>
      </w:r>
    </w:p>
    <w:p>
      <w:pPr>
        <w:tabs>
          <w:tab w:val="left" w:pos="2381"/>
          <w:tab w:val="left" w:pos="4309"/>
          <w:tab w:val="left" w:pos="6299"/>
        </w:tabs>
        <w:adjustRightInd w:val="0"/>
        <w:snapToGrid w:val="0"/>
        <w:spacing w:line="360" w:lineRule="exact"/>
        <w:rPr>
          <w:szCs w:val="21"/>
        </w:rPr>
      </w:pPr>
      <w:r>
        <w:rPr>
          <w:b/>
          <w:kern w:val="0"/>
          <w:szCs w:val="21"/>
        </w:rPr>
        <w:t>二、</w:t>
      </w:r>
      <w:r>
        <w:rPr>
          <w:rFonts w:hint="eastAsia"/>
          <w:szCs w:val="21"/>
        </w:rPr>
        <w:t>非选择题</w:t>
      </w:r>
      <w:r>
        <w:rPr>
          <w:szCs w:val="21"/>
        </w:rPr>
        <w:t>（</w:t>
      </w:r>
      <w:r>
        <w:rPr>
          <w:rFonts w:hint="eastAsia"/>
          <w:szCs w:val="21"/>
        </w:rPr>
        <w:t>共6小</w:t>
      </w:r>
      <w:r>
        <w:rPr>
          <w:szCs w:val="21"/>
        </w:rPr>
        <w:t>题</w:t>
      </w:r>
      <w:r>
        <w:rPr>
          <w:rFonts w:hint="eastAsia"/>
          <w:szCs w:val="21"/>
        </w:rPr>
        <w:t xml:space="preserve">  5</w:t>
      </w:r>
      <w:r>
        <w:rPr>
          <w:szCs w:val="21"/>
        </w:rPr>
        <w:t>2分）</w:t>
      </w:r>
    </w:p>
    <w:p>
      <w:pPr>
        <w:spacing w:line="240" w:lineRule="exact"/>
        <w:rPr>
          <w:rFonts w:hint="eastAsia"/>
          <w:szCs w:val="21"/>
        </w:rPr>
      </w:pPr>
      <w:r>
        <w:rPr>
          <w:rFonts w:hint="eastAsia" w:ascii="宋体" w:hAnsi="宋体"/>
          <w:szCs w:val="24"/>
        </w:rPr>
        <w:t>13、</w:t>
      </w:r>
      <w:r>
        <w:rPr>
          <w:rFonts w:hint="eastAsia"/>
          <w:szCs w:val="21"/>
        </w:rPr>
        <w:t>（1）消极情绪或者负面情绪。（学生答烦恼、愤怒、心情不快等不扣分）</w:t>
      </w:r>
    </w:p>
    <w:p>
      <w:pPr>
        <w:spacing w:line="240" w:lineRule="exact"/>
        <w:ind w:firstLine="210" w:firstLineChars="100"/>
        <w:rPr>
          <w:rFonts w:hint="eastAsia" w:ascii="宋体" w:hAnsi="宋体"/>
          <w:szCs w:val="24"/>
        </w:rPr>
      </w:pPr>
      <w:r>
        <w:rPr>
          <w:rFonts w:hint="eastAsia"/>
          <w:szCs w:val="21"/>
        </w:rPr>
        <w:t>（2）</w:t>
      </w:r>
      <w:r>
        <w:rPr>
          <w:rFonts w:hint="eastAsia" w:ascii="宋体" w:hAnsi="宋体"/>
          <w:szCs w:val="21"/>
        </w:rPr>
        <w:t>①</w:t>
      </w:r>
      <w:r>
        <w:rPr>
          <w:rFonts w:hint="eastAsia"/>
          <w:b/>
          <w:szCs w:val="21"/>
        </w:rPr>
        <w:t xml:space="preserve">情绪的作用非常神奇 ，影响着我们的观念和行为； </w:t>
      </w:r>
      <w:r>
        <w:rPr>
          <w:rFonts w:hint="eastAsia" w:ascii="宋体" w:hAnsi="宋体"/>
          <w:szCs w:val="21"/>
        </w:rPr>
        <w:t>②</w:t>
      </w:r>
      <w:r>
        <w:rPr>
          <w:rFonts w:hint="eastAsia"/>
          <w:b/>
          <w:szCs w:val="21"/>
        </w:rPr>
        <w:t>情绪既可以对人产生的积极影响 ，也可以给人带来消极影响 。（它可能激励我们克服困难，努力向上，也可能因为某个小小的挫败而此步不前。）</w:t>
      </w:r>
    </w:p>
    <w:p>
      <w:pPr>
        <w:spacing w:line="240" w:lineRule="exact"/>
        <w:rPr>
          <w:rFonts w:hint="eastAsia"/>
          <w:b/>
        </w:rPr>
      </w:pPr>
      <w:r>
        <w:rPr>
          <w:rFonts w:hint="eastAsia"/>
          <w:szCs w:val="21"/>
        </w:rPr>
        <w:t>14、（1）</w:t>
      </w:r>
      <w:r>
        <w:rPr>
          <w:rFonts w:hint="eastAsia"/>
          <w:b/>
        </w:rPr>
        <w:t>（1）小明积极承担责任 ，体验到了责任感；考试得 A 是对自己能力的承认和赞赏 ，</w:t>
      </w:r>
    </w:p>
    <w:p>
      <w:pPr>
        <w:spacing w:line="240" w:lineRule="exact"/>
        <w:rPr>
          <w:rFonts w:hint="eastAsia"/>
          <w:b/>
        </w:rPr>
      </w:pPr>
      <w:r>
        <w:rPr>
          <w:rFonts w:hint="eastAsia"/>
          <w:b/>
        </w:rPr>
        <w:t>体验到了胜利感；看到他人遭受欺辱 ，自己很愤怒 ，体验到了正义感。</w:t>
      </w:r>
    </w:p>
    <w:p>
      <w:pPr>
        <w:tabs>
          <w:tab w:val="left" w:pos="2381"/>
          <w:tab w:val="left" w:pos="4309"/>
          <w:tab w:val="left" w:pos="6299"/>
        </w:tabs>
        <w:adjustRightInd w:val="0"/>
        <w:snapToGrid w:val="0"/>
        <w:spacing w:line="360" w:lineRule="exact"/>
        <w:ind w:firstLine="210" w:firstLineChars="100"/>
        <w:rPr>
          <w:rFonts w:hint="eastAsia"/>
          <w:szCs w:val="21"/>
        </w:rPr>
      </w:pPr>
      <w:r>
        <w:rPr>
          <w:rFonts w:hint="eastAsia"/>
          <w:szCs w:val="21"/>
        </w:rPr>
        <w:t>（2）</w:t>
      </w:r>
      <w:r>
        <w:rPr>
          <w:rFonts w:hint="eastAsia" w:ascii="宋体" w:hAnsi="宋体"/>
          <w:szCs w:val="21"/>
        </w:rPr>
        <w:t>①用自己的热情和行动来影响环境，传递美好情感；②在与他人的情感交流中传递美好情感正能量；</w:t>
      </w:r>
      <w:r>
        <w:rPr>
          <w:rFonts w:hint="eastAsia"/>
          <w:bCs/>
        </w:rPr>
        <w:t>③</w:t>
      </w:r>
      <w:r>
        <w:rPr>
          <w:rFonts w:hint="eastAsia" w:ascii="宋体" w:hAnsi="宋体"/>
          <w:szCs w:val="21"/>
        </w:rPr>
        <w:t>我们在生活中不断创造美好的情感体验，传递新的美好情感。</w:t>
      </w:r>
    </w:p>
    <w:p>
      <w:pPr>
        <w:pStyle w:val="5"/>
        <w:adjustRightInd w:val="0"/>
        <w:snapToGrid w:val="0"/>
        <w:spacing w:line="300" w:lineRule="exact"/>
        <w:rPr>
          <w:rFonts w:ascii="Times New Roman" w:hAnsi="Times New Roman" w:cs="Times New Roman"/>
          <w:sz w:val="21"/>
          <w:szCs w:val="21"/>
        </w:rPr>
      </w:pPr>
      <w:r>
        <w:rPr>
          <w:rFonts w:hint="eastAsia" w:ascii="Times New Roman" w:hAnsi="Times New Roman" w:cs="Times New Roman"/>
          <w:b/>
          <w:sz w:val="21"/>
          <w:szCs w:val="21"/>
        </w:rPr>
        <w:t>15、</w:t>
      </w:r>
      <w:r>
        <w:rPr>
          <w:color w:val="000000"/>
          <w:sz w:val="21"/>
          <w:szCs w:val="21"/>
        </w:rPr>
        <w:t>（1）转移注意法。</w:t>
      </w:r>
      <w:r>
        <w:rPr>
          <w:color w:val="000000"/>
        </w:rPr>
        <w:br w:type="textWrapping"/>
      </w:r>
      <w:r>
        <w:rPr>
          <w:color w:val="000000"/>
          <w:sz w:val="21"/>
          <w:szCs w:val="21"/>
        </w:rPr>
        <w:t>（2）王强表达喜悦情绪时，没有顾及张亮的难过、懊恼情绪，是不合适的。原因：①人与人之间的情绪会相互感染，即使没有语言的交流，一个人的表情、声调、姿态和动作所表达的情绪，也会影响周围的人。②情绪的表达不仅与自己的身心健康有关，而且关系人际交往。③在人际交往中，我们要了解自己的情绪，接受它们，并学会以恰当的方式表达情绪。</w:t>
      </w:r>
      <w:r>
        <w:rPr>
          <w:rFonts w:hint="eastAsia"/>
          <w:color w:val="000000"/>
          <w:sz w:val="21"/>
          <w:szCs w:val="21"/>
        </w:rPr>
        <w:t>（学生回答两点即可得4分）</w:t>
      </w:r>
      <w:r>
        <w:rPr>
          <w:color w:val="000000"/>
          <w:sz w:val="21"/>
          <w:szCs w:val="21"/>
        </w:rPr>
        <w:br w:type="textWrapping"/>
      </w:r>
      <w:r>
        <w:rPr>
          <w:rFonts w:hint="eastAsia" w:ascii="Times New Roman" w:hAnsi="Times New Roman" w:cs="Times New Roman"/>
          <w:sz w:val="21"/>
          <w:szCs w:val="21"/>
        </w:rPr>
        <w:t>16、</w:t>
      </w:r>
      <w:r>
        <w:rPr>
          <w:rFonts w:ascii="Times New Roman" w:hAnsi="Times New Roman" w:cs="Times New Roman"/>
          <w:sz w:val="21"/>
          <w:szCs w:val="21"/>
        </w:rPr>
        <w:t>小桂的认识是不正确的。(</w:t>
      </w:r>
      <w:r>
        <w:rPr>
          <w:rFonts w:hint="eastAsia" w:ascii="Times New Roman" w:hAnsi="Times New Roman" w:cs="Times New Roman"/>
          <w:sz w:val="21"/>
          <w:szCs w:val="21"/>
        </w:rPr>
        <w:t>2</w:t>
      </w:r>
      <w:r>
        <w:rPr>
          <w:rFonts w:ascii="Times New Roman" w:hAnsi="Times New Roman" w:cs="Times New Roman"/>
          <w:sz w:val="21"/>
          <w:szCs w:val="21"/>
        </w:rPr>
        <w:t>分)(1)情感与情绪紧密相关，伴随着情绪反应逐渐积累和发展。我们对某些人或者事物的情绪，随着时间的推移形成比较稳定的倾向，就可能产生某种情感。(</w:t>
      </w:r>
      <w:r>
        <w:rPr>
          <w:rFonts w:hint="eastAsia" w:ascii="Times New Roman" w:hAnsi="Times New Roman" w:cs="Times New Roman"/>
          <w:sz w:val="21"/>
          <w:szCs w:val="21"/>
        </w:rPr>
        <w:t>4</w:t>
      </w:r>
      <w:r>
        <w:rPr>
          <w:rFonts w:ascii="Times New Roman" w:hAnsi="Times New Roman" w:cs="Times New Roman"/>
          <w:sz w:val="21"/>
          <w:szCs w:val="21"/>
        </w:rPr>
        <w:t>分)(2)情感与情绪也有区别。情绪是短暂的、不稳定的，会随着情境的变化而变化；情感则是我们在生活中不断强化、逐渐积累的，相对稳定。(</w:t>
      </w:r>
      <w:r>
        <w:rPr>
          <w:rFonts w:hint="eastAsia" w:ascii="Times New Roman" w:hAnsi="Times New Roman" w:cs="Times New Roman"/>
          <w:sz w:val="21"/>
          <w:szCs w:val="21"/>
        </w:rPr>
        <w:t>4</w:t>
      </w:r>
      <w:r>
        <w:rPr>
          <w:rFonts w:ascii="Times New Roman" w:hAnsi="Times New Roman" w:cs="Times New Roman"/>
          <w:sz w:val="21"/>
          <w:szCs w:val="21"/>
        </w:rPr>
        <w:t>分)</w:t>
      </w:r>
    </w:p>
    <w:p>
      <w:pPr>
        <w:spacing w:line="240" w:lineRule="exact"/>
        <w:rPr>
          <w:rFonts w:hint="eastAsia"/>
          <w:b/>
        </w:rPr>
      </w:pPr>
      <w:r>
        <w:rPr>
          <w:rFonts w:hint="eastAsia" w:ascii="宋体" w:hAnsi="宋体"/>
        </w:rPr>
        <w:t>17、</w:t>
      </w:r>
      <w:r>
        <w:rPr>
          <w:rFonts w:hint="eastAsia"/>
          <w:b/>
        </w:rPr>
        <w:t>（1）生活中美好的人和事物 ，让我们身心愉悦 ，逐渐丰富我们对生活、对人生的美</w:t>
      </w:r>
    </w:p>
    <w:p>
      <w:pPr>
        <w:pStyle w:val="2"/>
        <w:rPr>
          <w:rFonts w:ascii="Times New Roman" w:hAnsi="Times New Roman" w:cs="Times New Roman"/>
        </w:rPr>
      </w:pPr>
      <w:r>
        <w:rPr>
          <w:rFonts w:hint="eastAsia"/>
          <w:b/>
        </w:rPr>
        <w:t>好情感。这些情感表达着我们的愿望 ，促进我们的精神发展。</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分)</w:t>
      </w:r>
    </w:p>
    <w:p>
      <w:pPr>
        <w:spacing w:line="240" w:lineRule="exact"/>
        <w:rPr>
          <w:rFonts w:hint="eastAsia"/>
          <w:b/>
        </w:rPr>
      </w:pPr>
      <w:r>
        <w:rPr>
          <w:rFonts w:hint="eastAsia"/>
          <w:b/>
        </w:rPr>
        <w:t>（2）①情由心生 ，它是在人的社会交往、互动中自然引发的 ，不能强迫。 ②我们可以</w:t>
      </w:r>
    </w:p>
    <w:p>
      <w:pPr>
        <w:pStyle w:val="2"/>
        <w:rPr>
          <w:rFonts w:ascii="Times New Roman" w:hAnsi="Times New Roman" w:cs="Times New Roman"/>
        </w:rPr>
      </w:pPr>
      <w:r>
        <w:rPr>
          <w:rFonts w:hint="eastAsia"/>
          <w:b/>
        </w:rPr>
        <w:t>通过阅读、与人交往、参与有意义的社会活动等方式获得美好的情感。</w:t>
      </w:r>
      <w:r>
        <w:rPr>
          <w:rFonts w:ascii="Times New Roman" w:hAnsi="Times New Roman" w:cs="Times New Roman"/>
        </w:rPr>
        <w:t>(</w:t>
      </w:r>
      <w:r>
        <w:rPr>
          <w:rFonts w:hint="eastAsia" w:ascii="Times New Roman" w:hAnsi="Times New Roman" w:cs="Times New Roman"/>
        </w:rPr>
        <w:t>学生答两种即可得2</w:t>
      </w:r>
      <w:r>
        <w:rPr>
          <w:rFonts w:ascii="Times New Roman" w:hAnsi="Times New Roman" w:cs="Times New Roman"/>
        </w:rPr>
        <w:t>分)</w:t>
      </w:r>
    </w:p>
    <w:p>
      <w:pPr>
        <w:spacing w:line="240" w:lineRule="exact"/>
        <w:rPr>
          <w:rFonts w:hint="eastAsia"/>
          <w:b/>
        </w:rPr>
      </w:pPr>
      <w:r>
        <w:rPr>
          <w:rFonts w:hint="eastAsia"/>
          <w:b/>
        </w:rPr>
        <w:t>（3）①负面情感会带来不舒服、不愉快的负面感受； ②体验负面感受可以丰富我们的</w:t>
      </w:r>
    </w:p>
    <w:p>
      <w:pPr>
        <w:pStyle w:val="2"/>
        <w:rPr>
          <w:rFonts w:ascii="Times New Roman" w:hAnsi="Times New Roman" w:cs="Times New Roman"/>
        </w:rPr>
      </w:pPr>
      <w:r>
        <w:rPr>
          <w:rFonts w:hint="eastAsia"/>
          <w:b/>
        </w:rPr>
        <w:t>人生阅历 ，使我们的生命变得更加饱满丰盈。</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分)</w:t>
      </w:r>
    </w:p>
    <w:p>
      <w:pPr>
        <w:numPr>
          <w:ilvl w:val="0"/>
          <w:numId w:val="1"/>
        </w:numPr>
        <w:spacing w:line="240" w:lineRule="exact"/>
        <w:rPr>
          <w:rFonts w:hint="eastAsia"/>
          <w:b/>
        </w:rPr>
      </w:pPr>
      <w:r>
        <w:rPr>
          <w:rFonts w:hint="eastAsia"/>
          <w:b/>
        </w:rPr>
        <w:t>（1）情绪反应强烈；情绪波动与固执；情绪的细腻性；情绪的闭锁性；情绪的表现性。学生答两点以上可得4分）</w:t>
      </w:r>
    </w:p>
    <w:p>
      <w:pPr>
        <w:spacing w:line="240" w:lineRule="exact"/>
        <w:rPr>
          <w:rFonts w:hint="eastAsia"/>
          <w:b/>
        </w:rPr>
      </w:pPr>
      <w:r>
        <w:rPr>
          <w:rFonts w:hint="eastAsia"/>
          <w:b/>
        </w:rPr>
        <w:t>（2）我们的情绪受多方面因素影响 ， 比如个人的生理周期、对某件事情的预期、周围</w:t>
      </w:r>
    </w:p>
    <w:p>
      <w:pPr>
        <w:spacing w:line="240" w:lineRule="exact"/>
        <w:rPr>
          <w:b/>
        </w:rPr>
      </w:pPr>
      <w:r>
        <w:rPr>
          <w:rFonts w:hint="eastAsia"/>
          <w:b/>
        </w:rPr>
        <w:t>的舆论氛围、自然环境等。随着周围情况的变化 ，我们的情绪也经常变化。（2分）</w:t>
      </w:r>
    </w:p>
    <w:p>
      <w:pPr>
        <w:spacing w:line="240" w:lineRule="exact"/>
        <w:rPr>
          <w:rFonts w:hint="eastAsia"/>
          <w:b/>
        </w:rPr>
      </w:pPr>
      <w:r>
        <w:rPr>
          <w:rFonts w:hint="eastAsia"/>
          <w:b/>
        </w:rPr>
        <w:t>（3）A.气愤 (怒)  B.欣喜 (喜)  C.悲哀 (哀)  D.害怕 (惧)</w:t>
      </w:r>
    </w:p>
    <w:p>
      <w:pPr>
        <w:spacing w:line="240" w:lineRule="exact"/>
        <w:ind w:firstLine="422" w:firstLineChars="200"/>
        <w:rPr>
          <w:rFonts w:hint="eastAsia"/>
          <w:b/>
        </w:rPr>
      </w:pPr>
      <w:r>
        <w:rPr>
          <w:rFonts w:hint="eastAsia"/>
          <w:b/>
        </w:rPr>
        <w:t>E.别人不尊重自己  F.和同学们一起到户外亲近大自然 ，陶冶情操</w:t>
      </w:r>
    </w:p>
    <w:p>
      <w:pPr>
        <w:spacing w:line="240" w:lineRule="exact"/>
        <w:ind w:firstLine="422" w:firstLineChars="200"/>
        <w:rPr>
          <w:rFonts w:hint="eastAsia"/>
          <w:b/>
        </w:rPr>
      </w:pPr>
      <w:r>
        <w:rPr>
          <w:rFonts w:hint="eastAsia"/>
          <w:b/>
        </w:rPr>
        <w:t>G.为朋友的生命担心  H.害怕老师、父母批评自己</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2656EA"/>
    <w:multiLevelType w:val="singleLevel"/>
    <w:tmpl w:val="F42656EA"/>
    <w:lvl w:ilvl="0" w:tentative="0">
      <w:start w:val="1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EA1BE6"/>
    <w:rsid w:val="004151FC"/>
    <w:rsid w:val="00C02FC6"/>
    <w:rsid w:val="609A6052"/>
    <w:rsid w:val="625B11C8"/>
    <w:rsid w:val="7FEA1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4046</Words>
  <Characters>4204</Characters>
  <Lines>0</Lines>
  <Paragraphs>0</Paragraphs>
  <TotalTime>5</TotalTime>
  <ScaleCrop>false</ScaleCrop>
  <LinksUpToDate>false</LinksUpToDate>
  <CharactersWithSpaces>5083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2022-04-11T06:38:00Z</dcterms:created>
  <dc:creator>DELL</dc:creator>
  <cp:lastModifiedBy>Administrator</cp:lastModifiedBy>
  <dcterms:modified xsi:type="dcterms:W3CDTF">2022-04-24T07:02:43Z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