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B663D7">
      <w:pPr>
        <w:snapToGrid w:val="0"/>
        <w:spacing w:line="312" w:lineRule="auto"/>
        <w:jc w:val="center"/>
        <w:rPr>
          <w:rFonts w:ascii="宋体" w:hAnsi="宋体" w:cs="宋体" w:hint="eastAsia"/>
          <w:b/>
          <w:sz w:val="36"/>
          <w:szCs w:val="28"/>
        </w:rPr>
      </w:pPr>
      <w:r>
        <w:rPr>
          <w:rFonts w:ascii="宋体" w:hAnsi="宋体" w:cs="宋体" w:hint="eastAsia"/>
          <w:b/>
          <w:sz w:val="36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12484100</wp:posOffset>
            </wp:positionV>
            <wp:extent cx="431800" cy="266700"/>
            <wp:wrapNone/>
            <wp:docPr id="1000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9174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36"/>
          <w:szCs w:val="28"/>
        </w:rPr>
        <w:t>2022年八年级（下）物理学业过关清单一</w:t>
      </w:r>
    </w:p>
    <w:p w:rsidR="00B663D7">
      <w:pPr>
        <w:snapToGrid w:val="0"/>
        <w:spacing w:line="312" w:lineRule="auto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第七章 力参考答案</w:t>
      </w:r>
    </w:p>
    <w:p w:rsidR="00B663D7">
      <w:pPr>
        <w:pStyle w:val="ListParagraph"/>
        <w:snapToGrid w:val="0"/>
        <w:spacing w:line="312" w:lineRule="auto"/>
        <w:ind w:firstLine="0" w:firstLineChars="0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  <w:sz w:val="28"/>
          <w:szCs w:val="28"/>
        </w:rPr>
        <w:t>一、单项选择题（每小题 2分，共30分）</w:t>
      </w:r>
      <w:r>
        <w:rPr>
          <w:rFonts w:ascii="宋体" w:hAnsi="宋体" w:cs="宋体" w:hint="eastAsia"/>
          <w:b/>
        </w:rPr>
        <w:t xml:space="preserve"> </w:t>
      </w:r>
    </w:p>
    <w:p w:rsidR="00B663D7">
      <w:pPr>
        <w:snapToGrid w:val="0"/>
        <w:spacing w:line="312" w:lineRule="auto"/>
        <w:ind w:firstLine="210" w:firstLineChars="100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1.D     2.C     3.A     4</w:t>
      </w:r>
      <w:r>
        <w:rPr>
          <w:rFonts w:ascii="宋体" w:hAnsi="宋体" w:cs="宋体"/>
          <w:b/>
        </w:rPr>
        <w:t>.</w:t>
      </w:r>
      <w:r>
        <w:rPr>
          <w:rFonts w:ascii="宋体" w:hAnsi="宋体" w:cs="宋体" w:hint="eastAsia"/>
          <w:b/>
          <w:color w:val="000000"/>
          <w:szCs w:val="21"/>
        </w:rPr>
        <w:t xml:space="preserve">D     </w:t>
      </w:r>
      <w:r>
        <w:rPr>
          <w:rFonts w:ascii="宋体" w:hAnsi="宋体" w:cs="宋体" w:hint="eastAsia"/>
          <w:b/>
        </w:rPr>
        <w:t xml:space="preserve">5.B     6.B     7.D     </w:t>
      </w:r>
      <w:r>
        <w:rPr>
          <w:rFonts w:ascii="宋体" w:hAnsi="宋体" w:cs="宋体" w:hint="eastAsia"/>
          <w:b/>
          <w:color w:val="000000"/>
          <w:szCs w:val="21"/>
        </w:rPr>
        <w:t>8.</w:t>
      </w:r>
      <w:r>
        <w:rPr>
          <w:rFonts w:ascii="宋体" w:hAnsi="宋体" w:cs="宋体" w:hint="eastAsia"/>
          <w:b/>
        </w:rPr>
        <w:t xml:space="preserve">D   </w:t>
      </w:r>
    </w:p>
    <w:p w:rsidR="00B663D7">
      <w:pPr>
        <w:snapToGrid w:val="0"/>
        <w:spacing w:line="312" w:lineRule="auto"/>
        <w:ind w:firstLine="210" w:firstLineChars="100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9.C     10.A    11.B</w:t>
      </w:r>
      <w:r>
        <w:rPr>
          <w:rFonts w:hint="eastAsia"/>
        </w:rPr>
        <w:t xml:space="preserve">    </w:t>
      </w:r>
      <w:r>
        <w:rPr>
          <w:rFonts w:ascii="宋体" w:hAnsi="宋体" w:cs="宋体" w:hint="eastAsia"/>
          <w:b/>
        </w:rPr>
        <w:t>12.B    13.D    14.</w:t>
      </w:r>
      <w:r>
        <w:rPr>
          <w:rFonts w:hint="eastAsia"/>
        </w:rPr>
        <w:t xml:space="preserve">C    </w:t>
      </w:r>
      <w:r>
        <w:rPr>
          <w:rFonts w:ascii="宋体" w:hAnsi="宋体" w:cs="宋体" w:hint="eastAsia"/>
          <w:b/>
        </w:rPr>
        <w:t>15.C</w:t>
      </w:r>
    </w:p>
    <w:p w:rsidR="00B663D7">
      <w:pPr>
        <w:pStyle w:val="ListParagraph"/>
        <w:snapToGrid w:val="0"/>
        <w:spacing w:line="312" w:lineRule="auto"/>
        <w:ind w:firstLine="0" w:firstLineChars="0"/>
        <w:rPr>
          <w:rFonts w:ascii="宋体" w:hAnsi="宋体" w:cs="宋体" w:hint="eastAsia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 xml:space="preserve">二、填空题（每空 2分，共 32分） </w:t>
      </w:r>
    </w:p>
    <w:p w:rsidR="00B663D7">
      <w:pPr>
        <w:snapToGrid w:val="0"/>
        <w:spacing w:line="312" w:lineRule="auto"/>
        <w:ind w:left="210" w:leftChars="100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 xml:space="preserve">16.运动状态、相互；       17.竖直向下、重合；       18.作用点、增大摩擦；       19.乙、有益；    </w:t>
      </w:r>
      <w:r>
        <w:rPr>
          <w:rFonts w:ascii="宋体" w:hAnsi="宋体" w:cs="宋体" w:hint="eastAsia"/>
          <w:b/>
        </w:rPr>
        <w:t xml:space="preserve">     20.越大、相反；         21.2、30；       22.调零、3.8；    23.不变、水平向右。</w:t>
      </w:r>
    </w:p>
    <w:p w:rsidR="00B663D7">
      <w:pPr>
        <w:pStyle w:val="ListParagraph"/>
        <w:snapToGrid w:val="0"/>
        <w:spacing w:line="312" w:lineRule="auto"/>
        <w:ind w:left="240" w:hanging="240" w:hangingChars="100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4"/>
          <w:szCs w:val="24"/>
        </w:rPr>
        <w:t xml:space="preserve">三、作图与实验探究题（24题4分， 25题6分，实验题每空2分，共30分） </w:t>
      </w:r>
    </w:p>
    <w:p w:rsidR="00B663D7">
      <w:pPr>
        <w:snapToGrid w:val="0"/>
        <w:spacing w:line="312" w:lineRule="auto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 xml:space="preserve">24.（1）                                （2） </w:t>
      </w:r>
    </w:p>
    <w:p w:rsidR="00B663D7">
      <w:pPr>
        <w:snapToGrid w:val="0"/>
        <w:spacing w:line="312" w:lineRule="auto"/>
        <w:rPr>
          <w:rFonts w:ascii="宋体" w:hAnsi="宋体" w:cs="宋体" w:hint="eastAsia"/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0" o:spid="_x0000_s1025" type="#_x0000_t202" style="width:284.7pt;height:21.15pt;margin-top:83.95pt;margin-left:14pt;position:absolute;z-index:251659264" filled="t" stroked="f">
            <v:fill opacity="0"/>
            <o:lock v:ext="edit" aspectratio="f"/>
            <v:textbox>
              <w:txbxContent>
                <w:p w:rsidR="00B663D7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 xml:space="preserve">        （1）题图                              （2）题图</w:t>
                  </w:r>
                </w:p>
              </w:txbxContent>
            </v:textbox>
          </v:shape>
        </w:pict>
      </w:r>
      <w:r>
        <w:rPr>
          <w:rFonts w:hint="eastAsia"/>
        </w:rPr>
        <w:t xml:space="preserve">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73" o:spid="_x0000_i1026" type="#_x0000_t75" style="width:256.3pt;height:93.05pt;mso-position-horizontal-relative:page;mso-position-vertical-relative:page" o:preferrelative="t" filled="f" stroked="f">
            <v:imagedata r:id="rId5" o:title=""/>
            <v:path o:extrusionok="f"/>
            <o:lock v:ext="edit" aspectratio="t"/>
          </v:shape>
        </w:pict>
      </w:r>
    </w:p>
    <w:p w:rsidR="00B663D7">
      <w:pPr>
        <w:snapToGrid w:val="0"/>
        <w:spacing w:line="312" w:lineRule="auto"/>
        <w:rPr>
          <w:rFonts w:ascii="宋体" w:hAnsi="宋体" w:cs="宋体" w:hint="eastAsia"/>
          <w:b/>
        </w:rPr>
      </w:pPr>
    </w:p>
    <w:p w:rsidR="00B663D7">
      <w:pPr>
        <w:snapToGrid w:val="0"/>
        <w:spacing w:line="312" w:lineRule="auto"/>
        <w:ind w:firstLine="420" w:firstLineChars="200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（3）                               （4）</w:t>
      </w:r>
    </w:p>
    <w:p w:rsidR="00B663D7">
      <w:pPr>
        <w:snapToGrid w:val="0"/>
        <w:spacing w:line="312" w:lineRule="auto"/>
        <w:rPr>
          <w:rFonts w:ascii="宋体" w:hAnsi="宋体" w:cs="宋体" w:hint="eastAsia"/>
          <w:b/>
        </w:rPr>
      </w:pPr>
      <w:r>
        <w:rPr>
          <w:rFonts w:hint="eastAsia"/>
        </w:rPr>
        <w:t xml:space="preserve">        </w:t>
      </w:r>
      <w:r>
        <w:pict>
          <v:shape id="图片 74" o:spid="_x0000_i1027" type="#_x0000_t75" style="width:102.15pt;height:82.25pt;mso-position-horizontal-relative:page;mso-position-vertical-relative:page" o:preferrelative="t" filled="f" stroked="f">
            <v:fill o:detectmouseclick="t"/>
            <v:imagedata r:id="rId6" o:title=""/>
            <v:path o:extrusionok="f"/>
            <o:lock v:ext="edit" aspectratio="t"/>
          </v:shape>
        </w:pict>
      </w:r>
      <w:r>
        <w:rPr>
          <w:rFonts w:hint="eastAsia"/>
        </w:rPr>
        <w:t xml:space="preserve">              </w:t>
      </w:r>
      <w:r>
        <w:pict>
          <v:shape id="图片 76" o:spid="_x0000_i1028" type="#_x0000_t75" style="width:111.55pt;height:68.7pt;mso-position-horizontal-relative:page;mso-position-vertical-relative:page" o:preferrelative="t" filled="f" stroked="f">
            <v:imagedata r:id="rId7" o:title=""/>
            <v:path o:extrusionok="f"/>
            <o:lock v:ext="edit" aspectratio="t"/>
          </v:shape>
        </w:pict>
      </w:r>
    </w:p>
    <w:p w:rsidR="00B663D7">
      <w:pPr>
        <w:pStyle w:val="ListParagraph"/>
        <w:snapToGrid w:val="0"/>
        <w:spacing w:line="312" w:lineRule="auto"/>
        <w:ind w:firstLine="0" w:firstLineChars="0"/>
        <w:rPr>
          <w:rFonts w:ascii="宋体" w:hAnsi="宋体" w:cs="宋体" w:hint="eastAsia"/>
          <w:b/>
          <w:sz w:val="28"/>
          <w:szCs w:val="28"/>
        </w:rPr>
      </w:pPr>
      <w:r>
        <w:pict>
          <v:shape id="文本框 41" o:spid="_x0000_s1029" type="#_x0000_t202" style="width:284.7pt;height:21.15pt;margin-top:0.35pt;margin-left:18.2pt;position:absolute;z-index:251660288" filled="t" stroked="f">
            <v:fill opacity="0"/>
            <o:lock v:ext="edit" aspectratio="f"/>
            <v:textbox>
              <w:txbxContent>
                <w:p w:rsidR="00B663D7">
                  <w:pPr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 xml:space="preserve">        （3）题图                               （4）题图</w:t>
                  </w:r>
                </w:p>
              </w:txbxContent>
            </v:textbox>
          </v:shape>
        </w:pict>
      </w:r>
      <w:r>
        <w:rPr>
          <w:rFonts w:ascii="宋体" w:hAnsi="宋体" w:cs="宋体" w:hint="eastAsia"/>
          <w:b/>
          <w:sz w:val="28"/>
          <w:szCs w:val="28"/>
        </w:rPr>
        <w:t xml:space="preserve"> </w:t>
      </w:r>
    </w:p>
    <w:p w:rsidR="00B663D7">
      <w:pPr>
        <w:snapToGrid w:val="0"/>
        <w:spacing w:line="312" w:lineRule="auto"/>
        <w:rPr>
          <w:rFonts w:ascii="宋体" w:hAnsi="宋体" w:cs="宋体"/>
          <w:b/>
        </w:rPr>
      </w:pPr>
      <w:r>
        <w:rPr>
          <w:rFonts w:ascii="宋体" w:hAnsi="宋体" w:cs="宋体" w:hint="eastAsia"/>
          <w:b/>
        </w:rPr>
        <w:t>25.（1）</w:t>
      </w:r>
      <w:r>
        <w:rPr>
          <w:rFonts w:ascii="宋体" w:hAnsi="宋体" w:cs="宋体" w:hint="eastAsia"/>
          <w:b/>
        </w:rPr>
        <w:t>①</w:t>
      </w:r>
      <w:r>
        <w:rPr>
          <w:rFonts w:ascii="宋体" w:hAnsi="宋体" w:cs="宋体" w:hint="eastAsia"/>
          <w:b/>
        </w:rPr>
        <w:t xml:space="preserve"> 正比、</w:t>
      </w:r>
      <w:r>
        <w:rPr>
          <w:rFonts w:ascii="宋体" w:hAnsi="宋体" w:cs="宋体" w:hint="eastAsia"/>
          <w:b/>
        </w:rPr>
        <w:t>②</w:t>
      </w:r>
      <w:r>
        <w:rPr>
          <w:rFonts w:ascii="宋体" w:hAnsi="宋体" w:cs="宋体" w:hint="eastAsia"/>
          <w:b/>
        </w:rPr>
        <w:t xml:space="preserve"> 大；         （2）B、A；   </w:t>
      </w:r>
      <w:r>
        <w:rPr>
          <w:rFonts w:ascii="宋体" w:hAnsi="宋体" w:cs="宋体" w:hint="eastAsia"/>
          <w:b/>
        </w:rPr>
        <w:t xml:space="preserve">      （3）C</w:t>
      </w:r>
    </w:p>
    <w:p w:rsidR="00B663D7">
      <w:pPr>
        <w:snapToGrid w:val="0"/>
        <w:spacing w:line="312" w:lineRule="auto"/>
        <w:rPr>
          <w:rFonts w:ascii="宋体" w:hAnsi="宋体" w:cs="宋体"/>
          <w:b/>
        </w:rPr>
      </w:pPr>
      <w:r>
        <w:rPr>
          <w:rFonts w:ascii="宋体" w:hAnsi="宋体" w:cs="宋体" w:hint="eastAsia"/>
          <w:b/>
        </w:rPr>
        <w:t>26.（1）匀速直线、等于；    （2）甲乙；    （3）2.8  2.8</w:t>
      </w:r>
    </w:p>
    <w:p w:rsidR="00B663D7">
      <w:pPr>
        <w:snapToGrid w:val="0"/>
        <w:spacing w:line="312" w:lineRule="auto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四、计算题（8分）</w:t>
      </w:r>
    </w:p>
    <w:p w:rsidR="00B663D7">
      <w:pPr>
        <w:snapToGrid w:val="0"/>
        <w:spacing w:line="312" w:lineRule="auto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29.解：（1）能装水的质量m</w:t>
      </w:r>
      <w:r>
        <w:rPr>
          <w:rFonts w:ascii="宋体" w:hAnsi="宋体" w:cs="宋体" w:hint="eastAsia"/>
          <w:b/>
          <w:vertAlign w:val="subscript"/>
        </w:rPr>
        <w:t>水</w:t>
      </w:r>
      <w:r>
        <w:rPr>
          <w:rFonts w:ascii="宋体" w:hAnsi="宋体" w:cs="宋体" w:hint="eastAsia"/>
          <w:b/>
        </w:rPr>
        <w:t>=</w:t>
      </w:r>
      <w:r>
        <w:rPr>
          <w:rFonts w:ascii="宋体" w:hAnsi="宋体" w:cs="宋体" w:hint="eastAsia"/>
          <w:b/>
        </w:rPr>
        <w:t>ρ</w:t>
      </w:r>
      <w:r>
        <w:rPr>
          <w:rFonts w:ascii="宋体" w:hAnsi="宋体" w:cs="宋体" w:hint="eastAsia"/>
          <w:b/>
        </w:rPr>
        <w:t>V=1.0</w:t>
      </w:r>
      <w:r>
        <w:rPr>
          <w:rFonts w:ascii="宋体" w:hAnsi="宋体" w:cs="宋体" w:hint="eastAsia"/>
          <w:b/>
        </w:rPr>
        <w:t>×</w:t>
      </w:r>
      <w:r>
        <w:rPr>
          <w:rFonts w:ascii="宋体" w:hAnsi="宋体" w:cs="宋体" w:hint="eastAsia"/>
          <w:b/>
        </w:rPr>
        <w:t>10</w:t>
      </w:r>
      <w:r>
        <w:rPr>
          <w:rFonts w:ascii="宋体" w:hAnsi="宋体" w:cs="宋体" w:hint="eastAsia"/>
          <w:b/>
          <w:vertAlign w:val="superscript"/>
        </w:rPr>
        <w:t>3</w:t>
      </w:r>
      <w:r>
        <w:rPr>
          <w:rFonts w:ascii="宋体" w:hAnsi="宋体" w:cs="宋体" w:hint="eastAsia"/>
          <w:b/>
        </w:rPr>
        <w:t>kg/m</w:t>
      </w:r>
      <w:r>
        <w:rPr>
          <w:rFonts w:ascii="宋体" w:hAnsi="宋体" w:cs="宋体" w:hint="eastAsia"/>
          <w:b/>
          <w:vertAlign w:val="superscript"/>
        </w:rPr>
        <w:t>3</w:t>
      </w:r>
      <w:r>
        <w:rPr>
          <w:rFonts w:ascii="宋体" w:hAnsi="宋体" w:cs="宋体" w:hint="eastAsia"/>
          <w:b/>
        </w:rPr>
        <w:t>×</w:t>
      </w:r>
      <w:r>
        <w:rPr>
          <w:rFonts w:ascii="宋体" w:hAnsi="宋体" w:cs="宋体" w:hint="eastAsia"/>
          <w:b/>
        </w:rPr>
        <w:t>20m</w:t>
      </w:r>
      <w:r>
        <w:rPr>
          <w:rFonts w:ascii="宋体" w:hAnsi="宋体" w:cs="宋体" w:hint="eastAsia"/>
          <w:b/>
          <w:vertAlign w:val="superscript"/>
        </w:rPr>
        <w:t>3</w:t>
      </w:r>
      <w:r>
        <w:rPr>
          <w:rFonts w:ascii="宋体" w:hAnsi="宋体" w:cs="宋体" w:hint="eastAsia"/>
          <w:b/>
        </w:rPr>
        <w:t>=2</w:t>
      </w:r>
      <w:r>
        <w:rPr>
          <w:rFonts w:ascii="宋体" w:hAnsi="宋体" w:cs="宋体" w:hint="eastAsia"/>
          <w:b/>
        </w:rPr>
        <w:t>×</w:t>
      </w:r>
      <w:r>
        <w:rPr>
          <w:rFonts w:ascii="宋体" w:hAnsi="宋体" w:cs="宋体" w:hint="eastAsia"/>
          <w:b/>
        </w:rPr>
        <w:t>10</w:t>
      </w:r>
      <w:r>
        <w:rPr>
          <w:rFonts w:ascii="宋体" w:hAnsi="宋体" w:cs="宋体" w:hint="eastAsia"/>
          <w:b/>
          <w:vertAlign w:val="superscript"/>
        </w:rPr>
        <w:t>4</w:t>
      </w:r>
      <w:r>
        <w:rPr>
          <w:rFonts w:ascii="宋体" w:hAnsi="宋体" w:cs="宋体" w:hint="eastAsia"/>
          <w:b/>
        </w:rPr>
        <w:t>kg</w:t>
      </w:r>
      <w:r>
        <w:rPr>
          <w:rFonts w:ascii="宋体" w:hAnsi="宋体" w:cs="宋体" w:hint="eastAsia"/>
          <w:b/>
        </w:rPr>
        <w:t>………………</w:t>
      </w:r>
      <w:r>
        <w:rPr>
          <w:rFonts w:ascii="宋体" w:hAnsi="宋体" w:cs="宋体" w:hint="eastAsia"/>
          <w:b/>
        </w:rPr>
        <w:t>（2分）</w:t>
      </w:r>
    </w:p>
    <w:p w:rsidR="00B663D7">
      <w:pPr>
        <w:snapToGrid w:val="0"/>
        <w:spacing w:line="312" w:lineRule="auto"/>
        <w:ind w:firstLine="630" w:firstLineChars="300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（2）G=mg=（m</w:t>
      </w:r>
      <w:r>
        <w:rPr>
          <w:rFonts w:ascii="宋体" w:hAnsi="宋体" w:cs="宋体" w:hint="eastAsia"/>
          <w:b/>
          <w:vertAlign w:val="subscript"/>
        </w:rPr>
        <w:t>水</w:t>
      </w:r>
      <w:r>
        <w:rPr>
          <w:rFonts w:ascii="宋体" w:hAnsi="宋体" w:cs="宋体" w:hint="eastAsia"/>
          <w:b/>
        </w:rPr>
        <w:t>+m</w:t>
      </w:r>
      <w:r>
        <w:rPr>
          <w:rFonts w:ascii="宋体" w:hAnsi="宋体" w:cs="宋体" w:hint="eastAsia"/>
          <w:b/>
          <w:vertAlign w:val="subscript"/>
        </w:rPr>
        <w:t>车</w:t>
      </w:r>
      <w:r>
        <w:rPr>
          <w:rFonts w:ascii="宋体" w:hAnsi="宋体" w:cs="宋体" w:hint="eastAsia"/>
          <w:b/>
        </w:rPr>
        <w:t>）g=（2</w:t>
      </w:r>
      <w:r>
        <w:rPr>
          <w:rFonts w:ascii="宋体" w:hAnsi="宋体" w:cs="宋体" w:hint="eastAsia"/>
          <w:b/>
        </w:rPr>
        <w:t>×</w:t>
      </w:r>
      <w:r>
        <w:rPr>
          <w:rFonts w:ascii="宋体" w:hAnsi="宋体" w:cs="宋体" w:hint="eastAsia"/>
          <w:b/>
        </w:rPr>
        <w:t>10</w:t>
      </w:r>
      <w:r>
        <w:rPr>
          <w:rFonts w:ascii="宋体" w:hAnsi="宋体" w:cs="宋体" w:hint="eastAsia"/>
          <w:b/>
          <w:vertAlign w:val="superscript"/>
        </w:rPr>
        <w:t>4</w:t>
      </w:r>
      <w:r>
        <w:rPr>
          <w:rFonts w:ascii="宋体" w:hAnsi="宋体" w:cs="宋体" w:hint="eastAsia"/>
          <w:b/>
        </w:rPr>
        <w:t>kg+10</w:t>
      </w:r>
      <w:r>
        <w:rPr>
          <w:rFonts w:ascii="宋体" w:hAnsi="宋体" w:cs="宋体" w:hint="eastAsia"/>
          <w:b/>
          <w:vertAlign w:val="superscript"/>
        </w:rPr>
        <w:t>4</w:t>
      </w:r>
      <w:r>
        <w:rPr>
          <w:rFonts w:ascii="宋体" w:hAnsi="宋体" w:cs="宋体" w:hint="eastAsia"/>
          <w:b/>
        </w:rPr>
        <w:t>kg）</w:t>
      </w:r>
      <w:r>
        <w:rPr>
          <w:rFonts w:ascii="宋体" w:hAnsi="宋体" w:cs="宋体" w:hint="eastAsia"/>
          <w:b/>
        </w:rPr>
        <w:t>×</w:t>
      </w:r>
      <w:r>
        <w:rPr>
          <w:rFonts w:ascii="宋体" w:hAnsi="宋体" w:cs="宋体" w:hint="eastAsia"/>
          <w:b/>
        </w:rPr>
        <w:t>10N/kg=3</w:t>
      </w:r>
      <w:r>
        <w:rPr>
          <w:rFonts w:ascii="宋体" w:hAnsi="宋体" w:cs="宋体" w:hint="eastAsia"/>
          <w:b/>
        </w:rPr>
        <w:t>×</w:t>
      </w:r>
      <w:r>
        <w:rPr>
          <w:rFonts w:ascii="宋体" w:hAnsi="宋体" w:cs="宋体" w:hint="eastAsia"/>
          <w:b/>
        </w:rPr>
        <w:t>10</w:t>
      </w:r>
      <w:r>
        <w:rPr>
          <w:rFonts w:ascii="宋体" w:hAnsi="宋体" w:cs="宋体" w:hint="eastAsia"/>
          <w:b/>
          <w:vertAlign w:val="superscript"/>
        </w:rPr>
        <w:t>5</w:t>
      </w:r>
      <w:r>
        <w:rPr>
          <w:rFonts w:ascii="宋体" w:hAnsi="宋体" w:cs="宋体" w:hint="eastAsia"/>
          <w:b/>
        </w:rPr>
        <w:t>N</w:t>
      </w:r>
      <w:r>
        <w:rPr>
          <w:rFonts w:ascii="宋体" w:hAnsi="宋体" w:cs="宋体" w:hint="eastAsia"/>
          <w:b/>
        </w:rPr>
        <w:t>…………</w:t>
      </w:r>
      <w:r>
        <w:rPr>
          <w:rFonts w:ascii="宋体" w:hAnsi="宋体" w:cs="宋体" w:hint="eastAsia"/>
          <w:b/>
        </w:rPr>
        <w:t>（1分）</w:t>
      </w:r>
    </w:p>
    <w:p w:rsidR="00B663D7">
      <w:pPr>
        <w:snapToGrid w:val="0"/>
        <w:spacing w:line="312" w:lineRule="auto"/>
        <w:ind w:firstLine="840" w:firstLineChars="400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 xml:space="preserve"> F=G=3</w:t>
      </w:r>
      <w:r>
        <w:rPr>
          <w:rFonts w:ascii="宋体" w:hAnsi="宋体" w:cs="宋体" w:hint="eastAsia"/>
          <w:b/>
        </w:rPr>
        <w:t>×</w:t>
      </w:r>
      <w:r>
        <w:rPr>
          <w:rFonts w:ascii="宋体" w:hAnsi="宋体" w:cs="宋体" w:hint="eastAsia"/>
          <w:b/>
        </w:rPr>
        <w:t>10</w:t>
      </w:r>
      <w:r>
        <w:rPr>
          <w:rFonts w:ascii="宋体" w:hAnsi="宋体" w:cs="宋体" w:hint="eastAsia"/>
          <w:b/>
          <w:vertAlign w:val="superscript"/>
        </w:rPr>
        <w:t>5</w:t>
      </w:r>
      <w:r>
        <w:rPr>
          <w:rFonts w:ascii="宋体" w:hAnsi="宋体" w:cs="宋体" w:hint="eastAsia"/>
          <w:b/>
        </w:rPr>
        <w:t>N</w:t>
      </w:r>
      <w:r>
        <w:rPr>
          <w:rFonts w:ascii="宋体" w:hAnsi="宋体" w:cs="宋体" w:hint="eastAsia"/>
          <w:b/>
        </w:rPr>
        <w:t>………………………………</w:t>
      </w:r>
      <w:r>
        <w:rPr>
          <w:rFonts w:ascii="宋体" w:hAnsi="宋体" w:cs="宋体" w:hint="eastAsia"/>
          <w:b/>
        </w:rPr>
        <w:t>（1分）</w:t>
      </w:r>
    </w:p>
    <w:p w:rsidR="00B663D7">
      <w:pPr>
        <w:snapToGrid w:val="0"/>
        <w:spacing w:line="312" w:lineRule="auto"/>
        <w:ind w:firstLine="421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（3）洒水车剩余总质量：</w:t>
      </w:r>
      <w:r>
        <w:rPr>
          <w:rFonts w:ascii="宋体" w:hAnsi="宋体" w:cs="宋体" w:hint="eastAsia"/>
          <w:b/>
          <w:position w:val="-28"/>
        </w:rPr>
        <w:object>
          <v:shape id="Object 77" o:spid="_x0000_i1030" type="#_x0000_t75" style="width:154pt;height:34.98pt;mso-position-horizontal-relative:page;mso-position-vertical-relative:page" o:oleicon="f" o:ole="" o:preferrelative="t" filled="f" stroked="f">
            <v:fill o:detectmouseclick="t"/>
            <v:imagedata r:id="rId8" o:title=""/>
            <v:path o:extrusionok="f"/>
            <o:lock v:ext="edit" aspectratio="t"/>
          </v:shape>
          <o:OLEObject Type="Embed" ProgID="Equation.KSEE3" ShapeID="Object 77" DrawAspect="Content" ObjectID="_1234567890" r:id="rId9"/>
        </w:object>
      </w:r>
      <w:r>
        <w:rPr>
          <w:rFonts w:ascii="宋体" w:hAnsi="宋体" w:cs="宋体" w:hint="eastAsia"/>
          <w:b/>
        </w:rPr>
        <w:t>……</w:t>
      </w:r>
      <w:r>
        <w:rPr>
          <w:rFonts w:ascii="宋体" w:hAnsi="宋体" w:cs="宋体" w:hint="eastAsia"/>
          <w:b/>
        </w:rPr>
        <w:t>…………</w:t>
      </w:r>
      <w:r>
        <w:rPr>
          <w:rFonts w:ascii="宋体" w:hAnsi="宋体" w:cs="宋体" w:hint="eastAsia"/>
          <w:b/>
        </w:rPr>
        <w:t>（1分）</w:t>
      </w:r>
    </w:p>
    <w:p w:rsidR="00B663D7">
      <w:pPr>
        <w:snapToGrid w:val="0"/>
        <w:spacing w:line="312" w:lineRule="auto"/>
        <w:ind w:firstLine="1050" w:firstLineChars="500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剩余水质量：m</w:t>
      </w:r>
      <w:r>
        <w:rPr>
          <w:rFonts w:ascii="宋体" w:hAnsi="宋体" w:cs="宋体" w:hint="eastAsia"/>
          <w:b/>
          <w:vertAlign w:val="subscript"/>
        </w:rPr>
        <w:t>余</w:t>
      </w:r>
      <w:r>
        <w:rPr>
          <w:rFonts w:ascii="宋体" w:hAnsi="宋体" w:cs="宋体" w:hint="eastAsia"/>
          <w:b/>
        </w:rPr>
        <w:t>=m-m</w:t>
      </w:r>
      <w:r>
        <w:rPr>
          <w:rFonts w:ascii="宋体" w:hAnsi="宋体" w:cs="宋体" w:hint="eastAsia"/>
          <w:b/>
          <w:vertAlign w:val="subscript"/>
        </w:rPr>
        <w:t>车</w:t>
      </w:r>
      <w:r>
        <w:rPr>
          <w:rFonts w:ascii="宋体" w:hAnsi="宋体" w:cs="宋体" w:hint="eastAsia"/>
          <w:b/>
        </w:rPr>
        <w:t>=2</w:t>
      </w:r>
      <w:r>
        <w:rPr>
          <w:rFonts w:ascii="宋体" w:hAnsi="宋体" w:cs="宋体" w:hint="eastAsia"/>
          <w:b/>
        </w:rPr>
        <w:t>×</w:t>
      </w:r>
      <w:r>
        <w:rPr>
          <w:rFonts w:ascii="宋体" w:hAnsi="宋体" w:cs="宋体" w:hint="eastAsia"/>
          <w:b/>
        </w:rPr>
        <w:t>10</w:t>
      </w:r>
      <w:r>
        <w:rPr>
          <w:rFonts w:ascii="宋体" w:hAnsi="宋体" w:cs="宋体" w:hint="eastAsia"/>
          <w:b/>
          <w:vertAlign w:val="superscript"/>
        </w:rPr>
        <w:t>4</w:t>
      </w:r>
      <w:r>
        <w:rPr>
          <w:rFonts w:ascii="宋体" w:hAnsi="宋体" w:cs="宋体" w:hint="eastAsia"/>
          <w:b/>
        </w:rPr>
        <w:t>kg-10</w:t>
      </w:r>
      <w:r>
        <w:rPr>
          <w:rFonts w:ascii="宋体" w:hAnsi="宋体" w:cs="宋体" w:hint="eastAsia"/>
          <w:b/>
          <w:vertAlign w:val="superscript"/>
        </w:rPr>
        <w:t>4</w:t>
      </w:r>
      <w:r>
        <w:rPr>
          <w:rFonts w:ascii="宋体" w:hAnsi="宋体" w:cs="宋体" w:hint="eastAsia"/>
          <w:b/>
        </w:rPr>
        <w:t>kg=10</w:t>
      </w:r>
      <w:r>
        <w:rPr>
          <w:rFonts w:ascii="宋体" w:hAnsi="宋体" w:cs="宋体" w:hint="eastAsia"/>
          <w:b/>
          <w:vertAlign w:val="superscript"/>
        </w:rPr>
        <w:t>4</w:t>
      </w:r>
      <w:r>
        <w:rPr>
          <w:rFonts w:ascii="宋体" w:hAnsi="宋体" w:cs="宋体" w:hint="eastAsia"/>
          <w:b/>
        </w:rPr>
        <w:t>kg</w:t>
      </w:r>
      <w:r>
        <w:rPr>
          <w:rFonts w:ascii="宋体" w:hAnsi="宋体" w:cs="宋体" w:hint="eastAsia"/>
          <w:b/>
        </w:rPr>
        <w:t>………………</w:t>
      </w:r>
      <w:r>
        <w:rPr>
          <w:rFonts w:ascii="宋体" w:hAnsi="宋体" w:cs="宋体" w:hint="eastAsia"/>
          <w:b/>
        </w:rPr>
        <w:t>（1分）</w:t>
      </w:r>
    </w:p>
    <w:p w:rsidR="00B663D7">
      <w:pPr>
        <w:snapToGrid w:val="0"/>
        <w:spacing w:line="312" w:lineRule="auto"/>
        <w:ind w:firstLine="1050" w:firstLineChars="500"/>
        <w:rPr>
          <w:rFonts w:ascii="宋体" w:hAnsi="宋体" w:cs="宋体" w:hint="eastAsia"/>
          <w:b/>
        </w:rPr>
      </w:pPr>
      <w:r>
        <w:rPr>
          <w:rFonts w:ascii="宋体" w:hAnsi="宋体" w:cs="宋体" w:hint="eastAsia"/>
          <w:b/>
        </w:rPr>
        <w:t>剩余水体积：</w:t>
      </w:r>
      <w:r>
        <w:rPr>
          <w:rFonts w:ascii="宋体" w:hAnsi="宋体" w:cs="宋体" w:hint="eastAsia"/>
          <w:b/>
          <w:position w:val="-32"/>
        </w:rPr>
        <w:object>
          <v:shape id="Object 78" o:spid="_x0000_i1031" type="#_x0000_t75" style="width:177pt;height:36.99pt;mso-position-horizontal-relative:page;mso-position-vertical-relative:page" o:oleicon="f" o:ole="" o:preferrelative="t" filled="f" stroked="f">
            <v:fill o:detectmouseclick="t"/>
            <v:imagedata r:id="rId10" o:title=""/>
            <v:path o:extrusionok="f"/>
            <o:lock v:ext="edit" aspectratio="t"/>
          </v:shape>
          <o:OLEObject Type="Embed" ProgID="Equation.KSEE3" ShapeID="Object 78" DrawAspect="Content" ObjectID="_1234567891" r:id="rId11"/>
        </w:object>
      </w:r>
      <w:r>
        <w:rPr>
          <w:rFonts w:ascii="宋体" w:hAnsi="宋体" w:cs="宋体" w:hint="eastAsia"/>
          <w:b/>
        </w:rPr>
        <w:t>………………</w:t>
      </w:r>
      <w:r>
        <w:rPr>
          <w:rFonts w:ascii="宋体" w:hAnsi="宋体" w:cs="宋体" w:hint="eastAsia"/>
          <w:b/>
        </w:rPr>
        <w:t>（1分）</w:t>
      </w:r>
    </w:p>
    <w:p w:rsidR="00B663D7">
      <w:pPr>
        <w:snapToGrid w:val="0"/>
        <w:spacing w:line="312" w:lineRule="auto"/>
        <w:ind w:firstLine="1050" w:firstLineChars="500"/>
        <w:rPr>
          <w:rFonts w:ascii="宋体" w:hAnsi="宋体" w:cs="宋体"/>
          <w:b/>
        </w:rPr>
        <w:sectPr>
          <w:headerReference w:type="default" r:id="rId12"/>
          <w:footerReference w:type="default" r:id="rId13"/>
          <w:pgSz w:w="10433" w:h="14742"/>
          <w:pgMar w:top="1134" w:right="1134" w:bottom="1134" w:left="1134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b/>
        </w:rPr>
        <w:t>洒水时间：</w:t>
      </w:r>
      <w:r>
        <w:rPr>
          <w:rFonts w:ascii="宋体" w:hAnsi="宋体" w:cs="宋体" w:hint="eastAsia"/>
          <w:b/>
          <w:position w:val="-30"/>
        </w:rPr>
        <w:object>
          <v:shape id="Object 79" o:spid="_x0000_i1032" type="#_x0000_t75" style="width:148pt;height:35.99pt;mso-position-horizontal-relative:page;mso-position-vertical-relative:page" o:oleicon="f" o:ole="" o:preferrelative="t" filled="f" stroked="f">
            <v:fill o:detectmouseclick="t"/>
            <v:imagedata r:id="rId14" o:title=""/>
            <v:path o:extrusionok="f"/>
            <o:lock v:ext="edit" aspectratio="t"/>
          </v:shape>
          <o:OLEObject Type="Embed" ProgID="Equation.KSEE3" ShapeID="Object 79" DrawAspect="Content" ObjectID="_1234567892" r:id="rId15"/>
        </w:object>
      </w:r>
      <w:r>
        <w:rPr>
          <w:rFonts w:ascii="宋体" w:hAnsi="宋体" w:cs="宋体" w:hint="eastAsia"/>
          <w:b/>
        </w:rPr>
        <w:t>………………</w:t>
      </w:r>
      <w:r>
        <w:rPr>
          <w:rFonts w:ascii="宋体" w:hAnsi="宋体" w:cs="宋体" w:hint="eastAsia"/>
          <w:b/>
        </w:rPr>
        <w:t>（1分）</w:t>
      </w:r>
    </w:p>
    <w:p>
      <w:r w:rsidR="00B663D7">
        <w:rPr>
          <w:rFonts w:ascii="宋体" w:hAnsi="宋体" w:cs="宋体"/>
          <w:b/>
        </w:rPr>
        <w:drawing>
          <wp:inline>
            <wp:extent cx="4897562" cy="7920990"/>
            <wp:docPr id="1000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2523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97562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3D7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o:lock v:ext="edit" aspectratio="f"/>
          <v:textbox style="mso-fit-shape-to-text:t" inset="0,0,0,0">
            <w:txbxContent>
              <w:p w:rsidR="00B663D7">
                <w:pPr>
                  <w:pStyle w:val="Footer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244974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NUMPAGES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244974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75C"/>
    <w:rsid w:val="00005AFC"/>
    <w:rsid w:val="0003575C"/>
    <w:rsid w:val="0012228B"/>
    <w:rsid w:val="00125BA6"/>
    <w:rsid w:val="001458A7"/>
    <w:rsid w:val="00244974"/>
    <w:rsid w:val="0035679F"/>
    <w:rsid w:val="00357175"/>
    <w:rsid w:val="004151FC"/>
    <w:rsid w:val="0048529A"/>
    <w:rsid w:val="004A7B32"/>
    <w:rsid w:val="00544CF4"/>
    <w:rsid w:val="005C7484"/>
    <w:rsid w:val="005D6939"/>
    <w:rsid w:val="00654E38"/>
    <w:rsid w:val="00693D44"/>
    <w:rsid w:val="006F11E2"/>
    <w:rsid w:val="00701349"/>
    <w:rsid w:val="00731E3D"/>
    <w:rsid w:val="00734254"/>
    <w:rsid w:val="00852DBC"/>
    <w:rsid w:val="00893AD4"/>
    <w:rsid w:val="008D146B"/>
    <w:rsid w:val="009A6AC9"/>
    <w:rsid w:val="00A14C45"/>
    <w:rsid w:val="00A40A07"/>
    <w:rsid w:val="00AB4C83"/>
    <w:rsid w:val="00AE2816"/>
    <w:rsid w:val="00B1225D"/>
    <w:rsid w:val="00B237B1"/>
    <w:rsid w:val="00B663D7"/>
    <w:rsid w:val="00BC700B"/>
    <w:rsid w:val="00BD11B5"/>
    <w:rsid w:val="00C02FC6"/>
    <w:rsid w:val="00C720E3"/>
    <w:rsid w:val="00CE53D6"/>
    <w:rsid w:val="00D659B1"/>
    <w:rsid w:val="00DD1BDC"/>
    <w:rsid w:val="00E01939"/>
    <w:rsid w:val="00E25778"/>
    <w:rsid w:val="00E637E0"/>
    <w:rsid w:val="00E72132"/>
    <w:rsid w:val="00E95422"/>
    <w:rsid w:val="00F2096B"/>
    <w:rsid w:val="00F76201"/>
    <w:rsid w:val="00F87884"/>
    <w:rsid w:val="00FF4A55"/>
    <w:rsid w:val="073F141F"/>
    <w:rsid w:val="089A46BF"/>
    <w:rsid w:val="0E220B1A"/>
    <w:rsid w:val="12262812"/>
    <w:rsid w:val="147478CA"/>
    <w:rsid w:val="16B30C41"/>
    <w:rsid w:val="1F257B00"/>
    <w:rsid w:val="282A3B3D"/>
    <w:rsid w:val="2AF47AC8"/>
    <w:rsid w:val="2F5879F6"/>
    <w:rsid w:val="36F14BCF"/>
    <w:rsid w:val="38773B90"/>
    <w:rsid w:val="39182097"/>
    <w:rsid w:val="41DB397D"/>
    <w:rsid w:val="45AB23E5"/>
    <w:rsid w:val="49A206DD"/>
    <w:rsid w:val="4AD22414"/>
    <w:rsid w:val="51990F5C"/>
    <w:rsid w:val="554C2590"/>
    <w:rsid w:val="5ADD57C6"/>
    <w:rsid w:val="5AF11E5B"/>
    <w:rsid w:val="623A6414"/>
    <w:rsid w:val="66954751"/>
    <w:rsid w:val="693004A1"/>
    <w:rsid w:val="6CC66A54"/>
    <w:rsid w:val="6D3516D8"/>
    <w:rsid w:val="6D7B40DA"/>
    <w:rsid w:val="6F9037BC"/>
    <w:rsid w:val="6FC32F05"/>
    <w:rsid w:val="74891FE8"/>
    <w:rsid w:val="791860A4"/>
    <w:rsid w:val="79BA04C3"/>
    <w:rsid w:val="7A945CEC"/>
    <w:rsid w:val="7AEE098A"/>
    <w:rsid w:val="7D2F01F4"/>
    <w:rsid w:val="7D9702DE"/>
    <w:rsid w:val="7E72090C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uiPriority w:val="99"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2.bin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jpeg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wmf" /><Relationship Id="rId9" Type="http://schemas.openxmlformats.org/officeDocument/2006/relationships/oleObject" Target="embeddings/oleObject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798</Characters>
  <Application>Microsoft Office Word</Application>
  <DocSecurity>0</DocSecurity>
  <Lines>6</Lines>
  <Paragraphs>1</Paragraphs>
  <ScaleCrop>false</ScaleCrop>
  <Company>china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zxxk</cp:lastModifiedBy>
  <cp:revision>2</cp:revision>
  <cp:lastPrinted>2021-03-11T10:31:00Z</cp:lastPrinted>
  <dcterms:created xsi:type="dcterms:W3CDTF">2019-02-03T14:15:00Z</dcterms:created>
  <dcterms:modified xsi:type="dcterms:W3CDTF">2022-04-20T04:01:00Z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