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11366500</wp:posOffset>
            </wp:positionV>
            <wp:extent cx="266700" cy="381000"/>
            <wp:effectExtent l="0" t="0" r="0" b="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7"/>
                    <a:stretch>
                      <a:fillRect/>
                    </a:stretch>
                  </pic:blipFill>
                  <pic:spPr>
                    <a:xfrm>
                      <a:off x="0" y="0"/>
                      <a:ext cx="266700" cy="381000"/>
                    </a:xfrm>
                    <a:prstGeom prst="rect">
                      <a:avLst/>
                    </a:prstGeom>
                  </pic:spPr>
                </pic:pic>
              </a:graphicData>
            </a:graphic>
          </wp:anchor>
        </w:drawing>
      </w:r>
      <w:r>
        <w:rPr>
          <w:rFonts w:hint="eastAsia" w:ascii="黑体" w:hAnsi="黑体" w:eastAsia="黑体" w:cs="黑体"/>
          <w:b/>
          <w:sz w:val="30"/>
        </w:rPr>
        <w:t>第6章《溶解现象》检测题</w:t>
      </w:r>
    </w:p>
    <w:p>
      <w:pPr>
        <w:jc w:val="left"/>
        <w:textAlignment w:val="center"/>
        <w:rPr>
          <w:rFonts w:ascii="宋体" w:hAnsi="宋体" w:cs="宋体"/>
          <w:b/>
        </w:rPr>
      </w:pPr>
      <w:r>
        <w:rPr>
          <w:rFonts w:hint="eastAsia" w:ascii="宋体" w:hAnsi="宋体" w:cs="宋体"/>
          <w:b/>
        </w:rPr>
        <w:t>一、单选题</w:t>
      </w:r>
    </w:p>
    <w:p>
      <w:pPr>
        <w:spacing w:line="360" w:lineRule="auto"/>
        <w:jc w:val="left"/>
        <w:textAlignment w:val="center"/>
      </w:pPr>
      <w:r>
        <w:t>1．下列有关水的说法正确的是</w:t>
      </w:r>
    </w:p>
    <w:p>
      <w:pPr>
        <w:spacing w:line="360" w:lineRule="auto"/>
        <w:jc w:val="left"/>
        <w:textAlignment w:val="center"/>
      </w:pPr>
      <w:r>
        <w:t>A．利用肥皂水可以鉴别硬水和软水</w:t>
      </w:r>
    </w:p>
    <w:p>
      <w:pPr>
        <w:spacing w:line="360" w:lineRule="auto"/>
        <w:jc w:val="left"/>
        <w:textAlignment w:val="center"/>
      </w:pPr>
      <w:r>
        <w:t>B．将植物油加入水中可形成溶液</w:t>
      </w:r>
    </w:p>
    <w:p>
      <w:pPr>
        <w:spacing w:line="360" w:lineRule="auto"/>
        <w:jc w:val="left"/>
        <w:textAlignment w:val="center"/>
      </w:pPr>
      <w:r>
        <w:t>C．自来水经过沉淀、过滤、吸附、消毒后得到的水为纯净物</w:t>
      </w:r>
    </w:p>
    <w:p>
      <w:pPr>
        <w:spacing w:line="360" w:lineRule="auto"/>
        <w:jc w:val="left"/>
        <w:textAlignment w:val="center"/>
      </w:pPr>
      <w:r>
        <w:t>D．水是一种很好的溶剂，它可以溶解任何化学物质</w:t>
      </w:r>
    </w:p>
    <w:p>
      <w:pPr>
        <w:spacing w:line="360" w:lineRule="auto"/>
        <w:jc w:val="left"/>
        <w:textAlignment w:val="center"/>
      </w:pPr>
      <w:r>
        <w:t>2．下列有关溶液的说法中，正确的是（　　）</w:t>
      </w:r>
    </w:p>
    <w:p>
      <w:pPr>
        <w:spacing w:line="360" w:lineRule="auto"/>
        <w:jc w:val="left"/>
        <w:textAlignment w:val="center"/>
      </w:pPr>
      <w:r>
        <w:t>A．溶液都是无色的</w:t>
      </w:r>
    </w:p>
    <w:p>
      <w:pPr>
        <w:spacing w:line="360" w:lineRule="auto"/>
        <w:jc w:val="left"/>
        <w:textAlignment w:val="center"/>
      </w:pPr>
      <w:r>
        <w:t>B．将NaCl放入植物油中搅拌，能形成溶液</w:t>
      </w:r>
    </w:p>
    <w:p>
      <w:pPr>
        <w:spacing w:line="360" w:lineRule="auto"/>
        <w:jc w:val="left"/>
        <w:textAlignment w:val="center"/>
      </w:pPr>
      <w:r>
        <w:t>C．将40%的NaOH溶液均分成两份，每份溶液的溶质质量分数都为20%</w:t>
      </w:r>
    </w:p>
    <w:p>
      <w:pPr>
        <w:spacing w:line="360" w:lineRule="auto"/>
        <w:jc w:val="left"/>
        <w:textAlignment w:val="center"/>
      </w:pPr>
      <w:r>
        <w:t>D．溶液是稳定的混合物</w:t>
      </w:r>
    </w:p>
    <w:p>
      <w:pPr>
        <w:spacing w:line="360" w:lineRule="auto"/>
        <w:jc w:val="left"/>
        <w:textAlignment w:val="center"/>
      </w:pPr>
      <w:r>
        <w:t>3．如图是MgCl</w:t>
      </w:r>
      <w:r>
        <w:rPr>
          <w:vertAlign w:val="subscript"/>
        </w:rPr>
        <w:t>2</w:t>
      </w:r>
      <w:r>
        <w:t>、KCl和MgSO</w:t>
      </w:r>
      <w:r>
        <w:rPr>
          <w:vertAlign w:val="subscript"/>
        </w:rPr>
        <w:t>4</w:t>
      </w:r>
      <w:r>
        <w:t>的溶解度曲线。下列说法错误的是（　　）</w:t>
      </w:r>
    </w:p>
    <w:p>
      <w:pPr>
        <w:spacing w:line="360" w:lineRule="auto"/>
        <w:jc w:val="left"/>
        <w:textAlignment w:val="center"/>
      </w:pPr>
      <w:r>
        <w:drawing>
          <wp:inline distT="0" distB="0" distL="0" distR="0">
            <wp:extent cx="1990725" cy="180975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8"/>
                    <a:stretch>
                      <a:fillRect/>
                    </a:stretch>
                  </pic:blipFill>
                  <pic:spPr>
                    <a:xfrm>
                      <a:off x="0" y="0"/>
                      <a:ext cx="1990725" cy="1809750"/>
                    </a:xfrm>
                    <a:prstGeom prst="rect">
                      <a:avLst/>
                    </a:prstGeom>
                  </pic:spPr>
                </pic:pic>
              </a:graphicData>
            </a:graphic>
          </wp:inline>
        </w:drawing>
      </w:r>
    </w:p>
    <w:p>
      <w:pPr>
        <w:spacing w:line="360" w:lineRule="auto"/>
        <w:jc w:val="left"/>
        <w:textAlignment w:val="center"/>
      </w:pPr>
      <w:r>
        <w:t>A．P点表示t</w:t>
      </w:r>
      <w:r>
        <w:rPr>
          <w:vertAlign w:val="subscript"/>
        </w:rPr>
        <w:t>2</w:t>
      </w:r>
      <w:r>
        <w:t>℃时KCl和MgSO</w:t>
      </w:r>
      <w:r>
        <w:rPr>
          <w:vertAlign w:val="subscript"/>
        </w:rPr>
        <w:t>4</w:t>
      </w:r>
      <w:r>
        <w:t>的溶解度相等</w:t>
      </w:r>
    </w:p>
    <w:p>
      <w:pPr>
        <w:spacing w:line="360" w:lineRule="auto"/>
        <w:jc w:val="left"/>
        <w:textAlignment w:val="center"/>
      </w:pPr>
      <w:r>
        <w:t>B．t</w:t>
      </w:r>
      <w:r>
        <w:rPr>
          <w:vertAlign w:val="subscript"/>
        </w:rPr>
        <w:t>1</w:t>
      </w:r>
      <w:r>
        <w:t>℃时三种物质的饱和溶液中，溶质质量分数最大的是MgCl</w:t>
      </w:r>
      <w:r>
        <w:rPr>
          <w:vertAlign w:val="subscript"/>
        </w:rPr>
        <w:t>2</w:t>
      </w:r>
    </w:p>
    <w:p>
      <w:pPr>
        <w:spacing w:line="360" w:lineRule="auto"/>
        <w:jc w:val="left"/>
        <w:textAlignment w:val="center"/>
      </w:pPr>
      <w:r>
        <w:t>C．将t</w:t>
      </w:r>
      <w:r>
        <w:rPr>
          <w:vertAlign w:val="subscript"/>
        </w:rPr>
        <w:t>2</w:t>
      </w:r>
      <w:r>
        <w:t>℃时的三种物质的饱和溶液分别升温至t</w:t>
      </w:r>
      <w:r>
        <w:rPr>
          <w:vertAlign w:val="subscript"/>
        </w:rPr>
        <w:t>3</w:t>
      </w:r>
      <w:r>
        <w:t>℃，会析出晶体的是MgSO</w:t>
      </w:r>
      <w:r>
        <w:rPr>
          <w:vertAlign w:val="subscript"/>
        </w:rPr>
        <w:t>4</w:t>
      </w:r>
    </w:p>
    <w:p>
      <w:pPr>
        <w:spacing w:line="360" w:lineRule="auto"/>
        <w:jc w:val="left"/>
        <w:textAlignment w:val="center"/>
      </w:pPr>
      <w:r>
        <w:t>D．t</w:t>
      </w:r>
      <w:r>
        <w:rPr>
          <w:vertAlign w:val="subscript"/>
        </w:rPr>
        <w:t>2</w:t>
      </w:r>
      <w:r>
        <w:t>℃时，将40g MgCl</w:t>
      </w:r>
      <w:r>
        <w:rPr>
          <w:vertAlign w:val="subscript"/>
        </w:rPr>
        <w:t>2</w:t>
      </w:r>
      <w:r>
        <w:t>加入50g水中充分搅拌，所得溶液质量为90g</w:t>
      </w:r>
    </w:p>
    <w:p>
      <w:pPr>
        <w:spacing w:line="360" w:lineRule="auto"/>
        <w:jc w:val="left"/>
        <w:textAlignment w:val="center"/>
      </w:pPr>
      <w:r>
        <w:t>4．“粗盐中难溶性杂质的去除”的实验中，下列操作正确的是</w:t>
      </w:r>
    </w:p>
    <w:p>
      <w:pPr>
        <w:tabs>
          <w:tab w:val="left" w:pos="4153"/>
        </w:tabs>
        <w:spacing w:line="360" w:lineRule="auto"/>
        <w:jc w:val="left"/>
        <w:textAlignment w:val="center"/>
      </w:pPr>
      <w:r>
        <w:t>A．</w:t>
      </w:r>
      <w:r>
        <w:drawing>
          <wp:inline distT="0" distB="0" distL="0" distR="0">
            <wp:extent cx="952500" cy="1076325"/>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9"/>
                    <a:stretch>
                      <a:fillRect/>
                    </a:stretch>
                  </pic:blipFill>
                  <pic:spPr>
                    <a:xfrm>
                      <a:off x="0" y="0"/>
                      <a:ext cx="952500" cy="1076325"/>
                    </a:xfrm>
                    <a:prstGeom prst="rect">
                      <a:avLst/>
                    </a:prstGeom>
                  </pic:spPr>
                </pic:pic>
              </a:graphicData>
            </a:graphic>
          </wp:inline>
        </w:drawing>
      </w:r>
      <w:r>
        <w:t>取用</w:t>
      </w:r>
      <w:r>
        <w:tab/>
      </w:r>
      <w:r>
        <w:t>B．</w:t>
      </w:r>
      <w:r>
        <w:drawing>
          <wp:inline distT="0" distB="0" distL="0" distR="0">
            <wp:extent cx="838200" cy="1114425"/>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0"/>
                    <a:stretch>
                      <a:fillRect/>
                    </a:stretch>
                  </pic:blipFill>
                  <pic:spPr>
                    <a:xfrm>
                      <a:off x="0" y="0"/>
                      <a:ext cx="838200" cy="1114425"/>
                    </a:xfrm>
                    <a:prstGeom prst="rect">
                      <a:avLst/>
                    </a:prstGeom>
                  </pic:spPr>
                </pic:pic>
              </a:graphicData>
            </a:graphic>
          </wp:inline>
        </w:drawing>
      </w:r>
      <w:r>
        <w:t>溶解</w:t>
      </w:r>
    </w:p>
    <w:p>
      <w:pPr>
        <w:tabs>
          <w:tab w:val="left" w:pos="4153"/>
        </w:tabs>
        <w:spacing w:line="360" w:lineRule="auto"/>
        <w:jc w:val="left"/>
        <w:textAlignment w:val="center"/>
      </w:pPr>
      <w:r>
        <w:t>C．</w:t>
      </w:r>
      <w:r>
        <w:drawing>
          <wp:inline distT="0" distB="0" distL="0" distR="0">
            <wp:extent cx="1009650" cy="1209675"/>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1"/>
                    <a:stretch>
                      <a:fillRect/>
                    </a:stretch>
                  </pic:blipFill>
                  <pic:spPr>
                    <a:xfrm>
                      <a:off x="0" y="0"/>
                      <a:ext cx="1009650" cy="1209675"/>
                    </a:xfrm>
                    <a:prstGeom prst="rect">
                      <a:avLst/>
                    </a:prstGeom>
                  </pic:spPr>
                </pic:pic>
              </a:graphicData>
            </a:graphic>
          </wp:inline>
        </w:drawing>
      </w:r>
      <w:r>
        <w:t>过滤</w:t>
      </w:r>
      <w:r>
        <w:tab/>
      </w:r>
      <w:r>
        <w:t>D．</w:t>
      </w:r>
      <w:r>
        <w:drawing>
          <wp:inline distT="0" distB="0" distL="0" distR="0">
            <wp:extent cx="819150" cy="1143000"/>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2"/>
                    <a:stretch>
                      <a:fillRect/>
                    </a:stretch>
                  </pic:blipFill>
                  <pic:spPr>
                    <a:xfrm>
                      <a:off x="0" y="0"/>
                      <a:ext cx="819150" cy="1143000"/>
                    </a:xfrm>
                    <a:prstGeom prst="rect">
                      <a:avLst/>
                    </a:prstGeom>
                  </pic:spPr>
                </pic:pic>
              </a:graphicData>
            </a:graphic>
          </wp:inline>
        </w:drawing>
      </w:r>
      <w:r>
        <w:t>蒸发</w:t>
      </w:r>
    </w:p>
    <w:p>
      <w:pPr>
        <w:spacing w:line="360" w:lineRule="auto"/>
        <w:jc w:val="left"/>
        <w:textAlignment w:val="center"/>
      </w:pPr>
      <w:r>
        <w:t>5．把下列生活中常见的物质分别放入水中，充分搅拌，可以得到溶液的是</w:t>
      </w:r>
    </w:p>
    <w:p>
      <w:pPr>
        <w:tabs>
          <w:tab w:val="left" w:pos="2076"/>
          <w:tab w:val="left" w:pos="4153"/>
          <w:tab w:val="left" w:pos="6229"/>
        </w:tabs>
        <w:spacing w:line="360" w:lineRule="auto"/>
        <w:jc w:val="left"/>
        <w:textAlignment w:val="center"/>
      </w:pPr>
      <w:r>
        <w:t>A．面粉</w:t>
      </w:r>
      <w:r>
        <w:tab/>
      </w:r>
      <w:r>
        <w:t>B．酒精</w:t>
      </w:r>
      <w:r>
        <w:tab/>
      </w:r>
      <w:r>
        <w:t>C．花生油</w:t>
      </w:r>
      <w:r>
        <w:tab/>
      </w:r>
      <w:r>
        <w:t>D．泥土</w:t>
      </w:r>
    </w:p>
    <w:p>
      <w:pPr>
        <w:spacing w:line="360" w:lineRule="auto"/>
        <w:jc w:val="left"/>
        <w:textAlignment w:val="center"/>
      </w:pPr>
      <w:r>
        <w:t>6．下列关于溶液说法正确的是（　　）</w:t>
      </w:r>
    </w:p>
    <w:p>
      <w:pPr>
        <w:spacing w:line="360" w:lineRule="auto"/>
        <w:jc w:val="left"/>
        <w:textAlignment w:val="center"/>
      </w:pPr>
      <w:r>
        <w:t>A．将硫酸钠和汽油放入水中，充分搅拌后都能形成溶液</w:t>
      </w:r>
    </w:p>
    <w:p>
      <w:pPr>
        <w:spacing w:line="360" w:lineRule="auto"/>
        <w:jc w:val="left"/>
        <w:textAlignment w:val="center"/>
      </w:pPr>
      <w:r>
        <w:t>B．把30%的硝酸钾溶液均分成两份，每份溶液的溶质质量分数为15%</w:t>
      </w:r>
    </w:p>
    <w:p>
      <w:pPr>
        <w:spacing w:line="360" w:lineRule="auto"/>
        <w:jc w:val="left"/>
        <w:textAlignment w:val="center"/>
      </w:pPr>
      <w:r>
        <w:t>C．向20℃时的蔗糖饱和溶液中加入食盐，食盐不再溶解</w:t>
      </w:r>
    </w:p>
    <w:p>
      <w:pPr>
        <w:spacing w:line="360" w:lineRule="auto"/>
        <w:jc w:val="left"/>
        <w:textAlignment w:val="center"/>
      </w:pPr>
      <w:r>
        <w:t>D．配制100g10%的氯化钠溶液一般经过计算、称量（或量取）、溶解、装瓶存放等步骤</w:t>
      </w:r>
    </w:p>
    <w:p>
      <w:pPr>
        <w:spacing w:line="360" w:lineRule="auto"/>
        <w:jc w:val="left"/>
        <w:textAlignment w:val="center"/>
      </w:pPr>
      <w:r>
        <w:t>7．某次蔗糖溶解实验过程如图所示，不考虑水分蒸发，下列判断错误的是</w:t>
      </w:r>
    </w:p>
    <w:p>
      <w:pPr>
        <w:spacing w:line="360" w:lineRule="auto"/>
        <w:jc w:val="left"/>
        <w:textAlignment w:val="center"/>
      </w:pPr>
      <w:r>
        <w:drawing>
          <wp:inline distT="0" distB="0" distL="0" distR="0">
            <wp:extent cx="3295650" cy="933450"/>
            <wp:effectExtent l="0" t="0" r="0"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3"/>
                    <a:stretch>
                      <a:fillRect/>
                    </a:stretch>
                  </pic:blipFill>
                  <pic:spPr>
                    <a:xfrm>
                      <a:off x="0" y="0"/>
                      <a:ext cx="3295650" cy="933450"/>
                    </a:xfrm>
                    <a:prstGeom prst="rect">
                      <a:avLst/>
                    </a:prstGeom>
                  </pic:spPr>
                </pic:pic>
              </a:graphicData>
            </a:graphic>
          </wp:inline>
        </w:drawing>
      </w:r>
    </w:p>
    <w:p>
      <w:pPr>
        <w:spacing w:line="360" w:lineRule="auto"/>
        <w:jc w:val="left"/>
        <w:textAlignment w:val="center"/>
      </w:pPr>
      <w:r>
        <w:t>A．②中溶液是饱和溶液</w:t>
      </w:r>
    </w:p>
    <w:p>
      <w:pPr>
        <w:spacing w:line="360" w:lineRule="auto"/>
        <w:jc w:val="left"/>
        <w:textAlignment w:val="center"/>
      </w:pPr>
      <w:r>
        <w:t>B．③中溶液一定是不饱和溶液</w:t>
      </w:r>
    </w:p>
    <w:p>
      <w:pPr>
        <w:spacing w:line="360" w:lineRule="auto"/>
        <w:jc w:val="left"/>
        <w:textAlignment w:val="center"/>
      </w:pPr>
      <w:r>
        <w:t>C．②③中溶液的溶质质量分数不相同</w:t>
      </w:r>
    </w:p>
    <w:p>
      <w:pPr>
        <w:spacing w:line="360" w:lineRule="auto"/>
        <w:jc w:val="left"/>
        <w:textAlignment w:val="center"/>
      </w:pPr>
      <w:r>
        <w:t>D．③中溶液的溶质质量大于②中溶液的溶质质量</w:t>
      </w:r>
    </w:p>
    <w:p>
      <w:pPr>
        <w:spacing w:line="360" w:lineRule="auto"/>
        <w:jc w:val="left"/>
        <w:textAlignment w:val="center"/>
      </w:pPr>
      <w:r>
        <w:t>8．小军同学需要快速配制一杯可口的白糖溶液，下列措施不能达到目的的是</w:t>
      </w:r>
    </w:p>
    <w:p>
      <w:pPr>
        <w:tabs>
          <w:tab w:val="left" w:pos="4153"/>
        </w:tabs>
        <w:spacing w:line="360" w:lineRule="auto"/>
        <w:jc w:val="left"/>
        <w:textAlignment w:val="center"/>
      </w:pPr>
      <w:r>
        <w:t>A．用冰水溶解</w:t>
      </w:r>
      <w:r>
        <w:tab/>
      </w:r>
      <w:r>
        <w:t>B．用热水溶解</w:t>
      </w:r>
    </w:p>
    <w:p>
      <w:pPr>
        <w:tabs>
          <w:tab w:val="left" w:pos="4153"/>
        </w:tabs>
        <w:spacing w:line="360" w:lineRule="auto"/>
        <w:jc w:val="left"/>
        <w:textAlignment w:val="center"/>
      </w:pPr>
      <w:r>
        <w:t>C．把白糖碾成粉末后溶解</w:t>
      </w:r>
      <w:r>
        <w:tab/>
      </w:r>
      <w:r>
        <w:t>D．溶解时用筷子搅拌</w:t>
      </w:r>
    </w:p>
    <w:p>
      <w:pPr>
        <w:spacing w:line="360" w:lineRule="auto"/>
        <w:jc w:val="left"/>
        <w:textAlignment w:val="center"/>
      </w:pPr>
      <w:r>
        <w:t>9．下列物质不属于溶液的是(　　)</w:t>
      </w:r>
    </w:p>
    <w:p>
      <w:pPr>
        <w:tabs>
          <w:tab w:val="left" w:pos="2076"/>
          <w:tab w:val="left" w:pos="4153"/>
          <w:tab w:val="left" w:pos="6229"/>
        </w:tabs>
        <w:spacing w:line="360" w:lineRule="auto"/>
        <w:jc w:val="left"/>
        <w:textAlignment w:val="center"/>
      </w:pPr>
      <w:r>
        <w:t>A．碘酒</w:t>
      </w:r>
      <w:r>
        <w:tab/>
      </w:r>
      <w:r>
        <w:t>B．矿泉水</w:t>
      </w:r>
      <w:r>
        <w:tab/>
      </w:r>
      <w:r>
        <w:t>C．白醋</w:t>
      </w:r>
      <w:r>
        <w:tab/>
      </w:r>
      <w:r>
        <w:t>D．蒸馏水</w:t>
      </w:r>
    </w:p>
    <w:p>
      <w:pPr>
        <w:spacing w:line="360" w:lineRule="auto"/>
        <w:jc w:val="left"/>
        <w:textAlignment w:val="center"/>
      </w:pPr>
      <w:r>
        <w:t>10．如图所示是碳酸钠和氯化钠的溶解度曲线，下列叙述错误的是（　　）</w:t>
      </w:r>
    </w:p>
    <w:p>
      <w:pPr>
        <w:spacing w:line="360" w:lineRule="auto"/>
        <w:jc w:val="left"/>
        <w:textAlignment w:val="center"/>
      </w:pPr>
      <w:r>
        <w:drawing>
          <wp:inline distT="0" distB="0" distL="0" distR="0">
            <wp:extent cx="1809750" cy="1685925"/>
            <wp:effectExtent l="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4"/>
                    <a:stretch>
                      <a:fillRect/>
                    </a:stretch>
                  </pic:blipFill>
                  <pic:spPr>
                    <a:xfrm>
                      <a:off x="0" y="0"/>
                      <a:ext cx="1809750" cy="1685925"/>
                    </a:xfrm>
                    <a:prstGeom prst="rect">
                      <a:avLst/>
                    </a:prstGeom>
                  </pic:spPr>
                </pic:pic>
              </a:graphicData>
            </a:graphic>
          </wp:inline>
        </w:drawing>
      </w:r>
    </w:p>
    <w:p>
      <w:pPr>
        <w:spacing w:line="360" w:lineRule="auto"/>
        <w:jc w:val="left"/>
        <w:textAlignment w:val="center"/>
      </w:pPr>
      <w:r>
        <w:t>A．</w:t>
      </w:r>
      <w:r>
        <w:object>
          <v:shape id="_x0000_i1025" o:spt="75" alt=" " type="#_x0000_t75" style="height:15.6pt;width:9.6pt;" o:ole="t" filled="f" o:preferrelative="t" stroked="f" coordsize="21600,21600">
            <v:path/>
            <v:fill on="f" focussize="0,0"/>
            <v:stroke on="f" joinstyle="miter"/>
            <v:imagedata r:id="rId16" o:title="eqId95748646b15b2fe08d7a59e10252c2be"/>
            <o:lock v:ext="edit" aspectratio="t"/>
            <w10:wrap type="none"/>
            <w10:anchorlock/>
          </v:shape>
          <o:OLEObject Type="Embed" ProgID="Equation.DSMT4" ShapeID="_x0000_i1025" DrawAspect="Content" ObjectID="_1468075725" r:id="rId15">
            <o:LockedField>false</o:LockedField>
          </o:OLEObject>
        </w:object>
      </w:r>
      <w:r>
        <w:t>℃时，</w:t>
      </w:r>
      <w:r>
        <w:object>
          <v:shape id="_x0000_i1026" o:spt="75" alt=" " type="#_x0000_t75" style="height:12.6pt;width:25.8pt;" o:ole="t" filled="f" o:preferrelative="t" stroked="f" coordsize="21600,21600">
            <v:path/>
            <v:fill on="f" focussize="0,0"/>
            <v:stroke on="f" joinstyle="miter"/>
            <v:imagedata r:id="rId18" o:title="eqId417a052399c1b785ce1e02d771d2154b"/>
            <o:lock v:ext="edit" aspectratio="t"/>
            <w10:wrap type="none"/>
            <w10:anchorlock/>
          </v:shape>
          <o:OLEObject Type="Embed" ProgID="Equation.DSMT4" ShapeID="_x0000_i1026" DrawAspect="Content" ObjectID="_1468075726" r:id="rId17">
            <o:LockedField>false</o:LockedField>
          </o:OLEObject>
        </w:object>
      </w:r>
      <w:r>
        <w:t>的溶解度大于</w:t>
      </w:r>
      <w:r>
        <w:object>
          <v:shape id="_x0000_i1027" o:spt="75" alt=" " type="#_x0000_t75" style="height:16.2pt;width:37.8pt;" o:ole="t" filled="f" o:preferrelative="t" stroked="f" coordsize="21600,21600">
            <v:path/>
            <v:fill on="f" focussize="0,0"/>
            <v:stroke on="f" joinstyle="miter"/>
            <v:imagedata r:id="rId20" o:title="eqId269160d93556e8aefa78abf4304a0637"/>
            <o:lock v:ext="edit" aspectratio="t"/>
            <w10:wrap type="none"/>
            <w10:anchorlock/>
          </v:shape>
          <o:OLEObject Type="Embed" ProgID="Equation.DSMT4" ShapeID="_x0000_i1027" DrawAspect="Content" ObjectID="_1468075727" r:id="rId19">
            <o:LockedField>false</o:LockedField>
          </o:OLEObject>
        </w:object>
      </w:r>
      <w:r>
        <w:t>的溶解度</w:t>
      </w:r>
    </w:p>
    <w:p>
      <w:pPr>
        <w:spacing w:line="360" w:lineRule="auto"/>
        <w:jc w:val="left"/>
        <w:textAlignment w:val="center"/>
      </w:pPr>
      <w:r>
        <w:t>B．</w:t>
      </w:r>
      <w:r>
        <w:object>
          <v:shape id="_x0000_i1028" o:spt="75" alt=" " type="#_x0000_t75" style="height:15.6pt;width:10.8pt;" o:ole="t" filled="f" o:preferrelative="t" stroked="f" coordsize="21600,21600">
            <v:path/>
            <v:fill on="f" focussize="0,0"/>
            <v:stroke on="f" joinstyle="miter"/>
            <v:imagedata r:id="rId22" o:title="eqId61335e8831dbc2aed840e021eba0ca38"/>
            <o:lock v:ext="edit" aspectratio="t"/>
            <w10:wrap type="none"/>
            <w10:anchorlock/>
          </v:shape>
          <o:OLEObject Type="Embed" ProgID="Equation.DSMT4" ShapeID="_x0000_i1028" DrawAspect="Content" ObjectID="_1468075728" r:id="rId21">
            <o:LockedField>false</o:LockedField>
          </o:OLEObject>
        </w:object>
      </w:r>
      <w:r>
        <w:t>℃时，</w:t>
      </w:r>
      <w:r>
        <w:object>
          <v:shape id="_x0000_i1029" o:spt="75" alt=" " type="#_x0000_t75" style="height:12.6pt;width:25.8pt;" o:ole="t" filled="f" o:preferrelative="t" stroked="f" coordsize="21600,21600">
            <v:path/>
            <v:fill on="f" focussize="0,0"/>
            <v:stroke on="f" joinstyle="miter"/>
            <v:imagedata r:id="rId18" o:title="eqId417a052399c1b785ce1e02d771d2154b"/>
            <o:lock v:ext="edit" aspectratio="t"/>
            <w10:wrap type="none"/>
            <w10:anchorlock/>
          </v:shape>
          <o:OLEObject Type="Embed" ProgID="Equation.DSMT4" ShapeID="_x0000_i1029" DrawAspect="Content" ObjectID="_1468075729" r:id="rId23">
            <o:LockedField>false</o:LockedField>
          </o:OLEObject>
        </w:object>
      </w:r>
      <w:r>
        <w:t>和</w:t>
      </w:r>
      <w:r>
        <w:object>
          <v:shape id="_x0000_i1030" o:spt="75" alt=" " type="#_x0000_t75" style="height:16.2pt;width:37.8pt;" o:ole="t" filled="f" o:preferrelative="t" stroked="f" coordsize="21600,21600">
            <v:path/>
            <v:fill on="f" focussize="0,0"/>
            <v:stroke on="f" joinstyle="miter"/>
            <v:imagedata r:id="rId20" o:title="eqId269160d93556e8aefa78abf4304a0637"/>
            <o:lock v:ext="edit" aspectratio="t"/>
            <w10:wrap type="none"/>
            <w10:anchorlock/>
          </v:shape>
          <o:OLEObject Type="Embed" ProgID="Equation.DSMT4" ShapeID="_x0000_i1030" DrawAspect="Content" ObjectID="_1468075730" r:id="rId24">
            <o:LockedField>false</o:LockedField>
          </o:OLEObject>
        </w:object>
      </w:r>
      <w:r>
        <w:t>溶液中所含溶质质量一定相等</w:t>
      </w:r>
    </w:p>
    <w:p>
      <w:pPr>
        <w:spacing w:line="360" w:lineRule="auto"/>
        <w:jc w:val="left"/>
        <w:textAlignment w:val="center"/>
      </w:pPr>
      <w:r>
        <w:t>C．</w:t>
      </w:r>
      <w:r>
        <w:object>
          <v:shape id="_x0000_i1031" o:spt="75" alt=" " type="#_x0000_t75" style="height:15.6pt;width:9.6pt;" o:ole="t" filled="f" o:preferrelative="t" stroked="f" coordsize="21600,21600">
            <v:path/>
            <v:fill on="f" focussize="0,0"/>
            <v:stroke on="f" joinstyle="miter"/>
            <v:imagedata r:id="rId16" o:title="eqId95748646b15b2fe08d7a59e10252c2be"/>
            <o:lock v:ext="edit" aspectratio="t"/>
            <w10:wrap type="none"/>
            <w10:anchorlock/>
          </v:shape>
          <o:OLEObject Type="Embed" ProgID="Equation.DSMT4" ShapeID="_x0000_i1031" DrawAspect="Content" ObjectID="_1468075731" r:id="rId25">
            <o:LockedField>false</o:LockedField>
          </o:OLEObject>
        </w:object>
      </w:r>
      <w:r>
        <w:t>℃时，将</w:t>
      </w:r>
      <w:r>
        <w:object>
          <v:shape id="_x0000_i1032" o:spt="75" alt=" " type="#_x0000_t75" style="height:12.6pt;width:25.8pt;" o:ole="t" filled="f" o:preferrelative="t" stroked="f" coordsize="21600,21600">
            <v:path/>
            <v:fill on="f" focussize="0,0"/>
            <v:stroke on="f" joinstyle="miter"/>
            <v:imagedata r:id="rId18" o:title="eqId417a052399c1b785ce1e02d771d2154b"/>
            <o:lock v:ext="edit" aspectratio="t"/>
            <w10:wrap type="none"/>
            <w10:anchorlock/>
          </v:shape>
          <o:OLEObject Type="Embed" ProgID="Equation.DSMT4" ShapeID="_x0000_i1032" DrawAspect="Content" ObjectID="_1468075732" r:id="rId26">
            <o:LockedField>false</o:LockedField>
          </o:OLEObject>
        </w:object>
      </w:r>
      <w:r>
        <w:t>的饱和溶液加热蒸发，一定有晶体析出</w:t>
      </w:r>
    </w:p>
    <w:p>
      <w:pPr>
        <w:spacing w:line="360" w:lineRule="auto"/>
        <w:jc w:val="left"/>
        <w:textAlignment w:val="center"/>
      </w:pPr>
      <w:r>
        <w:t>D．</w:t>
      </w:r>
      <w:r>
        <w:object>
          <v:shape id="_x0000_i1033" o:spt="75" alt=" " type="#_x0000_t75" style="height:16.2pt;width:37.8pt;" o:ole="t" filled="f" o:preferrelative="t" stroked="f" coordsize="21600,21600">
            <v:path/>
            <v:fill on="f" focussize="0,0"/>
            <v:stroke on="f" joinstyle="miter"/>
            <v:imagedata r:id="rId20" o:title="eqId269160d93556e8aefa78abf4304a0637"/>
            <o:lock v:ext="edit" aspectratio="t"/>
            <w10:wrap type="none"/>
            <w10:anchorlock/>
          </v:shape>
          <o:OLEObject Type="Embed" ProgID="Equation.DSMT4" ShapeID="_x0000_i1033" DrawAspect="Content" ObjectID="_1468075733" r:id="rId27">
            <o:LockedField>false</o:LockedField>
          </o:OLEObject>
        </w:object>
      </w:r>
      <w:r>
        <w:t>固体中含有少量的</w:t>
      </w:r>
      <w:r>
        <w:object>
          <v:shape id="_x0000_i1034" o:spt="75" alt=" " type="#_x0000_t75" style="height:12.6pt;width:25.8pt;" o:ole="t" filled="f" o:preferrelative="t" stroked="f" coordsize="21600,21600">
            <v:path/>
            <v:fill on="f" focussize="0,0"/>
            <v:stroke on="f" joinstyle="miter"/>
            <v:imagedata r:id="rId18" o:title="eqId417a052399c1b785ce1e02d771d2154b"/>
            <o:lock v:ext="edit" aspectratio="t"/>
            <w10:wrap type="none"/>
            <w10:anchorlock/>
          </v:shape>
          <o:OLEObject Type="Embed" ProgID="Equation.DSMT4" ShapeID="_x0000_i1034" DrawAspect="Content" ObjectID="_1468075734" r:id="rId28">
            <o:LockedField>false</o:LockedField>
          </o:OLEObject>
        </w:object>
      </w:r>
      <w:r>
        <w:t>，可用降温结晶的方法提纯</w:t>
      </w:r>
      <w:r>
        <w:object>
          <v:shape id="_x0000_i1035" o:spt="75" alt=" " type="#_x0000_t75" style="height:16.2pt;width:37.8pt;" o:ole="t" filled="f" o:preferrelative="t" stroked="f" coordsize="21600,21600">
            <v:path/>
            <v:fill on="f" focussize="0,0"/>
            <v:stroke on="f" joinstyle="miter"/>
            <v:imagedata r:id="rId20" o:title="eqId269160d93556e8aefa78abf4304a0637"/>
            <o:lock v:ext="edit" aspectratio="t"/>
            <w10:wrap type="none"/>
            <w10:anchorlock/>
          </v:shape>
          <o:OLEObject Type="Embed" ProgID="Equation.DSMT4" ShapeID="_x0000_i1035" DrawAspect="Content" ObjectID="_1468075735" r:id="rId29">
            <o:LockedField>false</o:LockedField>
          </o:OLEObject>
        </w:object>
      </w:r>
    </w:p>
    <w:p>
      <w:pPr>
        <w:spacing w:line="360" w:lineRule="auto"/>
        <w:jc w:val="left"/>
        <w:textAlignment w:val="center"/>
      </w:pPr>
      <w:r>
        <w:t xml:space="preserve">11．小金在配制硝酸钾溶液时得到下表数据，据此分析以下说法正确的是（　　） </w:t>
      </w:r>
    </w:p>
    <w:tbl>
      <w:tblPr>
        <w:tblStyle w:val="5"/>
        <w:tblW w:w="7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934"/>
        <w:gridCol w:w="1349"/>
        <w:gridCol w:w="2189"/>
        <w:gridCol w:w="1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序号</w:t>
            </w:r>
          </w:p>
        </w:tc>
        <w:tc>
          <w:tcPr>
            <w:tcW w:w="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温度/℃</w:t>
            </w:r>
          </w:p>
        </w:tc>
        <w:tc>
          <w:tcPr>
            <w:tcW w:w="1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水的质量/克</w:t>
            </w:r>
          </w:p>
        </w:tc>
        <w:tc>
          <w:tcPr>
            <w:tcW w:w="21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加入硝酸钾的质量/克</w:t>
            </w:r>
          </w:p>
        </w:tc>
        <w:tc>
          <w:tcPr>
            <w:tcW w:w="19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所得溶液的质量/克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①</w:t>
            </w:r>
          </w:p>
        </w:tc>
        <w:tc>
          <w:tcPr>
            <w:tcW w:w="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w:t>
            </w:r>
          </w:p>
        </w:tc>
        <w:tc>
          <w:tcPr>
            <w:tcW w:w="1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100</w:t>
            </w:r>
          </w:p>
        </w:tc>
        <w:tc>
          <w:tcPr>
            <w:tcW w:w="21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40</w:t>
            </w:r>
          </w:p>
        </w:tc>
        <w:tc>
          <w:tcPr>
            <w:tcW w:w="19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②</w:t>
            </w:r>
          </w:p>
        </w:tc>
        <w:tc>
          <w:tcPr>
            <w:tcW w:w="93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60</w:t>
            </w:r>
          </w:p>
        </w:tc>
        <w:tc>
          <w:tcPr>
            <w:tcW w:w="13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100</w:t>
            </w:r>
          </w:p>
        </w:tc>
        <w:tc>
          <w:tcPr>
            <w:tcW w:w="21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40</w:t>
            </w:r>
          </w:p>
        </w:tc>
        <w:tc>
          <w:tcPr>
            <w:tcW w:w="19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140</w:t>
            </w:r>
          </w:p>
        </w:tc>
      </w:tr>
    </w:tbl>
    <w:p>
      <w:pPr>
        <w:spacing w:line="360" w:lineRule="auto"/>
        <w:jc w:val="left"/>
        <w:textAlignment w:val="center"/>
      </w:pPr>
    </w:p>
    <w:p>
      <w:pPr>
        <w:spacing w:line="360" w:lineRule="auto"/>
        <w:jc w:val="left"/>
        <w:textAlignment w:val="center"/>
      </w:pPr>
      <w:r>
        <w:t>A．10℃时硝酸钾的溶解度为40克</w:t>
      </w:r>
    </w:p>
    <w:p>
      <w:pPr>
        <w:spacing w:line="360" w:lineRule="auto"/>
        <w:jc w:val="left"/>
        <w:textAlignment w:val="center"/>
      </w:pPr>
      <w:r>
        <w:t>B．②所得溶液一定是60℃时硝酸钾的饱和溶液</w:t>
      </w:r>
    </w:p>
    <w:p>
      <w:pPr>
        <w:spacing w:line="360" w:lineRule="auto"/>
        <w:jc w:val="left"/>
        <w:textAlignment w:val="center"/>
      </w:pPr>
      <w:r>
        <w:t>C．若通过加热将①中剩余硝酸钾全部溶解，则溶液的溶质质量分数与加热前保持一致</w:t>
      </w:r>
    </w:p>
    <w:p>
      <w:pPr>
        <w:spacing w:line="360" w:lineRule="auto"/>
        <w:jc w:val="left"/>
        <w:textAlignment w:val="center"/>
      </w:pPr>
      <w:r>
        <w:t>D．若将②所得溶液降温至10℃，则溶液的溶质质量分数会变小</w:t>
      </w:r>
    </w:p>
    <w:p>
      <w:pPr>
        <w:spacing w:line="360" w:lineRule="auto"/>
        <w:jc w:val="left"/>
        <w:textAlignment w:val="center"/>
      </w:pPr>
      <w:r>
        <w:t>12．下列液体去除油污效果最好的是</w:t>
      </w:r>
    </w:p>
    <w:p>
      <w:pPr>
        <w:tabs>
          <w:tab w:val="left" w:pos="4153"/>
        </w:tabs>
        <w:spacing w:line="360" w:lineRule="auto"/>
        <w:jc w:val="left"/>
        <w:textAlignment w:val="center"/>
      </w:pPr>
      <w:r>
        <w:t>A．洗洁精</w:t>
      </w:r>
      <w:r>
        <w:tab/>
      </w:r>
      <w:r>
        <w:t>B．食盐水</w:t>
      </w:r>
    </w:p>
    <w:p>
      <w:pPr>
        <w:tabs>
          <w:tab w:val="left" w:pos="4153"/>
        </w:tabs>
        <w:spacing w:line="360" w:lineRule="auto"/>
        <w:jc w:val="left"/>
        <w:textAlignment w:val="center"/>
      </w:pPr>
      <w:r>
        <w:t>C．白醋</w:t>
      </w:r>
      <w:r>
        <w:tab/>
      </w:r>
      <w:r>
        <w:t>D．自来水</w:t>
      </w:r>
    </w:p>
    <w:p>
      <w:pPr>
        <w:tabs>
          <w:tab w:val="left" w:pos="4153"/>
        </w:tabs>
        <w:spacing w:line="360" w:lineRule="auto"/>
        <w:jc w:val="left"/>
        <w:textAlignment w:val="center"/>
        <w:rPr>
          <w:rFonts w:ascii="宋体" w:hAnsi="宋体" w:cs="宋体"/>
          <w:b/>
        </w:rPr>
      </w:pPr>
      <w:r>
        <w:rPr>
          <w:rFonts w:ascii="宋体" w:hAnsi="宋体" w:cs="宋体"/>
          <w:b/>
        </w:rPr>
        <w:t>二、简答题</w:t>
      </w:r>
    </w:p>
    <w:p>
      <w:pPr>
        <w:spacing w:line="360" w:lineRule="auto"/>
        <w:jc w:val="left"/>
        <w:textAlignment w:val="center"/>
      </w:pPr>
      <w:r>
        <w:t>13．下表是KNO</w:t>
      </w:r>
      <w:r>
        <w:rPr>
          <w:vertAlign w:val="subscript"/>
        </w:rPr>
        <w:t>3</w:t>
      </w:r>
      <w:r>
        <w:t>在不同温度时的溶解度,回答问题。</w:t>
      </w:r>
    </w:p>
    <w:tbl>
      <w:tblPr>
        <w:tblStyle w:val="5"/>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1080"/>
        <w:gridCol w:w="1080"/>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温度/℃</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30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40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50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60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70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80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溶解度/g</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45.8</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63.9</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85.5</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110</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138</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169</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202</w:t>
            </w:r>
          </w:p>
        </w:tc>
      </w:tr>
    </w:tbl>
    <w:p>
      <w:pPr>
        <w:spacing w:line="360" w:lineRule="auto"/>
        <w:jc w:val="left"/>
        <w:textAlignment w:val="center"/>
      </w:pPr>
    </w:p>
    <w:p>
      <w:pPr>
        <w:spacing w:line="360" w:lineRule="auto"/>
        <w:jc w:val="left"/>
        <w:textAlignment w:val="center"/>
      </w:pPr>
      <w:r>
        <w:t>(1)影响固体物质溶解度大小的因素有__________(填一种)。</w:t>
      </w:r>
    </w:p>
    <w:p>
      <w:pPr>
        <w:spacing w:line="360" w:lineRule="auto"/>
        <w:jc w:val="left"/>
        <w:textAlignment w:val="center"/>
      </w:pPr>
      <w:r>
        <w:t>(2)30℃时KNO</w:t>
      </w:r>
      <w:r>
        <w:rPr>
          <w:vertAlign w:val="subscript"/>
        </w:rPr>
        <w:t>3</w:t>
      </w:r>
      <w:r>
        <w:t>溶液的溶质质量分数的最大值是_______(只列出表达式)。</w:t>
      </w:r>
    </w:p>
    <w:p>
      <w:pPr>
        <w:spacing w:line="360" w:lineRule="auto"/>
        <w:jc w:val="left"/>
        <w:textAlignment w:val="center"/>
      </w:pPr>
      <w:r>
        <w:t>(3)90℃时,将一定质量的KNO</w:t>
      </w:r>
      <w:r>
        <w:rPr>
          <w:vertAlign w:val="subscript"/>
        </w:rPr>
        <w:t>3</w:t>
      </w:r>
      <w:r>
        <w:t>溶液按图示进行操作:</w:t>
      </w:r>
    </w:p>
    <w:p>
      <w:pPr>
        <w:spacing w:line="360" w:lineRule="auto"/>
        <w:jc w:val="left"/>
        <w:textAlignment w:val="center"/>
      </w:pPr>
      <w:r>
        <w:drawing>
          <wp:inline distT="0" distB="0" distL="0" distR="0">
            <wp:extent cx="4124325" cy="762000"/>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30"/>
                    <a:stretch>
                      <a:fillRect/>
                    </a:stretch>
                  </pic:blipFill>
                  <pic:spPr>
                    <a:xfrm>
                      <a:off x="0" y="0"/>
                      <a:ext cx="4124325" cy="762000"/>
                    </a:xfrm>
                    <a:prstGeom prst="rect">
                      <a:avLst/>
                    </a:prstGeom>
                  </pic:spPr>
                </pic:pic>
              </a:graphicData>
            </a:graphic>
          </wp:inline>
        </w:drawing>
      </w:r>
    </w:p>
    <w:p>
      <w:pPr>
        <w:spacing w:line="360" w:lineRule="auto"/>
        <w:jc w:val="left"/>
        <w:textAlignment w:val="center"/>
      </w:pPr>
      <w:r>
        <w:t>90℃时的KNO</w:t>
      </w:r>
      <w:r>
        <w:rPr>
          <w:vertAlign w:val="subscript"/>
        </w:rPr>
        <w:t>3</w:t>
      </w:r>
      <w:r>
        <w:t>溶液是_____(填“饱和”或“不饱和”)溶液。图中n的数值为__。</w:t>
      </w:r>
    </w:p>
    <w:p>
      <w:pPr>
        <w:spacing w:line="360" w:lineRule="auto"/>
        <w:jc w:val="left"/>
        <w:textAlignment w:val="center"/>
      </w:pPr>
      <w:r>
        <w:t>14．小红通过市场调查发现，目前市场上销售的饮料大多数是碳酸饮料，其中溶有大量的二氧化碳气体．为了探究碳酸饮料的某些性质，小红买来一瓶“雪碧”饮料，做了如下一系列实验．试帮助小红分析．</w:t>
      </w:r>
    </w:p>
    <w:p>
      <w:pPr>
        <w:spacing w:line="360" w:lineRule="auto"/>
        <w:jc w:val="left"/>
        <w:textAlignment w:val="center"/>
      </w:pPr>
      <w:r>
        <w:object>
          <v:shape id="_x0000_i1036" o:spt="75" alt=" " type="#_x0000_t75" style="height:17.4pt;width:15pt;" o:ole="t" filled="f" o:preferrelative="t" stroked="f" coordsize="21600,21600">
            <v:path/>
            <v:fill on="f" focussize="0,0"/>
            <v:stroke on="f" joinstyle="miter"/>
            <v:imagedata r:id="rId32" o:title="eqId4141b26d2c32655003494a91ad6331b5"/>
            <o:lock v:ext="edit" aspectratio="t"/>
            <w10:wrap type="none"/>
            <w10:anchorlock/>
          </v:shape>
          <o:OLEObject Type="Embed" ProgID="Equation.DSMT4" ShapeID="_x0000_i1036" DrawAspect="Content" ObjectID="_1468075736" r:id="rId31">
            <o:LockedField>false</o:LockedField>
          </o:OLEObject>
        </w:object>
      </w:r>
      <w:r>
        <w:t>未打开时，用手按捏塑料瓶壁，发现硬梆梆的．当拧开瓶盖发现从饮料中有气泡逸出．其原因是压强减小，气体溶解能力降低．．</w:t>
      </w:r>
    </w:p>
    <w:p>
      <w:pPr>
        <w:spacing w:line="360" w:lineRule="auto"/>
        <w:jc w:val="left"/>
        <w:textAlignment w:val="center"/>
      </w:pPr>
      <w:r>
        <w:object>
          <v:shape id="_x0000_i1037" o:spt="75" alt=" " type="#_x0000_t75" style="height:18pt;width:16.8pt;" o:ole="t" filled="f" o:preferrelative="t" stroked="f" coordsize="21600,21600">
            <v:path/>
            <v:fill on="f" focussize="0,0"/>
            <v:stroke on="f" joinstyle="miter"/>
            <v:imagedata r:id="rId34" o:title="eqId65863c1abad833b79c303bfca24f535c"/>
            <o:lock v:ext="edit" aspectratio="t"/>
            <w10:wrap type="none"/>
            <w10:anchorlock/>
          </v:shape>
          <o:OLEObject Type="Embed" ProgID="Equation.DSMT4" ShapeID="_x0000_i1037" DrawAspect="Content" ObjectID="_1468075737" r:id="rId33">
            <o:LockedField>false</o:LockedField>
          </o:OLEObject>
        </w:object>
      </w:r>
      <w:r>
        <w:t>小红还发现：从瓶底冒出的气泡在上升的过程中逐渐增大．其原因是________．</w:t>
      </w:r>
    </w:p>
    <w:p>
      <w:pPr>
        <w:spacing w:line="360" w:lineRule="auto"/>
        <w:jc w:val="left"/>
        <w:textAlignment w:val="center"/>
      </w:pPr>
      <w:r>
        <w:object>
          <v:shape id="_x0000_i1038" o:spt="75" alt=" " type="#_x0000_t75" style="height:18pt;width:15.6pt;" o:ole="t" filled="f" o:preferrelative="t" stroked="f" coordsize="21600,21600">
            <v:path/>
            <v:fill on="f" focussize="0,0"/>
            <v:stroke on="f" joinstyle="miter"/>
            <v:imagedata r:id="rId36" o:title="eqIdd4bb89a362c1faf4d0c306eabbb59710"/>
            <o:lock v:ext="edit" aspectratio="t"/>
            <w10:wrap type="none"/>
            <w10:anchorlock/>
          </v:shape>
          <o:OLEObject Type="Embed" ProgID="Equation.DSMT4" ShapeID="_x0000_i1038" DrawAspect="Content" ObjectID="_1468075738" r:id="rId35">
            <o:LockedField>false</o:LockedField>
          </o:OLEObject>
        </w:object>
      </w:r>
      <w:r>
        <w:t>小红设计了一个简单的实验来验证打开汽水瓶盖时冒出的气泡中含有二氧化碳气体．请将实验设计及相关内容填入下表中：</w:t>
      </w:r>
    </w:p>
    <w:tbl>
      <w:tblPr>
        <w:tblStyle w:val="5"/>
        <w:tblW w:w="4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00"/>
        <w:gridCol w:w="1500"/>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实验过程</w:t>
            </w:r>
          </w:p>
        </w:tc>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实验现象</w:t>
            </w:r>
          </w:p>
        </w:tc>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____________</w:t>
            </w:r>
          </w:p>
        </w:tc>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____________</w:t>
            </w:r>
          </w:p>
        </w:tc>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____________</w:t>
            </w:r>
          </w:p>
        </w:tc>
      </w:tr>
    </w:tbl>
    <w:p>
      <w:pPr>
        <w:spacing w:line="360" w:lineRule="auto"/>
        <w:jc w:val="left"/>
        <w:textAlignment w:val="center"/>
      </w:pPr>
    </w:p>
    <w:p>
      <w:pPr>
        <w:spacing w:line="360" w:lineRule="auto"/>
        <w:jc w:val="left"/>
        <w:textAlignment w:val="center"/>
        <w:rPr>
          <w:rFonts w:ascii="宋体" w:hAnsi="宋体" w:cs="宋体"/>
          <w:b/>
        </w:rPr>
      </w:pPr>
      <w:r>
        <w:rPr>
          <w:rFonts w:ascii="宋体" w:hAnsi="宋体" w:cs="宋体"/>
          <w:b/>
        </w:rPr>
        <w:t>三、推断题</w:t>
      </w:r>
    </w:p>
    <w:p>
      <w:pPr>
        <w:spacing w:line="360" w:lineRule="auto"/>
        <w:jc w:val="left"/>
        <w:textAlignment w:val="center"/>
      </w:pPr>
      <w:r>
        <w:t>15．同学们到实验室去进行“探究金属的性质”实验。将锌粉和铁粉的混合物加入到盛有一定量硝酸银溶液的烧杯中，充分反应后过滤，得到滤渣和滤液。请你填空。</w:t>
      </w:r>
    </w:p>
    <w:p>
      <w:pPr>
        <w:spacing w:line="360" w:lineRule="auto"/>
        <w:jc w:val="left"/>
        <w:textAlignment w:val="center"/>
      </w:pPr>
      <w:r>
        <w:t>（1）若将所得滤渣放入稀盐酸中，有气泡产生，则</w:t>
      </w:r>
    </w:p>
    <w:p>
      <w:pPr>
        <w:spacing w:line="360" w:lineRule="auto"/>
        <w:jc w:val="left"/>
        <w:textAlignment w:val="center"/>
      </w:pPr>
      <w:r>
        <w:t>①滤液里一定含有_____（填写化学式，下同），可能含有_____；</w:t>
      </w:r>
    </w:p>
    <w:p>
      <w:pPr>
        <w:spacing w:line="360" w:lineRule="auto"/>
        <w:jc w:val="left"/>
        <w:textAlignment w:val="center"/>
      </w:pPr>
      <w:r>
        <w:t>②滤渣中一定含有_____，可能含有_____。</w:t>
      </w:r>
    </w:p>
    <w:p>
      <w:pPr>
        <w:spacing w:line="360" w:lineRule="auto"/>
        <w:jc w:val="left"/>
        <w:textAlignment w:val="center"/>
      </w:pPr>
      <w:r>
        <w:t>（2）若反应后所得滤液呈无色，则滤渣中一定含有_____（填写化学式）。</w:t>
      </w:r>
    </w:p>
    <w:p>
      <w:pPr>
        <w:spacing w:line="360" w:lineRule="auto"/>
        <w:jc w:val="left"/>
        <w:textAlignment w:val="center"/>
      </w:pPr>
      <w:r>
        <w:t>（3）反应后所得滤液的溶质质量分数_____（选填“大于”、“等于”或“小于”）原硝酸银溶液的溶质质量分数。</w:t>
      </w:r>
    </w:p>
    <w:p>
      <w:pPr>
        <w:spacing w:line="360" w:lineRule="auto"/>
        <w:jc w:val="left"/>
        <w:textAlignment w:val="center"/>
      </w:pPr>
      <w:r>
        <w:t>16．图中甲、乙、丙是初中化学中常见的属于不同类别的物质，图中“﹣”表示相连的物质之间可以在溶液中发生化学反应，“→”表示由某种物质可通过一步反应直接转化为另一种物质（部分反应物、生成物及反应条件已略去）。据图回答下列问题。</w:t>
      </w:r>
    </w:p>
    <w:p>
      <w:pPr>
        <w:spacing w:line="360" w:lineRule="auto"/>
        <w:jc w:val="left"/>
        <w:textAlignment w:val="center"/>
      </w:pPr>
      <w:r>
        <w:drawing>
          <wp:inline distT="0" distB="0" distL="0" distR="0">
            <wp:extent cx="2209800" cy="857250"/>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37"/>
                    <a:stretch>
                      <a:fillRect/>
                    </a:stretch>
                  </pic:blipFill>
                  <pic:spPr>
                    <a:xfrm>
                      <a:off x="0" y="0"/>
                      <a:ext cx="2209800" cy="857250"/>
                    </a:xfrm>
                    <a:prstGeom prst="rect">
                      <a:avLst/>
                    </a:prstGeom>
                  </pic:spPr>
                </pic:pic>
              </a:graphicData>
            </a:graphic>
          </wp:inline>
        </w:drawing>
      </w:r>
    </w:p>
    <w:p>
      <w:pPr>
        <w:spacing w:line="360" w:lineRule="auto"/>
        <w:jc w:val="left"/>
        <w:textAlignment w:val="center"/>
      </w:pPr>
      <w:r>
        <w:t>（1）Ba（OH）</w:t>
      </w:r>
      <w:r>
        <w:rPr>
          <w:vertAlign w:val="subscript"/>
        </w:rPr>
        <w:t>2</w:t>
      </w:r>
      <w:r>
        <w:t>与H</w:t>
      </w:r>
      <w:r>
        <w:rPr>
          <w:vertAlign w:val="subscript"/>
        </w:rPr>
        <w:t>2</w:t>
      </w:r>
      <w:r>
        <w:t>SO</w:t>
      </w:r>
      <w:r>
        <w:rPr>
          <w:vertAlign w:val="subscript"/>
        </w:rPr>
        <w:t>4</w:t>
      </w:r>
      <w:r>
        <w:t>发生反应的现象为______。</w:t>
      </w:r>
    </w:p>
    <w:p>
      <w:pPr>
        <w:spacing w:line="360" w:lineRule="auto"/>
        <w:jc w:val="left"/>
        <w:textAlignment w:val="center"/>
      </w:pPr>
      <w:r>
        <w:t>（2）甲和CuSO</w:t>
      </w:r>
      <w:r>
        <w:rPr>
          <w:vertAlign w:val="subscript"/>
        </w:rPr>
        <w:t>4</w:t>
      </w:r>
      <w:r>
        <w:t>反应的化学方程式为______。</w:t>
      </w:r>
    </w:p>
    <w:p>
      <w:pPr>
        <w:spacing w:line="360" w:lineRule="auto"/>
        <w:jc w:val="left"/>
        <w:textAlignment w:val="center"/>
      </w:pPr>
      <w:r>
        <w:t>（3）乙和丙发生反应的化学方程式为______。</w:t>
      </w:r>
    </w:p>
    <w:p>
      <w:pPr>
        <w:spacing w:line="360" w:lineRule="auto"/>
        <w:jc w:val="left"/>
        <w:textAlignment w:val="center"/>
        <w:rPr>
          <w:rFonts w:ascii="宋体" w:hAnsi="宋体" w:cs="宋体"/>
          <w:b/>
        </w:rPr>
      </w:pPr>
      <w:r>
        <w:rPr>
          <w:rFonts w:ascii="宋体" w:hAnsi="宋体" w:cs="宋体"/>
          <w:b/>
        </w:rPr>
        <w:t>四、实验题</w:t>
      </w:r>
    </w:p>
    <w:p>
      <w:pPr>
        <w:spacing w:line="360" w:lineRule="auto"/>
        <w:jc w:val="left"/>
        <w:textAlignment w:val="center"/>
      </w:pPr>
      <w:r>
        <w:t>17．实验室配置质量分数为10%的NaCl溶液。如图是某同学的实验操作过程：</w:t>
      </w:r>
    </w:p>
    <w:p>
      <w:pPr>
        <w:spacing w:line="360" w:lineRule="auto"/>
        <w:jc w:val="left"/>
        <w:textAlignment w:val="center"/>
      </w:pPr>
      <w:r>
        <w:drawing>
          <wp:inline distT="0" distB="0" distL="0" distR="0">
            <wp:extent cx="5274310" cy="1410335"/>
            <wp:effectExtent l="0" t="0" r="0"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38"/>
                    <a:stretch>
                      <a:fillRect/>
                    </a:stretch>
                  </pic:blipFill>
                  <pic:spPr>
                    <a:xfrm>
                      <a:off x="0" y="0"/>
                      <a:ext cx="5274310" cy="1410786"/>
                    </a:xfrm>
                    <a:prstGeom prst="rect">
                      <a:avLst/>
                    </a:prstGeom>
                  </pic:spPr>
                </pic:pic>
              </a:graphicData>
            </a:graphic>
          </wp:inline>
        </w:drawing>
      </w:r>
    </w:p>
    <w:p>
      <w:pPr>
        <w:spacing w:line="360" w:lineRule="auto"/>
        <w:jc w:val="left"/>
        <w:textAlignment w:val="center"/>
      </w:pPr>
      <w:r>
        <w:t>(1)用图中的序号表示配置溶液的正确操作顺序是________，a的名称是________。</w:t>
      </w:r>
    </w:p>
    <w:p>
      <w:pPr>
        <w:spacing w:line="360" w:lineRule="auto"/>
        <w:jc w:val="left"/>
        <w:textAlignment w:val="center"/>
      </w:pPr>
      <w:r>
        <w:t>(2)若③中游码读数为1.2，则他称取NaCl的质量是________g。</w:t>
      </w:r>
    </w:p>
    <w:p>
      <w:pPr>
        <w:spacing w:line="360" w:lineRule="auto"/>
        <w:jc w:val="left"/>
        <w:textAlignment w:val="center"/>
      </w:pPr>
      <w:r>
        <w:t>(3)按③中所称NaCl质量来算，该同学需要用水的体积是________mL。(水的密度为1.0 g/mL)</w:t>
      </w:r>
    </w:p>
    <w:p>
      <w:pPr>
        <w:spacing w:line="360" w:lineRule="auto"/>
        <w:jc w:val="left"/>
        <w:textAlignment w:val="center"/>
      </w:pPr>
      <w:r>
        <w:drawing>
          <wp:inline distT="0" distB="0" distL="0" distR="0">
            <wp:extent cx="933450" cy="952500"/>
            <wp:effectExtent l="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39"/>
                    <a:stretch>
                      <a:fillRect/>
                    </a:stretch>
                  </pic:blipFill>
                  <pic:spPr>
                    <a:xfrm>
                      <a:off x="0" y="0"/>
                      <a:ext cx="933450" cy="952500"/>
                    </a:xfrm>
                    <a:prstGeom prst="rect">
                      <a:avLst/>
                    </a:prstGeom>
                  </pic:spPr>
                </pic:pic>
              </a:graphicData>
            </a:graphic>
          </wp:inline>
        </w:drawing>
      </w:r>
    </w:p>
    <w:p>
      <w:pPr>
        <w:spacing w:line="360" w:lineRule="auto"/>
        <w:jc w:val="left"/>
        <w:textAlignment w:val="center"/>
      </w:pPr>
      <w:r>
        <w:t>(4)他按如图所示量取水的体积，若其他操作步骤均无误差，则其所配溶液溶质质量分数________(填“大于”“等于”或“小于”)10%。</w:t>
      </w:r>
    </w:p>
    <w:p>
      <w:pPr>
        <w:spacing w:line="360" w:lineRule="auto"/>
        <w:jc w:val="left"/>
        <w:textAlignment w:val="center"/>
      </w:pPr>
      <w:r>
        <w:t>18．碳酸钠俗称纯碱或苏打，在生活、生产和实验研究中均有广泛应用。</w:t>
      </w:r>
    </w:p>
    <w:p>
      <w:pPr>
        <w:spacing w:line="360" w:lineRule="auto"/>
        <w:jc w:val="left"/>
        <w:textAlignment w:val="center"/>
      </w:pPr>
      <w:r>
        <w:t>【配制溶液】配制溶质质量分数分别为1%、2%和4%的Na</w:t>
      </w:r>
      <w:r>
        <w:rPr>
          <w:vertAlign w:val="subscript"/>
        </w:rPr>
        <w:t>2</w:t>
      </w:r>
      <w:r>
        <w:t>CO</w:t>
      </w:r>
      <w:r>
        <w:rPr>
          <w:vertAlign w:val="subscript"/>
        </w:rPr>
        <w:t>3</w:t>
      </w:r>
      <w:r>
        <w:t>溶液</w:t>
      </w:r>
    </w:p>
    <w:p>
      <w:pPr>
        <w:spacing w:line="360" w:lineRule="auto"/>
        <w:jc w:val="left"/>
        <w:textAlignment w:val="center"/>
      </w:pPr>
      <w:r>
        <w:t>（1）若配制50g溶质质量分数为4%的Na</w:t>
      </w:r>
      <w:r>
        <w:rPr>
          <w:vertAlign w:val="subscript"/>
        </w:rPr>
        <w:t>2</w:t>
      </w:r>
      <w:r>
        <w:t>CO</w:t>
      </w:r>
      <w:r>
        <w:rPr>
          <w:vertAlign w:val="subscript"/>
        </w:rPr>
        <w:t>3</w:t>
      </w:r>
      <w:r>
        <w:t>溶液，下列操作正确的是______（填字母）。</w:t>
      </w:r>
    </w:p>
    <w:p>
      <w:pPr>
        <w:spacing w:line="360" w:lineRule="auto"/>
        <w:jc w:val="left"/>
        <w:textAlignment w:val="center"/>
      </w:pPr>
      <w:r>
        <w:t>a.用托盘天平称取2gNa</w:t>
      </w:r>
      <w:r>
        <w:rPr>
          <w:vertAlign w:val="subscript"/>
        </w:rPr>
        <w:t>2</w:t>
      </w:r>
      <w:r>
        <w:t>CO</w:t>
      </w:r>
      <w:r>
        <w:rPr>
          <w:vertAlign w:val="subscript"/>
        </w:rPr>
        <w:t>3</w:t>
      </w:r>
      <w:r>
        <w:t>固体</w:t>
      </w:r>
    </w:p>
    <w:p>
      <w:pPr>
        <w:spacing w:line="360" w:lineRule="auto"/>
        <w:jc w:val="left"/>
        <w:textAlignment w:val="center"/>
      </w:pPr>
      <w:r>
        <w:t>b.选用50mL量筒量取所需体积的水</w:t>
      </w:r>
    </w:p>
    <w:p>
      <w:pPr>
        <w:spacing w:line="360" w:lineRule="auto"/>
        <w:jc w:val="left"/>
        <w:textAlignment w:val="center"/>
      </w:pPr>
      <w:r>
        <w:t>c.选用带玻璃塞的广口试剂瓶，将配好的溶液装瓶并贴标签</w:t>
      </w:r>
    </w:p>
    <w:p>
      <w:pPr>
        <w:spacing w:line="360" w:lineRule="auto"/>
        <w:jc w:val="left"/>
        <w:textAlignment w:val="center"/>
      </w:pPr>
      <w:r>
        <w:t>（2）分别测定25℃时，上述3种溶液的pH，记录数据如下：</w:t>
      </w:r>
    </w:p>
    <w:tbl>
      <w:tblPr>
        <w:tblStyle w:val="5"/>
        <w:tblW w:w="5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25"/>
        <w:gridCol w:w="1185"/>
        <w:gridCol w:w="1185"/>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实验编号</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Ⅰ</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Ⅱ</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溶质质量分数</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溶液pH</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11.62</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11.76</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11.90</w:t>
            </w:r>
          </w:p>
        </w:tc>
      </w:tr>
    </w:tbl>
    <w:p>
      <w:pPr>
        <w:spacing w:line="360" w:lineRule="auto"/>
        <w:jc w:val="left"/>
        <w:textAlignment w:val="center"/>
      </w:pPr>
    </w:p>
    <w:p>
      <w:pPr>
        <w:spacing w:line="360" w:lineRule="auto"/>
        <w:jc w:val="left"/>
        <w:textAlignment w:val="center"/>
      </w:pPr>
      <w:r>
        <w:t>分析I、Ⅱ、Ⅲ三组数据可得出的结论是________。</w:t>
      </w:r>
    </w:p>
    <w:p>
      <w:pPr>
        <w:spacing w:line="360" w:lineRule="auto"/>
        <w:jc w:val="left"/>
        <w:textAlignment w:val="center"/>
      </w:pPr>
      <w:r>
        <w:t>【制备物质】用Na</w:t>
      </w:r>
      <w:r>
        <w:rPr>
          <w:vertAlign w:val="subscript"/>
        </w:rPr>
        <w:t>2</w:t>
      </w:r>
      <w:r>
        <w:t>CO</w:t>
      </w:r>
      <w:r>
        <w:rPr>
          <w:vertAlign w:val="subscript"/>
        </w:rPr>
        <w:t>3</w:t>
      </w:r>
      <w:r>
        <w:t>溶液和FeSO</w:t>
      </w:r>
      <w:r>
        <w:rPr>
          <w:vertAlign w:val="subscript"/>
        </w:rPr>
        <w:t>4</w:t>
      </w:r>
      <w:r>
        <w:t>溶液发生复分解反应制备FeCO</w:t>
      </w:r>
      <w:r>
        <w:rPr>
          <w:vertAlign w:val="subscript"/>
        </w:rPr>
        <w:t>3</w:t>
      </w:r>
    </w:p>
    <w:p>
      <w:pPr>
        <w:spacing w:line="360" w:lineRule="auto"/>
        <w:jc w:val="left"/>
        <w:textAlignment w:val="center"/>
      </w:pPr>
      <w:r>
        <w:t>【已知溶液pH大于8.8时，Fe</w:t>
      </w:r>
      <w:r>
        <w:rPr>
          <w:vertAlign w:val="superscript"/>
        </w:rPr>
        <w:t>2+</w:t>
      </w:r>
      <w:r>
        <w:t>完全生成Fe（OH）</w:t>
      </w:r>
      <w:r>
        <w:rPr>
          <w:vertAlign w:val="subscript"/>
        </w:rPr>
        <w:t>2</w:t>
      </w:r>
      <w:r>
        <w:t>沉淀】</w:t>
      </w:r>
    </w:p>
    <w:p>
      <w:pPr>
        <w:spacing w:line="360" w:lineRule="auto"/>
        <w:jc w:val="left"/>
        <w:textAlignment w:val="center"/>
      </w:pPr>
      <w:r>
        <w:t>（3）在烧杯中制备FeCO</w:t>
      </w:r>
      <w:r>
        <w:rPr>
          <w:vertAlign w:val="subscript"/>
        </w:rPr>
        <w:t>3</w:t>
      </w:r>
      <w:r>
        <w:t>沉淀时，应选用的加料方式是______（填字母）。</w:t>
      </w:r>
    </w:p>
    <w:p>
      <w:pPr>
        <w:spacing w:line="360" w:lineRule="auto"/>
        <w:jc w:val="left"/>
        <w:textAlignment w:val="center"/>
      </w:pPr>
      <w:r>
        <w:t>a.将FeSO</w:t>
      </w:r>
      <w:r>
        <w:rPr>
          <w:vertAlign w:val="subscript"/>
        </w:rPr>
        <w:t>4</w:t>
      </w:r>
      <w:r>
        <w:t>溶液与Na</w:t>
      </w:r>
      <w:r>
        <w:rPr>
          <w:vertAlign w:val="subscript"/>
        </w:rPr>
        <w:t>2</w:t>
      </w:r>
      <w:r>
        <w:t>CO</w:t>
      </w:r>
      <w:r>
        <w:rPr>
          <w:vertAlign w:val="subscript"/>
        </w:rPr>
        <w:t>3</w:t>
      </w:r>
      <w:r>
        <w:t>溶液同时加入到烧杯中</w:t>
      </w:r>
    </w:p>
    <w:p>
      <w:pPr>
        <w:spacing w:line="360" w:lineRule="auto"/>
        <w:jc w:val="left"/>
        <w:textAlignment w:val="center"/>
      </w:pPr>
      <w:r>
        <w:t>b.将Na</w:t>
      </w:r>
      <w:r>
        <w:rPr>
          <w:vertAlign w:val="subscript"/>
        </w:rPr>
        <w:t>2</w:t>
      </w:r>
      <w:r>
        <w:t>CO</w:t>
      </w:r>
      <w:r>
        <w:rPr>
          <w:vertAlign w:val="subscript"/>
        </w:rPr>
        <w:t>3</w:t>
      </w:r>
      <w:r>
        <w:t>溶液缓慢加入到盛有FeSO</w:t>
      </w:r>
      <w:r>
        <w:rPr>
          <w:vertAlign w:val="subscript"/>
        </w:rPr>
        <w:t>4</w:t>
      </w:r>
      <w:r>
        <w:t>溶液的烧杯中</w:t>
      </w:r>
    </w:p>
    <w:p>
      <w:pPr>
        <w:spacing w:line="360" w:lineRule="auto"/>
        <w:jc w:val="left"/>
        <w:textAlignment w:val="center"/>
      </w:pPr>
      <w:r>
        <w:t>c.将FeSO</w:t>
      </w:r>
      <w:r>
        <w:rPr>
          <w:vertAlign w:val="subscript"/>
        </w:rPr>
        <w:t>4</w:t>
      </w:r>
      <w:r>
        <w:t>溶液缓慢加入到盛有Na</w:t>
      </w:r>
      <w:r>
        <w:rPr>
          <w:vertAlign w:val="subscript"/>
        </w:rPr>
        <w:t>2</w:t>
      </w:r>
      <w:r>
        <w:t>CO</w:t>
      </w:r>
      <w:r>
        <w:rPr>
          <w:vertAlign w:val="subscript"/>
        </w:rPr>
        <w:t>3</w:t>
      </w:r>
      <w:r>
        <w:t>溶液的烧杯中</w:t>
      </w:r>
    </w:p>
    <w:p>
      <w:pPr>
        <w:spacing w:line="360" w:lineRule="auto"/>
        <w:jc w:val="left"/>
        <w:textAlignment w:val="center"/>
      </w:pPr>
      <w:r>
        <w:t>（4）潮湿的FeCO</w:t>
      </w:r>
      <w:r>
        <w:rPr>
          <w:vertAlign w:val="subscript"/>
        </w:rPr>
        <w:t>3</w:t>
      </w:r>
      <w:r>
        <w:t>固体置于空气中易变质，反应如下：</w:t>
      </w:r>
      <w:r>
        <w:object>
          <v:shape id="_x0000_i1039" o:spt="75" alt=" " type="#_x0000_t75" style="height:15.6pt;width:150.6pt;" o:ole="t" filled="f" o:preferrelative="t" stroked="f" coordsize="21600,21600">
            <v:path/>
            <v:fill on="f" focussize="0,0"/>
            <v:stroke on="f" joinstyle="miter"/>
            <v:imagedata r:id="rId41" o:title="eqId60f62a1adaf6b14473e3150fc41f4dd4"/>
            <o:lock v:ext="edit" aspectratio="t"/>
            <w10:wrap type="none"/>
            <w10:anchorlock/>
          </v:shape>
          <o:OLEObject Type="Embed" ProgID="Equation.DSMT4" ShapeID="_x0000_i1039" DrawAspect="Content" ObjectID="_1468075739" r:id="rId40">
            <o:LockedField>false</o:LockedField>
          </o:OLEObject>
        </w:object>
      </w:r>
      <w:r>
        <w:t>，则X的化学式为___________。</w:t>
      </w:r>
    </w:p>
    <w:p>
      <w:pPr>
        <w:spacing w:line="360" w:lineRule="auto"/>
        <w:jc w:val="left"/>
        <w:textAlignment w:val="center"/>
      </w:pPr>
      <w:r>
        <w:t>【标定浓度】标定待测盐酸的溶质质量分数</w:t>
      </w:r>
    </w:p>
    <w:p>
      <w:pPr>
        <w:spacing w:line="360" w:lineRule="auto"/>
        <w:jc w:val="left"/>
        <w:textAlignment w:val="center"/>
      </w:pPr>
      <w:r>
        <w:t>（5）将Na</w:t>
      </w:r>
      <w:r>
        <w:rPr>
          <w:vertAlign w:val="subscript"/>
        </w:rPr>
        <w:t>2</w:t>
      </w:r>
      <w:r>
        <w:t>CO</w:t>
      </w:r>
      <w:r>
        <w:rPr>
          <w:vertAlign w:val="subscript"/>
        </w:rPr>
        <w:t>3</w:t>
      </w:r>
      <w:r>
        <w:t>固体在270℃干燥至恒重，准确称取0.212g无水Na</w:t>
      </w:r>
      <w:r>
        <w:rPr>
          <w:vertAlign w:val="subscript"/>
        </w:rPr>
        <w:t>2</w:t>
      </w:r>
      <w:r>
        <w:t>CO</w:t>
      </w:r>
      <w:r>
        <w:rPr>
          <w:vertAlign w:val="subscript"/>
        </w:rPr>
        <w:t>3</w:t>
      </w:r>
      <w:r>
        <w:t>于锥形瓶中，加入50mL蒸馏水溶解，滴入待测盐酸，当两者恰好完全反应时，消耗盐酸的体积为20.00mL（该盐酸的密度近似等于1g·mL</w:t>
      </w:r>
      <w:r>
        <w:rPr>
          <w:vertAlign w:val="superscript"/>
        </w:rPr>
        <w:t>-1</w:t>
      </w:r>
      <w:r>
        <w:t>，反应中Na</w:t>
      </w:r>
      <w:r>
        <w:rPr>
          <w:vertAlign w:val="subscript"/>
        </w:rPr>
        <w:t>2</w:t>
      </w:r>
      <w:r>
        <w:t>CO</w:t>
      </w:r>
      <w:r>
        <w:rPr>
          <w:vertAlign w:val="subscript"/>
        </w:rPr>
        <w:t>3</w:t>
      </w:r>
      <w:r>
        <w:t>所含的碳元素全部转化为CO</w:t>
      </w:r>
      <w:r>
        <w:rPr>
          <w:vertAlign w:val="subscript"/>
        </w:rPr>
        <w:t>2</w:t>
      </w:r>
      <w:r>
        <w:t>）。</w:t>
      </w:r>
    </w:p>
    <w:p>
      <w:pPr>
        <w:spacing w:line="360" w:lineRule="auto"/>
        <w:jc w:val="left"/>
        <w:textAlignment w:val="center"/>
      </w:pPr>
      <w:r>
        <w:t>①列式计算待测盐酸的溶质质量分数_____（结果用百分数表示，保留两位小数）。</w:t>
      </w:r>
    </w:p>
    <w:p>
      <w:pPr>
        <w:spacing w:line="360" w:lineRule="auto"/>
        <w:jc w:val="left"/>
        <w:textAlignment w:val="center"/>
      </w:pPr>
      <w:r>
        <w:t>②若上述测定过程中Na</w:t>
      </w:r>
      <w:r>
        <w:rPr>
          <w:vertAlign w:val="subscript"/>
        </w:rPr>
        <w:t>2</w:t>
      </w:r>
      <w:r>
        <w:t>CO</w:t>
      </w:r>
      <w:r>
        <w:rPr>
          <w:vertAlign w:val="subscript"/>
        </w:rPr>
        <w:t>3</w:t>
      </w:r>
      <w:r>
        <w:t>固体未经充分干燥，则测出盐酸的溶质质量分数将_____（填“偏大”、“偏小”或“无影响”）。</w:t>
      </w:r>
    </w:p>
    <w:p>
      <w:pPr>
        <w:spacing w:line="360" w:lineRule="auto"/>
        <w:jc w:val="left"/>
        <w:textAlignment w:val="center"/>
        <w:rPr>
          <w:rFonts w:ascii="宋体" w:hAnsi="宋体" w:cs="宋体"/>
          <w:b/>
        </w:rPr>
      </w:pPr>
      <w:r>
        <w:rPr>
          <w:rFonts w:ascii="宋体" w:hAnsi="宋体" w:cs="宋体"/>
          <w:b/>
        </w:rPr>
        <w:t>五、计算题</w:t>
      </w:r>
    </w:p>
    <w:p>
      <w:pPr>
        <w:spacing w:line="360" w:lineRule="auto"/>
        <w:jc w:val="left"/>
        <w:textAlignment w:val="center"/>
      </w:pPr>
      <w:r>
        <w:t>19．为测定某品牌食用纯碱中碳酸钠的质量分数，小红称取了11g样品（杂质仅有氯化钠）加入足量的氯化钙溶液，使其充分反应。反应生成的沉淀质量与加入氯化钙溶液的质量关系如图所示。</w:t>
      </w:r>
    </w:p>
    <w:p>
      <w:pPr>
        <w:spacing w:line="360" w:lineRule="auto"/>
        <w:jc w:val="left"/>
        <w:textAlignment w:val="center"/>
      </w:pPr>
      <w:r>
        <w:drawing>
          <wp:inline distT="0" distB="0" distL="0" distR="0">
            <wp:extent cx="1809750" cy="1514475"/>
            <wp:effectExtent l="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42"/>
                    <a:stretch>
                      <a:fillRect/>
                    </a:stretch>
                  </pic:blipFill>
                  <pic:spPr>
                    <a:xfrm>
                      <a:off x="0" y="0"/>
                      <a:ext cx="1809750" cy="1514475"/>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（1）反应生成沉淀的质量为</w:t>
      </w:r>
      <w:r>
        <w:rPr>
          <w:u w:val="single"/>
        </w:rPr>
        <w:t xml:space="preserve">           </w:t>
      </w:r>
      <w:r>
        <w:t>g。</w:t>
      </w:r>
    </w:p>
    <w:p>
      <w:pPr>
        <w:spacing w:line="360" w:lineRule="auto"/>
        <w:jc w:val="left"/>
        <w:textAlignment w:val="center"/>
      </w:pPr>
      <w:r>
        <w:t>（2）计算样品中碳酸钠的质量分数。（写出计算过程，精确到0.1%）</w:t>
      </w:r>
    </w:p>
    <w:p>
      <w:pPr>
        <w:spacing w:line="360" w:lineRule="auto"/>
        <w:jc w:val="left"/>
        <w:textAlignment w:val="center"/>
      </w:pPr>
      <w:r>
        <w:t>（3）恰好完全反应后生成的溶液的溶质质量分数为</w:t>
      </w:r>
      <w:r>
        <w:rPr>
          <w:u w:val="single"/>
        </w:rPr>
        <w:t xml:space="preserve">              </w:t>
      </w:r>
      <w:r>
        <w:t>。</w:t>
      </w:r>
    </w:p>
    <w:p>
      <w:pPr>
        <w:spacing w:line="360" w:lineRule="auto"/>
        <w:jc w:val="left"/>
        <w:textAlignment w:val="center"/>
      </w:pPr>
      <w:r>
        <w:t>20．某化学兴趣小组为了测定当地的石灰石（主要成分是CaCO</w:t>
      </w:r>
      <w:r>
        <w:rPr>
          <w:vertAlign w:val="subscript"/>
        </w:rPr>
        <w:t>3</w:t>
      </w:r>
      <w:r>
        <w:t>）的质量分数，他们做了如下实验：取24克样品放入烧杯中，向其中逐渐加入100克一定质量分数的稀盐酸（杂质不溶于水也不与酸反应），所用盐酸的质量分数与剩余固体的质量关系如图所示，请根据图中的数据进行计算：</w:t>
      </w:r>
    </w:p>
    <w:p>
      <w:pPr>
        <w:spacing w:line="360" w:lineRule="auto"/>
        <w:jc w:val="left"/>
        <w:textAlignment w:val="center"/>
      </w:pPr>
      <w:r>
        <w:drawing>
          <wp:inline distT="0" distB="0" distL="0" distR="0">
            <wp:extent cx="2457450" cy="1657350"/>
            <wp:effectExtent l="0" t="0" r="0"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43"/>
                    <a:stretch>
                      <a:fillRect/>
                    </a:stretch>
                  </pic:blipFill>
                  <pic:spPr>
                    <a:xfrm>
                      <a:off x="0" y="0"/>
                      <a:ext cx="2457450" cy="1657350"/>
                    </a:xfrm>
                    <a:prstGeom prst="rect">
                      <a:avLst/>
                    </a:prstGeom>
                  </pic:spPr>
                </pic:pic>
              </a:graphicData>
            </a:graphic>
          </wp:inline>
        </w:drawing>
      </w:r>
    </w:p>
    <w:p>
      <w:pPr>
        <w:spacing w:line="360" w:lineRule="auto"/>
        <w:jc w:val="left"/>
        <w:textAlignment w:val="center"/>
      </w:pPr>
      <w:r>
        <w:t>(1)石灰石样品中CaCO</w:t>
      </w:r>
      <w:r>
        <w:rPr>
          <w:vertAlign w:val="subscript"/>
        </w:rPr>
        <w:t>3</w:t>
      </w:r>
      <w:r>
        <w:t>的质量为_____克。。</w:t>
      </w:r>
    </w:p>
    <w:p>
      <w:pPr>
        <w:spacing w:line="360" w:lineRule="auto"/>
        <w:jc w:val="left"/>
        <w:textAlignment w:val="center"/>
      </w:pPr>
      <w:r>
        <w:t>(2)求所得溶液的溶质质量分数_____。（请根据化学方程式写出完整的计算步骤，结果保留一位小数）</w:t>
      </w:r>
    </w:p>
    <w:p>
      <w:pPr>
        <w:spacing w:line="360" w:lineRule="auto"/>
        <w:jc w:val="left"/>
        <w:textAlignment w:val="center"/>
        <w:sectPr>
          <w:pgSz w:w="11907" w:h="16839"/>
          <w:pgMar w:top="720" w:right="720" w:bottom="720" w:left="720"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1．A 2．D 3．D 4．B 5．B 6．D 7．B 8．A 9．D 10．B 11．D 12．A</w:t>
      </w:r>
    </w:p>
    <w:p>
      <w:pPr>
        <w:spacing w:line="360" w:lineRule="auto"/>
        <w:jc w:val="left"/>
        <w:textAlignment w:val="center"/>
      </w:pPr>
      <w:r>
        <w:t xml:space="preserve">13．     温度（溶质种类或溶质性质或溶剂性质）；     </w:t>
      </w:r>
      <w:r>
        <w:object>
          <v:shape id="_x0000_i1040" o:spt="75" alt=" " type="#_x0000_t75" style="height:28.8pt;width:34.2pt;" o:ole="t" filled="f" o:preferrelative="t" stroked="f" coordsize="21600,21600">
            <v:path/>
            <v:fill on="f" focussize="0,0"/>
            <v:stroke on="f" joinstyle="miter"/>
            <v:imagedata r:id="rId45" o:title="eqIde27df5f29a2ae4d792bba9d2c42cab87"/>
            <o:lock v:ext="edit" aspectratio="t"/>
            <w10:wrap type="none"/>
            <w10:anchorlock/>
          </v:shape>
          <o:OLEObject Type="Embed" ProgID="Equation.DSMT4" ShapeID="_x0000_i1040" DrawAspect="Content" ObjectID="_1468075740" r:id="rId44">
            <o:LockedField>false</o:LockedField>
          </o:OLEObject>
        </w:object>
      </w:r>
      <w:r>
        <w:t>×100％；     不饱和；     93.5</w:t>
      </w:r>
    </w:p>
    <w:p>
      <w:pPr>
        <w:spacing w:line="360" w:lineRule="auto"/>
        <w:jc w:val="left"/>
        <w:textAlignment w:val="center"/>
      </w:pPr>
      <w:r>
        <w:t>14．     气泡在上升过程中，距离液面越来越近，根据公式</w:t>
      </w:r>
      <w:r>
        <w:object>
          <v:shape id="_x0000_i1041" o:spt="75" alt=" " type="#_x0000_t75" style="height:13.8pt;width:39pt;" o:ole="t" filled="f" o:preferrelative="t" stroked="f" coordsize="21600,21600">
            <v:path/>
            <v:fill on="f" focussize="0,0"/>
            <v:stroke on="f" joinstyle="miter"/>
            <v:imagedata r:id="rId47" o:title="eqIdcc313f4e30511fdee381269532316d06"/>
            <o:lock v:ext="edit" aspectratio="t"/>
            <w10:wrap type="none"/>
            <w10:anchorlock/>
          </v:shape>
          <o:OLEObject Type="Embed" ProgID="Equation.DSMT4" ShapeID="_x0000_i1041" DrawAspect="Content" ObjectID="_1468075741" r:id="rId46">
            <o:LockedField>false</o:LockedField>
          </o:OLEObject>
        </w:object>
      </w:r>
      <w:r>
        <w:t>可知气泡内气体受到的压强在不断减小，气泡的体积在不断增大，因此从瓶底冒出的气泡在上升的过程中逐渐增大；     打开一瓶汽水，塞上带导管的橡皮塞，另一端伸入一支装有澄清石灰水的试管中；     澄清的石灰水变浑浊；     冒出的气泡中含二氧化碳．</w:t>
      </w:r>
    </w:p>
    <w:p>
      <w:pPr>
        <w:spacing w:line="360" w:lineRule="auto"/>
        <w:jc w:val="left"/>
        <w:textAlignment w:val="center"/>
      </w:pPr>
      <w:r>
        <w:t>15．     Zn(NO</w:t>
      </w:r>
      <w:r>
        <w:rPr>
          <w:vertAlign w:val="subscript"/>
        </w:rPr>
        <w:t>3</w:t>
      </w:r>
      <w:r>
        <w:t>)</w:t>
      </w:r>
      <w:r>
        <w:rPr>
          <w:vertAlign w:val="subscript"/>
        </w:rPr>
        <w:t>2</w:t>
      </w:r>
      <w:r>
        <w:t>     Fe(NO</w:t>
      </w:r>
      <w:r>
        <w:rPr>
          <w:vertAlign w:val="subscript"/>
        </w:rPr>
        <w:t>3</w:t>
      </w:r>
      <w:r>
        <w:t>)</w:t>
      </w:r>
      <w:r>
        <w:rPr>
          <w:vertAlign w:val="subscript"/>
        </w:rPr>
        <w:t>2</w:t>
      </w:r>
      <w:r>
        <w:t>     Ag、Fe     Zn     Ag、Fe     小于</w:t>
      </w:r>
    </w:p>
    <w:p>
      <w:pPr>
        <w:spacing w:line="360" w:lineRule="auto"/>
        <w:jc w:val="left"/>
        <w:textAlignment w:val="center"/>
      </w:pPr>
      <w:r>
        <w:t>16．     产生白色沉淀     Fe+CuSO</w:t>
      </w:r>
      <w:r>
        <w:rPr>
          <w:vertAlign w:val="subscript"/>
        </w:rPr>
        <w:t>4</w:t>
      </w:r>
      <w:r>
        <w:t>═FeSO</w:t>
      </w:r>
      <w:r>
        <w:rPr>
          <w:vertAlign w:val="subscript"/>
        </w:rPr>
        <w:t>4</w:t>
      </w:r>
      <w:r>
        <w:t>+Cu（合理即可）     HCl+NaOH═NaCl+H</w:t>
      </w:r>
      <w:r>
        <w:rPr>
          <w:vertAlign w:val="subscript"/>
        </w:rPr>
        <w:t>2</w:t>
      </w:r>
      <w:r>
        <w:t>O（合理即可）</w:t>
      </w:r>
    </w:p>
    <w:p>
      <w:pPr>
        <w:spacing w:line="360" w:lineRule="auto"/>
        <w:jc w:val="left"/>
        <w:textAlignment w:val="center"/>
      </w:pPr>
      <w:r>
        <w:t>17．     ②③①⑤④     玻璃棒     5.8     52.2     小于</w:t>
      </w:r>
    </w:p>
    <w:p>
      <w:pPr>
        <w:spacing w:line="360" w:lineRule="auto"/>
        <w:jc w:val="left"/>
        <w:textAlignment w:val="center"/>
      </w:pPr>
      <w:r>
        <w:t>18．     ab     25℃时，Na</w:t>
      </w:r>
      <w:r>
        <w:rPr>
          <w:vertAlign w:val="subscript"/>
        </w:rPr>
        <w:t>2</w:t>
      </w:r>
      <w:r>
        <w:t>CO</w:t>
      </w:r>
      <w:r>
        <w:rPr>
          <w:vertAlign w:val="subscript"/>
        </w:rPr>
        <w:t>3</w:t>
      </w:r>
      <w:r>
        <w:t>溶液的溶质质量分数越大，碱性越强     b     Fe(OH)</w:t>
      </w:r>
      <w:r>
        <w:rPr>
          <w:vertAlign w:val="subscript"/>
        </w:rPr>
        <w:t>3</w:t>
      </w:r>
      <w:r>
        <w:t>     0.73%     偏大</w:t>
      </w:r>
    </w:p>
    <w:p>
      <w:pPr>
        <w:spacing w:line="360" w:lineRule="auto"/>
        <w:jc w:val="left"/>
        <w:textAlignment w:val="center"/>
      </w:pPr>
      <w:r>
        <w:t>19．（1）10</w:t>
      </w:r>
    </w:p>
    <w:p>
      <w:pPr>
        <w:spacing w:line="360" w:lineRule="auto"/>
        <w:jc w:val="left"/>
        <w:textAlignment w:val="center"/>
      </w:pPr>
      <w:r>
        <w:t>（2）设样品中碳酸钠的质量为</w:t>
      </w:r>
      <w:r>
        <w:rPr>
          <w:i/>
        </w:rPr>
        <w:t>x</w:t>
      </w:r>
      <w:r>
        <w:t>，生成氯化钠质量为</w:t>
      </w:r>
      <w:r>
        <w:rPr>
          <w:i/>
        </w:rPr>
        <w:t>y</w:t>
      </w:r>
      <w:r>
        <w:t>；</w:t>
      </w:r>
    </w:p>
    <w:p>
      <w:pPr>
        <w:spacing w:line="360" w:lineRule="auto"/>
        <w:jc w:val="left"/>
        <w:textAlignment w:val="center"/>
      </w:pPr>
      <w:r>
        <w:object>
          <v:shape id="_x0000_i1042" o:spt="75" alt=" " type="#_x0000_t75" style="height:96pt;width:183pt;" o:ole="t" filled="f" o:preferrelative="t" stroked="f" coordsize="21600,21600">
            <v:path/>
            <v:fill on="f" focussize="0,0"/>
            <v:stroke on="f" joinstyle="miter"/>
            <v:imagedata r:id="rId49" o:title="eqId8923b4c848ab49d152c0578a5f405dc0"/>
            <o:lock v:ext="edit" aspectratio="t"/>
            <w10:wrap type="none"/>
            <w10:anchorlock/>
          </v:shape>
          <o:OLEObject Type="Embed" ProgID="Equation.DSMT4" ShapeID="_x0000_i1042" DrawAspect="Content" ObjectID="_1468075742" r:id="rId48">
            <o:LockedField>false</o:LockedField>
          </o:OLEObject>
        </w:object>
      </w:r>
    </w:p>
    <w:p>
      <w:pPr>
        <w:spacing w:line="360" w:lineRule="auto"/>
        <w:jc w:val="left"/>
        <w:textAlignment w:val="center"/>
      </w:pPr>
      <w:r>
        <w:t>样品中碳酸钠的质量分数为：</w:t>
      </w:r>
      <w:r>
        <w:object>
          <v:shape id="_x0000_i1043" o:spt="75" alt=" " type="#_x0000_t75" style="height:28.8pt;width:28.2pt;" o:ole="t" filled="f" o:preferrelative="t" stroked="f" coordsize="21600,21600">
            <v:path/>
            <v:fill on="f" focussize="0,0"/>
            <v:stroke on="f" joinstyle="miter"/>
            <v:imagedata r:id="rId51" o:title="eqId0f2b1ffa5fc2f818dfe34f3901e206d3"/>
            <o:lock v:ext="edit" aspectratio="t"/>
            <w10:wrap type="none"/>
            <w10:anchorlock/>
          </v:shape>
          <o:OLEObject Type="Embed" ProgID="Equation.DSMT4" ShapeID="_x0000_i1043" DrawAspect="Content" ObjectID="_1468075743" r:id="rId50">
            <o:LockedField>false</o:LockedField>
          </o:OLEObject>
        </w:object>
      </w:r>
      <w:r>
        <w:t>×100%≈96.4%；</w:t>
      </w:r>
    </w:p>
    <w:p>
      <w:pPr>
        <w:spacing w:line="360" w:lineRule="auto"/>
        <w:jc w:val="left"/>
        <w:textAlignment w:val="center"/>
      </w:pPr>
      <w:r>
        <w:t>（3）恰好完全反应后生成的溶液的溶质质量分数为：</w:t>
      </w:r>
      <w:r>
        <w:object>
          <v:shape id="_x0000_i1044" o:spt="75" alt=" " type="#_x0000_t75" style="height:26.4pt;width:75.6pt;" o:ole="t" filled="f" o:preferrelative="t" stroked="f" coordsize="21600,21600">
            <v:path/>
            <v:fill on="f" focussize="0,0"/>
            <v:stroke on="f" joinstyle="miter"/>
            <v:imagedata r:id="rId53" o:title="eqIde972fd3671fb894cfa25564f8031929d"/>
            <o:lock v:ext="edit" aspectratio="t"/>
            <w10:wrap type="none"/>
            <w10:anchorlock/>
          </v:shape>
          <o:OLEObject Type="Embed" ProgID="Equation.DSMT4" ShapeID="_x0000_i1044" DrawAspect="Content" ObjectID="_1468075744" r:id="rId52">
            <o:LockedField>false</o:LockedField>
          </o:OLEObject>
        </w:object>
      </w:r>
      <w:r>
        <w:t>×100%＝10%。</w:t>
      </w:r>
    </w:p>
    <w:p>
      <w:pPr>
        <w:spacing w:line="360" w:lineRule="auto"/>
        <w:jc w:val="left"/>
        <w:textAlignment w:val="center"/>
      </w:pPr>
      <w:r>
        <w:t>答：该样品中碳酸钠的质量分数为96.4%；</w:t>
      </w:r>
    </w:p>
    <w:p>
      <w:pPr>
        <w:spacing w:line="360" w:lineRule="auto"/>
        <w:jc w:val="left"/>
        <w:textAlignment w:val="center"/>
      </w:pPr>
      <w:r>
        <w:t>恰好完全反应后生成的溶液的溶质质量分数为10%。</w:t>
      </w:r>
    </w:p>
    <w:p>
      <w:pPr>
        <w:spacing w:line="360" w:lineRule="auto"/>
        <w:jc w:val="left"/>
        <w:textAlignment w:val="center"/>
      </w:pPr>
      <w:r>
        <w:t>20．(1)20</w:t>
      </w:r>
    </w:p>
    <w:p>
      <w:pPr>
        <w:spacing w:line="360" w:lineRule="auto"/>
        <w:jc w:val="left"/>
        <w:textAlignment w:val="center"/>
      </w:pPr>
      <w:r>
        <w:t>(2)解：设CaCl</w:t>
      </w:r>
      <w:r>
        <w:rPr>
          <w:vertAlign w:val="subscript"/>
        </w:rPr>
        <w:t xml:space="preserve">2 </w:t>
      </w:r>
      <w:r>
        <w:t>质量为</w:t>
      </w:r>
      <w:r>
        <w:rPr>
          <w:rFonts w:eastAsia="Times New Roman"/>
          <w:i/>
        </w:rPr>
        <w:t>x</w:t>
      </w:r>
      <w:r>
        <w:t>，CO</w:t>
      </w:r>
      <w:r>
        <w:rPr>
          <w:vertAlign w:val="subscript"/>
        </w:rPr>
        <w:t>2</w:t>
      </w:r>
      <w:r>
        <w:t>质量为</w:t>
      </w:r>
      <w:r>
        <w:rPr>
          <w:rFonts w:eastAsia="Times New Roman"/>
          <w:i/>
        </w:rPr>
        <w:t>y</w:t>
      </w:r>
      <w:r>
        <w:t>。</w:t>
      </w:r>
    </w:p>
    <w:p>
      <w:pPr>
        <w:spacing w:line="360" w:lineRule="auto"/>
        <w:jc w:val="left"/>
        <w:textAlignment w:val="center"/>
      </w:pPr>
      <w:r>
        <w:object>
          <v:shape id="_x0000_i1045" o:spt="75" alt=" " type="#_x0000_t75" style="height:123pt;width:194.4pt;" o:ole="t" filled="f" o:preferrelative="t" stroked="f" coordsize="21600,21600">
            <v:path/>
            <v:fill on="f" focussize="0,0"/>
            <v:stroke on="f" joinstyle="miter"/>
            <v:imagedata r:id="rId55" o:title="eqIdc57e90338bdc452d53de76c85941f94a"/>
            <o:lock v:ext="edit" aspectratio="t"/>
            <w10:wrap type="none"/>
            <w10:anchorlock/>
          </v:shape>
          <o:OLEObject Type="Embed" ProgID="Equation.DSMT4" ShapeID="_x0000_i1045" DrawAspect="Content" ObjectID="_1468075745" r:id="rId54">
            <o:LockedField>false</o:LockedField>
          </o:OLEObject>
        </w:object>
      </w:r>
    </w:p>
    <w:p>
      <w:pPr>
        <w:spacing w:line="360" w:lineRule="auto"/>
        <w:jc w:val="left"/>
        <w:textAlignment w:val="center"/>
      </w:pPr>
      <w:r>
        <w:rPr>
          <w:rFonts w:eastAsia="Times New Roman"/>
          <w:i/>
        </w:rPr>
        <w:t>x</w:t>
      </w:r>
      <w:r>
        <w:t>=22.2g</w:t>
      </w:r>
    </w:p>
    <w:p>
      <w:pPr>
        <w:spacing w:line="360" w:lineRule="auto"/>
        <w:jc w:val="left"/>
        <w:textAlignment w:val="center"/>
      </w:pPr>
      <w:r>
        <w:rPr>
          <w:rFonts w:eastAsia="Times New Roman"/>
          <w:i/>
        </w:rPr>
        <w:t>y</w:t>
      </w:r>
      <w:r>
        <w:t>=8.8g</w:t>
      </w:r>
    </w:p>
    <w:p>
      <w:pPr>
        <w:spacing w:line="360" w:lineRule="auto"/>
        <w:jc w:val="left"/>
        <w:textAlignment w:val="center"/>
      </w:pPr>
      <w:r>
        <w:t>反应后溶液质量=20g+80g-8.8g=91.2g</w:t>
      </w:r>
    </w:p>
    <w:p>
      <w:pPr>
        <w:spacing w:line="360" w:lineRule="auto"/>
        <w:jc w:val="left"/>
        <w:textAlignment w:val="center"/>
      </w:pPr>
      <w:r>
        <w:t>反应后溶液的质量分数=</w:t>
      </w:r>
      <w:r>
        <w:object>
          <v:shape id="_x0000_i1046" o:spt="75" alt=" " type="#_x0000_t75" style="height:28.8pt;width:28.8pt;" o:ole="t" filled="f" o:preferrelative="t" stroked="f" coordsize="21600,21600">
            <v:path/>
            <v:fill on="f" focussize="0,0"/>
            <v:stroke on="f" joinstyle="miter"/>
            <v:imagedata r:id="rId57" o:title="eqId8ca60c4235f6cebd21799fe392fcd134"/>
            <o:lock v:ext="edit" aspectratio="t"/>
            <w10:wrap type="none"/>
            <w10:anchorlock/>
          </v:shape>
          <o:OLEObject Type="Embed" ProgID="Equation.DSMT4" ShapeID="_x0000_i1046" DrawAspect="Content" ObjectID="_1468075746" r:id="rId56">
            <o:LockedField>false</o:LockedField>
          </o:OLEObject>
        </w:object>
      </w:r>
      <w:r>
        <w:rPr>
          <w:rFonts w:eastAsia="Times New Roman"/>
          <w:i/>
        </w:rPr>
        <w:t>×</w:t>
      </w:r>
      <w:r>
        <w:t>100% ≈24.3%</w:t>
      </w:r>
    </w:p>
    <w:p>
      <w:pPr>
        <w:spacing w:line="360" w:lineRule="auto"/>
        <w:jc w:val="left"/>
        <w:textAlignment w:val="center"/>
      </w:pPr>
      <w:r>
        <w:t>答：所得溶液的溶质质量分数为24.3%。</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3D5D16"/>
    <w:rsid w:val="004151FC"/>
    <w:rsid w:val="0056559A"/>
    <w:rsid w:val="006B16C5"/>
    <w:rsid w:val="009544F3"/>
    <w:rsid w:val="009E611B"/>
    <w:rsid w:val="00AC3522"/>
    <w:rsid w:val="00BF535F"/>
    <w:rsid w:val="00C02FC6"/>
    <w:rsid w:val="00C806B0"/>
    <w:rsid w:val="00D40C0F"/>
    <w:rsid w:val="00EF035E"/>
    <w:rsid w:val="1A2510F4"/>
    <w:rsid w:val="647B5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9" Type="http://schemas.openxmlformats.org/officeDocument/2006/relationships/fontTable" Target="fontTable.xml"/><Relationship Id="rId58" Type="http://schemas.openxmlformats.org/officeDocument/2006/relationships/customXml" Target="../customXml/item1.xml"/><Relationship Id="rId57" Type="http://schemas.openxmlformats.org/officeDocument/2006/relationships/image" Target="media/image30.wmf"/><Relationship Id="rId56" Type="http://schemas.openxmlformats.org/officeDocument/2006/relationships/oleObject" Target="embeddings/oleObject22.bin"/><Relationship Id="rId55" Type="http://schemas.openxmlformats.org/officeDocument/2006/relationships/image" Target="media/image29.wmf"/><Relationship Id="rId54" Type="http://schemas.openxmlformats.org/officeDocument/2006/relationships/oleObject" Target="embeddings/oleObject21.bin"/><Relationship Id="rId53" Type="http://schemas.openxmlformats.org/officeDocument/2006/relationships/image" Target="media/image28.wmf"/><Relationship Id="rId52" Type="http://schemas.openxmlformats.org/officeDocument/2006/relationships/oleObject" Target="embeddings/oleObject20.bin"/><Relationship Id="rId51" Type="http://schemas.openxmlformats.org/officeDocument/2006/relationships/image" Target="media/image27.wmf"/><Relationship Id="rId50" Type="http://schemas.openxmlformats.org/officeDocument/2006/relationships/oleObject" Target="embeddings/oleObject19.bin"/><Relationship Id="rId5" Type="http://schemas.openxmlformats.org/officeDocument/2006/relationships/footer" Target="footer2.xml"/><Relationship Id="rId49" Type="http://schemas.openxmlformats.org/officeDocument/2006/relationships/image" Target="media/image26.wmf"/><Relationship Id="rId48" Type="http://schemas.openxmlformats.org/officeDocument/2006/relationships/oleObject" Target="embeddings/oleObject18.bin"/><Relationship Id="rId47" Type="http://schemas.openxmlformats.org/officeDocument/2006/relationships/image" Target="media/image25.wmf"/><Relationship Id="rId46" Type="http://schemas.openxmlformats.org/officeDocument/2006/relationships/oleObject" Target="embeddings/oleObject17.bin"/><Relationship Id="rId45" Type="http://schemas.openxmlformats.org/officeDocument/2006/relationships/image" Target="media/image24.wmf"/><Relationship Id="rId44" Type="http://schemas.openxmlformats.org/officeDocument/2006/relationships/oleObject" Target="embeddings/oleObject16.bin"/><Relationship Id="rId43" Type="http://schemas.openxmlformats.org/officeDocument/2006/relationships/image" Target="media/image23.png"/><Relationship Id="rId42" Type="http://schemas.openxmlformats.org/officeDocument/2006/relationships/image" Target="media/image22.png"/><Relationship Id="rId41" Type="http://schemas.openxmlformats.org/officeDocument/2006/relationships/image" Target="media/image21.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20.png"/><Relationship Id="rId38" Type="http://schemas.openxmlformats.org/officeDocument/2006/relationships/image" Target="media/image19.png"/><Relationship Id="rId37" Type="http://schemas.openxmlformats.org/officeDocument/2006/relationships/image" Target="media/image18.png"/><Relationship Id="rId36" Type="http://schemas.openxmlformats.org/officeDocument/2006/relationships/image" Target="media/image17.wmf"/><Relationship Id="rId35" Type="http://schemas.openxmlformats.org/officeDocument/2006/relationships/oleObject" Target="embeddings/oleObject14.bin"/><Relationship Id="rId34" Type="http://schemas.openxmlformats.org/officeDocument/2006/relationships/image" Target="media/image16.wmf"/><Relationship Id="rId33" Type="http://schemas.openxmlformats.org/officeDocument/2006/relationships/oleObject" Target="embeddings/oleObject13.bin"/><Relationship Id="rId32" Type="http://schemas.openxmlformats.org/officeDocument/2006/relationships/image" Target="media/image15.wmf"/><Relationship Id="rId31" Type="http://schemas.openxmlformats.org/officeDocument/2006/relationships/oleObject" Target="embeddings/oleObject12.bin"/><Relationship Id="rId30" Type="http://schemas.openxmlformats.org/officeDocument/2006/relationships/image" Target="media/image14.png"/><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oleObject" Target="embeddings/oleObject10.bin"/><Relationship Id="rId27" Type="http://schemas.openxmlformats.org/officeDocument/2006/relationships/oleObject" Target="embeddings/oleObject9.bin"/><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oleObject" Target="embeddings/oleObject6.bin"/><Relationship Id="rId23" Type="http://schemas.openxmlformats.org/officeDocument/2006/relationships/oleObject" Target="embeddings/oleObject5.bin"/><Relationship Id="rId22" Type="http://schemas.openxmlformats.org/officeDocument/2006/relationships/image" Target="media/image13.wmf"/><Relationship Id="rId21" Type="http://schemas.openxmlformats.org/officeDocument/2006/relationships/oleObject" Target="embeddings/oleObject4.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1.wmf"/><Relationship Id="rId17" Type="http://schemas.openxmlformats.org/officeDocument/2006/relationships/oleObject" Target="embeddings/oleObject2.bin"/><Relationship Id="rId16" Type="http://schemas.openxmlformats.org/officeDocument/2006/relationships/image" Target="media/image10.wmf"/><Relationship Id="rId15" Type="http://schemas.openxmlformats.org/officeDocument/2006/relationships/oleObject" Target="embeddings/oleObject1.bin"/><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2312</Words>
  <Characters>2799</Characters>
  <Lines>155</Lines>
  <Paragraphs>222</Paragraphs>
  <TotalTime>7</TotalTime>
  <ScaleCrop>false</ScaleCrop>
  <LinksUpToDate>false</LinksUpToDate>
  <CharactersWithSpaces>4889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2022-04-28T00:15:48Z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