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10744200</wp:posOffset>
            </wp:positionH>
            <wp:positionV relativeFrom="topMargin">
              <wp:posOffset>11811000</wp:posOffset>
            </wp:positionV>
            <wp:extent cx="292100" cy="482600"/>
            <wp:effectExtent l="0" t="0" r="12700" b="12700"/>
            <wp:wrapNone/>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8"/>
                    <a:stretch>
                      <a:fillRect/>
                    </a:stretch>
                  </pic:blipFill>
                  <pic:spPr>
                    <a:xfrm>
                      <a:off x="0" y="0"/>
                      <a:ext cx="292100" cy="482600"/>
                    </a:xfrm>
                    <a:prstGeom prst="rect">
                      <a:avLst/>
                    </a:prstGeom>
                  </pic:spPr>
                </pic:pic>
              </a:graphicData>
            </a:graphic>
          </wp:anchor>
        </w:drawing>
      </w:r>
      <w:r>
        <w:rPr>
          <w:rFonts w:hint="eastAsia" w:ascii="黑体" w:hAnsi="黑体" w:eastAsia="黑体" w:cs="黑体"/>
          <w:b/>
          <w:sz w:val="30"/>
        </w:rPr>
        <w:t>第二单元《世界舞台上的中国》测试题</w:t>
      </w:r>
    </w:p>
    <w:p>
      <w:pPr>
        <w:jc w:val="left"/>
        <w:textAlignment w:val="center"/>
        <w:rPr>
          <w:rFonts w:ascii="宋体" w:hAnsi="宋体" w:cs="宋体"/>
          <w:b/>
        </w:rPr>
      </w:pPr>
      <w:r>
        <w:rPr>
          <w:rFonts w:hint="eastAsia" w:ascii="宋体" w:hAnsi="宋体" w:cs="宋体"/>
          <w:b/>
        </w:rPr>
        <w:t>一、单选题</w:t>
      </w:r>
    </w:p>
    <w:p>
      <w:pPr>
        <w:spacing w:line="360" w:lineRule="auto"/>
        <w:jc w:val="left"/>
        <w:textAlignment w:val="center"/>
      </w:pPr>
      <w:r>
        <w:t>1．习近平总书记强调，进入新发展阶段，国内外环境的深刻变化既带来一系列新机遇，也带来一系列新挑战，是危机并存、危中有机、危可转机。面对机遇和挑战我国应该(</w:t>
      </w:r>
      <w:r>
        <w:rPr>
          <w:rFonts w:ascii="'Times New Roman'" w:hAnsi="'Times New Roman'" w:eastAsia="'Times New Roman'" w:cs="'Times New Roman'"/>
        </w:rPr>
        <w:t>       </w:t>
      </w:r>
      <w:r>
        <w:t>)</w:t>
      </w:r>
    </w:p>
    <w:p>
      <w:pPr>
        <w:spacing w:line="360" w:lineRule="auto"/>
        <w:jc w:val="left"/>
        <w:textAlignment w:val="center"/>
      </w:pPr>
      <w:r>
        <w:t>①审时度势，顺势而为，赢得主动</w:t>
      </w:r>
    </w:p>
    <w:p>
      <w:pPr>
        <w:spacing w:line="360" w:lineRule="auto"/>
        <w:jc w:val="left"/>
        <w:textAlignment w:val="center"/>
      </w:pPr>
      <w:r>
        <w:t>②主导全球规则的制定，掌握绝对话语权</w:t>
      </w:r>
    </w:p>
    <w:p>
      <w:pPr>
        <w:spacing w:line="360" w:lineRule="auto"/>
        <w:jc w:val="left"/>
        <w:textAlignment w:val="center"/>
      </w:pPr>
      <w:r>
        <w:t>③增强信心，将困难和挑战转化为发展的动力和契机</w:t>
      </w:r>
    </w:p>
    <w:p>
      <w:pPr>
        <w:spacing w:line="360" w:lineRule="auto"/>
        <w:jc w:val="left"/>
        <w:textAlignment w:val="center"/>
      </w:pPr>
      <w:r>
        <w:t>④坚持引进来和走出去并重，不断提升自我创新能力</w:t>
      </w:r>
    </w:p>
    <w:p>
      <w:pPr>
        <w:tabs>
          <w:tab w:val="left" w:pos="2076"/>
          <w:tab w:val="left" w:pos="4153"/>
          <w:tab w:val="left" w:pos="6229"/>
        </w:tabs>
        <w:spacing w:line="360" w:lineRule="auto"/>
        <w:jc w:val="left"/>
        <w:textAlignment w:val="center"/>
      </w:pPr>
      <w:r>
        <w:t>A．①②③</w:t>
      </w:r>
      <w:r>
        <w:tab/>
      </w:r>
      <w:r>
        <w:t>B．①②④</w:t>
      </w:r>
      <w:r>
        <w:tab/>
      </w:r>
      <w:r>
        <w:t>C．①③④</w:t>
      </w:r>
      <w:r>
        <w:tab/>
      </w:r>
      <w:r>
        <w:t>D．②③④</w:t>
      </w:r>
    </w:p>
    <w:p>
      <w:pPr>
        <w:spacing w:line="360" w:lineRule="auto"/>
        <w:jc w:val="left"/>
        <w:textAlignment w:val="center"/>
      </w:pPr>
      <w:r>
        <w:t>2．希腊学习埃及，罗马学习希腊，阿拉伯学习罗马帝国，中世纪欧洲学习阿拉伯，文艺复兴时期的欧洲又学习东罗马帝国。明治维新前，日本学习借鉴中国；明治维新后，中国通过日本学习世界。中国从印度引入佛教，之后中国佛教影响东亚、东南亚大片区域。可见（</w:t>
      </w:r>
      <w:r>
        <w:rPr>
          <w:rFonts w:ascii="'Times New Roman'" w:hAnsi="'Times New Roman'" w:eastAsia="'Times New Roman'" w:cs="'Times New Roman'"/>
        </w:rPr>
        <w:t>     </w:t>
      </w:r>
      <w:r>
        <w:t>）</w:t>
      </w:r>
    </w:p>
    <w:p>
      <w:pPr>
        <w:spacing w:line="360" w:lineRule="auto"/>
        <w:jc w:val="left"/>
        <w:textAlignment w:val="center"/>
      </w:pPr>
      <w:r>
        <w:t>①各民族文化在相互交融中走向趋同</w:t>
      </w:r>
    </w:p>
    <w:p>
      <w:pPr>
        <w:spacing w:line="360" w:lineRule="auto"/>
        <w:jc w:val="left"/>
        <w:textAlignment w:val="center"/>
      </w:pPr>
      <w:r>
        <w:t>②文明因交流而多彩，因互鉴而丰富</w:t>
      </w:r>
    </w:p>
    <w:p>
      <w:pPr>
        <w:spacing w:line="360" w:lineRule="auto"/>
        <w:jc w:val="left"/>
        <w:textAlignment w:val="center"/>
      </w:pPr>
      <w:r>
        <w:t>③中华文明在交流互鉴中得到发展</w:t>
      </w:r>
    </w:p>
    <w:p>
      <w:pPr>
        <w:spacing w:line="360" w:lineRule="auto"/>
        <w:jc w:val="left"/>
        <w:textAlignment w:val="center"/>
      </w:pPr>
      <w:r>
        <w:t>④不同文明接触对人类进步产生重要作用</w:t>
      </w:r>
    </w:p>
    <w:p>
      <w:pPr>
        <w:tabs>
          <w:tab w:val="left" w:pos="2076"/>
          <w:tab w:val="left" w:pos="4153"/>
          <w:tab w:val="left" w:pos="6229"/>
        </w:tabs>
        <w:spacing w:line="360" w:lineRule="auto"/>
        <w:jc w:val="left"/>
        <w:textAlignment w:val="center"/>
      </w:pPr>
      <w:r>
        <w:t>A．①②④</w:t>
      </w:r>
      <w:r>
        <w:tab/>
      </w:r>
      <w:r>
        <w:t>B．①③④</w:t>
      </w:r>
      <w:r>
        <w:tab/>
      </w:r>
      <w:r>
        <w:t>C．①②③</w:t>
      </w:r>
      <w:r>
        <w:tab/>
      </w:r>
      <w:r>
        <w:t>D．②③④</w:t>
      </w:r>
    </w:p>
    <w:p>
      <w:pPr>
        <w:spacing w:line="360" w:lineRule="auto"/>
        <w:jc w:val="left"/>
        <w:textAlignment w:val="center"/>
      </w:pPr>
      <w:r>
        <w:t>3．从“中国制造”到“中国智造”，砥砺前行的中国自主品牌在磨砺中不断进步。对此，下列评论不正确的是（</w:t>
      </w:r>
      <w:r>
        <w:rPr>
          <w:rFonts w:ascii="'Times New Roman'" w:hAnsi="'Times New Roman'" w:eastAsia="'Times New Roman'" w:cs="'Times New Roman'"/>
        </w:rPr>
        <w:t>       </w:t>
      </w:r>
      <w:r>
        <w:t>）</w:t>
      </w:r>
    </w:p>
    <w:p>
      <w:pPr>
        <w:tabs>
          <w:tab w:val="left" w:pos="4153"/>
        </w:tabs>
        <w:spacing w:line="360" w:lineRule="auto"/>
        <w:jc w:val="left"/>
        <w:textAlignment w:val="center"/>
      </w:pPr>
      <w:r>
        <w:t>A．这为我国发展提供了新的发展契机</w:t>
      </w:r>
      <w:r>
        <w:tab/>
      </w:r>
    </w:p>
    <w:p>
      <w:pPr>
        <w:tabs>
          <w:tab w:val="left" w:pos="4153"/>
        </w:tabs>
        <w:spacing w:line="360" w:lineRule="auto"/>
        <w:jc w:val="left"/>
        <w:textAlignment w:val="center"/>
      </w:pPr>
      <w:r>
        <w:t>B．表明我国已成为世界科技创新强国</w:t>
      </w:r>
    </w:p>
    <w:p>
      <w:pPr>
        <w:tabs>
          <w:tab w:val="left" w:pos="4153"/>
        </w:tabs>
        <w:spacing w:line="360" w:lineRule="auto"/>
        <w:jc w:val="left"/>
        <w:textAlignment w:val="center"/>
      </w:pPr>
      <w:r>
        <w:t>C．这得益于我国在资金、人才、技术等领域的良好积累</w:t>
      </w:r>
      <w:r>
        <w:tab/>
      </w:r>
    </w:p>
    <w:p>
      <w:pPr>
        <w:tabs>
          <w:tab w:val="left" w:pos="4153"/>
        </w:tabs>
        <w:spacing w:line="360" w:lineRule="auto"/>
        <w:jc w:val="left"/>
        <w:textAlignment w:val="center"/>
      </w:pPr>
      <w:r>
        <w:t>D．机遇与挑战并存，“中国智造”需要大力弘扬工匠精神</w:t>
      </w:r>
    </w:p>
    <w:p>
      <w:pPr>
        <w:spacing w:line="360" w:lineRule="auto"/>
        <w:jc w:val="left"/>
        <w:textAlignment w:val="center"/>
      </w:pPr>
      <w:r>
        <w:t>4．在2021年5月21日的全球健康峰会上，习近平正式宣布：中国将在未来3年内再提供30亿美元国际援助，用于支持发展中国家抗疫和恢复经济社会发展。这一承诺说明中国（</w:t>
      </w:r>
      <w:r>
        <w:rPr>
          <w:rFonts w:ascii="'Times New Roman'" w:hAnsi="'Times New Roman'" w:eastAsia="'Times New Roman'" w:cs="'Times New Roman'"/>
        </w:rPr>
        <w:t>     </w:t>
      </w:r>
      <w:r>
        <w:t>）</w:t>
      </w:r>
    </w:p>
    <w:p>
      <w:pPr>
        <w:spacing w:line="360" w:lineRule="auto"/>
        <w:jc w:val="left"/>
        <w:textAlignment w:val="center"/>
      </w:pPr>
      <w:r>
        <w:t>A．努力为全球发展贡献中国力量B．为全球发展贡献中国方案</w:t>
      </w:r>
    </w:p>
    <w:p>
      <w:pPr>
        <w:spacing w:line="360" w:lineRule="auto"/>
        <w:jc w:val="left"/>
        <w:textAlignment w:val="center"/>
      </w:pPr>
      <w:r>
        <w:t>C．积极履行国际援助的法定义务D．是世界上实力最强的国家</w:t>
      </w:r>
    </w:p>
    <w:p>
      <w:pPr>
        <w:spacing w:line="360" w:lineRule="auto"/>
        <w:jc w:val="left"/>
        <w:textAlignment w:val="center"/>
      </w:pPr>
      <w:r>
        <w:t>5．2021年12月8日，习近平总书记在中央经济工作会议上发表重要讲话，指出我们沉着应对百年变局和世纪疫情，构建新发展格局迈出新步伐，高质量发展取得新成效。构建新发展格局（</w:t>
      </w:r>
      <w:r>
        <w:rPr>
          <w:rFonts w:ascii="'Times New Roman'" w:hAnsi="'Times New Roman'" w:eastAsia="'Times New Roman'" w:cs="'Times New Roman'"/>
        </w:rPr>
        <w:t>   </w:t>
      </w:r>
      <w:r>
        <w:t>）</w:t>
      </w:r>
    </w:p>
    <w:p>
      <w:pPr>
        <w:spacing w:line="360" w:lineRule="auto"/>
        <w:jc w:val="left"/>
        <w:textAlignment w:val="center"/>
        <w:rPr>
          <w:rFonts w:ascii="'Times New Roman'" w:hAnsi="'Times New Roman'" w:eastAsia="'Times New Roman'" w:cs="'Times New Roman'"/>
        </w:rPr>
      </w:pPr>
      <w:r>
        <w:t>①要以国内大循环为主体、国内国际双循环相互促进</w:t>
      </w:r>
      <w:r>
        <w:rPr>
          <w:rFonts w:ascii="'Times New Roman'" w:hAnsi="'Times New Roman'" w:eastAsia="'Times New Roman'" w:cs="'Times New Roman'"/>
        </w:rPr>
        <w:t>   </w:t>
      </w:r>
    </w:p>
    <w:p>
      <w:pPr>
        <w:spacing w:line="360" w:lineRule="auto"/>
        <w:jc w:val="left"/>
        <w:textAlignment w:val="center"/>
        <w:rPr>
          <w:rFonts w:ascii="'Times New Roman'" w:hAnsi="'Times New Roman'" w:eastAsia="'Times New Roman'" w:cs="'Times New Roman'"/>
        </w:rPr>
      </w:pPr>
      <w:r>
        <w:t>②要由“中国制造”向“中国智造”转变，积极向沿线国家转移我国过剩产能</w:t>
      </w:r>
      <w:r>
        <w:rPr>
          <w:rFonts w:ascii="'Times New Roman'" w:hAnsi="'Times New Roman'" w:eastAsia="'Times New Roman'" w:cs="'Times New Roman'"/>
        </w:rPr>
        <w:t>   </w:t>
      </w:r>
    </w:p>
    <w:p>
      <w:pPr>
        <w:spacing w:line="360" w:lineRule="auto"/>
        <w:jc w:val="left"/>
        <w:textAlignment w:val="center"/>
        <w:rPr>
          <w:rFonts w:ascii="'Times New Roman'" w:hAnsi="'Times New Roman'" w:eastAsia="'Times New Roman'" w:cs="'Times New Roman'"/>
        </w:rPr>
      </w:pPr>
      <w:r>
        <w:t>③有利于我国在国际竞争中掌握话语权，保障对外经贸利益</w:t>
      </w:r>
      <w:r>
        <w:rPr>
          <w:rFonts w:ascii="'Times New Roman'" w:hAnsi="'Times New Roman'" w:eastAsia="'Times New Roman'" w:cs="'Times New Roman'"/>
        </w:rPr>
        <w:t>   </w:t>
      </w:r>
    </w:p>
    <w:p>
      <w:pPr>
        <w:spacing w:line="360" w:lineRule="auto"/>
        <w:jc w:val="left"/>
        <w:textAlignment w:val="center"/>
      </w:pPr>
      <w:r>
        <w:t>④要进一步提升我国经济发展速度，用实力解除世界上存在的冲突和威胁</w:t>
      </w:r>
    </w:p>
    <w:p>
      <w:pPr>
        <w:tabs>
          <w:tab w:val="left" w:pos="2076"/>
          <w:tab w:val="left" w:pos="4153"/>
          <w:tab w:val="left" w:pos="6229"/>
        </w:tabs>
        <w:spacing w:line="360" w:lineRule="auto"/>
        <w:jc w:val="left"/>
        <w:textAlignment w:val="center"/>
      </w:pPr>
      <w:r>
        <w:t>A．①③</w:t>
      </w:r>
      <w:r>
        <w:tab/>
      </w:r>
      <w:r>
        <w:t>B．①④</w:t>
      </w:r>
      <w:r>
        <w:tab/>
      </w:r>
      <w:r>
        <w:t>C．②③</w:t>
      </w:r>
      <w:r>
        <w:tab/>
      </w:r>
      <w:r>
        <w:t>D．②④</w:t>
      </w:r>
    </w:p>
    <w:p>
      <w:pPr>
        <w:spacing w:line="360" w:lineRule="auto"/>
        <w:jc w:val="left"/>
        <w:textAlignment w:val="center"/>
      </w:pPr>
      <w:r>
        <w:t>6．2021年9月25日晚，孟晚舟在结束被加拿大方面近3年的非法拘押后，乘坐中国政府包机，顺利回到祖国，境外媒体称，这是中国国家实力的象征，中国外交打了一场漂亮仗。这体现了（</w:t>
      </w:r>
      <w:r>
        <w:rPr>
          <w:rFonts w:ascii="'Times New Roman'" w:hAnsi="'Times New Roman'" w:eastAsia="'Times New Roman'" w:cs="'Times New Roman'"/>
        </w:rPr>
        <w:t>       </w:t>
      </w:r>
      <w:r>
        <w:t>）</w:t>
      </w:r>
    </w:p>
    <w:p>
      <w:pPr>
        <w:tabs>
          <w:tab w:val="left" w:pos="4153"/>
        </w:tabs>
        <w:spacing w:line="360" w:lineRule="auto"/>
        <w:jc w:val="left"/>
        <w:textAlignment w:val="center"/>
      </w:pPr>
      <w:r>
        <w:t>A．中国已经成为世界第一大经济体</w:t>
      </w:r>
      <w:r>
        <w:tab/>
      </w:r>
      <w:r>
        <w:t>B．国际竞争的实质是经济实力的较量</w:t>
      </w:r>
    </w:p>
    <w:p>
      <w:pPr>
        <w:tabs>
          <w:tab w:val="left" w:pos="3735"/>
        </w:tabs>
        <w:spacing w:line="360" w:lineRule="auto"/>
        <w:jc w:val="left"/>
        <w:textAlignment w:val="center"/>
      </w:pPr>
      <w:r>
        <w:t>C．中国已经成为影响世界的重要力量</w:t>
      </w:r>
      <w:r>
        <w:tab/>
      </w:r>
      <w:r>
        <w:t>D．世界已实现了和平，国家间的隔阂已消除</w:t>
      </w:r>
    </w:p>
    <w:p>
      <w:pPr>
        <w:spacing w:line="360" w:lineRule="auto"/>
        <w:jc w:val="left"/>
        <w:textAlignment w:val="center"/>
      </w:pPr>
      <w:r>
        <w:t>7．习近平在第四届中国国际进口博览会开幕式主旨演讲中强调，我们要把握经济全球化发展大势，支持世界各国扩大开放，反对单边主义、保护主义，推动人类走向更加美好的未来，这向世界传递的中国声音是（</w:t>
      </w:r>
      <w:r>
        <w:rPr>
          <w:rFonts w:ascii="'Times New Roman'" w:hAnsi="'Times New Roman'" w:eastAsia="'Times New Roman'" w:cs="'Times New Roman'"/>
        </w:rPr>
        <w:t>     </w:t>
      </w:r>
      <w:r>
        <w:t>）</w:t>
      </w:r>
    </w:p>
    <w:p>
      <w:pPr>
        <w:spacing w:line="360" w:lineRule="auto"/>
        <w:jc w:val="left"/>
        <w:textAlignment w:val="center"/>
      </w:pPr>
      <w:r>
        <w:t>①中国奉行互利共赢的开放战略</w:t>
      </w:r>
    </w:p>
    <w:p>
      <w:pPr>
        <w:spacing w:line="360" w:lineRule="auto"/>
        <w:jc w:val="left"/>
        <w:textAlignment w:val="center"/>
      </w:pPr>
      <w:r>
        <w:t>②中国决定全球规则的制定修改</w:t>
      </w:r>
    </w:p>
    <w:p>
      <w:pPr>
        <w:spacing w:line="360" w:lineRule="auto"/>
        <w:jc w:val="left"/>
        <w:textAlignment w:val="center"/>
      </w:pPr>
      <w:r>
        <w:t>③中国极力解决各国间矛盾争端</w:t>
      </w:r>
    </w:p>
    <w:p>
      <w:pPr>
        <w:spacing w:line="360" w:lineRule="auto"/>
        <w:jc w:val="left"/>
        <w:textAlignment w:val="center"/>
      </w:pPr>
      <w:r>
        <w:t>④中国推动建设开放型世界经济</w:t>
      </w:r>
    </w:p>
    <w:p>
      <w:pPr>
        <w:tabs>
          <w:tab w:val="left" w:pos="2076"/>
          <w:tab w:val="left" w:pos="4153"/>
          <w:tab w:val="left" w:pos="6229"/>
        </w:tabs>
        <w:spacing w:line="360" w:lineRule="auto"/>
        <w:jc w:val="left"/>
        <w:textAlignment w:val="center"/>
      </w:pPr>
      <w:r>
        <w:t>A．①②</w:t>
      </w:r>
      <w:r>
        <w:tab/>
      </w:r>
      <w:r>
        <w:t>B．①④</w:t>
      </w:r>
      <w:r>
        <w:tab/>
      </w:r>
      <w:r>
        <w:t>C．②③</w:t>
      </w:r>
      <w:r>
        <w:tab/>
      </w:r>
      <w:r>
        <w:t>D．③④</w:t>
      </w:r>
    </w:p>
    <w:p>
      <w:pPr>
        <w:spacing w:line="360" w:lineRule="auto"/>
        <w:jc w:val="left"/>
        <w:textAlignment w:val="center"/>
      </w:pPr>
      <w:r>
        <w:t>8．第四届进博会新品发布、投资签约等配套活动2021年11月9日全部结束，共举办100多场配套现场活动。这说明（</w:t>
      </w:r>
      <w:r>
        <w:rPr>
          <w:rFonts w:ascii="'Times New Roman'" w:hAnsi="'Times New Roman'" w:eastAsia="'Times New Roman'" w:cs="'Times New Roman'"/>
        </w:rPr>
        <w:t>     </w:t>
      </w:r>
      <w:r>
        <w:t>）</w:t>
      </w:r>
    </w:p>
    <w:p>
      <w:pPr>
        <w:spacing w:line="360" w:lineRule="auto"/>
        <w:jc w:val="left"/>
        <w:textAlignment w:val="center"/>
      </w:pPr>
      <w:r>
        <w:t>①我国的国际影响力和国际地位在不断提升</w:t>
      </w:r>
    </w:p>
    <w:p>
      <w:pPr>
        <w:spacing w:line="360" w:lineRule="auto"/>
        <w:jc w:val="left"/>
        <w:textAlignment w:val="center"/>
      </w:pPr>
      <w:r>
        <w:t>②我国坚持合作共赢，与世界分享发展机遇</w:t>
      </w:r>
    </w:p>
    <w:p>
      <w:pPr>
        <w:spacing w:line="360" w:lineRule="auto"/>
        <w:jc w:val="left"/>
        <w:textAlignment w:val="center"/>
      </w:pPr>
      <w:r>
        <w:t>③我国经济发展充满活力，进入发达国家行列</w:t>
      </w:r>
    </w:p>
    <w:p>
      <w:pPr>
        <w:spacing w:line="360" w:lineRule="auto"/>
        <w:jc w:val="left"/>
        <w:textAlignment w:val="center"/>
      </w:pPr>
      <w:r>
        <w:t>④世界疫情得到全面控制，全球经济全面复苏</w:t>
      </w:r>
    </w:p>
    <w:p>
      <w:pPr>
        <w:tabs>
          <w:tab w:val="left" w:pos="2076"/>
          <w:tab w:val="left" w:pos="4153"/>
          <w:tab w:val="left" w:pos="6229"/>
        </w:tabs>
        <w:spacing w:line="360" w:lineRule="auto"/>
        <w:jc w:val="left"/>
        <w:textAlignment w:val="center"/>
      </w:pPr>
      <w:r>
        <w:t>A．①②</w:t>
      </w:r>
      <w:r>
        <w:tab/>
      </w:r>
      <w:r>
        <w:t>B．①③</w:t>
      </w:r>
      <w:r>
        <w:tab/>
      </w:r>
      <w:r>
        <w:t>C．②④</w:t>
      </w:r>
      <w:r>
        <w:tab/>
      </w:r>
      <w:r>
        <w:t>D．③④</w:t>
      </w:r>
    </w:p>
    <w:p>
      <w:pPr>
        <w:spacing w:line="360" w:lineRule="auto"/>
        <w:jc w:val="left"/>
        <w:textAlignment w:val="center"/>
      </w:pPr>
      <w:r>
        <w:t>9．2021年10月12日，国家主席习近平出席《生物多样性公约》第十五次缔约方大会领导人峰会并发表主旨讲话时宣布，中国将率先出资15亿元人民币，成立昆明生物多样性基金，支持发展中国家生物多样性保护事业。这说明（</w:t>
      </w:r>
      <w:r>
        <w:rPr>
          <w:rFonts w:ascii="'Times New Roman'" w:hAnsi="'Times New Roman'" w:eastAsia="'Times New Roman'" w:cs="'Times New Roman'"/>
        </w:rPr>
        <w:t>     </w:t>
      </w:r>
      <w:r>
        <w:t>）</w:t>
      </w:r>
    </w:p>
    <w:p>
      <w:pPr>
        <w:spacing w:line="360" w:lineRule="auto"/>
        <w:jc w:val="left"/>
        <w:textAlignment w:val="center"/>
      </w:pPr>
      <w:r>
        <w:t>①中国是一个负责任的大国</w:t>
      </w:r>
      <w:r>
        <w:rPr>
          <w:rFonts w:ascii="'Times New Roman'" w:hAnsi="'Times New Roman'" w:eastAsia="'Times New Roman'" w:cs="'Times New Roman'"/>
        </w:rPr>
        <w:t>   </w:t>
      </w:r>
      <w:r>
        <w:t>②中国是全球环境治理的领导者</w:t>
      </w:r>
    </w:p>
    <w:p>
      <w:pPr>
        <w:spacing w:line="360" w:lineRule="auto"/>
        <w:jc w:val="left"/>
        <w:textAlignment w:val="center"/>
      </w:pPr>
      <w:r>
        <w:t>③我国坚持人与自然和谐共生的理念</w:t>
      </w:r>
      <w:r>
        <w:rPr>
          <w:rFonts w:ascii="'Times New Roman'" w:hAnsi="'Times New Roman'" w:eastAsia="'Times New Roman'" w:cs="'Times New Roman'"/>
        </w:rPr>
        <w:t>   </w:t>
      </w:r>
      <w:r>
        <w:t>④我国环境问题严重制约经济发展</w:t>
      </w:r>
    </w:p>
    <w:p>
      <w:pPr>
        <w:tabs>
          <w:tab w:val="left" w:pos="2076"/>
          <w:tab w:val="left" w:pos="4153"/>
          <w:tab w:val="left" w:pos="6229"/>
        </w:tabs>
        <w:spacing w:line="360" w:lineRule="auto"/>
        <w:jc w:val="left"/>
        <w:textAlignment w:val="center"/>
      </w:pPr>
      <w:r>
        <w:t>A．①②</w:t>
      </w:r>
      <w:r>
        <w:tab/>
      </w:r>
      <w:r>
        <w:t>B．①③</w:t>
      </w:r>
      <w:r>
        <w:tab/>
      </w:r>
      <w:r>
        <w:t>C．②③</w:t>
      </w:r>
      <w:r>
        <w:tab/>
      </w:r>
      <w:r>
        <w:t>D．②④</w:t>
      </w:r>
    </w:p>
    <w:p>
      <w:pPr>
        <w:spacing w:line="360" w:lineRule="auto"/>
        <w:jc w:val="left"/>
        <w:textAlignment w:val="center"/>
      </w:pPr>
      <w:r>
        <w:t>10．合作共赢走新路，拓展了“朋友圈”，中国为“国际关系向何处去”提供中国答案；全球治理探新径，直面大变局，中国为世界经济走出迷途注入强大中国正能量；命运与共赴新途，中国心系全世界，为人类的持久和平与共同发展绘制宏伟蓝图。这说明（</w:t>
      </w:r>
      <w:r>
        <w:rPr>
          <w:rFonts w:ascii="'Times New Roman'" w:hAnsi="'Times New Roman'" w:eastAsia="'Times New Roman'" w:cs="'Times New Roman'"/>
        </w:rPr>
        <w:t>     </w:t>
      </w:r>
      <w:r>
        <w:t>）</w:t>
      </w:r>
    </w:p>
    <w:p>
      <w:pPr>
        <w:spacing w:line="360" w:lineRule="auto"/>
        <w:jc w:val="left"/>
        <w:textAlignment w:val="center"/>
      </w:pPr>
      <w:r>
        <w:t>①我国即将跻身世界发达国家的行列</w:t>
      </w:r>
    </w:p>
    <w:p>
      <w:pPr>
        <w:spacing w:line="360" w:lineRule="auto"/>
        <w:jc w:val="left"/>
        <w:textAlignment w:val="center"/>
      </w:pPr>
      <w:r>
        <w:t>②经济全球化加剧了世界政治多极化</w:t>
      </w:r>
    </w:p>
    <w:p>
      <w:pPr>
        <w:spacing w:line="360" w:lineRule="auto"/>
        <w:jc w:val="left"/>
        <w:textAlignment w:val="center"/>
      </w:pPr>
      <w:r>
        <w:t>③我国在国际舞台上发挥着重要作用</w:t>
      </w:r>
    </w:p>
    <w:p>
      <w:pPr>
        <w:spacing w:line="360" w:lineRule="auto"/>
        <w:jc w:val="left"/>
        <w:textAlignment w:val="center"/>
      </w:pPr>
      <w:r>
        <w:t>④中国方案为世界发展提供新的发展方向</w:t>
      </w:r>
    </w:p>
    <w:p>
      <w:pPr>
        <w:tabs>
          <w:tab w:val="left" w:pos="2076"/>
          <w:tab w:val="left" w:pos="4153"/>
          <w:tab w:val="left" w:pos="6229"/>
        </w:tabs>
        <w:spacing w:line="360" w:lineRule="auto"/>
        <w:jc w:val="left"/>
        <w:textAlignment w:val="center"/>
      </w:pPr>
      <w:r>
        <w:t>A．①③</w:t>
      </w:r>
      <w:r>
        <w:tab/>
      </w:r>
      <w:r>
        <w:t>B．③④</w:t>
      </w:r>
      <w:r>
        <w:tab/>
      </w:r>
      <w:r>
        <w:t>C．②③</w:t>
      </w:r>
      <w:r>
        <w:tab/>
      </w:r>
      <w:r>
        <w:t>D．②④</w:t>
      </w:r>
    </w:p>
    <w:p>
      <w:pPr>
        <w:spacing w:line="360" w:lineRule="auto"/>
        <w:jc w:val="left"/>
        <w:textAlignment w:val="center"/>
      </w:pPr>
      <w:r>
        <w:t>11．国际形势中不稳定、不确定、不可测的因素在增多,我国发展处于爬坡过坎的关键时期。我们防范化解各种风险挑战,不做超出自己能力的事,不犯颠覆性错误。对此认识正确的是（</w:t>
      </w:r>
      <w:r>
        <w:rPr>
          <w:rFonts w:ascii="'Times New Roman'" w:hAnsi="'Times New Roman'" w:eastAsia="'Times New Roman'" w:cs="'Times New Roman'"/>
        </w:rPr>
        <w:t>     </w:t>
      </w:r>
      <w:r>
        <w:t>）</w:t>
      </w:r>
    </w:p>
    <w:p>
      <w:pPr>
        <w:spacing w:line="360" w:lineRule="auto"/>
        <w:jc w:val="left"/>
        <w:textAlignment w:val="center"/>
      </w:pPr>
      <w:r>
        <w:t>①我国要在承担责任中不断增长智慧</w:t>
      </w:r>
    </w:p>
    <w:p>
      <w:pPr>
        <w:spacing w:line="360" w:lineRule="auto"/>
        <w:jc w:val="left"/>
        <w:textAlignment w:val="center"/>
      </w:pPr>
      <w:r>
        <w:t>②我们要有忧患意识，趋利避害，奋勇前进</w:t>
      </w:r>
    </w:p>
    <w:p>
      <w:pPr>
        <w:spacing w:line="360" w:lineRule="auto"/>
        <w:jc w:val="left"/>
        <w:textAlignment w:val="center"/>
      </w:pPr>
      <w:r>
        <w:t>③我们要增强信心，抓住机遇</w:t>
      </w:r>
    </w:p>
    <w:p>
      <w:pPr>
        <w:spacing w:line="360" w:lineRule="auto"/>
        <w:jc w:val="left"/>
        <w:textAlignment w:val="center"/>
      </w:pPr>
      <w:r>
        <w:t>④我国要保障经济高速发展</w:t>
      </w:r>
    </w:p>
    <w:p>
      <w:pPr>
        <w:tabs>
          <w:tab w:val="left" w:pos="2076"/>
          <w:tab w:val="left" w:pos="4153"/>
          <w:tab w:val="left" w:pos="6229"/>
        </w:tabs>
        <w:spacing w:line="360" w:lineRule="auto"/>
        <w:jc w:val="left"/>
        <w:textAlignment w:val="center"/>
      </w:pPr>
      <w:r>
        <w:t>A．②③④</w:t>
      </w:r>
      <w:r>
        <w:tab/>
      </w:r>
      <w:r>
        <w:t>B．①②③</w:t>
      </w:r>
      <w:r>
        <w:tab/>
      </w:r>
      <w:r>
        <w:t>C．①②④</w:t>
      </w:r>
      <w:r>
        <w:tab/>
      </w:r>
      <w:r>
        <w:t>D．①②③④</w:t>
      </w:r>
    </w:p>
    <w:p>
      <w:pPr>
        <w:spacing w:line="360" w:lineRule="auto"/>
        <w:jc w:val="left"/>
        <w:textAlignment w:val="center"/>
      </w:pPr>
      <w:r>
        <w:t>12．2021年以来，中国疫苗成为许多国家期盼的“中国礼物”。迄今中国已向106个国家和4个国际组织提供了疫苗援助，与10多个国家开展疫苗研发和生产合作。这表明（</w:t>
      </w:r>
      <w:r>
        <w:rPr>
          <w:rFonts w:ascii="'Times New Roman'" w:hAnsi="'Times New Roman'" w:eastAsia="'Times New Roman'" w:cs="'Times New Roman'"/>
        </w:rPr>
        <w:t>     </w:t>
      </w:r>
      <w:r>
        <w:t>）</w:t>
      </w:r>
    </w:p>
    <w:p>
      <w:pPr>
        <w:spacing w:line="360" w:lineRule="auto"/>
        <w:jc w:val="left"/>
        <w:textAlignment w:val="center"/>
      </w:pPr>
      <w:r>
        <w:t>①合作与发展是当今时代的两大主题</w:t>
      </w:r>
    </w:p>
    <w:p>
      <w:pPr>
        <w:spacing w:line="360" w:lineRule="auto"/>
        <w:jc w:val="left"/>
        <w:textAlignment w:val="center"/>
      </w:pPr>
      <w:r>
        <w:t>②中国是一个勇于担当的负责任大国</w:t>
      </w:r>
    </w:p>
    <w:p>
      <w:pPr>
        <w:spacing w:line="360" w:lineRule="auto"/>
        <w:jc w:val="left"/>
        <w:textAlignment w:val="center"/>
      </w:pPr>
      <w:r>
        <w:t>③当今世界格局朝着多极化方向发展</w:t>
      </w:r>
    </w:p>
    <w:p>
      <w:pPr>
        <w:spacing w:line="360" w:lineRule="auto"/>
        <w:jc w:val="left"/>
        <w:textAlignment w:val="center"/>
      </w:pPr>
      <w:r>
        <w:t>④中国坚持合作共赢与世界共克时艰</w:t>
      </w:r>
    </w:p>
    <w:p>
      <w:pPr>
        <w:tabs>
          <w:tab w:val="left" w:pos="2076"/>
          <w:tab w:val="left" w:pos="4153"/>
          <w:tab w:val="left" w:pos="6229"/>
        </w:tabs>
        <w:spacing w:line="360" w:lineRule="auto"/>
        <w:jc w:val="left"/>
        <w:textAlignment w:val="center"/>
      </w:pPr>
      <w:r>
        <w:t>A．①②</w:t>
      </w:r>
      <w:r>
        <w:tab/>
      </w:r>
      <w:r>
        <w:t>B．①③</w:t>
      </w:r>
      <w:r>
        <w:tab/>
      </w:r>
      <w:r>
        <w:t>C．③④</w:t>
      </w:r>
      <w:r>
        <w:tab/>
      </w:r>
      <w:r>
        <w:t>D．②④</w:t>
      </w:r>
    </w:p>
    <w:p>
      <w:pPr>
        <w:spacing w:line="360" w:lineRule="auto"/>
        <w:jc w:val="left"/>
        <w:textAlignment w:val="center"/>
      </w:pPr>
      <w:r>
        <w:t>13．2022年2月24日，俄乌战争全面爆发。外交部发言人25日强调，中方始终认为，应当彻底摒弃冷战思维，通过对话谈判寻求乌克兰及相关问题的全面解决，最终形成均衡、有效、可持续的欧洲安全机制。这表明（</w:t>
      </w:r>
      <w:r>
        <w:rPr>
          <w:rFonts w:ascii="'Times New Roman'" w:hAnsi="'Times New Roman'" w:eastAsia="'Times New Roman'" w:cs="'Times New Roman'"/>
        </w:rPr>
        <w:t>   </w:t>
      </w:r>
      <w:r>
        <w:t>）</w:t>
      </w:r>
    </w:p>
    <w:p>
      <w:pPr>
        <w:spacing w:line="360" w:lineRule="auto"/>
        <w:jc w:val="left"/>
        <w:textAlignment w:val="center"/>
      </w:pPr>
      <w:r>
        <w:t>①谈判是解决国与国之间争端的有效方式</w:t>
      </w:r>
    </w:p>
    <w:p>
      <w:pPr>
        <w:spacing w:line="360" w:lineRule="auto"/>
        <w:jc w:val="left"/>
        <w:textAlignment w:val="center"/>
      </w:pPr>
      <w:r>
        <w:t>②和平和发展仍是当今时代的主题，我国坚持和平发展</w:t>
      </w:r>
    </w:p>
    <w:p>
      <w:pPr>
        <w:spacing w:line="360" w:lineRule="auto"/>
        <w:jc w:val="left"/>
        <w:textAlignment w:val="center"/>
      </w:pPr>
      <w:r>
        <w:t>③坚持对话协商，建设一个持久和平的世界</w:t>
      </w:r>
    </w:p>
    <w:p>
      <w:pPr>
        <w:spacing w:line="360" w:lineRule="auto"/>
        <w:jc w:val="left"/>
        <w:textAlignment w:val="center"/>
      </w:pPr>
      <w:r>
        <w:t>④中国是一个和平、合作、负责任的大国，是维护世界和平与发展的决定力量</w:t>
      </w:r>
    </w:p>
    <w:p>
      <w:pPr>
        <w:tabs>
          <w:tab w:val="left" w:pos="2076"/>
          <w:tab w:val="left" w:pos="4153"/>
          <w:tab w:val="left" w:pos="6229"/>
        </w:tabs>
        <w:spacing w:line="360" w:lineRule="auto"/>
        <w:jc w:val="left"/>
        <w:textAlignment w:val="center"/>
      </w:pPr>
      <w:r>
        <w:t>A．①②③</w:t>
      </w:r>
      <w:r>
        <w:tab/>
      </w:r>
      <w:r>
        <w:t>B．①②④</w:t>
      </w:r>
      <w:r>
        <w:tab/>
      </w:r>
      <w:r>
        <w:t>C．②③④</w:t>
      </w:r>
      <w:r>
        <w:tab/>
      </w:r>
      <w:r>
        <w:t>D．①③④</w:t>
      </w:r>
    </w:p>
    <w:p>
      <w:pPr>
        <w:spacing w:line="360" w:lineRule="auto"/>
        <w:jc w:val="left"/>
        <w:textAlignment w:val="center"/>
      </w:pPr>
      <w:r>
        <w:t>14．2021年12月9日，国务委员兼外长王毅在第十四届巴厘民主论坛发表视频讲话强调，我们应在国与国交往中大力弘扬民主精神，坚持不懈推进国际关系民主化。对此我们应该（</w:t>
      </w:r>
      <w:r>
        <w:rPr>
          <w:rFonts w:ascii="'Times New Roman'" w:hAnsi="'Times New Roman'" w:eastAsia="'Times New Roman'" w:cs="'Times New Roman'"/>
        </w:rPr>
        <w:t>   </w:t>
      </w:r>
      <w:r>
        <w:t>）</w:t>
      </w:r>
    </w:p>
    <w:p>
      <w:pPr>
        <w:spacing w:line="360" w:lineRule="auto"/>
        <w:jc w:val="left"/>
        <w:textAlignment w:val="center"/>
        <w:rPr>
          <w:rFonts w:ascii="'Times New Roman'" w:hAnsi="'Times New Roman'" w:eastAsia="'Times New Roman'" w:cs="'Times New Roman'"/>
        </w:rPr>
      </w:pPr>
      <w:r>
        <w:t>①对自己的民主充满自信，也应充分尊重别国民主</w:t>
      </w:r>
      <w:r>
        <w:rPr>
          <w:rFonts w:ascii="'Times New Roman'" w:hAnsi="'Times New Roman'" w:eastAsia="'Times New Roman'" w:cs="'Times New Roman'"/>
        </w:rPr>
        <w:t>   </w:t>
      </w:r>
    </w:p>
    <w:p>
      <w:pPr>
        <w:spacing w:line="360" w:lineRule="auto"/>
        <w:jc w:val="left"/>
        <w:textAlignment w:val="center"/>
        <w:rPr>
          <w:rFonts w:ascii="'Times New Roman'" w:hAnsi="'Times New Roman'" w:eastAsia="'Times New Roman'" w:cs="'Times New Roman'"/>
        </w:rPr>
      </w:pPr>
      <w:r>
        <w:t>②平等沟通、交流互鉴，对外输入我国民主</w:t>
      </w:r>
      <w:r>
        <w:rPr>
          <w:rFonts w:ascii="'Times New Roman'" w:hAnsi="'Times New Roman'" w:eastAsia="'Times New Roman'" w:cs="'Times New Roman'"/>
        </w:rPr>
        <w:t>   </w:t>
      </w:r>
    </w:p>
    <w:p>
      <w:pPr>
        <w:spacing w:line="360" w:lineRule="auto"/>
        <w:jc w:val="left"/>
        <w:textAlignment w:val="center"/>
        <w:rPr>
          <w:rFonts w:ascii="'Times New Roman'" w:hAnsi="'Times New Roman'" w:eastAsia="'Times New Roman'" w:cs="'Times New Roman'"/>
        </w:rPr>
      </w:pPr>
      <w:r>
        <w:t>③奉行国际关系民主化，消除国家之间的差距</w:t>
      </w:r>
      <w:r>
        <w:rPr>
          <w:rFonts w:ascii="'Times New Roman'" w:hAnsi="'Times New Roman'" w:eastAsia="'Times New Roman'" w:cs="'Times New Roman'"/>
        </w:rPr>
        <w:t>   </w:t>
      </w:r>
    </w:p>
    <w:p>
      <w:pPr>
        <w:spacing w:line="360" w:lineRule="auto"/>
        <w:jc w:val="left"/>
        <w:textAlignment w:val="center"/>
      </w:pPr>
      <w:r>
        <w:t>④尊重国家主权，捍卫国际关系基本准则</w:t>
      </w:r>
    </w:p>
    <w:p>
      <w:pPr>
        <w:tabs>
          <w:tab w:val="left" w:pos="2076"/>
          <w:tab w:val="left" w:pos="4153"/>
          <w:tab w:val="left" w:pos="6229"/>
        </w:tabs>
        <w:spacing w:line="360" w:lineRule="auto"/>
        <w:jc w:val="left"/>
        <w:textAlignment w:val="center"/>
      </w:pPr>
      <w:r>
        <w:t>A．①②</w:t>
      </w:r>
      <w:r>
        <w:tab/>
      </w:r>
      <w:r>
        <w:t>B．①④</w:t>
      </w:r>
      <w:r>
        <w:tab/>
      </w:r>
      <w:r>
        <w:t>C．②③</w:t>
      </w:r>
      <w:r>
        <w:tab/>
      </w:r>
      <w:r>
        <w:t>D．③④</w:t>
      </w:r>
    </w:p>
    <w:p>
      <w:pPr>
        <w:spacing w:line="360" w:lineRule="auto"/>
        <w:jc w:val="left"/>
        <w:textAlignment w:val="center"/>
      </w:pPr>
      <w:r>
        <w:t>15．2021年是中国加入世界贸易组织20周年。20年来，中国同世界各国在经济、科技、文化等领域交流合作的广度和深度不断拓展，既激活了中国发展的澎湃春潮，也激活了世界经济的一池春水。这反映出我国</w:t>
      </w:r>
    </w:p>
    <w:p>
      <w:pPr>
        <w:tabs>
          <w:tab w:val="left" w:pos="4153"/>
        </w:tabs>
        <w:spacing w:line="360" w:lineRule="auto"/>
        <w:jc w:val="left"/>
        <w:textAlignment w:val="center"/>
      </w:pPr>
      <w:r>
        <w:t>A．在国际事务中发挥着主导作用</w:t>
      </w:r>
      <w:r>
        <w:tab/>
      </w:r>
    </w:p>
    <w:p>
      <w:pPr>
        <w:tabs>
          <w:tab w:val="left" w:pos="4153"/>
        </w:tabs>
        <w:spacing w:line="360" w:lineRule="auto"/>
        <w:jc w:val="left"/>
        <w:textAlignment w:val="center"/>
      </w:pPr>
      <w:r>
        <w:t>B．社会主义初级阶段的基本国情已经改变</w:t>
      </w:r>
    </w:p>
    <w:p>
      <w:pPr>
        <w:tabs>
          <w:tab w:val="left" w:pos="4153"/>
        </w:tabs>
        <w:spacing w:line="360" w:lineRule="auto"/>
        <w:jc w:val="left"/>
        <w:textAlignment w:val="center"/>
      </w:pPr>
      <w:r>
        <w:t>C．正以负责任的大国形象活跃在世界舞台上</w:t>
      </w:r>
      <w:r>
        <w:tab/>
      </w:r>
    </w:p>
    <w:p>
      <w:pPr>
        <w:tabs>
          <w:tab w:val="left" w:pos="4153"/>
        </w:tabs>
        <w:spacing w:line="360" w:lineRule="auto"/>
        <w:jc w:val="left"/>
        <w:textAlignment w:val="center"/>
      </w:pPr>
      <w:r>
        <w:t>D．全面深化改革，促进世界各国同步发展</w:t>
      </w:r>
    </w:p>
    <w:p>
      <w:pPr>
        <w:spacing w:line="360" w:lineRule="auto"/>
        <w:jc w:val="left"/>
        <w:textAlignment w:val="center"/>
      </w:pPr>
      <w:r>
        <w:t>16．有一种温暖叫“中国驰援”“中国邮包”火速派发——中国政府已向150多个国家和4个国际组织提供了各类物资援助；“中国经验”倾囊相授——中国抗疫经验已分享至180多个国家及10多个国际和地区组织；“中国精锐”陆续出征——中国的多支医疗专家组带着大量医疗物资以及疫情防控、临床诊治的一手经验，奔赴各国…… 面对新冠疫情，全世界感受到一种来自中国的温暖。这表明 （ ）</w:t>
      </w:r>
    </w:p>
    <w:p>
      <w:pPr>
        <w:spacing w:line="360" w:lineRule="auto"/>
        <w:jc w:val="left"/>
        <w:textAlignment w:val="center"/>
      </w:pPr>
      <w:r>
        <w:t>①我国积极推动构建人类命运共同体，坚持共建共享 </w:t>
      </w:r>
    </w:p>
    <w:p>
      <w:pPr>
        <w:spacing w:line="360" w:lineRule="auto"/>
        <w:jc w:val="left"/>
        <w:textAlignment w:val="center"/>
      </w:pPr>
      <w:r>
        <w:t>②我国为解决人类面临的共同问题提供了宝贵的思路 </w:t>
      </w:r>
    </w:p>
    <w:p>
      <w:pPr>
        <w:spacing w:line="360" w:lineRule="auto"/>
        <w:jc w:val="left"/>
        <w:textAlignment w:val="center"/>
      </w:pPr>
      <w:r>
        <w:t>③我国为人类未来发展提出了具有重要价值的构想 </w:t>
      </w:r>
    </w:p>
    <w:p>
      <w:pPr>
        <w:spacing w:line="360" w:lineRule="auto"/>
        <w:jc w:val="left"/>
        <w:textAlignment w:val="center"/>
      </w:pPr>
      <w:r>
        <w:t>④我国在国际事务中发挥着决定性、主导性的作用</w:t>
      </w:r>
    </w:p>
    <w:p>
      <w:pPr>
        <w:tabs>
          <w:tab w:val="left" w:pos="2076"/>
          <w:tab w:val="left" w:pos="4153"/>
          <w:tab w:val="left" w:pos="6229"/>
        </w:tabs>
        <w:spacing w:line="360" w:lineRule="auto"/>
        <w:jc w:val="left"/>
        <w:textAlignment w:val="center"/>
      </w:pPr>
      <w:r>
        <w:t>A．①②③</w:t>
      </w:r>
      <w:r>
        <w:tab/>
      </w:r>
      <w:r>
        <w:t>B．①②④</w:t>
      </w:r>
      <w:r>
        <w:tab/>
      </w:r>
      <w:r>
        <w:t>C．②③④</w:t>
      </w:r>
      <w:r>
        <w:tab/>
      </w:r>
      <w:r>
        <w:t>D．①③④</w:t>
      </w:r>
    </w:p>
    <w:p>
      <w:pPr>
        <w:spacing w:line="360" w:lineRule="auto"/>
        <w:jc w:val="left"/>
        <w:textAlignment w:val="center"/>
      </w:pPr>
      <w:r>
        <w:t>17．2021年8月19日22日,第五届中国——阿拉伯国家博览会在宁夏银川市举行。本届博览会以“深化经贸合作、共建‘一带一路’”为主题，总计签约成果277个，计划投资和贸易总额1566.7亿元，这说明（</w:t>
      </w:r>
      <w:r>
        <w:rPr>
          <w:rFonts w:ascii="'Times New Roman'" w:hAnsi="'Times New Roman'" w:eastAsia="'Times New Roman'" w:cs="'Times New Roman'"/>
        </w:rPr>
        <w:t>     </w:t>
      </w:r>
      <w:r>
        <w:t>）</w:t>
      </w:r>
    </w:p>
    <w:p>
      <w:pPr>
        <w:spacing w:line="360" w:lineRule="auto"/>
        <w:jc w:val="left"/>
        <w:textAlignment w:val="center"/>
      </w:pPr>
      <w:r>
        <w:t>①我国面临良好的发展机遇</w:t>
      </w:r>
    </w:p>
    <w:p>
      <w:pPr>
        <w:spacing w:line="360" w:lineRule="auto"/>
        <w:jc w:val="left"/>
        <w:textAlignment w:val="center"/>
      </w:pPr>
      <w:r>
        <w:t>②各国都希望与我国发展友好关系</w:t>
      </w:r>
    </w:p>
    <w:p>
      <w:pPr>
        <w:spacing w:line="360" w:lineRule="auto"/>
        <w:jc w:val="left"/>
        <w:textAlignment w:val="center"/>
      </w:pPr>
      <w:r>
        <w:t>③我国是影响世界经济发展的重要力量</w:t>
      </w:r>
    </w:p>
    <w:p>
      <w:pPr>
        <w:spacing w:line="360" w:lineRule="auto"/>
        <w:jc w:val="left"/>
        <w:textAlignment w:val="center"/>
      </w:pPr>
      <w:r>
        <w:t>④和平、发展、公平、正义的时代潮流越来越强劲</w:t>
      </w:r>
    </w:p>
    <w:p>
      <w:pPr>
        <w:tabs>
          <w:tab w:val="left" w:pos="2076"/>
          <w:tab w:val="left" w:pos="4153"/>
          <w:tab w:val="left" w:pos="6229"/>
        </w:tabs>
        <w:spacing w:line="360" w:lineRule="auto"/>
        <w:jc w:val="left"/>
        <w:textAlignment w:val="center"/>
      </w:pPr>
      <w:r>
        <w:t>A．①②</w:t>
      </w:r>
      <w:r>
        <w:tab/>
      </w:r>
      <w:r>
        <w:t>B．③④</w:t>
      </w:r>
      <w:r>
        <w:tab/>
      </w:r>
      <w:r>
        <w:t>C．①③</w:t>
      </w:r>
      <w:r>
        <w:tab/>
      </w:r>
      <w:r>
        <w:t>D．②④</w:t>
      </w:r>
    </w:p>
    <w:p>
      <w:pPr>
        <w:spacing w:line="360" w:lineRule="auto"/>
        <w:jc w:val="left"/>
        <w:textAlignment w:val="center"/>
      </w:pPr>
      <w:r>
        <w:t>18．在“2021中国新疆RCEP成员国经贸合作云对接会”上，来自中国、日本、韩国、澳大利亚、新西兰、新加坡的500余代表参会，共同探讨抓住RCEP机遇，实现互利共赢。实现互利共赢，下列做法错误的是（</w:t>
      </w:r>
      <w:r>
        <w:rPr>
          <w:rFonts w:ascii="'Times New Roman'" w:hAnsi="'Times New Roman'" w:eastAsia="'Times New Roman'" w:cs="'Times New Roman'"/>
        </w:rPr>
        <w:t>   </w:t>
      </w:r>
      <w:r>
        <w:t>）</w:t>
      </w:r>
    </w:p>
    <w:p>
      <w:pPr>
        <w:spacing w:line="360" w:lineRule="auto"/>
        <w:jc w:val="left"/>
        <w:textAlignment w:val="center"/>
      </w:pPr>
      <w:r>
        <w:t>A．充分考虑相关合作国家和地区的实际利益，取长补短</w:t>
      </w:r>
    </w:p>
    <w:p>
      <w:pPr>
        <w:spacing w:line="360" w:lineRule="auto"/>
        <w:jc w:val="left"/>
        <w:textAlignment w:val="center"/>
      </w:pPr>
      <w:r>
        <w:t>B．寻求共同增长点，努力探索与建立新型合作发展机制</w:t>
      </w:r>
    </w:p>
    <w:p>
      <w:pPr>
        <w:spacing w:line="360" w:lineRule="auto"/>
        <w:jc w:val="left"/>
        <w:textAlignment w:val="center"/>
      </w:pPr>
      <w:r>
        <w:t>C．以中国的高发展为引擎，主导区域与世界的共同发展</w:t>
      </w:r>
    </w:p>
    <w:p>
      <w:pPr>
        <w:spacing w:line="360" w:lineRule="auto"/>
        <w:jc w:val="left"/>
        <w:textAlignment w:val="center"/>
      </w:pPr>
      <w:r>
        <w:t>D．加强合作，让发展的成果更多更公平地惠及各个国家</w:t>
      </w:r>
    </w:p>
    <w:p>
      <w:pPr>
        <w:spacing w:line="360" w:lineRule="auto"/>
        <w:jc w:val="left"/>
        <w:textAlignment w:val="center"/>
      </w:pPr>
      <w:r>
        <w:t>19．2021年上半年，发达国家的货币宽松政策及转向预期对全球金融市场带来一定波动，使新兴经济体和发展中国家内外经济环境更加脆弱。对此，新兴经济体和发展中国家要（</w:t>
      </w:r>
      <w:r>
        <w:rPr>
          <w:rFonts w:ascii="'Times New Roman'" w:hAnsi="'Times New Roman'" w:eastAsia="'Times New Roman'" w:cs="'Times New Roman'"/>
        </w:rPr>
        <w:t>     </w:t>
      </w:r>
      <w:r>
        <w:t>）</w:t>
      </w:r>
    </w:p>
    <w:p>
      <w:pPr>
        <w:spacing w:line="360" w:lineRule="auto"/>
        <w:jc w:val="left"/>
        <w:textAlignment w:val="center"/>
      </w:pPr>
      <w:r>
        <w:t>A．积极谋求自身发展，减少对外合作</w:t>
      </w:r>
    </w:p>
    <w:p>
      <w:pPr>
        <w:spacing w:line="360" w:lineRule="auto"/>
        <w:jc w:val="left"/>
        <w:textAlignment w:val="center"/>
      </w:pPr>
      <w:r>
        <w:t>B．逐渐主导世界发展格局</w:t>
      </w:r>
    </w:p>
    <w:p>
      <w:pPr>
        <w:spacing w:line="360" w:lineRule="auto"/>
        <w:jc w:val="left"/>
        <w:textAlignment w:val="center"/>
      </w:pPr>
      <w:r>
        <w:t>C．通过自身的努力抓住发展机遇</w:t>
      </w:r>
    </w:p>
    <w:p>
      <w:pPr>
        <w:spacing w:line="360" w:lineRule="auto"/>
        <w:jc w:val="left"/>
        <w:textAlignment w:val="center"/>
      </w:pPr>
      <w:r>
        <w:t>D．致力于推动世界各国共同发展</w:t>
      </w:r>
    </w:p>
    <w:p>
      <w:pPr>
        <w:spacing w:line="360" w:lineRule="auto"/>
        <w:jc w:val="left"/>
        <w:textAlignment w:val="center"/>
      </w:pPr>
      <w:r>
        <w:t>20．中医药学是中国古代科学的瑰宝，也是打开中华文明宝库的一把钥匙。中医、西医是两种不同的医学体系，二者看待人体和疾病的角度不同，治病方法也不相同，在应对疾病方面各有所长，应坚持优势互补，人类健康的星空需要中西医联手点亮。这表明（</w:t>
      </w:r>
      <w:r>
        <w:rPr>
          <w:rFonts w:ascii="'Times New Roman'" w:hAnsi="'Times New Roman'" w:eastAsia="'Times New Roman'" w:cs="'Times New Roman'"/>
        </w:rPr>
        <w:t>     </w:t>
      </w:r>
      <w:r>
        <w:t>）</w:t>
      </w:r>
    </w:p>
    <w:p>
      <w:pPr>
        <w:spacing w:line="360" w:lineRule="auto"/>
        <w:jc w:val="left"/>
        <w:textAlignment w:val="center"/>
      </w:pPr>
      <w:r>
        <w:t>①不同文化各具特色</w:t>
      </w:r>
      <w:r>
        <w:rPr>
          <w:rFonts w:ascii="'Times New Roman'" w:hAnsi="'Times New Roman'" w:eastAsia="'Times New Roman'" w:cs="'Times New Roman'"/>
        </w:rPr>
        <w:t>   </w:t>
      </w:r>
      <w:r>
        <w:t>②不同文化趋于相同</w:t>
      </w:r>
    </w:p>
    <w:p>
      <w:pPr>
        <w:spacing w:line="360" w:lineRule="auto"/>
        <w:jc w:val="left"/>
        <w:textAlignment w:val="center"/>
      </w:pPr>
      <w:r>
        <w:t>③文明因互鉴而丰富</w:t>
      </w:r>
      <w:r>
        <w:rPr>
          <w:rFonts w:ascii="'Times New Roman'" w:hAnsi="'Times New Roman'" w:eastAsia="'Times New Roman'" w:cs="'Times New Roman'"/>
        </w:rPr>
        <w:t>   </w:t>
      </w:r>
      <w:r>
        <w:t>④文明之间没有冲突</w:t>
      </w:r>
    </w:p>
    <w:p>
      <w:pPr>
        <w:tabs>
          <w:tab w:val="left" w:pos="2076"/>
          <w:tab w:val="left" w:pos="4153"/>
          <w:tab w:val="left" w:pos="6229"/>
        </w:tabs>
        <w:spacing w:line="360" w:lineRule="auto"/>
        <w:jc w:val="left"/>
        <w:textAlignment w:val="center"/>
      </w:pPr>
      <w:r>
        <w:t>A．①②</w:t>
      </w:r>
      <w:r>
        <w:tab/>
      </w:r>
      <w:r>
        <w:t>B．①③</w:t>
      </w:r>
      <w:r>
        <w:tab/>
      </w:r>
      <w:r>
        <w:t>C．②④</w:t>
      </w:r>
      <w:r>
        <w:tab/>
      </w:r>
      <w:r>
        <w:t>D．③④</w:t>
      </w:r>
    </w:p>
    <w:p>
      <w:pPr>
        <w:tabs>
          <w:tab w:val="left" w:pos="2076"/>
          <w:tab w:val="left" w:pos="4153"/>
          <w:tab w:val="left" w:pos="6229"/>
        </w:tabs>
        <w:spacing w:line="360" w:lineRule="auto"/>
        <w:jc w:val="left"/>
        <w:textAlignment w:val="center"/>
        <w:rPr>
          <w:rFonts w:ascii="宋体" w:hAnsi="宋体" w:cs="宋体"/>
          <w:b/>
        </w:rPr>
      </w:pPr>
      <w:r>
        <w:rPr>
          <w:rFonts w:ascii="宋体" w:hAnsi="宋体" w:cs="宋体"/>
          <w:b/>
        </w:rPr>
        <w:t>二、简答题</w:t>
      </w:r>
    </w:p>
    <w:p>
      <w:pPr>
        <w:spacing w:line="360" w:lineRule="auto"/>
        <w:jc w:val="left"/>
        <w:textAlignment w:val="center"/>
      </w:pPr>
      <w:r>
        <w:t>21．【把握世界趋势，谋求自身发展】</w:t>
      </w:r>
    </w:p>
    <w:p>
      <w:pPr>
        <w:spacing w:line="360" w:lineRule="auto"/>
        <w:ind w:firstLine="420"/>
        <w:jc w:val="left"/>
        <w:textAlignment w:val="center"/>
        <w:rPr>
          <w:rFonts w:ascii="楷体" w:hAnsi="楷体" w:eastAsia="楷体" w:cs="楷体"/>
        </w:rPr>
      </w:pPr>
      <w:r>
        <w:rPr>
          <w:rFonts w:ascii="楷体" w:hAnsi="楷体" w:eastAsia="楷体" w:cs="楷体"/>
        </w:rPr>
        <w:t>当今世界，科学技术日新月异，全球竞争不断升级。时不我待，中国要把握世界的发展趋势，积极谋求自身发展，提高国际竞争力。</w:t>
      </w:r>
    </w:p>
    <w:p>
      <w:pPr>
        <w:spacing w:line="360" w:lineRule="auto"/>
        <w:jc w:val="left"/>
        <w:textAlignment w:val="center"/>
      </w:pPr>
      <w:r>
        <w:t>我国应该如何把握世界发展趋势，积极谋求自身发展，提高国际竞争力？</w:t>
      </w:r>
    </w:p>
    <w:p>
      <w:pPr>
        <w:spacing w:line="360" w:lineRule="auto"/>
        <w:jc w:val="left"/>
        <w:textAlignment w:val="center"/>
      </w:pPr>
      <w:r>
        <w:t>22．[文明交流互鉴]</w:t>
      </w:r>
    </w:p>
    <w:p>
      <w:pPr>
        <w:spacing w:line="360" w:lineRule="auto"/>
        <w:ind w:firstLine="420"/>
        <w:jc w:val="left"/>
        <w:textAlignment w:val="center"/>
        <w:rPr>
          <w:rFonts w:ascii="楷体" w:hAnsi="楷体" w:eastAsia="楷体" w:cs="楷体"/>
        </w:rPr>
      </w:pPr>
      <w:r>
        <w:rPr>
          <w:rFonts w:ascii="楷体" w:hAnsi="楷体" w:eastAsia="楷体" w:cs="楷体"/>
        </w:rPr>
        <w:t>从访问英国时谈到莎士比亚和汤显祖两位东西方文学巨匠，到在联合国教科文组织总部演讲时谈到法门寺的城外琉璃器；从与美国总统特朗普的“宝蕴楼茶叙”到亚洲文明大会上的“文明因多样而交流，因交流而互鉴，因互鉴而发展”，出访或在国内举行外事活动，习近平主席经常在演讲、活动中强调“文明交流互鉴互存”这一话题。随着习近平主席的身体力行，越来越多的人认识到，善于发现、欣赏、借鉴其他文明的价值，既是一种美德，更是一种智慧。</w:t>
      </w:r>
    </w:p>
    <w:p>
      <w:pPr>
        <w:spacing w:line="360" w:lineRule="auto"/>
        <w:jc w:val="left"/>
        <w:textAlignment w:val="center"/>
      </w:pPr>
      <w:r>
        <w:t>(1)我们应如何理解“文明交流互鉴互存”？</w:t>
      </w:r>
    </w:p>
    <w:p>
      <w:pPr>
        <w:spacing w:line="360" w:lineRule="auto"/>
        <w:jc w:val="left"/>
        <w:textAlignment w:val="center"/>
      </w:pPr>
      <w:r>
        <w:t>(2)中学生应怎样增长智慧，对待不同的文明?</w:t>
      </w:r>
    </w:p>
    <w:p>
      <w:pPr>
        <w:spacing w:line="360" w:lineRule="auto"/>
        <w:jc w:val="left"/>
        <w:textAlignment w:val="center"/>
      </w:pPr>
      <w:r>
        <w:t>(3)如果你将来有机会参加中外文化交流活动，你准备向外国朋友讲述怎样的中国文化故事？</w:t>
      </w:r>
    </w:p>
    <w:p>
      <w:pPr>
        <w:spacing w:line="360" w:lineRule="auto"/>
        <w:jc w:val="left"/>
        <w:textAlignment w:val="center"/>
      </w:pPr>
      <w:r>
        <w:t>23．国际抗疫</w:t>
      </w:r>
    </w:p>
    <w:p>
      <w:pPr>
        <w:spacing w:line="360" w:lineRule="auto"/>
        <w:ind w:firstLine="420"/>
        <w:jc w:val="left"/>
        <w:textAlignment w:val="center"/>
        <w:rPr>
          <w:rFonts w:ascii="楷体" w:hAnsi="楷体" w:eastAsia="楷体" w:cs="楷体"/>
        </w:rPr>
      </w:pPr>
      <w:r>
        <w:rPr>
          <w:rFonts w:ascii="楷体" w:hAnsi="楷体" w:eastAsia="楷体" w:cs="楷体"/>
        </w:rPr>
        <w:t>材料一：中国支持联合国、世卫组织动员国际社会加强政策协调，加大资源投入，中国已经宣布向世卫组织捐款2000万美元，支持世卫组织开展抗击疫情的国际行动；在发现新型冠状病毒后的几天之内，中国科研人员迅速将该病毒的基因组序列分享到公共平台上，中国还把自己的疫情防控经验，通过视频、网络等各种方式与世界各国分享；联合国秘书长古特雷斯表示，中国为抗击新冠肺炎疫情并避免其蔓延付出了巨大牺牲，为全人类作出了贡献。</w:t>
      </w:r>
    </w:p>
    <w:p>
      <w:pPr>
        <w:spacing w:line="360" w:lineRule="auto"/>
        <w:ind w:firstLine="420"/>
        <w:jc w:val="left"/>
        <w:textAlignment w:val="center"/>
        <w:rPr>
          <w:rFonts w:ascii="楷体" w:hAnsi="楷体" w:eastAsia="楷体" w:cs="楷体"/>
        </w:rPr>
      </w:pPr>
      <w:r>
        <w:rPr>
          <w:rFonts w:ascii="楷体" w:hAnsi="楷体" w:eastAsia="楷体" w:cs="楷体"/>
        </w:rPr>
        <w:t>材料二：加入世界贸易组织以来，为了适应世界贸易组织的规则，我国修改了一系列法律法规，规范市场秩序、遵守贸易规则，为更好地入国际贸易体系采取了一系列积极行动。很多国家认可中国的努力，并与中国保持良好的贸易往来。2018年以来，中美两国贸易争端不断升级；2020年伊始，欣欣向荣的中国经济被突发的新型冠状病毒肺炎疫情蒙上了一层阴影，但是中国经济具有巨大的韧性与活力；短期看疫情会给中国经济带来一定负面影响，但长期看其对中国经济的影响几乎可以忽略。</w:t>
      </w:r>
    </w:p>
    <w:p>
      <w:pPr>
        <w:spacing w:line="360" w:lineRule="auto"/>
        <w:jc w:val="left"/>
        <w:textAlignment w:val="center"/>
      </w:pPr>
      <w:r>
        <w:t>结合材料,运用所学知识,思考下列问题:</w:t>
      </w:r>
    </w:p>
    <w:p>
      <w:pPr>
        <w:spacing w:line="360" w:lineRule="auto"/>
        <w:jc w:val="left"/>
        <w:textAlignment w:val="center"/>
      </w:pPr>
      <w:r>
        <w:t xml:space="preserve">（1）材料一体现了教材中的哪些观点？ </w:t>
      </w:r>
    </w:p>
    <w:p>
      <w:pPr>
        <w:spacing w:line="360" w:lineRule="auto"/>
        <w:jc w:val="left"/>
        <w:textAlignment w:val="center"/>
      </w:pPr>
      <w:r>
        <w:t>（2）面对机遇与挑战，我们应该怎样做？</w:t>
      </w:r>
    </w:p>
    <w:p>
      <w:pPr>
        <w:spacing w:line="360" w:lineRule="auto"/>
        <w:jc w:val="left"/>
        <w:textAlignment w:val="center"/>
      </w:pPr>
      <w:r>
        <w:t xml:space="preserve">（3）中国的发展要行稳致远应怎样积极谋求发展? </w:t>
      </w:r>
    </w:p>
    <w:p>
      <w:pPr>
        <w:spacing w:line="360" w:lineRule="auto"/>
        <w:ind w:firstLine="420"/>
        <w:jc w:val="left"/>
        <w:textAlignment w:val="center"/>
        <w:rPr>
          <w:rFonts w:ascii="楷体" w:hAnsi="楷体" w:eastAsia="楷体" w:cs="楷体"/>
        </w:rPr>
      </w:pPr>
      <w:r>
        <w:t>24．</w:t>
      </w:r>
      <w:r>
        <w:rPr>
          <w:rFonts w:ascii="楷体" w:hAnsi="楷体" w:eastAsia="楷体" w:cs="楷体"/>
        </w:rPr>
        <w:t>5G已经成为未来物联网发展的关键技术，会影响从商务到国防等多个领域的发展。争夺5G也就是争夺未来发展的话语权。当前，中美两国都在集中国内力量推动5G发展，欧洲或正在5G标准制定上沦为中美的配角，5G标准制定权的竞逐或在中美之间展开。</w:t>
      </w:r>
    </w:p>
    <w:p>
      <w:pPr>
        <w:spacing w:line="360" w:lineRule="auto"/>
        <w:jc w:val="left"/>
        <w:textAlignment w:val="center"/>
      </w:pPr>
      <w:r>
        <w:t>阅读材料，回答问题。</w:t>
      </w:r>
    </w:p>
    <w:p>
      <w:pPr>
        <w:spacing w:line="360" w:lineRule="auto"/>
        <w:jc w:val="left"/>
        <w:textAlignment w:val="center"/>
      </w:pPr>
      <w:r>
        <w:t>(1)材料体现了当前国际竞争的实质是什么?</w:t>
      </w:r>
    </w:p>
    <w:p>
      <w:pPr>
        <w:spacing w:line="360" w:lineRule="auto"/>
        <w:jc w:val="left"/>
        <w:textAlignment w:val="center"/>
      </w:pPr>
      <w:r>
        <w:t>(2)面对激烈的5G技术竞争，我国应该如何积极谋求自身发展，提高国际竞争力?</w:t>
      </w:r>
    </w:p>
    <w:p>
      <w:pPr>
        <w:spacing w:line="360" w:lineRule="auto"/>
        <w:jc w:val="left"/>
        <w:textAlignment w:val="center"/>
        <w:sectPr>
          <w:footerReference r:id="rId3" w:type="even"/>
          <w:pgSz w:w="11907" w:h="16839"/>
          <w:pgMar w:top="900" w:right="1997" w:bottom="900" w:left="1997" w:header="500" w:footer="500" w:gutter="0"/>
          <w:cols w:space="425" w:num="1" w:sep="1"/>
          <w:docGrid w:type="lines" w:linePitch="312" w:charSpace="0"/>
        </w:sectPr>
      </w:pPr>
    </w:p>
    <w:p>
      <w:pPr>
        <w:jc w:val="center"/>
        <w:textAlignment w:val="center"/>
        <w:rPr>
          <w:rFonts w:ascii="宋体" w:hAnsi="宋体" w:cs="宋体"/>
          <w:b/>
        </w:rPr>
      </w:pPr>
      <w:r>
        <w:rPr>
          <w:rFonts w:hint="eastAsia" w:ascii="宋体" w:hAnsi="宋体" w:cs="宋体"/>
          <w:b/>
        </w:rPr>
        <w:t>参考答案：</w:t>
      </w:r>
    </w:p>
    <w:p>
      <w:pPr>
        <w:spacing w:line="360" w:lineRule="auto"/>
        <w:jc w:val="left"/>
        <w:textAlignment w:val="center"/>
      </w:pPr>
      <w:r>
        <w:t>1．C 2．D 3．B 4．A 5．A 6．C 7．B 8．A 9．B 10．B 11．B 12．D 13．A 14．B 15．C 16．A 17．C 18．C 19．C 20．B</w:t>
      </w:r>
    </w:p>
    <w:p>
      <w:pPr>
        <w:spacing w:line="360" w:lineRule="auto"/>
        <w:jc w:val="left"/>
        <w:textAlignment w:val="center"/>
      </w:pPr>
      <w:r>
        <w:t>21．①促进发展，要把提升发展质量放在首位。加快建设制造强国的步伐，发展先进制造业，推动传统产业优化升级，进一步提升我国在全球分工中的地位。②促进发展，要积极寻求新的经济增长点。努力抢占全球技术创新与新兴产业的发展制高点，培育壮大经济发展新动能。③促进发展，要以更加开放的态度积极参与全球规则制定，通过全球规则的制定和修改推动建立国际经济新秩序。</w:t>
      </w:r>
    </w:p>
    <w:p>
      <w:pPr>
        <w:spacing w:line="360" w:lineRule="auto"/>
        <w:jc w:val="left"/>
        <w:textAlignment w:val="center"/>
      </w:pPr>
      <w:r>
        <w:t>22．(1)①文化多样性是人类社会的基本特征，是世界文化充满活力的表现，也是人类文明进步的重要动力，是实现文化创新与发展的前提和基础；②面对多样的文化，各国应当用开放和包容的心态，学习和借鉴优秀外来文化，促进和而不同、兼收并蓄的文明交流；③文明在交流互鉴中发展。坚持不同文明交流有助于自身文明的发展，而且能够推动世界的进步，与其他文明携手解决人类共同面临的各种问题；④文明因交流而多彩，文明因互鉴而丰富。通过精神的交流互鉴，为人类社会发展提供精神支撑和心灵慰藉。</w:t>
      </w:r>
    </w:p>
    <w:p>
      <w:pPr>
        <w:spacing w:line="360" w:lineRule="auto"/>
        <w:jc w:val="left"/>
        <w:textAlignment w:val="center"/>
      </w:pPr>
      <w:r>
        <w:t>(2)①我们要学习和借鉴人类文明的一切优秀成果，坚持以我为主，兼收并蓄。②对其他文明的学习，我们不能只满足于欣赏物件的精美，更应该领略其中蕴含的人文精神。③正确认识文化差异，相互尊重，通过平等交流、对话，达成彼此的理解和包容。</w:t>
      </w:r>
    </w:p>
    <w:p>
      <w:pPr>
        <w:spacing w:line="360" w:lineRule="auto"/>
        <w:jc w:val="left"/>
        <w:textAlignment w:val="center"/>
      </w:pPr>
      <w:r>
        <w:t>(3)可以向他们讲述我国的优秀传统文化――京剧、书法、武术等。</w:t>
      </w:r>
    </w:p>
    <w:p>
      <w:pPr>
        <w:spacing w:line="360" w:lineRule="auto"/>
        <w:jc w:val="left"/>
        <w:textAlignment w:val="center"/>
      </w:pPr>
      <w:r>
        <w:t>23．（1）①我国主动承担大国责任,为抗击疫情作出贡献；②中国是一个负责任勇于担当的大国；③作为一个负责任的大国，中国努力提高自身在国际上影响力、感召力和塑造力， 致力于成为世界和平的建设者、全球发展的贡献者、国际秩序的维护者；④积极分享中国的抗疫经验和有效治理模式，增强中国在全球治理中的话语权；⑤中国担当向世界展现了大国风范，显示了中国智慧。</w:t>
      </w:r>
    </w:p>
    <w:p>
      <w:pPr>
        <w:spacing w:line="360" w:lineRule="auto"/>
        <w:jc w:val="left"/>
        <w:textAlignment w:val="center"/>
      </w:pPr>
      <w:r>
        <w:t>（2）①挑战与机遇并存，困难与希望同在。综观国际国内形势，我国的发展仍处于重要战略机遇期。②我们要审时度势，顺势而为，赢得主动。③面对成绩，我们要有忧患意识。④面对困难，我们要增强信心，运用自身的智慧，将困难和挑战转化为发展的动力和契机，开创新的局面。</w:t>
      </w:r>
    </w:p>
    <w:p>
      <w:pPr>
        <w:spacing w:line="360" w:lineRule="auto"/>
        <w:jc w:val="left"/>
        <w:textAlignment w:val="center"/>
      </w:pPr>
      <w:r>
        <w:t>（3）①中国要把握世界的发展趋势，积极谋求自身发展，提高国际竞争力；②促进发展，要把提升发展质量放在首位；③促进发展，要积极寻求新的经济增长点；④要以更加 开放的态度积极参与全球规则制定。</w:t>
      </w:r>
    </w:p>
    <w:p>
      <w:pPr>
        <w:spacing w:line="360" w:lineRule="auto"/>
        <w:jc w:val="left"/>
        <w:textAlignment w:val="center"/>
      </w:pPr>
      <w:r>
        <w:t>24．(1)国际竞争的实质是以经济和科技实为为基础的综合国力的较量。</w:t>
      </w:r>
    </w:p>
    <w:p>
      <w:pPr>
        <w:spacing w:line="360" w:lineRule="auto"/>
        <w:jc w:val="left"/>
        <w:textAlignment w:val="center"/>
      </w:pPr>
      <w:r>
        <w:t>(2)①把提升发展质量放在首位；②积极寻求新的经济增长点；③以更加开放的态度积极参与全球规则制定。</w:t>
      </w:r>
    </w:p>
    <w:p>
      <w:pPr>
        <w:spacing w:line="360" w:lineRule="auto"/>
        <w:jc w:val="left"/>
        <w:textAlignment w:val="center"/>
        <w:sectPr>
          <w:headerReference r:id="rId4" w:type="default"/>
          <w:footerReference r:id="rId5" w:type="default"/>
          <w:footerReference r:id="rId6"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New Roman'">
    <w:altName w:val="Cambria"/>
    <w:panose1 w:val="00000000000000000000"/>
    <w:charset w:val="00"/>
    <w:family w:val="roman"/>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auto"/>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1D7A06"/>
    <w:rsid w:val="001E01E2"/>
    <w:rsid w:val="00284433"/>
    <w:rsid w:val="002A1EC6"/>
    <w:rsid w:val="002E035E"/>
    <w:rsid w:val="004151FC"/>
    <w:rsid w:val="0064153B"/>
    <w:rsid w:val="006B16C5"/>
    <w:rsid w:val="007B6FCF"/>
    <w:rsid w:val="00855687"/>
    <w:rsid w:val="009E611B"/>
    <w:rsid w:val="00BC62FB"/>
    <w:rsid w:val="00BF535F"/>
    <w:rsid w:val="00C02FC6"/>
    <w:rsid w:val="00C806B0"/>
    <w:rsid w:val="00CD62ED"/>
    <w:rsid w:val="00E20F26"/>
    <w:rsid w:val="00E52C4B"/>
    <w:rsid w:val="00EF035E"/>
    <w:rsid w:val="4AAB60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uiPriority w:val="99"/>
    <w:rPr>
      <w:sz w:val="18"/>
      <w:szCs w:val="18"/>
    </w:rPr>
  </w:style>
  <w:style w:type="character" w:customStyle="1" w:styleId="7">
    <w:name w:val="页脚 字符"/>
    <w:basedOn w:val="4"/>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3023</Words>
  <Characters>3144</Characters>
  <Lines>136</Lines>
  <Paragraphs>162</Paragraphs>
  <TotalTime>6</TotalTime>
  <ScaleCrop>false</ScaleCrop>
  <LinksUpToDate>false</LinksUpToDate>
  <CharactersWithSpaces>6005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Administrator</dc:creator>
  <cp:lastModifiedBy>Administrator</cp:lastModifiedBy>
  <dcterms:modified xsi:type="dcterms:W3CDTF">2022-04-29T02:51:06Z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