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8" w:lineRule="auto"/>
        <w:jc w:val="center"/>
        <w:rPr>
          <w:rFonts w:ascii="楷体" w:hAnsi="楷体" w:eastAsia="楷体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12560300</wp:posOffset>
            </wp:positionV>
            <wp:extent cx="482600" cy="292100"/>
            <wp:effectExtent l="0" t="0" r="12700" b="1270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bCs/>
          <w:color w:val="000000"/>
          <w:sz w:val="32"/>
          <w:szCs w:val="32"/>
        </w:rPr>
        <w:t>银川三沙源上游学校2021-2022学年第二学期模拟（一）</w:t>
      </w:r>
    </w:p>
    <w:p>
      <w:pPr>
        <w:snapToGrid w:val="0"/>
        <w:spacing w:line="408" w:lineRule="auto"/>
        <w:jc w:val="center"/>
        <w:rPr>
          <w:rFonts w:ascii="楷体" w:hAnsi="楷体" w:eastAsia="楷体" w:cs="楷体"/>
          <w:b/>
          <w:bCs/>
          <w:color w:val="000000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  <w:t>初三数学试卷</w:t>
      </w:r>
    </w:p>
    <w:p>
      <w:pPr>
        <w:snapToGrid w:val="0"/>
        <w:spacing w:line="408" w:lineRule="auto"/>
        <w:ind w:firstLine="590" w:firstLineChars="245"/>
        <w:rPr>
          <w:rFonts w:ascii="楷体" w:hAnsi="楷体" w:eastAsia="楷体" w:cs="楷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>班级：</w:t>
      </w:r>
      <w:r>
        <w:rPr>
          <w:rFonts w:hint="eastAsia" w:ascii="楷体" w:hAnsi="楷体" w:eastAsia="楷体" w:cs="楷体"/>
          <w:b/>
          <w:color w:val="000000"/>
          <w:sz w:val="24"/>
          <w:u w:val="single"/>
        </w:rPr>
        <w:t xml:space="preserve">             </w:t>
      </w:r>
      <w:r>
        <w:rPr>
          <w:rFonts w:hint="eastAsia" w:ascii="楷体" w:hAnsi="楷体" w:eastAsia="楷体" w:cs="楷体"/>
          <w:b/>
          <w:color w:val="000000"/>
          <w:sz w:val="24"/>
        </w:rPr>
        <w:t xml:space="preserve">    姓名：</w:t>
      </w:r>
      <w:r>
        <w:rPr>
          <w:rFonts w:hint="eastAsia" w:ascii="楷体" w:hAnsi="楷体" w:eastAsia="楷体" w:cs="楷体"/>
          <w:b/>
          <w:color w:val="000000"/>
          <w:sz w:val="24"/>
          <w:u w:val="single"/>
        </w:rPr>
        <w:t xml:space="preserve">             </w:t>
      </w:r>
      <w:r>
        <w:rPr>
          <w:rFonts w:hint="eastAsia" w:ascii="楷体" w:hAnsi="楷体" w:eastAsia="楷体" w:cs="楷体"/>
          <w:b/>
          <w:color w:val="000000"/>
          <w:sz w:val="24"/>
        </w:rPr>
        <w:t xml:space="preserve">    学号：______________             </w:t>
      </w:r>
    </w:p>
    <w:p>
      <w:pPr>
        <w:snapToGrid w:val="0"/>
        <w:spacing w:line="408" w:lineRule="auto"/>
        <w:jc w:val="center"/>
        <w:rPr>
          <w:rFonts w:ascii="楷体" w:hAnsi="楷体" w:eastAsia="楷体" w:cs="楷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color w:val="000000"/>
          <w:sz w:val="24"/>
        </w:rPr>
        <w:t xml:space="preserve">时间: 120分钟    分值：120分   </w:t>
      </w:r>
      <w:r>
        <w:rPr>
          <w:rFonts w:hint="eastAsia" w:ascii="楷体" w:hAnsi="楷体" w:eastAsia="楷体" w:cs="楷体"/>
          <w:b/>
          <w:color w:val="000000"/>
          <w:sz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color w:val="000000"/>
          <w:sz w:val="24"/>
        </w:rPr>
        <w:t xml:space="preserve"> </w:t>
      </w:r>
    </w:p>
    <w:p>
      <w:pPr>
        <w:numPr>
          <w:ilvl w:val="0"/>
          <w:numId w:val="1"/>
        </w:numPr>
        <w:snapToGrid w:val="0"/>
        <w:spacing w:line="408" w:lineRule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选择题（每题3分，共24分）</w:t>
      </w:r>
    </w:p>
    <w:p>
      <w:pPr>
        <w:numPr>
          <w:ilvl w:val="0"/>
          <w:numId w:val="2"/>
        </w:numPr>
        <w:snapToGrid w:val="0"/>
        <w:spacing w:line="408" w:lineRule="auto"/>
        <w:ind w:left="273" w:hanging="274" w:hangingChars="13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 ﹣3的相反数是（　 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408" w:lineRule="auto"/>
        <w:ind w:firstLine="310" w:firstLineChars="147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A. ﹣3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B．</w:t>
      </w:r>
      <w:r>
        <w:rPr>
          <w:rFonts w:hint="eastAsia" w:ascii="宋体" w:hAnsi="宋体" w:cs="宋体"/>
          <w:b/>
          <w:color w:val="000000"/>
          <w:position w:val="-24"/>
          <w:szCs w:val="21"/>
        </w:rPr>
        <w:object>
          <v:shape id="_x0000_i1025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C．</w:t>
      </w:r>
      <w:r>
        <w:rPr>
          <w:rFonts w:hint="eastAsia" w:ascii="宋体" w:hAnsi="宋体" w:cs="宋体"/>
          <w:b/>
          <w:color w:val="000000"/>
          <w:position w:val="-24"/>
          <w:szCs w:val="21"/>
        </w:rPr>
        <w:object>
          <v:shape id="_x0000_i1026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D．3</w:t>
      </w:r>
    </w:p>
    <w:p>
      <w:pPr>
        <w:snapToGrid w:val="0"/>
        <w:spacing w:line="408" w:lineRule="auto"/>
        <w:ind w:left="273" w:hanging="274" w:hangingChars="13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2.如图是由四个相同的正方体组成的几何体，其俯视图是（ 　）</w:t>
      </w:r>
    </w:p>
    <w:p>
      <w:pPr>
        <w:snapToGrid w:val="0"/>
        <w:spacing w:line="408" w:lineRule="auto"/>
        <w:ind w:left="273" w:leftChars="13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_x0000_i1027" o:spt="75" alt="http://www.zxxk.com" type="#_x0000_t75" style="height:69.75pt;width:73.5pt;" filled="f" o:preferrelative="t" stroked="f" coordsize="21600,21600">
            <v:path/>
            <v:fill on="f" focussize="0,0"/>
            <v:stroke on="f" joinstyle="miter"/>
            <v:imagedata r:id="rId12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 xml:space="preserve">    A．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28" o:spt="75" alt="http://www.zxxk.com" type="#_x0000_t75" style="height:43.45pt;width:62.25pt;" filled="f" o:preferrelative="t" stroked="f" coordsize="21600,21600">
            <v:path/>
            <v:fill on="f" focussize="0,0"/>
            <v:stroke on="f" joinstyle="miter"/>
            <v:imagedata r:id="rId13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B．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29" o:spt="75" alt="http://www.zxxk.com" type="#_x0000_t75" style="height:43.45pt;width:24.75pt;" filled="f" o:preferrelative="t" stroked="f" coordsize="21600,21600">
            <v:path/>
            <v:fill on="f" focussize="0,0"/>
            <v:stroke on="f" joinstyle="miter"/>
            <v:imagedata r:id="rId14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C．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30" o:spt="75" alt="http://www.zxxk.com" type="#_x0000_t75" style="height:24.75pt;width:62.25pt;" filled="f" o:preferrelative="t" stroked="f" coordsize="21600,21600">
            <v:path/>
            <v:fill on="f" focussize="0,0"/>
            <v:stroke on="f" joinstyle="miter"/>
            <v:imagedata r:id="rId15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D．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31" o:spt="75" alt="http://www.zxxk.com" type="#_x0000_t75" style="height:43.45pt;width:62.25pt;" filled="f" o:preferrelative="t" stroked="f" coordsize="21600,21600">
            <v:path/>
            <v:fill on="f" focussize="0,0"/>
            <v:stroke on="f" joinstyle="miter"/>
            <v:imagedata r:id="rId16" o:title="www"/>
            <o:lock v:ext="edit" aspectratio="t"/>
            <w10:wrap type="none"/>
            <w10:anchorlock/>
          </v:shape>
        </w:pict>
      </w:r>
    </w:p>
    <w:p>
      <w:pPr>
        <w:snapToGrid w:val="0"/>
        <w:spacing w:line="408" w:lineRule="auto"/>
        <w:ind w:left="309" w:hanging="310" w:hangingChars="147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3. 2021年5月15日07时18分，我国首个火星探测器“天问一号”经过470000000公里旅程成功着陆在火星上，从此，火星上留下中国的脚印，同时也为我国的宇宙探测之路迈出重要一步．将470000000用科学记数法表示为（　 ）</w:t>
      </w:r>
    </w:p>
    <w:p>
      <w:pPr>
        <w:snapToGrid w:val="0"/>
        <w:spacing w:line="408" w:lineRule="auto"/>
        <w:ind w:firstLine="310" w:firstLineChars="147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A．47×10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 xml:space="preserve">7  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 xml:space="preserve">  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B．4.7×10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7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 xml:space="preserve">  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C．4.7×10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8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 xml:space="preserve">  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D．0.47×10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9</w:t>
      </w:r>
    </w:p>
    <w:p>
      <w:pPr>
        <w:snapToGrid w:val="0"/>
        <w:spacing w:line="408" w:lineRule="auto"/>
        <w:ind w:left="309" w:hanging="310" w:hanging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图片 4" o:spid="_x0000_s1032" o:spt="75" type="#_x0000_t75" style="position:absolute;left:0pt;margin-left:311.2pt;margin-top:22.2pt;height:109.5pt;width:142.3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4. 某学校女子排球队12名队员的年龄分布如图所示，则这12名队员的年龄的众数、平均数分别是（ 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408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A．15岁，15岁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408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B．15岁，14岁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408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C．14岁，14岁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408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D．14岁，15岁</w:t>
      </w:r>
    </w:p>
    <w:p>
      <w:pPr>
        <w:snapToGrid w:val="0"/>
        <w:spacing w:line="408" w:lineRule="auto"/>
        <w:ind w:left="273" w:hanging="274" w:hangingChars="13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5. 若一元二次方程ax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+2x+1＝0有两个不相等的实数根，则实数a的取值范围是（ 　）</w:t>
      </w:r>
    </w:p>
    <w:p>
      <w:pPr>
        <w:tabs>
          <w:tab w:val="left" w:pos="2085"/>
          <w:tab w:val="left" w:pos="4185"/>
          <w:tab w:val="left" w:pos="6400"/>
        </w:tabs>
        <w:snapToGrid w:val="0"/>
        <w:spacing w:line="408" w:lineRule="auto"/>
        <w:ind w:firstLine="310" w:firstLineChars="147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A．a＜1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B．a≤1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C．a≤1且a≠0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D．a＜1且a≠0</w:t>
      </w:r>
    </w:p>
    <w:p>
      <w:pPr>
        <w:snapToGrid w:val="0"/>
        <w:spacing w:line="396" w:lineRule="auto"/>
        <w:ind w:left="309" w:hanging="310" w:hanging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6. 如图，在同一平面直角坐标系中，反比例函数y＝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32" o:spt="75" alt="http://www.zxxk.com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9" o:title="eqId9abb3a62e46296c417261156b51ec6b4"/>
            <o:lock v:ext="edit" aspectratio="t"/>
            <w10:wrap type="none"/>
            <w10:anchorlock/>
          </v:shape>
          <o:OLEObject Type="Embed" ProgID="Equation.DSMT4" ShapeID="_x0000_i1032" DrawAspect="Content" ObjectID="_1468075727" r:id="rId18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与一次函数y＝kx﹣k（k为常数，且k≠0）的图象可能是（ 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96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33" o:spt="75" type="#_x0000_t75" style="height:94.5pt;width:90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 xml:space="preserve"> B．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34" o:spt="75" type="#_x0000_t75" style="height:89.25pt;width:86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 xml:space="preserve">  C．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35" o:spt="75" type="#_x0000_t75" style="height:92.25pt;width:88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 xml:space="preserve"> D．</w: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36" o:spt="75" type="#_x0000_t75" style="height:89.25pt;width:86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396" w:lineRule="auto"/>
        <w:ind w:left="309" w:hanging="310" w:hanging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图片 100007" o:spid="_x0000_s1038" o:spt="75" type="#_x0000_t75" style="position:absolute;left:0pt;margin-left:922.65pt;margin-top:252.8pt;height:102.7pt;width:113.8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7. 如图，正方形ABCD的边长为7，在各边上顺次截取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37" o:spt="75" alt="http://www.zxxk.com" type="#_x0000_t75" style="height:12.5pt;width:111.45pt;" o:ole="t" filled="f" o:preferrelative="t" stroked="f" coordsize="21600,21600">
            <v:path/>
            <v:fill on="f" focussize="0,0"/>
            <v:stroke on="f" joinstyle="miter"/>
            <v:imagedata r:id="rId26" o:title="eqIdf7e22476f652072efd9d67c9a9069f72"/>
            <o:lock v:ext="edit" aspectratio="t"/>
            <w10:wrap type="none"/>
            <w10:anchorlock/>
          </v:shape>
          <o:OLEObject Type="Embed" ProgID="Equation.DSMT4" ShapeID="_x0000_i1037" DrawAspect="Content" ObjectID="_1468075728" r:id="rId25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，则四边形EFGH的面积为（ 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96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A．20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96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B．25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96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C．30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96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D．35</w:t>
      </w:r>
    </w:p>
    <w:p>
      <w:pPr>
        <w:snapToGrid w:val="0"/>
        <w:spacing w:line="396" w:lineRule="auto"/>
        <w:ind w:left="273" w:hanging="273" w:hangingChars="130"/>
        <w:rPr>
          <w:rFonts w:hint="eastAsia" w:ascii="宋体" w:hAnsi="宋体" w:cs="宋体"/>
          <w:b/>
          <w:color w:val="000000"/>
          <w:szCs w:val="21"/>
        </w:rPr>
      </w:pPr>
      <w:r>
        <w:pict>
          <v:shape id="图片 96" o:spid="_x0000_s1040" o:spt="75" alt="http://www.zxxk.com" type="#_x0000_t75" style="position:absolute;left:0pt;margin-left:350.45pt;margin-top:15.65pt;height:92.25pt;width:103.5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www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8. 如图，⊙O是Rt△ABC的外接圆，OE⊥AB交⊙O于点E，垂足为点D，AE，CB的延长线交于点F．若</w:t>
      </w:r>
    </w:p>
    <w:p>
      <w:pPr>
        <w:snapToGrid w:val="0"/>
        <w:spacing w:line="396" w:lineRule="auto"/>
        <w:ind w:left="273" w:leftChars="13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OD＝3，AB＝8，则FC的长是（　 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396" w:lineRule="auto"/>
        <w:ind w:firstLine="310" w:firstLineChars="147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A．10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B．8</w:t>
      </w:r>
      <w:r>
        <w:rPr>
          <w:rFonts w:hint="eastAsia" w:ascii="宋体" w:hAnsi="宋体" w:cs="宋体"/>
          <w:b/>
          <w:color w:val="000000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396" w:lineRule="auto"/>
        <w:ind w:firstLine="310" w:firstLineChars="147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C．6</w:t>
      </w:r>
      <w:r>
        <w:rPr>
          <w:rFonts w:hint="eastAsia" w:ascii="宋体" w:hAnsi="宋体" w:cs="宋体"/>
          <w:b/>
          <w:color w:val="000000"/>
          <w:szCs w:val="21"/>
        </w:rPr>
        <w:tab/>
      </w:r>
      <w:r>
        <w:rPr>
          <w:rFonts w:hint="eastAsia" w:ascii="宋体" w:hAnsi="宋体" w:cs="宋体"/>
          <w:b/>
          <w:color w:val="000000"/>
          <w:szCs w:val="21"/>
        </w:rPr>
        <w:t>D．4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396" w:lineRule="auto"/>
        <w:jc w:val="left"/>
        <w:rPr>
          <w:rFonts w:hint="eastAsia" w:ascii="宋体" w:hAnsi="宋体" w:cs="宋体"/>
          <w:b/>
          <w:color w:val="000000"/>
          <w:szCs w:val="21"/>
        </w:rPr>
      </w:pPr>
      <w:r>
        <w:pict>
          <v:shape id="图片 5" o:spid="_x0000_s1041" o:spt="75" alt="http://www.zxxk.com" type="#_x0000_t75" style="position:absolute;left:0pt;margin-left:320.5pt;margin-top:19.15pt;height:101.25pt;width:136.5pt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学科网(www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二、填空题（每题3分，共24分）</w:t>
      </w: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9. 分解因式：x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/>
          <w:color w:val="000000"/>
          <w:szCs w:val="21"/>
        </w:rPr>
        <w:t>﹣4x＝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>　     　</w:t>
      </w:r>
      <w:r>
        <w:rPr>
          <w:rFonts w:hint="eastAsia" w:ascii="宋体" w:hAnsi="宋体" w:cs="宋体"/>
          <w:b/>
          <w:color w:val="000000"/>
          <w:szCs w:val="21"/>
        </w:rPr>
        <w:t>．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10.如图摆放一副三角尺，∠B＝∠EDF＝90°，点E在AC上，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EF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38" o:spt="75" alt="http://www.zxxk.com" type="#_x0000_t75" style="height:13.15pt;width:13.15pt;" o:ole="t" filled="f" o:preferrelative="t" stroked="f" coordsize="21600,21600">
            <v:path/>
            <v:fill on="f" focussize="0,0"/>
            <v:stroke on="f" joinstyle="miter"/>
            <v:imagedata r:id="rId30" o:title="eqId2a9bfa68259d7a331be323b2038d628a"/>
            <o:lock v:ext="edit" aspectratio="t"/>
            <w10:wrap type="none"/>
            <w10:anchorlock/>
          </v:shape>
          <o:OLEObject Type="Embed" ProgID="Equation.DSMT4" ShapeID="_x0000_i1038" DrawAspect="Content" ObjectID="_1468075729" r:id="rId29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 xml:space="preserve">BC，∠A＝30°，则∠CED＝ 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cs="宋体"/>
          <w:b/>
          <w:color w:val="000000"/>
          <w:szCs w:val="21"/>
        </w:rPr>
        <w:t xml:space="preserve"> °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11.计算：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39" o:spt="75" alt="http://www.zxxk.com" type="#_x0000_t75" style="height:26.9pt;width:71.35pt;" o:ole="t" filled="f" o:preferrelative="t" stroked="f" coordsize="21600,21600">
            <v:path/>
            <v:fill on="f" focussize="0,0"/>
            <v:stroke on="f" joinstyle="miter"/>
            <v:imagedata r:id="rId32" o:title="eqIdd6179bf2642d809b56bf52429238f7b3"/>
            <o:lock v:ext="edit" aspectratio="t"/>
            <w10:wrap type="none"/>
            <w10:anchorlock/>
          </v:shape>
          <o:OLEObject Type="Embed" ProgID="Equation.DSMT4" ShapeID="_x0000_i1039" DrawAspect="Content" ObjectID="_1468075730" r:id="rId31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＝_____．</w:t>
      </w:r>
    </w:p>
    <w:p>
      <w:pPr>
        <w:snapToGrid w:val="0"/>
        <w:spacing w:line="396" w:lineRule="auto"/>
        <w:ind w:left="412" w:hanging="411" w:hangingChars="196"/>
        <w:rPr>
          <w:rFonts w:hint="eastAsia" w:ascii="宋体" w:hAnsi="宋体" w:cs="宋体"/>
          <w:b/>
          <w:color w:val="000000"/>
          <w:szCs w:val="21"/>
        </w:rPr>
      </w:pPr>
      <w:r>
        <w:pict>
          <v:shape id="图片 97" o:spid="_x0000_s1044" o:spt="75" alt="http://www.zxxk.com" type="#_x0000_t75" style="position:absolute;left:0pt;margin-left:364pt;margin-top:37pt;height:111.75pt;width:95.25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www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12. 15名学生演讲赛的成绩各不相同，若某选手想知道自己能否进入前8名，则他不仅要知道自己的成绩，还应知道这15名学生成绩的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cs="宋体"/>
          <w:b/>
          <w:color w:val="000000"/>
          <w:szCs w:val="21"/>
        </w:rPr>
        <w:t>（以下的选一个“平均数”“众数”“方差”“中位数”）。</w:t>
      </w:r>
    </w:p>
    <w:p>
      <w:pPr>
        <w:snapToGrid w:val="0"/>
        <w:spacing w:line="396" w:lineRule="auto"/>
        <w:ind w:left="273" w:hanging="274" w:hangingChars="13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13. 如图，等边△ABC的三个顶点都在⊙O上，AD是⊙O的直径．若OA＝3，</w:t>
      </w:r>
    </w:p>
    <w:p>
      <w:pPr>
        <w:snapToGrid w:val="0"/>
        <w:spacing w:line="396" w:lineRule="auto"/>
        <w:ind w:left="273" w:leftChars="130" w:firstLine="101" w:firstLineChars="48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line id="直接连接符 9" o:spid="_x0000_s1045" o:spt="20" style="position:absolute;left:0pt;flip:x;margin-left:377.65pt;margin-top:3.5pt;height:20.65pt;width:35.05pt;z-index:251672576;mso-width-relative:page;mso-height-relative:page;" stroked="t" coordsize="21600,21600">
            <v:path arrowok="t"/>
            <v:fill focussize="0,0"/>
            <v:stroke joinstyle="miter"/>
            <v:imagedata o:title=""/>
            <o:lock v:ext="edit" aspectratio="f"/>
          </v:line>
        </w:pict>
      </w:r>
      <w:r>
        <w:rPr>
          <w:rFonts w:hint="eastAsia" w:ascii="宋体" w:hAnsi="宋体" w:cs="宋体"/>
          <w:b/>
          <w:color w:val="000000"/>
          <w:szCs w:val="21"/>
        </w:rPr>
        <w:t>则扇形BOD的面积是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cs="宋体"/>
          <w:b/>
          <w:color w:val="000000"/>
          <w:szCs w:val="21"/>
        </w:rPr>
        <w:t>（结果带π）</w:t>
      </w:r>
    </w:p>
    <w:p>
      <w:pPr>
        <w:snapToGrid w:val="0"/>
        <w:spacing w:line="396" w:lineRule="auto"/>
        <w:ind w:left="412" w:hanging="411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pict>
          <v:shape id="图片 98" o:spid="_x0000_s1046" o:spt="75" type="#_x0000_t75" style="position:absolute;left:0pt;margin-left:382.2pt;margin-top:-4.3pt;height:78pt;width:81.75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14. 七巧板是我国古代劳动人民的一项发明，被誉为“东方魔板”，它由五块等腰</w:t>
      </w:r>
    </w:p>
    <w:p>
      <w:pPr>
        <w:snapToGrid w:val="0"/>
        <w:spacing w:line="396" w:lineRule="auto"/>
        <w:ind w:left="409" w:leftChars="195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直角三角形、一块正方形和一块平行四边形组成．小虹同学利用七巧板拼成的</w:t>
      </w:r>
    </w:p>
    <w:p>
      <w:pPr>
        <w:snapToGrid w:val="0"/>
        <w:spacing w:line="396" w:lineRule="auto"/>
        <w:ind w:left="409" w:leftChars="195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正方形做“滚小球游戏”，小球可以在拼成的正方形上自由地滚动，并随机地</w:t>
      </w:r>
    </w:p>
    <w:p>
      <w:pPr>
        <w:snapToGrid w:val="0"/>
        <w:spacing w:line="396" w:lineRule="auto"/>
        <w:ind w:left="409" w:leftChars="195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pict>
          <v:shape id="图片 100" o:spid="_x0000_s1047" o:spt="75" type="#_x0000_t75" style="position:absolute;left:0pt;margin-left:378.45pt;margin-top:17.35pt;height:59.25pt;width:85.5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35" gain="109227f" blacklevel="-6554f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停留在某块板上，如图所示，那么小球最终停留在阴影区域上的概率是______．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15. 如图，河堤横断面迎水坡AB的坡度是1∶2，坡面AB＝6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0" o:spt="75" alt="http://www.zxxk.com" type="#_x0000_t75" style="height:15.65pt;width:15.65pt;" o:ole="t" filled="f" o:preferrelative="t" stroked="f" coordsize="21600,21600">
            <v:path/>
            <v:fill on="f" focussize="0,0"/>
            <v:stroke on="f" joinstyle="miter"/>
            <v:imagedata r:id="rId37" o:title="eqId30efdb9c7eb4b788352056f3edf21635"/>
            <o:lock v:ext="edit" aspectratio="t"/>
            <w10:wrap type="none"/>
            <w10:anchorlock/>
          </v:shape>
          <o:OLEObject Type="Embed" ProgID="Equation.DSMT4" ShapeID="_x0000_i1040" DrawAspect="Content" ObjectID="_1468075731" r:id="rId36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，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则堤高的高度是_______．</w:t>
      </w:r>
    </w:p>
    <w:p>
      <w:pPr>
        <w:snapToGrid w:val="0"/>
        <w:spacing w:line="396" w:lineRule="auto"/>
        <w:ind w:left="412" w:hanging="413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16. 如图，用灰白两色正方形瓷砖铺设地面，第4个图案中白色瓷砖块数</w:t>
      </w:r>
    </w:p>
    <w:p>
      <w:pPr>
        <w:snapToGrid w:val="0"/>
        <w:spacing w:line="396" w:lineRule="auto"/>
        <w:ind w:left="409" w:leftChars="195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为_____块，第n个图案中白色瓷砖块数为_______块．（用含n的代数式表示）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_x0000_i1041" o:spt="75" type="#_x0000_t75" style="height:80.25pt;width:399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三、解答题（本题共6小题，每题6分，共36分）</w:t>
      </w:r>
    </w:p>
    <w:p>
      <w:pPr>
        <w:snapToGrid w:val="0"/>
        <w:spacing w:line="396" w:lineRule="auto"/>
        <w:ind w:left="309" w:hanging="310" w:hanging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17．如图，在边长为1的正方形组成的网格中，△AOB的顶点均在格点上，点A、B的坐标分别是</w:t>
      </w:r>
    </w:p>
    <w:p>
      <w:pPr>
        <w:snapToGrid w:val="0"/>
        <w:spacing w:line="396" w:lineRule="auto"/>
        <w:ind w:left="307" w:leftChars="146" w:firstLine="103" w:firstLineChars="49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A（3，2）、B（1，3）．△AOB绕点O逆时针旋转90°后得到△A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OB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(1)画出旋转后的图形；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(2)在旋转过程中，点B经过的路径为弧BB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，那么弧BB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 xml:space="preserve">的长为 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>　   　</w:t>
      </w:r>
      <w:r>
        <w:rPr>
          <w:rFonts w:hint="eastAsia" w:ascii="宋体" w:hAnsi="宋体" w:cs="宋体"/>
          <w:b/>
          <w:color w:val="000000"/>
          <w:szCs w:val="21"/>
        </w:rPr>
        <w:t>．（结果保留π）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图片 100015" o:spid="_x0000_s1050" o:spt="75" type="#_x0000_t75" style="position:absolute;left:0pt;margin-left:388.5pt;margin-top:454.85pt;height:123.15pt;width:124.5pt;mso-position-horizontal-relative:page;mso-position-vertical-relative:page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</v:shape>
        </w:pic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18. 先化简，再求值：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    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2" o:spt="75" alt="http://www.zxxk.com" type="#_x0000_t75" style="height:28.8pt;width:100.1pt;" o:ole="t" filled="f" o:preferrelative="t" stroked="f" coordsize="21600,21600">
            <v:path/>
            <v:fill on="f" focussize="0,0"/>
            <v:stroke on="f" joinstyle="miter"/>
            <v:imagedata r:id="rId41" o:title="eqIde4824868f318f91f0a3a1bc54bb39d67"/>
            <o:lock v:ext="edit" aspectratio="t"/>
            <w10:wrap type="none"/>
            <w10:anchorlock/>
          </v:shape>
          <o:OLEObject Type="Embed" ProgID="Equation.DSMT4" ShapeID="_x0000_i1042" DrawAspect="Content" ObjectID="_1468075732" r:id="rId40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，请在数﹣3，2，﹣1中选取一个合适的数作为x的值代入求值．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19.解不等式组：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3" o:spt="75" alt="http://www.zxxk.com" type="#_x0000_t75" style="height:45.7pt;width:77.65pt;" o:ole="t" filled="f" o:preferrelative="t" stroked="f" coordsize="21600,21600">
            <v:path/>
            <v:fill on="f" focussize="0,0"/>
            <v:stroke on="f" joinstyle="miter"/>
            <v:imagedata r:id="rId43" o:title="eqId720bde8eb6bb5d094bf29b0021bde5b2"/>
            <o:lock v:ext="edit" aspectratio="t"/>
            <w10:wrap type="none"/>
            <w10:anchorlock/>
          </v:shape>
          <o:OLEObject Type="Embed" ProgID="Equation.DSMT4" ShapeID="_x0000_i1043" DrawAspect="Content" ObjectID="_1468075733" r:id="rId42">
            <o:LockedField>false</o:LockedField>
          </o:OLEObject>
        </w:objec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ind w:left="412" w:hanging="413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20．为预防新冠病毒，某大型商场积极响应政府号召，除对进入商场人员进行体温测量、督促戴口罩外，每天还对商场全面消毒．经了解，该商场购买的是A，B两种桶装消毒液，已知2桶A种消毒液和3桶B种消毒液共需要1200元；5桶A种消毒液和1桶B种消毒液共需要1700元。求A，B两种消毒液每桶的单价。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21. 如图，在平行四边形ABCD中，过点D作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4" o:spt="75" alt="http://www.zxxk.com" type="#_x0000_t75" style="height:10.65pt;width:38.8pt;" o:ole="t" filled="f" o:preferrelative="t" stroked="f" coordsize="21600,21600">
            <v:path/>
            <v:fill on="f" focussize="0,0"/>
            <v:stroke on="f" joinstyle="miter"/>
            <v:imagedata r:id="rId45" o:title="eqId32c38dfd14dde969702dff97ef2270f9"/>
            <o:lock v:ext="edit" aspectratio="t"/>
            <w10:wrap type="none"/>
            <w10:anchorlock/>
          </v:shape>
          <o:OLEObject Type="Embed" ProgID="Equation.DSMT4" ShapeID="_x0000_i1044" DrawAspect="Content" ObjectID="_1468075734" r:id="rId44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于点E，点F在边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5" o:spt="75" alt="http://www.zxxk.com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47" o:title="eqIde1ffb98f1e3c1317c0db403d3af04bdc"/>
            <o:lock v:ext="edit" aspectratio="t"/>
            <w10:wrap type="none"/>
            <w10:anchorlock/>
          </v:shape>
          <o:OLEObject Type="Embed" ProgID="Equation.DSMT4" ShapeID="_x0000_i1045" DrawAspect="Content" ObjectID="_1468075735" r:id="rId46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上，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6" o:spt="75" alt="http://www.zxxk.com" type="#_x0000_t75" style="height:12.5pt;width:36.95pt;" o:ole="t" filled="f" o:preferrelative="t" stroked="f" coordsize="21600,21600">
            <v:path/>
            <v:fill on="f" focussize="0,0"/>
            <v:stroke on="f" joinstyle="miter"/>
            <v:imagedata r:id="rId49" o:title="eqIdb5e180614e87bb9fbaf247e22b131640"/>
            <o:lock v:ext="edit" aspectratio="t"/>
            <w10:wrap type="none"/>
            <w10:anchorlock/>
          </v:shape>
          <o:OLEObject Type="Embed" ProgID="Equation.DSMT4" ShapeID="_x0000_i1046" DrawAspect="Content" ObjectID="_1468075736" r:id="rId48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，连接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7" o:spt="75" alt="http://www.zxxk.com" type="#_x0000_t75" style="height:13.75pt;width:36.25pt;" o:ole="t" filled="f" o:preferrelative="t" stroked="f" coordsize="21600,21600">
            <v:path/>
            <v:fill on="f" focussize="0,0"/>
            <v:stroke on="f" joinstyle="miter"/>
            <v:imagedata r:id="rId51" o:title="eqId0b9eec5d2a64563c9f8954532e0298a1"/>
            <o:lock v:ext="edit" aspectratio="t"/>
            <w10:wrap type="none"/>
            <w10:anchorlock/>
          </v:shape>
          <o:OLEObject Type="Embed" ProgID="Equation.DSMT4" ShapeID="_x0000_i1047" DrawAspect="Content" ObjectID="_1468075737" r:id="rId50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图片 100018" o:spid="_x0000_s1057" o:spt="75" type="#_x0000_t75" style="position:absolute;left:0pt;margin-left:906pt;margin-top:535.1pt;height:68.8pt;width:128.2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求证：四边形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48" o:spt="75" alt="http://www.zxxk.com" type="#_x0000_t75" style="height:11.25pt;width:30.7pt;" o:ole="t" filled="f" o:preferrelative="t" stroked="f" coordsize="21600,21600">
            <v:path/>
            <v:fill on="f" focussize="0,0"/>
            <v:stroke on="f" joinstyle="miter"/>
            <v:imagedata r:id="rId54" o:title="eqId2647d42cbbdef8de41b04f3ed71b2e77"/>
            <o:lock v:ext="edit" aspectratio="t"/>
            <w10:wrap type="none"/>
            <w10:anchorlock/>
          </v:shape>
          <o:OLEObject Type="Embed" ProgID="Equation.DSMT4" ShapeID="_x0000_i1048" DrawAspect="Content" ObjectID="_1468075738" r:id="rId53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是矩形；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ind w:left="412" w:hanging="413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22. 为相应国家“一带一路”经济发展战略，树立品牌意识，我市质检部门对A、B、C、D四个厂家生产的同种型号的零件共2000件进行合格率检测，并根据检测数据绘制了如图1、图2两幅不完整的统计图．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(1)抽查D厂家的零件为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>　    　</w:t>
      </w:r>
      <w:r>
        <w:rPr>
          <w:rFonts w:hint="eastAsia" w:ascii="宋体" w:hAnsi="宋体" w:cs="宋体"/>
          <w:b/>
          <w:color w:val="000000"/>
          <w:szCs w:val="21"/>
        </w:rPr>
        <w:t>件，扇形统计图中D厂家对应的圆心角为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>　    　</w:t>
      </w:r>
      <w:r>
        <w:rPr>
          <w:rFonts w:hint="eastAsia" w:ascii="宋体" w:hAnsi="宋体" w:cs="宋体"/>
          <w:b/>
          <w:color w:val="000000"/>
          <w:szCs w:val="21"/>
        </w:rPr>
        <w:t>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(2)抽查C厂家的合格零件为</w:t>
      </w:r>
      <w:r>
        <w:rPr>
          <w:rFonts w:hint="eastAsia" w:ascii="宋体" w:hAnsi="宋体" w:cs="宋体"/>
          <w:b/>
          <w:color w:val="000000"/>
          <w:szCs w:val="21"/>
          <w:u w:val="single"/>
        </w:rPr>
        <w:t>　    　</w:t>
      </w:r>
      <w:r>
        <w:rPr>
          <w:rFonts w:hint="eastAsia" w:ascii="宋体" w:hAnsi="宋体" w:cs="宋体"/>
          <w:b/>
          <w:color w:val="000000"/>
          <w:szCs w:val="21"/>
        </w:rPr>
        <w:t>件，并将图1补充完整．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(3)若要从A、B、C、D四个厂家中，随机抽取两个厂家参加德国工业产品博览会，请用“列表法”或“画树形图”的方法求出A、B两个厂家同时被选中的概率．</w:t>
      </w:r>
    </w:p>
    <w:p>
      <w:pPr>
        <w:snapToGrid w:val="0"/>
        <w:spacing w:line="396" w:lineRule="auto"/>
        <w:ind w:firstLine="1234" w:firstLineChars="588"/>
        <w:rPr>
          <w:rFonts w:hint="eastAsia" w:ascii="宋体" w:hAnsi="宋体" w:cs="宋体"/>
          <w:b/>
          <w:color w:val="000000"/>
          <w:szCs w:val="21"/>
        </w:rPr>
      </w:pPr>
      <w:r>
        <w:pict>
          <v:shape id="文本框 2" o:spid="_x0000_s1059" o:spt="202" type="#_x0000_t202" style="position:absolute;left:0pt;margin-left:129.35pt;margin-top:56.3pt;height:124.7pt;width:21pt;z-index:251673600;mso-width-relative:margin;mso-height-relative:margin;mso-height-percent:200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 style="mso-fit-shape-to-text:t;">
              <w:txbxContent>
                <w:p/>
              </w:txbxContent>
            </v:textbox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pict>
          <v:shape id="_x0000_i1049" o:spt="75" type="#_x0000_t75" style="height:138pt;width:318.75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四、解答题（23题、24题每题8分，25题、26题每题10分，共36分）</w:t>
      </w:r>
    </w:p>
    <w:p>
      <w:pPr>
        <w:snapToGrid w:val="0"/>
        <w:spacing w:line="396" w:lineRule="auto"/>
        <w:ind w:left="412" w:hanging="413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图片 8" o:spid="_x0000_s1061" o:spt="75" type="#_x0000_t75" style="position:absolute;left:0pt;margin-left:290.3pt;margin-top:29.35pt;height:88.9pt;width:161.8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23. 如图，AB是⊙O的直径，点C是劣弧BD中点，AC与BD相交于点E．连接BC，∠BCF＝∠BAC，CF与AB的延长线相交于点F．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(1)求证：CF是⊙O的切线；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(2)求证：∠ACD＝∠F；</w:t>
      </w: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ind w:left="412" w:hanging="413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24. 如图，已知直线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50" o:spt="75" alt="http://www.zxxk.com" type="#_x0000_t75" style="height:13.15pt;width:34.4pt;" o:ole="t" filled="f" o:preferrelative="t" stroked="f" coordsize="21600,21600">
            <v:path/>
            <v:fill on="f" focussize="0,0"/>
            <v:stroke on="f" joinstyle="miter"/>
            <v:imagedata r:id="rId58" o:title="eqId5ab466aedd6e176088d8dee7bc3e3aaa"/>
            <o:lock v:ext="edit" aspectratio="t"/>
            <w10:wrap type="none"/>
            <w10:anchorlock/>
          </v:shape>
          <o:OLEObject Type="Embed" ProgID="Equation.DSMT4" ShapeID="_x0000_i1050" DrawAspect="Content" ObjectID="_1468075739" r:id="rId57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与双曲线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51" o:spt="75" alt="http://www.zxxk.com" type="#_x0000_t75" style="height:27.55pt;width:27.55pt;" o:ole="t" filled="f" o:preferrelative="t" stroked="f" coordsize="21600,21600">
            <v:path/>
            <v:fill on="f" focussize="0,0"/>
            <v:stroke on="f" joinstyle="miter"/>
            <v:imagedata r:id="rId60" o:title="eqId07854693dd2e33f66030d6106eb6e0ee"/>
            <o:lock v:ext="edit" aspectratio="t"/>
            <w10:wrap type="none"/>
            <w10:anchorlock/>
          </v:shape>
          <o:OLEObject Type="Embed" ProgID="Equation.DSMT4" ShapeID="_x0000_i1051" DrawAspect="Content" ObjectID="_1468075740" r:id="rId59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 xml:space="preserve">交于A（a，2），B（－2，b）两点，过点A作AC⊥x轴于点C． 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(1)A点的坐标为___，B点的坐标为___，双曲线解析式为___．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pict>
          <v:shape id="图片 100023" o:spid="_x0000_s1064" o:spt="75" type="#_x0000_t75" style="position:absolute;left:0pt;margin-left:853.95pt;margin-top:165.3pt;height:131.55pt;width:173.35pt;mso-position-horizontal-relative:page;mso-position-vertical-relative:page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61" gain="109227f" blacklevel="-6554f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(2)若点P在直线y＝x＋1上，是否存在点P，使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52" o:spt="75" alt="http://www.zxxk.com" type="#_x0000_t75" style="height:15.65pt;width:64.45pt;" o:ole="t" filled="f" o:preferrelative="t" stroked="f" coordsize="21600,21600">
            <v:path/>
            <v:fill on="f" focussize="0,0"/>
            <v:stroke on="f" joinstyle="miter"/>
            <v:imagedata r:id="rId63" o:title="eqId5c0038a4ef14f40cc0f17a6d8d6a9016"/>
            <o:lock v:ext="edit" aspectratio="t"/>
            <w10:wrap type="none"/>
            <w10:anchorlock/>
          </v:shape>
          <o:OLEObject Type="Embed" ProgID="Equation.DSMT4" ShapeID="_x0000_i1052" DrawAspect="Content" ObjectID="_1468075741" r:id="rId62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若存在，请求出此时点P的坐标，若不存在，请说明理由．</w:t>
      </w: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25. 阅读以下材料，并解决相应问题：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小明在课外学习时遇到这样一个问题：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定义：如果二次函数y＝a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+b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x+c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（a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≠0，a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、b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、c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是常数）与y＝a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+b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x+c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（a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≠0，a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、b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、c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是常数）满足a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+a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＝0，b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＝b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，c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+c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＝0，则这两个函数互为“旋转函数”．求函数y＝2x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﹣3x+1的旋转函数，小明是这样思考的，由函数y＝2x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﹣3x+1可知，a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＝2，b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＝﹣3，c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＝1，根据a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+a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＝0，b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＝b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，c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+c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＝0，求出a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，b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，c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就能确定这个函数的旋转函数．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请思考小明的方法解决下面问题：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（1）写出函数y＝x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﹣4x+3的旋转函数．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（2）若函数y＝5x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+（m﹣1）x+n与y＝﹣5x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/>
          <w:color w:val="000000"/>
          <w:szCs w:val="21"/>
        </w:rPr>
        <w:t>﹣nx﹣3互为旋转函数，求（m+n）</w:t>
      </w:r>
      <w:r>
        <w:rPr>
          <w:rFonts w:hint="eastAsia" w:ascii="宋体" w:hAnsi="宋体" w:cs="宋体"/>
          <w:b/>
          <w:color w:val="000000"/>
          <w:szCs w:val="21"/>
          <w:vertAlign w:val="superscript"/>
        </w:rPr>
        <w:t>2020</w:t>
      </w:r>
      <w:r>
        <w:rPr>
          <w:rFonts w:hint="eastAsia" w:ascii="宋体" w:hAnsi="宋体" w:cs="宋体"/>
          <w:b/>
          <w:color w:val="000000"/>
          <w:szCs w:val="21"/>
        </w:rPr>
        <w:t>的值．</w:t>
      </w:r>
    </w:p>
    <w:p>
      <w:pPr>
        <w:snapToGrid w:val="0"/>
        <w:spacing w:line="396" w:lineRule="auto"/>
        <w:ind w:firstLine="413" w:firstLine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（3）已知函数y＝2（x﹣1）（x+3）的图象与x轴交于A、B两点，与y轴交于点C，点A、B、C关于原点的对称点分别是A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、B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、C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，试求证：经过点A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、B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、C</w:t>
      </w:r>
      <w:r>
        <w:rPr>
          <w:rFonts w:hint="eastAsia" w:ascii="宋体" w:hAnsi="宋体" w:cs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/>
          <w:color w:val="000000"/>
          <w:szCs w:val="21"/>
        </w:rPr>
        <w:t>的二次函数与y＝2（x﹣1）（x+3）互为“旋转函数”．</w:t>
      </w: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</w:p>
    <w:p>
      <w:pPr>
        <w:snapToGrid w:val="0"/>
        <w:spacing w:line="396" w:lineRule="auto"/>
        <w:ind w:left="412" w:hanging="413" w:hangingChars="196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26. 如图，在△ABC中，AB＝AC，∠BAC＝90°，BC＝8cm，过点C作直线MN⊥BC，动点D从点C开始沿射线CB方向以每秒3厘米的速度运动，动点E也同时从点C开始在直线MN上以每秒1厘米的速度向远离C点的方向运动，分别连接AD，AE，设运动时间为</w:t>
      </w:r>
      <w:r>
        <w:rPr>
          <w:rFonts w:hint="eastAsia" w:ascii="宋体" w:hAnsi="宋体" w:cs="宋体"/>
          <w:b/>
          <w:color w:val="000000"/>
          <w:szCs w:val="21"/>
        </w:rPr>
        <w:object>
          <v:shape id="_x0000_i1053" o:spt="75" alt="http://www.zxxk.com" type="#_x0000_t75" style="height:17.95pt;width:35.15pt;" o:ole="t" filled="f" o:preferrelative="t" stroked="f" coordsize="21600,21600">
            <v:path/>
            <v:fill on="f" focussize="0,0"/>
            <v:stroke on="f" joinstyle="miter"/>
            <v:imagedata r:id="rId65" o:title="eqId94b8caef5cae7f8d9dbd514f9519bad7"/>
            <o:lock v:ext="edit" aspectratio="t"/>
            <w10:wrap type="none"/>
            <w10:anchorlock/>
          </v:shape>
          <o:OLEObject Type="Embed" ProgID="Equation.DSMT4" ShapeID="_x0000_i1053" DrawAspect="Content" ObjectID="_1468075742" r:id="rId64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Cs w:val="21"/>
        </w:rPr>
        <w:t>秒．</w:t>
      </w:r>
    </w:p>
    <w:p>
      <w:pPr>
        <w:snapToGrid w:val="0"/>
        <w:spacing w:line="396" w:lineRule="auto"/>
        <w:ind w:firstLine="207" w:firstLineChars="98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 (1)若点E在射线CM上，当t＝2时，直接写出CE，CD，BD的长；</w:t>
      </w:r>
    </w:p>
    <w:p>
      <w:pPr>
        <w:snapToGrid w:val="0"/>
        <w:spacing w:line="396" w:lineRule="auto"/>
        <w:ind w:firstLine="310" w:firstLineChars="147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(2)在（1）的条件下，求证：△ABD≌△ACE；</w:t>
      </w:r>
    </w:p>
    <w:p>
      <w:pPr>
        <w:snapToGrid w:val="0"/>
        <w:spacing w:line="396" w:lineRule="auto"/>
        <w:ind w:firstLine="315" w:firstLineChars="150"/>
        <w:jc w:val="left"/>
        <w:textAlignment w:val="center"/>
        <w:rPr>
          <w:rFonts w:hint="eastAsia" w:ascii="宋体" w:hAnsi="宋体" w:cs="宋体"/>
          <w:b/>
          <w:color w:val="000000"/>
          <w:szCs w:val="21"/>
        </w:rPr>
        <w:sectPr>
          <w:footerReference r:id="rId3" w:type="default"/>
          <w:footerReference r:id="rId4" w:type="even"/>
          <w:pgSz w:w="22113" w:h="15309" w:orient="landscape"/>
          <w:pgMar w:top="1418" w:right="1418" w:bottom="1418" w:left="1418" w:header="499" w:footer="964" w:gutter="0"/>
          <w:cols w:space="1217" w:num="2"/>
          <w:docGrid w:type="lines" w:linePitch="316" w:charSpace="0"/>
        </w:sectPr>
      </w:pPr>
      <w:r>
        <w:pict>
          <v:shape id="图片 107" o:spid="_x0000_s1067" o:spt="75" type="#_x0000_t75" style="position:absolute;left:0pt;margin-left:221.6pt;margin-top:23.2pt;height:99.1pt;width:223.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66" gain="109227f" blacklevel="-6554f" o:title=""/>
            <o:lock v:ext="edit" aspectratio="t"/>
          </v:shape>
        </w:pict>
      </w:r>
      <w:r>
        <w:rPr>
          <w:rFonts w:hint="eastAsia" w:ascii="宋体" w:hAnsi="宋体" w:cs="宋体"/>
          <w:b/>
          <w:color w:val="000000"/>
          <w:szCs w:val="21"/>
        </w:rPr>
        <w:t>(3)若点E在射线CN上，是否存在某一时刻t，使得△ABD和△ACE全等？若存在，求出t的值，若不存在，请说明理由．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54" o:spt="75" alt="http://www.zxxk.com" type="#_x0000_t75" style="height:655.8pt;width:773.2pt;" filled="f" o:preferrelative="t" stroked="f" coordsize="21600,21600">
            <v:path/>
            <v:fill on="f" focussize="0,0"/>
            <v:stroke on="f" joinstyle="miter"/>
            <v:imagedata r:id="rId67" o:title="23ee7138a2e18e39025447b36fcc107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>
      <w:pPr>
        <w:rPr>
          <w:rFonts w:hint="eastAsia" w:eastAsia="宋体"/>
          <w:lang w:eastAsia="zh-CN"/>
        </w:rPr>
      </w:pPr>
    </w:p>
    <w:p>
      <w:pPr>
        <w:snapToGrid w:val="0"/>
        <w:spacing w:line="396" w:lineRule="auto"/>
        <w:jc w:val="left"/>
        <w:textAlignment w:val="center"/>
      </w:pPr>
      <w:r>
        <w:rPr>
          <w:rFonts w:hint="eastAsia" w:eastAsia="宋体"/>
          <w:lang w:eastAsia="zh-CN"/>
        </w:rPr>
        <w:pict>
          <v:shape id="_x0000_i1055" o:spt="75" alt="http://www.zxxk.com" type="#_x0000_t75" style="height:594.9pt;width:791.05pt;" filled="f" o:preferrelative="t" stroked="f" coordsize="21600,21600">
            <v:path/>
            <v:fill on="f" focussize="0,0"/>
            <v:stroke on="f"/>
            <v:imagedata r:id="rId68" o:title="7da10306c2483915c86050441f4ac77"/>
            <o:lock v:ext="edit" aspectratio="t"/>
            <w10:wrap type="none"/>
            <w10:anchorlock/>
          </v:shape>
        </w:pict>
      </w:r>
    </w:p>
    <w:sectPr>
      <w:headerReference r:id="rId5" w:type="default"/>
      <w:pgSz w:w="16838" w:h="2381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b/>
      </w:rPr>
    </w:pPr>
    <w:r>
      <w:rPr>
        <w:rFonts w:hint="eastAsia" w:ascii="宋体" w:hAnsi="宋体"/>
        <w:b/>
      </w:rPr>
      <w:t>初三数学  第</w:t>
    </w:r>
    <w:r>
      <w:rPr>
        <w:rFonts w:ascii="宋体" w:hAnsi="宋体"/>
        <w:b/>
      </w:rPr>
      <w:fldChar w:fldCharType="begin"/>
    </w:r>
    <w:r>
      <w:rPr>
        <w:rFonts w:ascii="宋体" w:hAnsi="宋体"/>
        <w:b/>
      </w:rPr>
      <w:instrText xml:space="preserve">PAGE   \* MERGEFORMAT</w:instrText>
    </w:r>
    <w:r>
      <w:rPr>
        <w:rFonts w:ascii="宋体" w:hAnsi="宋体"/>
        <w:b/>
      </w:rPr>
      <w:fldChar w:fldCharType="separate"/>
    </w:r>
    <w:r>
      <w:rPr>
        <w:rFonts w:ascii="宋体" w:hAnsi="宋体"/>
        <w:b/>
        <w:lang w:val="zh-CN"/>
      </w:rPr>
      <w:t>2</w:t>
    </w:r>
    <w:r>
      <w:rPr>
        <w:rFonts w:ascii="宋体" w:hAnsi="宋体"/>
        <w:b/>
      </w:rPr>
      <w:fldChar w:fldCharType="end"/>
    </w:r>
    <w:r>
      <w:rPr>
        <w:rFonts w:hint="eastAsia" w:ascii="宋体" w:hAnsi="宋体"/>
        <w:b/>
      </w:rPr>
      <w:t>页（共4页）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0" o:spid="_x0000_s2050" o:spt="75" alt="http://www.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http://www.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http://www.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3" o:spid="_x0000_s2053" o:spt="75" alt="http://www.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ABD4A0"/>
    <w:multiLevelType w:val="singleLevel"/>
    <w:tmpl w:val="D1ABD4A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259581B"/>
    <w:multiLevelType w:val="singleLevel"/>
    <w:tmpl w:val="325958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067F27B6"/>
    <w:rsid w:val="51C845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1" Type="http://schemas.openxmlformats.org/officeDocument/2006/relationships/fontTable" Target="fontTable.xml"/><Relationship Id="rId70" Type="http://schemas.openxmlformats.org/officeDocument/2006/relationships/numbering" Target="numbering.xml"/><Relationship Id="rId7" Type="http://schemas.openxmlformats.org/officeDocument/2006/relationships/image" Target="media/image2.png"/><Relationship Id="rId69" Type="http://schemas.openxmlformats.org/officeDocument/2006/relationships/customXml" Target="../customXml/item1.xml"/><Relationship Id="rId68" Type="http://schemas.openxmlformats.org/officeDocument/2006/relationships/image" Target="media/image45.png"/><Relationship Id="rId67" Type="http://schemas.openxmlformats.org/officeDocument/2006/relationships/image" Target="media/image44.png"/><Relationship Id="rId66" Type="http://schemas.openxmlformats.org/officeDocument/2006/relationships/image" Target="media/image43.png"/><Relationship Id="rId65" Type="http://schemas.openxmlformats.org/officeDocument/2006/relationships/image" Target="media/image42.wmf"/><Relationship Id="rId64" Type="http://schemas.openxmlformats.org/officeDocument/2006/relationships/oleObject" Target="embeddings/oleObject18.bin"/><Relationship Id="rId63" Type="http://schemas.openxmlformats.org/officeDocument/2006/relationships/image" Target="media/image41.wmf"/><Relationship Id="rId62" Type="http://schemas.openxmlformats.org/officeDocument/2006/relationships/oleObject" Target="embeddings/oleObject17.bin"/><Relationship Id="rId61" Type="http://schemas.openxmlformats.org/officeDocument/2006/relationships/image" Target="media/image40.png"/><Relationship Id="rId60" Type="http://schemas.openxmlformats.org/officeDocument/2006/relationships/image" Target="media/image39.wmf"/><Relationship Id="rId6" Type="http://schemas.openxmlformats.org/officeDocument/2006/relationships/theme" Target="theme/theme1.xml"/><Relationship Id="rId59" Type="http://schemas.openxmlformats.org/officeDocument/2006/relationships/oleObject" Target="embeddings/oleObject16.bin"/><Relationship Id="rId58" Type="http://schemas.openxmlformats.org/officeDocument/2006/relationships/image" Target="media/image38.wmf"/><Relationship Id="rId57" Type="http://schemas.openxmlformats.org/officeDocument/2006/relationships/oleObject" Target="embeddings/oleObject15.bin"/><Relationship Id="rId56" Type="http://schemas.openxmlformats.org/officeDocument/2006/relationships/image" Target="media/image37.png"/><Relationship Id="rId55" Type="http://schemas.openxmlformats.org/officeDocument/2006/relationships/image" Target="media/image36.png"/><Relationship Id="rId54" Type="http://schemas.openxmlformats.org/officeDocument/2006/relationships/image" Target="media/image35.wmf"/><Relationship Id="rId53" Type="http://schemas.openxmlformats.org/officeDocument/2006/relationships/oleObject" Target="embeddings/oleObject14.bin"/><Relationship Id="rId52" Type="http://schemas.openxmlformats.org/officeDocument/2006/relationships/image" Target="media/image34.png"/><Relationship Id="rId51" Type="http://schemas.openxmlformats.org/officeDocument/2006/relationships/image" Target="media/image33.wmf"/><Relationship Id="rId50" Type="http://schemas.openxmlformats.org/officeDocument/2006/relationships/oleObject" Target="embeddings/oleObject13.bin"/><Relationship Id="rId5" Type="http://schemas.openxmlformats.org/officeDocument/2006/relationships/header" Target="header1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2.bin"/><Relationship Id="rId47" Type="http://schemas.openxmlformats.org/officeDocument/2006/relationships/image" Target="media/image31.wmf"/><Relationship Id="rId46" Type="http://schemas.openxmlformats.org/officeDocument/2006/relationships/oleObject" Target="embeddings/oleObject11.bin"/><Relationship Id="rId45" Type="http://schemas.openxmlformats.org/officeDocument/2006/relationships/image" Target="media/image30.wmf"/><Relationship Id="rId44" Type="http://schemas.openxmlformats.org/officeDocument/2006/relationships/oleObject" Target="embeddings/oleObject10.bin"/><Relationship Id="rId43" Type="http://schemas.openxmlformats.org/officeDocument/2006/relationships/image" Target="media/image29.wmf"/><Relationship Id="rId42" Type="http://schemas.openxmlformats.org/officeDocument/2006/relationships/oleObject" Target="embeddings/oleObject9.bin"/><Relationship Id="rId41" Type="http://schemas.openxmlformats.org/officeDocument/2006/relationships/image" Target="media/image28.wmf"/><Relationship Id="rId40" Type="http://schemas.openxmlformats.org/officeDocument/2006/relationships/oleObject" Target="embeddings/oleObject8.bin"/><Relationship Id="rId4" Type="http://schemas.openxmlformats.org/officeDocument/2006/relationships/footer" Target="footer2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wmf"/><Relationship Id="rId36" Type="http://schemas.openxmlformats.org/officeDocument/2006/relationships/oleObject" Target="embeddings/oleObject7.bin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wmf"/><Relationship Id="rId31" Type="http://schemas.openxmlformats.org/officeDocument/2006/relationships/oleObject" Target="embeddings/oleObject6.bin"/><Relationship Id="rId30" Type="http://schemas.openxmlformats.org/officeDocument/2006/relationships/image" Target="media/image20.wmf"/><Relationship Id="rId3" Type="http://schemas.openxmlformats.org/officeDocument/2006/relationships/footer" Target="foot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wmf"/><Relationship Id="rId25" Type="http://schemas.openxmlformats.org/officeDocument/2006/relationships/oleObject" Target="embeddings/oleObject4.bin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3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5968;&#23398;\2022&#24180;&#23425;&#22799;&#38134;&#24029;&#19977;&#27801;&#28304;&#19978;&#28216;&#23398;&#26657;&#20061;&#24180;&#32423;&#19979;&#23398;&#26399;&#31532;&#19968;&#27425;&#27169;&#25311;&#25968;&#23398;&#35797;&#39064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32"/>
    <customShpInfo spid="_x0000_s1038"/>
    <customShpInfo spid="_x0000_s1040"/>
    <customShpInfo spid="_x0000_s1041"/>
    <customShpInfo spid="_x0000_s1044"/>
    <customShpInfo spid="_x0000_s1045"/>
    <customShpInfo spid="_x0000_s1046"/>
    <customShpInfo spid="_x0000_s1047"/>
    <customShpInfo spid="_x0000_s1050"/>
    <customShpInfo spid="_x0000_s1057"/>
    <customShpInfo spid="_x0000_s1059"/>
    <customShpInfo spid="_x0000_s1061"/>
    <customShpInfo spid="_x0000_s1064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2022年宁夏银川三沙源上游学校九年级下学期第一次模拟数学试题.docx</Template>
  <Company>二一教育</Company>
  <Pages>6</Pages>
  <Words>2345</Words>
  <Characters>2734</Characters>
  <Lines>25</Lines>
  <Paragraphs>7</Paragraphs>
  <TotalTime>0</TotalTime>
  <ScaleCrop>false</ScaleCrop>
  <LinksUpToDate>false</LinksUpToDate>
  <CharactersWithSpaces>2939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2022-04-26T14:19:00Z</dcterms:created>
  <dc:creator>21cnjy.com</dc:creator>
  <cp:keywords>21</cp:keywords>
  <cp:lastModifiedBy>Administrator</cp:lastModifiedBy>
  <dcterms:modified xsi:type="dcterms:W3CDTF">2022-04-26T15:28:03Z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