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12001500</wp:posOffset>
            </wp:positionV>
            <wp:extent cx="342900" cy="3048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30"/>
          <w:szCs w:val="30"/>
        </w:rPr>
        <w:t>育才学校</w:t>
      </w:r>
      <w:r>
        <w:rPr>
          <w:rFonts w:eastAsia="黑体"/>
          <w:b/>
          <w:sz w:val="30"/>
          <w:szCs w:val="30"/>
        </w:rPr>
        <w:t>2021-2022</w:t>
      </w:r>
      <w:r>
        <w:rPr>
          <w:rFonts w:hint="eastAsia" w:ascii="黑体" w:hAnsi="黑体" w:eastAsia="黑体"/>
          <w:b/>
          <w:sz w:val="30"/>
          <w:szCs w:val="30"/>
        </w:rPr>
        <w:t>学年度第二学期九年级期中考试</w:t>
      </w:r>
    </w:p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语文试题</w:t>
      </w:r>
    </w:p>
    <w:p>
      <w:pPr>
        <w:jc w:val="center"/>
      </w:pPr>
      <w:r>
        <w:rPr>
          <w:rFonts w:hint="eastAsia"/>
        </w:rPr>
        <w:t>考试时间：120分钟；满分：150分（其中卷面书写占5分）</w:t>
      </w:r>
    </w:p>
    <w:p>
      <w:r>
        <w:rPr>
          <w:rFonts w:hint="eastAsia"/>
        </w:rPr>
        <w:t>注意事项：</w:t>
      </w:r>
    </w:p>
    <w:p>
      <w:r>
        <w:rPr>
          <w:rFonts w:hint="eastAsia"/>
        </w:rPr>
        <w:t>1．答题前填写好自己的姓名、班级、考号等信息</w:t>
      </w:r>
    </w:p>
    <w:p>
      <w:r>
        <w:rPr>
          <w:rFonts w:hint="eastAsia"/>
        </w:rPr>
        <w:t>2．请将答案正确填写在答题卡上</w:t>
      </w:r>
    </w:p>
    <w:p/>
    <w:p>
      <w:pPr>
        <w:rPr>
          <w:b/>
        </w:rPr>
      </w:pPr>
      <w:r>
        <w:rPr>
          <w:rFonts w:hint="eastAsia"/>
          <w:b/>
        </w:rPr>
        <w:t>一、语文累积与运用（35分）</w:t>
      </w:r>
    </w:p>
    <w:p>
      <w:pPr>
        <w:spacing w:line="360" w:lineRule="auto"/>
        <w:jc w:val="left"/>
        <w:textAlignment w:val="center"/>
        <w:rPr>
          <w:b/>
        </w:rPr>
      </w:pPr>
      <w:r>
        <w:rPr>
          <w:b/>
        </w:rPr>
        <w:t xml:space="preserve">1．古诗文默写。 </w:t>
      </w:r>
      <w:r>
        <w:rPr>
          <w:rFonts w:hint="eastAsia"/>
          <w:b/>
        </w:rPr>
        <w:t>（10分）</w:t>
      </w:r>
    </w:p>
    <w:p>
      <w:pPr>
        <w:spacing w:line="360" w:lineRule="auto"/>
        <w:jc w:val="left"/>
        <w:textAlignment w:val="center"/>
      </w:pPr>
      <w:r>
        <w:t>1．默写。</w:t>
      </w:r>
    </w:p>
    <w:p>
      <w:pPr>
        <w:spacing w:line="360" w:lineRule="auto"/>
        <w:jc w:val="left"/>
        <w:textAlignment w:val="center"/>
      </w:pPr>
      <w:r>
        <w:t>（1）__________________，万钟于我何加焉！（《孟子·鱼我所欲也》）</w:t>
      </w:r>
    </w:p>
    <w:p>
      <w:pPr>
        <w:spacing w:line="360" w:lineRule="auto"/>
        <w:jc w:val="left"/>
        <w:textAlignment w:val="center"/>
      </w:pPr>
      <w:r>
        <w:t>（2）春蚕到死丝方尽，_________________。（李商隐《无题》）</w:t>
      </w:r>
    </w:p>
    <w:p>
      <w:pPr>
        <w:spacing w:line="360" w:lineRule="auto"/>
        <w:jc w:val="left"/>
        <w:textAlignment w:val="center"/>
      </w:pPr>
      <w:r>
        <w:t>（3）马作的卢飞快，_____________。（辛弃疾《破阵子·为陈同甫赋壮词以寄之》）</w:t>
      </w:r>
    </w:p>
    <w:p>
      <w:pPr>
        <w:spacing w:line="360" w:lineRule="auto"/>
        <w:jc w:val="left"/>
        <w:textAlignment w:val="center"/>
      </w:pPr>
      <w:r>
        <w:t>（4）二十余年如一梦，__________。（陈与义《临江仙》）</w:t>
      </w:r>
    </w:p>
    <w:p>
      <w:pPr>
        <w:spacing w:line="360" w:lineRule="auto"/>
        <w:jc w:val="left"/>
        <w:textAlignment w:val="center"/>
      </w:pPr>
      <w:r>
        <w:t>（5）李白《行路难》中用比喻的方法体现诗人仕途受阻的句子是“______________，_______________。”</w:t>
      </w:r>
    </w:p>
    <w:p>
      <w:pPr>
        <w:spacing w:line="360" w:lineRule="auto"/>
        <w:jc w:val="left"/>
        <w:textAlignment w:val="center"/>
      </w:pPr>
      <w:r>
        <w:t>（6）苏轼《江城子·密州出猎》中作者以魏尚自许，渴望得到朝廷重用的句子是“______，____________？”</w:t>
      </w:r>
    </w:p>
    <w:p>
      <w:pPr>
        <w:spacing w:line="360" w:lineRule="auto"/>
        <w:jc w:val="left"/>
        <w:textAlignment w:val="center"/>
      </w:pPr>
      <w:r>
        <w:t>（7）秋瑾《满江红》中用“____________?____________。”表明自己平时虽真诚恳切、肝胆相照，但不为世俗了解，生活中常受折磨。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/>
        </w:rPr>
        <w:t>2.</w:t>
      </w:r>
      <w:r>
        <w:t>阅读下面一段文字，</w:t>
      </w:r>
      <w:r>
        <w:rPr>
          <w:rFonts w:ascii="宋体" w:hAnsi="宋体" w:cs="宋体"/>
        </w:rPr>
        <w:t>按要求回答</w:t>
      </w:r>
      <w:r>
        <w:rPr>
          <w:rFonts w:hint="eastAsia" w:ascii="宋体" w:hAnsi="宋体" w:cs="宋体"/>
        </w:rPr>
        <w:t>（1）-（5）</w:t>
      </w:r>
      <w:r>
        <w:rPr>
          <w:rFonts w:ascii="宋体" w:hAnsi="宋体" w:cs="宋体"/>
        </w:rPr>
        <w:t>题。</w:t>
      </w:r>
      <w:r>
        <w:rPr>
          <w:rFonts w:hint="eastAsia" w:ascii="宋体" w:hAnsi="宋体" w:cs="宋体"/>
        </w:rPr>
        <w:t>（12分）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扣好人生第一粒扣子”是习总书记对新时代广大青年学生的深切勉励和深情寄托。这句话用“扣扣子”来比喻青年学生理想信念教育的重要性和特殊性，充分体现了以习近平同志为核心的党中央对青年一代的殷切期望。冠必正，纽必结，</w:t>
      </w:r>
      <w:r>
        <w:rPr>
          <w:rFonts w:ascii="楷体" w:hAnsi="楷体" w:eastAsia="楷体" w:cs="楷体"/>
          <w:u w:val="single"/>
        </w:rPr>
        <w:t xml:space="preserve">   （1）   </w:t>
      </w:r>
      <w:r>
        <w:rPr>
          <w:rFonts w:ascii="楷体" w:hAnsi="楷体" w:eastAsia="楷体" w:cs="楷体"/>
        </w:rPr>
        <w:t>。这在青少年成长过程中，起着</w:t>
      </w:r>
      <w:r>
        <w:rPr>
          <w:rFonts w:ascii="楷体" w:hAnsi="楷体" w:eastAsia="楷体" w:cs="楷体"/>
          <w:u w:val="single"/>
        </w:rPr>
        <w:t xml:space="preserve">   （2）   </w:t>
      </w:r>
      <w:r>
        <w:rPr>
          <w:rFonts w:ascii="楷体" w:hAnsi="楷体" w:eastAsia="楷体" w:cs="楷体"/>
        </w:rPr>
        <w:t>的作用。广大青年要始终牢记习近平总书记的谆谆教</w:t>
      </w:r>
      <w:r>
        <w:rPr>
          <w:rFonts w:ascii="楷体" w:hAnsi="楷体" w:eastAsia="楷体" w:cs="楷体"/>
          <w:em w:val="dot"/>
        </w:rPr>
        <w:t>诲</w:t>
      </w:r>
      <w:r>
        <w:rPr>
          <w:rFonts w:ascii="楷体" w:hAnsi="楷体" w:eastAsia="楷体" w:cs="楷体"/>
        </w:rPr>
        <w:t>，</w:t>
      </w:r>
      <w:r>
        <w:rPr>
          <w:rFonts w:ascii="楷体" w:hAnsi="楷体" w:eastAsia="楷体" w:cs="楷体"/>
          <w:u w:val="single"/>
        </w:rPr>
        <w:t>要努力奋斗，坚定自信，找准人生方向，</w:t>
      </w:r>
      <w:r>
        <w:rPr>
          <w:rFonts w:ascii="楷体" w:hAnsi="楷体" w:eastAsia="楷体" w:cs="楷体"/>
        </w:rPr>
        <w:t>在勤学、修德、明辨、</w:t>
      </w:r>
      <w:r>
        <w:t>dǔ</w:t>
      </w:r>
      <w:r>
        <w:rPr>
          <w:rFonts w:ascii="楷体" w:hAnsi="楷体" w:eastAsia="楷体" w:cs="楷体"/>
        </w:rPr>
        <w:t>实上下苦功夫，不负青春，为今后的事业发展奠定坚实基础。</w:t>
      </w:r>
    </w:p>
    <w:p>
      <w:pPr>
        <w:spacing w:line="360" w:lineRule="auto"/>
        <w:jc w:val="right"/>
        <w:textAlignment w:val="center"/>
      </w:pPr>
      <w:r>
        <w:t>（选自2019年9月27日《中国教育报》，有改动）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（1）</w:t>
      </w:r>
      <w:r>
        <w:t>．根据拼音写汉字或给加点字注音。</w:t>
      </w:r>
    </w:p>
    <w:p>
      <w:pPr>
        <w:spacing w:line="360" w:lineRule="auto"/>
        <w:jc w:val="left"/>
        <w:textAlignment w:val="center"/>
      </w:pPr>
      <w:r>
        <w:t>dǔ实(     )</w:t>
      </w:r>
      <w:r>
        <w:rPr>
          <w:rFonts w:ascii="'Times New Roman'" w:hAnsi="'Times New Roman'" w:eastAsia="'Times New Roman'" w:cs="'Times New Roman'"/>
        </w:rPr>
        <w:t>     </w:t>
      </w:r>
      <w:r>
        <w:t>教</w:t>
      </w:r>
      <w:r>
        <w:rPr>
          <w:em w:val="dot"/>
        </w:rPr>
        <w:t>诲</w:t>
      </w:r>
      <w:r>
        <w:t>(     )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（2）</w:t>
      </w:r>
      <w:r>
        <w:t>．填入横线（2）处的成语</w:t>
      </w:r>
      <w:r>
        <w:rPr>
          <w:em w:val="dot"/>
        </w:rPr>
        <w:t>最恰当</w:t>
      </w:r>
      <w:r>
        <w:t>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A．微不足道</w:t>
      </w:r>
      <w:r>
        <w:tab/>
      </w:r>
      <w:r>
        <w:t>B．截然不同</w:t>
      </w:r>
      <w:r>
        <w:tab/>
      </w:r>
      <w:r>
        <w:t>C．举足轻重</w:t>
      </w:r>
      <w:r>
        <w:tab/>
      </w:r>
      <w:r>
        <w:t>D．行之有效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（3）</w:t>
      </w:r>
      <w:r>
        <w:t>．填入横线（1）处的语句排序正确的一项是（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①是党科学定位青年成长成才的初心</w:t>
      </w:r>
      <w:r>
        <w:rPr>
          <w:rFonts w:ascii="'Times New Roman'" w:hAnsi="'Times New Roman'" w:eastAsia="'Times New Roman'" w:cs="'Times New Roman'"/>
        </w:rPr>
        <w:t>   </w:t>
      </w:r>
      <w:r>
        <w:t>②是青年立鸿鹄志的初心和担当时代责任的使命</w:t>
      </w:r>
    </w:p>
    <w:p>
      <w:pPr>
        <w:spacing w:line="360" w:lineRule="auto"/>
        <w:jc w:val="left"/>
        <w:textAlignment w:val="center"/>
      </w:pPr>
      <w:r>
        <w:t>③是学校立德树人的使命</w:t>
      </w:r>
      <w:r>
        <w:rPr>
          <w:rFonts w:ascii="'Times New Roman'" w:hAnsi="'Times New Roman'" w:eastAsia="'Times New Roman'" w:cs="'Times New Roman'"/>
        </w:rPr>
        <w:t>   </w:t>
      </w:r>
      <w:r>
        <w:t>④扣好“第一粒扣子”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A．①②③④</w:t>
      </w:r>
      <w:r>
        <w:tab/>
      </w:r>
      <w:r>
        <w:t>B．④①③②</w:t>
      </w:r>
      <w:r>
        <w:tab/>
      </w:r>
      <w:r>
        <w:t>C．①④③②</w:t>
      </w:r>
      <w:r>
        <w:tab/>
      </w:r>
      <w:r>
        <w:t>D．④①②③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（4）</w:t>
      </w:r>
      <w:r>
        <w:t>．修改语段中画</w:t>
      </w:r>
      <w:r>
        <w:rPr>
          <w:em w:val="dot"/>
        </w:rPr>
        <w:t>横线</w:t>
      </w:r>
      <w:r>
        <w:t>的病句。（写出修改意见即可）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阅读下面材料，完成第下列小题材料一：①《中国诗词大会》是央视首档全民参与的诗词节目，“赏中华诗词、寻文化基因、品生活之美”，节目力求通过对诗词知识的比拼及赏析，带动全民重温那些曾经学过的古诗词，分享诗词之美，感受诗词之趣，从古人的智慧和情怀中汲取营养，涵养心灵，透过诗词之美传承和弘扬社会主义核心价值观。</w:t>
      </w:r>
    </w:p>
    <w:p>
      <w:pPr>
        <w:spacing w:line="360" w:lineRule="auto"/>
        <w:jc w:val="left"/>
        <w:textAlignment w:val="center"/>
      </w:pPr>
      <w:r>
        <w:t>②在诗词题目的甄选上注重“普及性和专业性”，入选的题目大多数出自中小学课本，涵盖豪放、婉约、田园、边塞等众多类别，聚焦忠孝、仁义、爱国等中华民族优秀传统文化主题。材料二：下图是《中国诗词大会》的舞台画面之一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14525" cy="2209800"/>
            <wp:effectExtent l="19050" t="0" r="9525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（1）材料一中的两个段落分别介绍了这档节目的哪两个方面，请简要概括。</w:t>
      </w:r>
    </w:p>
    <w:p>
      <w:pPr>
        <w:spacing w:line="360" w:lineRule="auto"/>
        <w:jc w:val="left"/>
        <w:textAlignment w:val="center"/>
      </w:pPr>
      <w:r>
        <w:t>（2）《中国诗词大会》舞台画面构图唯美，寓意丰富，你能理解其中的画面内容并写</w:t>
      </w:r>
    </w:p>
    <w:p>
      <w:pPr>
        <w:spacing w:line="360" w:lineRule="auto"/>
        <w:jc w:val="left"/>
        <w:textAlignment w:val="center"/>
      </w:pPr>
      <w:r>
        <w:t>出其寓意吗？（一点即可）</w:t>
      </w:r>
    </w:p>
    <w:p>
      <w:pPr>
        <w:spacing w:line="360" w:lineRule="auto"/>
        <w:jc w:val="left"/>
        <w:textAlignment w:val="center"/>
      </w:pPr>
      <w:r>
        <w:t>（3）“飞花令”本为古人行酒令的一种，原为按顺序吟诵带“花”字的诗词，答不上</w:t>
      </w:r>
    </w:p>
    <w:p>
      <w:pPr>
        <w:spacing w:line="360" w:lineRule="auto"/>
        <w:jc w:val="left"/>
        <w:textAlignment w:val="center"/>
      </w:pPr>
      <w:r>
        <w:t>则罚酒。《中国诗词大会》中简化为两人依次吟诵带主题字的诗句。假如你参加了诗词大</w:t>
      </w:r>
    </w:p>
    <w:p>
      <w:pPr>
        <w:spacing w:line="360" w:lineRule="auto"/>
        <w:jc w:val="left"/>
        <w:textAlignment w:val="center"/>
      </w:pPr>
      <w:r>
        <w:t>会，主体字为“酒”，请写出你能吟诵的带“酒”字的两诗句。</w:t>
      </w:r>
    </w:p>
    <w:p>
      <w:pPr>
        <w:spacing w:line="360" w:lineRule="auto"/>
        <w:jc w:val="left"/>
        <w:textAlignment w:val="center"/>
      </w:pPr>
      <w:r>
        <w:t>例：</w:t>
      </w:r>
      <w:r>
        <w:rPr>
          <w:u w:val="single"/>
        </w:rPr>
        <w:t>明月几时有，把酒问青天</w:t>
      </w:r>
      <w:r>
        <w:t>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二、阅读（55分）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阅读下</w:t>
      </w:r>
      <w:r>
        <w:rPr>
          <w:rFonts w:hint="eastAsia" w:ascii="宋体" w:hAnsi="宋体" w:cs="宋体"/>
        </w:rPr>
        <w:t>面</w:t>
      </w:r>
      <w:r>
        <w:rPr>
          <w:rFonts w:ascii="宋体" w:hAnsi="宋体" w:cs="宋体"/>
        </w:rPr>
        <w:t>文</w:t>
      </w:r>
      <w:r>
        <w:rPr>
          <w:rFonts w:hint="eastAsia" w:ascii="宋体" w:hAnsi="宋体" w:cs="宋体"/>
        </w:rPr>
        <w:t>字</w:t>
      </w:r>
      <w:r>
        <w:rPr>
          <w:rFonts w:ascii="宋体" w:hAnsi="宋体" w:cs="宋体"/>
        </w:rPr>
        <w:t>，回答问题。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hint="eastAsia" w:ascii="宋体" w:hAnsi="宋体" w:cs="宋体"/>
        </w:rPr>
        <w:t>【一】（21分）</w:t>
      </w:r>
      <w:r>
        <w:rPr>
          <w:rFonts w:ascii="楷体" w:hAnsi="楷体" w:eastAsia="楷体" w:cs="楷体"/>
        </w:rPr>
        <w:t>油菜花开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迎春花在节气中醒来，苏醒在尚未展叶的枝条上，开始用黄色的小喇叭，一一唤醒草木邻居。玉兰率先脱掉茸毛外套，踮脚、侧腰，那甜丝丝的花香，便一缕缕氤氲在空气里，把我、蜜蜂和四周的廊亭花柱，全都笼罩在它的香味里。桃花接力，未曾开口，已粉面含羞，夭夭倾城；连翘、金钟、棣棠，对镜贴花黄；樱花、海棠、紫荆、丁香、姚黄魏紫，都以最美的姿态，登上了春的舞台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和这些千娇百媚的春花不同，油菜花的出现，像一大群年轻人兴高采烈地一起涌来，肩并肩，手挽手，每位成员，都自带光芒。大地透亮，如片片黄绿色的海。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阳光和煦，微风轻摇。当我把目光定格一朵小花时，我发现了油菜花的秘密，看到了动植物之间互惠共赢的亲密关系。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指甲盖大小的四枚花瓣，十字形两两相对，围绕在花蕊身旁，如一首精妙的绝句。无数朵十字小花，绽开一嘟噜，连成一大片。说花瓣如诗，只是我的看法，在蜜蜂眼里，这花瓣，是它进食的餐桌。无以计数的花瓣餐桌，每一桌，都铺好了明黄的桌布，等待贵客蜜蜂来访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尊贵的客人来了。一只蜜蜂，翅膀似晃动着一团雾，在我的眼前盘旋了一小圈后，停在一朵油菜花上。蜜蜂身体浑圆，穿着黑黄相间的条纹衣裳，阳光下，泛出金属的色泽，看起来结实有力。</w:t>
      </w:r>
      <w:r>
        <w:rPr>
          <w:rFonts w:ascii="楷体" w:hAnsi="楷体" w:eastAsia="楷体" w:cs="楷体"/>
          <w:u w:val="single"/>
        </w:rPr>
        <w:t>它对我视而不见，急慌慌落座花瓣餐桌，享用起油菜花捧出的花蜜。</w:t>
      </w:r>
      <w:r>
        <w:rPr>
          <w:rFonts w:ascii="楷体" w:hAnsi="楷体" w:eastAsia="楷体" w:cs="楷体"/>
        </w:rPr>
        <w:t>少顷，为了吸食更多的蜜汁，蜜蜂把整个头部都没入花心，身体弯成了弓形，一点儿也不在意自己的吃相。它那毛茸茸的背部，很快，就沾满了花朵用雄蕊抖落的花粉。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  <w:u w:val="single"/>
        </w:rPr>
        <w:t>享用完这朵花里的蜜汁后，小家伙搓搓手，又抹了抹嘴巴，急匆匆飞走</w:t>
      </w:r>
      <w:r>
        <w:rPr>
          <w:rFonts w:ascii="楷体" w:hAnsi="楷体" w:eastAsia="楷体" w:cs="楷体"/>
        </w:rPr>
        <w:t>。这一次，甚至没来得及遛弯，就降落到另一朵油菜花上。它太忙了，马不停蹄地赶赴花儿的宴席，从这朵到那朵，一刻也不停歇。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记忆，在一朵朵油菜花上流转。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幼年的记忆里，与油菜花一起出现的是油花卷。油菜籽入仓后，一部分置换成我们的衣服和书本费，剩下的，拿到油坊里去榨油。即便是自家地里产的菜籽油，留给我们吃的也不多。那时候我家六口人，一年最多吃十斤菜籽油，盛在一个四四方方白色的油桶里。炒菜油是按勺下锅的，那年月，母亲若认为什么东西稀缺且有价值时，就会说它“金贵如油”。蒸油花卷的面粉，是自家地里产的麦子磨的，花卷里的清油，也是自家的油菜籽压榨的。麦子和油菜，都携带着大地的温暖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母亲心灵手巧。她蒸的油花卷，层层叠叠如盛开的鲜花，貌美，暄软，油香。一层面饼，若是抹上辣椒面和菜籽油，便蒸出一屉红白相间的康乃馨。若是抹上紫甘蓝，就绽开紫玫瑰，加了韭菜葱花，又开出绿雏菊……面皮薄厚，菜籽油是否抹匀，食用颜料如何加工搭配等，母亲都拿捏得恰到好处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艺术品一样的油花卷上，有母亲的手纹，有她的想象力和对于子女的爱。工作以后，我在西安的餐馆里多次吃到油花卷，面粉更白，外形更美，有的甚至加了巧克力。但怎么吃，都没有记忆中醇香。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又一只蜜蜂飞来，在它忙碌的嘤嗡声中，我的思绪，再次回到油菜花。我伸出手指，轻轻触摸蜜蜂采过蜜的那朵小花，忽然间明白，油菜花金黄的“绝句”，只有忙碌的蜜蜂，才能真正吟咏出甜蜜的味道。</w:t>
      </w:r>
    </w:p>
    <w:p>
      <w:pPr>
        <w:spacing w:line="360" w:lineRule="auto"/>
        <w:jc w:val="right"/>
        <w:textAlignment w:val="center"/>
      </w:pPr>
      <w:r>
        <w:t>（选自人民日报版副刊2020年04月27日，有删改）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．第一自然段的景物描写有什么作用？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．文中有很多优美的句子，请按照要求赏析。</w:t>
      </w:r>
    </w:p>
    <w:p>
      <w:pPr>
        <w:spacing w:line="360" w:lineRule="auto"/>
        <w:jc w:val="left"/>
        <w:textAlignment w:val="center"/>
      </w:pPr>
      <w:r>
        <w:t>（1）它对我视而不见，急慌慌落座花瓣餐桌，享用起油菜花捧出的花蜜。（从修辞角度赏析）</w:t>
      </w:r>
    </w:p>
    <w:p>
      <w:pPr>
        <w:spacing w:line="360" w:lineRule="auto"/>
        <w:jc w:val="left"/>
        <w:textAlignment w:val="center"/>
      </w:pPr>
      <w:r>
        <w:t>（2）享用完这朵花里的蜜汁后，小家伙</w:t>
      </w:r>
      <w:r>
        <w:rPr>
          <w:em w:val="dot"/>
        </w:rPr>
        <w:t>搓搓</w:t>
      </w:r>
      <w:r>
        <w:t>手，又</w:t>
      </w:r>
      <w:r>
        <w:rPr>
          <w:em w:val="dot"/>
        </w:rPr>
        <w:t>抹了抹</w:t>
      </w:r>
      <w:r>
        <w:t>嘴巴，</w:t>
      </w:r>
      <w:r>
        <w:rPr>
          <w:em w:val="dot"/>
        </w:rPr>
        <w:t>急匆匆</w:t>
      </w:r>
      <w:r>
        <w:t>飞走。（赏析句中加点词语，可以选择“搓搓和抹了抹”；也可以选择“急匆匆”）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．如何理解“但怎么吃，都没有记忆中醇香”？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．“油菜花金黄的‘绝句’，只有忙碌的蜜蜂，才能真正吟咏出甜蜜的味道。”这句话给你怎样的人生启示？</w:t>
      </w:r>
    </w:p>
    <w:p>
      <w:pPr>
        <w:spacing w:line="360" w:lineRule="auto"/>
        <w:jc w:val="center"/>
        <w:textAlignment w:val="center"/>
        <w:rPr>
          <w:rFonts w:hint="eastAsia"/>
        </w:rPr>
      </w:pPr>
      <w:r>
        <w:rPr>
          <w:rFonts w:hint="eastAsia"/>
        </w:rPr>
        <w:t>【二】（17分）</w:t>
      </w:r>
    </w:p>
    <w:p>
      <w:pPr>
        <w:spacing w:line="360" w:lineRule="auto"/>
        <w:jc w:val="left"/>
        <w:textAlignment w:val="center"/>
      </w:pPr>
      <w:r>
        <w:t>材料一：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佛系，流行词，该词最早来源于2014年日本的某杂志，该杂志介绍了“佛系男子”。2017年12月，一篇题目为《第一批90后已经出家了》的博文介绍了现在年轻人的“佛系生活”方式，其“佛系”义指“不争不抢，不求输嬴，不苛求、不在乎、不计较，看淡一切，随遇而安”的生活态度。该词衍生出“佛系青年”“佛系男子”“佛系女子”“佛系子女”“佛系父母”“佛系追星”“佛系生活”“佛系乘客”“佛系学生”“佛系购物”“佛系恋爱”“佛系饮食”等一系列的词语。</w:t>
      </w:r>
    </w:p>
    <w:p>
      <w:pPr>
        <w:spacing w:line="360" w:lineRule="auto"/>
        <w:jc w:val="right"/>
        <w:textAlignment w:val="center"/>
      </w:pPr>
      <w:r>
        <w:t>（节选自《360百科》有删改）</w:t>
      </w:r>
    </w:p>
    <w:p>
      <w:pPr>
        <w:spacing w:line="360" w:lineRule="auto"/>
        <w:jc w:val="left"/>
        <w:textAlignment w:val="center"/>
      </w:pPr>
      <w:r>
        <w:t>材料二：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个人从25岁开始做工，直到60岁退休，他要在工作岗位上度过整整35年的时光。按一日工作八小时，一周工作五天，每年就要为你的职业付出两千个小时。倘若一直干到退休，那就是七万个小时。在这个庞大的数字面前，相信大多数人都会始于惊骇，终于沉思。假如你所从事的工作，是你的爱好，这七万个小时，将是怎样快活和充满创意的时光！假如你不喜欢它，漫长的七万个小时，足以让花容磨损日月无光，每一天都如同穿着淋湿的衬衣，针芒在身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不晓得一下子就找对了行业的人，能占多大比例。从大多数人谈到工作时乏味麻木的表情推算，估计这样的幸运儿不多。不要轻觑了事业对精神的需养或反之的腐蚀作用，它以深远的力度和广度，挟持着我们的精神，以成为它麾下持久的人质。</w:t>
      </w:r>
    </w:p>
    <w:p>
      <w:pPr>
        <w:spacing w:line="360" w:lineRule="auto"/>
        <w:jc w:val="right"/>
        <w:textAlignment w:val="center"/>
      </w:pPr>
      <w:r>
        <w:t>（节选自毕淑敏《精神的三间小屋》）</w:t>
      </w:r>
    </w:p>
    <w:p>
      <w:pPr>
        <w:spacing w:line="360" w:lineRule="auto"/>
        <w:jc w:val="left"/>
        <w:textAlignment w:val="center"/>
      </w:pPr>
      <w:r>
        <w:t>材料三：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无可无不可的“佛系”一夜风行，其实是击中了现代社会的一个痛点：累。生活节奏快、事业追求高、精神压力大成为常态，一看这文章，心里激灵一下。哪怕扭过头，扒拉两口饭又改文案去了，活不成这样，但也想给它点个赞，转发一下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乔布斯，同款牛仔裤、T恤衫，可能得有十几条不止。脏了随手一换就得，不在这方面花心思。可是，在工作上，一个细节不满意，能把自己和下属都折腾个半死。金庸笔下的张三丰也这样，一件青道袍污秽不堪，人称邋遢道人，但是大节大义不含糊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云淡风轻、浑不着意好不好?太好了，但必须守住一条：总得有走心的地方。处处不坚持，事事随大流，那只能是淹没于人潮、迷失掉自我。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有所坚持之后的“佛系生活”，本质是断舍离，是极简主义，是聚焦。是心系做实验把怀表搁锅里煮，是撞上大树还道歉，不拘小节，不理细务，是所求者大，是把有限的精力集中到一点上，好求一针捅破天。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自然界中，也有“佛系动物”。比如老鹰和老虎，鹰立如睡，虎行似病，瞧着可随意了，可是一旦锁定目标，咔嚓一下，闪电一击，也不睡了，也不病了，往往一下毙命。本质上也是抓大放小。如果真是啥也不用心，那是肯定通不过自然选择的大剪刀的。脖子上挂饼不知道转，只能饿死嘛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除了坚持与随意的辩证法，还有一层分寸感的道理。古人也好闲好从容，但讲究“偷闲”，不从容，人生太急；太从容，生命浪费，其要在度。终日碌碌不是美好生活，但光轻轻松松、敲锣打鼓，美好生活肯定也实现不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有人戏言，“佛系”也行，愿做一个“斗战胜佛系”青年。西行路上，那悟空会玩耍、敢担当、勇打拼，做下偌大事业，此真有志者言。</w:t>
      </w:r>
    </w:p>
    <w:p>
      <w:pPr>
        <w:spacing w:line="360" w:lineRule="auto"/>
        <w:jc w:val="right"/>
        <w:textAlignment w:val="center"/>
      </w:pPr>
      <w:r>
        <w:t>（节选自2017年《人民日报》，有删减）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．根据以上材料，下列理解和判断，不正确的一项是（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A．“佛系”是一种生活态度，是一种看淡一切的活法。</w:t>
      </w:r>
    </w:p>
    <w:p>
      <w:pPr>
        <w:spacing w:line="360" w:lineRule="auto"/>
        <w:jc w:val="left"/>
        <w:textAlignment w:val="center"/>
      </w:pPr>
      <w:r>
        <w:t>B．现代社会的生活节奏快、事业追求高、精神压力大是“佛系”能够一夜风行的主要原因。</w:t>
      </w:r>
    </w:p>
    <w:p>
      <w:pPr>
        <w:spacing w:line="360" w:lineRule="auto"/>
        <w:jc w:val="left"/>
        <w:textAlignment w:val="center"/>
      </w:pPr>
      <w:r>
        <w:t>C．大多数人工作时表情乏味麻木，估计是没有找到对的行业。</w:t>
      </w:r>
    </w:p>
    <w:p>
      <w:pPr>
        <w:spacing w:line="360" w:lineRule="auto"/>
        <w:jc w:val="left"/>
        <w:textAlignment w:val="center"/>
      </w:pPr>
      <w:r>
        <w:t>D．有所坚持之后的“佛系生活”，是把有限的精力集中到一点上，好求一针捅破天。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．材料二运用了什么论证方法?有什么作用?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．请根据上述三则材料，说说如何才能做到真正的佛系。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1</w:t>
      </w:r>
      <w:r>
        <w:t>．材料三中说“有所坚持之后的‘佛系生活’，本质是断舍离，是极简主义，是聚焦”，请联系你的生活经历，谈谈你对“断舍离”的认识。</w:t>
      </w:r>
    </w:p>
    <w:p>
      <w:pPr>
        <w:spacing w:line="360" w:lineRule="auto"/>
        <w:jc w:val="center"/>
        <w:textAlignment w:val="center"/>
        <w:rPr>
          <w:rFonts w:ascii="宋体" w:hAnsi="宋体" w:cs="宋体"/>
        </w:rPr>
      </w:pPr>
      <w:r>
        <w:rPr>
          <w:rFonts w:hint="eastAsia"/>
        </w:rPr>
        <w:t>【三】（17分）</w:t>
      </w:r>
    </w:p>
    <w:p>
      <w:pPr>
        <w:spacing w:line="360" w:lineRule="auto"/>
        <w:ind w:firstLine="420"/>
        <w:jc w:val="center"/>
        <w:textAlignment w:val="center"/>
      </w:pPr>
      <w:r>
        <w:t>【甲】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天时不如地利，地利不如人和。三里之城，七里之郭，环而攻之而不胜。夫环而攻之，必有得天时者矣，然而不胜者，是天时不如地利也。城非不高也，池非不深也，兵革非不坚利也，米粟非不多也，委而去之，是地利不如人和也。故曰：域民不以封疆之界，固国不以山溪之险，威天下不以兵革之利。得道者多助，失道者寡助。寡助之至，亲戚畔之。多助之至，天下顺之。以天下之所顺，攻亲戚之所畔，故君子有不战，战必胜矣。</w:t>
      </w:r>
    </w:p>
    <w:p>
      <w:pPr>
        <w:spacing w:line="360" w:lineRule="auto"/>
        <w:jc w:val="right"/>
        <w:textAlignment w:val="center"/>
      </w:pPr>
      <w:r>
        <w:t>（《得道多助，失道寡助》）</w:t>
      </w:r>
    </w:p>
    <w:p>
      <w:pPr>
        <w:spacing w:line="360" w:lineRule="auto"/>
        <w:ind w:firstLine="420"/>
        <w:jc w:val="center"/>
        <w:textAlignment w:val="center"/>
      </w:pPr>
      <w:r>
        <w:t>【乙】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上（汉文帝）下诏赐民十二年租税之半。明年，遂除民田之租税。即位二十三年，宫室、苑囿、车骑、服御无所增益。尝欲作露台，召匠计之，直百金。上曰：“百金，中人十家之产也。吾奉先帝宫室，常恐羞之，何以台为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！”慎夫人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衣不曳地，帷帐无文绣，以示敦朴，为天下先……其后七十年间，国家亡事，非遇水旱，则民人给家足，都鄙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廪庾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尽满，而府库余财。</w:t>
      </w:r>
    </w:p>
    <w:p>
      <w:pPr>
        <w:spacing w:line="360" w:lineRule="auto"/>
        <w:ind w:firstLine="420"/>
        <w:jc w:val="right"/>
        <w:textAlignment w:val="center"/>
      </w:pPr>
      <w:r>
        <w:t>（《汉书·食货志上》）</w:t>
      </w:r>
    </w:p>
    <w:p>
      <w:pPr>
        <w:spacing w:line="360" w:lineRule="auto"/>
        <w:jc w:val="left"/>
        <w:textAlignment w:val="center"/>
      </w:pPr>
      <w:r>
        <w:t>【注释】①何以台为：还要露台干什么呢！②慎夫人：汉文帝的宠妃，在宫中与皇后平起平坐。③都鄙：京城和边邑，借指全国。④廪庾：粮仓。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2</w:t>
      </w:r>
      <w:r>
        <w:t>．解释下列语句中加点词的意思。</w:t>
      </w:r>
    </w:p>
    <w:p>
      <w:pPr>
        <w:spacing w:line="360" w:lineRule="auto"/>
        <w:jc w:val="left"/>
        <w:textAlignment w:val="center"/>
      </w:pPr>
      <w:r>
        <w:t>（1）</w:t>
      </w:r>
      <w:r>
        <w:rPr>
          <w:em w:val="dot"/>
        </w:rPr>
        <w:t>域</w:t>
      </w:r>
      <w:r>
        <w:t>民不以封疆之界</w:t>
      </w:r>
    </w:p>
    <w:p>
      <w:pPr>
        <w:spacing w:line="360" w:lineRule="auto"/>
        <w:jc w:val="left"/>
        <w:textAlignment w:val="center"/>
      </w:pPr>
      <w:r>
        <w:t>（2）</w:t>
      </w:r>
      <w:r>
        <w:rPr>
          <w:em w:val="dot"/>
        </w:rPr>
        <w:t>池</w:t>
      </w:r>
      <w:r>
        <w:t>非不深也</w:t>
      </w:r>
    </w:p>
    <w:p>
      <w:pPr>
        <w:spacing w:line="360" w:lineRule="auto"/>
        <w:jc w:val="left"/>
        <w:textAlignment w:val="center"/>
        <w:rPr>
          <w:u w:val="dottedHeavy"/>
        </w:rPr>
      </w:pPr>
      <w:r>
        <w:t>（3）服御无所增</w:t>
      </w:r>
      <w:r>
        <w:rPr>
          <w:em w:val="dot"/>
        </w:rPr>
        <w:t>益</w:t>
      </w:r>
    </w:p>
    <w:p>
      <w:pPr>
        <w:spacing w:line="360" w:lineRule="auto"/>
        <w:jc w:val="left"/>
        <w:textAlignment w:val="center"/>
      </w:pPr>
      <w:r>
        <w:t>（4）国家</w:t>
      </w:r>
      <w:r>
        <w:rPr>
          <w:em w:val="dot"/>
        </w:rPr>
        <w:t>亡</w:t>
      </w:r>
      <w:r>
        <w:t>事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3</w:t>
      </w:r>
      <w:r>
        <w:t>．给下列句子划分节奏。（划分一处）</w:t>
      </w:r>
    </w:p>
    <w:p>
      <w:pPr>
        <w:spacing w:line="360" w:lineRule="auto"/>
        <w:jc w:val="left"/>
        <w:textAlignment w:val="center"/>
      </w:pPr>
      <w:r>
        <w:t>上 下 诏 赐 民 十 二 年 租 税 之 半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4</w:t>
      </w:r>
      <w:r>
        <w:t>．用现代汉语翻译下列语句。</w:t>
      </w:r>
    </w:p>
    <w:p>
      <w:pPr>
        <w:spacing w:line="360" w:lineRule="auto"/>
        <w:jc w:val="left"/>
        <w:textAlignment w:val="center"/>
      </w:pPr>
      <w:r>
        <w:t>（1）固国不以山溪之险，威天下不以兵革之利。</w:t>
      </w:r>
    </w:p>
    <w:p>
      <w:pPr>
        <w:spacing w:line="360" w:lineRule="auto"/>
        <w:jc w:val="left"/>
        <w:textAlignment w:val="center"/>
      </w:pPr>
      <w:r>
        <w:t>（2）召匠计之，直百金。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5</w:t>
      </w:r>
      <w:r>
        <w:t>．用自己的话说说汉文帝治国的做法及效果如何？甲文中孟子所提倡的什么主张可以体现？</w:t>
      </w:r>
    </w:p>
    <w:p>
      <w:pPr>
        <w:rPr>
          <w:b/>
        </w:rPr>
      </w:pPr>
      <w:r>
        <w:rPr>
          <w:rFonts w:hint="eastAsia"/>
          <w:b/>
        </w:rPr>
        <w:t>三、作文（55分）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6</w:t>
      </w:r>
      <w:r>
        <w:t>．请从下面两题中任选一题作文。</w:t>
      </w:r>
    </w:p>
    <w:p>
      <w:pPr>
        <w:spacing w:line="360" w:lineRule="auto"/>
        <w:jc w:val="left"/>
        <w:textAlignment w:val="center"/>
      </w:pPr>
      <w:r>
        <w:t>题一：在人生漫长的旅途中，我们总在不断地出发，伴随我们的有亲情、友谊、理想、知识、叮咛……而这一切激励鞭策我们勇往前行。</w:t>
      </w:r>
    </w:p>
    <w:p>
      <w:pPr>
        <w:spacing w:line="360" w:lineRule="auto"/>
        <w:jc w:val="left"/>
        <w:textAlignment w:val="center"/>
      </w:pPr>
      <w:r>
        <w:t>请以“带着_______________出发”为题，写一篇文章。</w:t>
      </w:r>
    </w:p>
    <w:p>
      <w:pPr>
        <w:spacing w:line="360" w:lineRule="auto"/>
        <w:jc w:val="left"/>
        <w:textAlignment w:val="center"/>
      </w:pPr>
      <w:r>
        <w:t>题二：“我觉得读书好比串门儿——‘隐身’的串门儿。……不问我们要拜见的主人住在国内国外，不问他属于现代古代，不问他什么专业，不问他讲正经大道或是聊天说笑，都可以挨近前去听个足够。”</w:t>
      </w:r>
    </w:p>
    <w:p>
      <w:pPr>
        <w:spacing w:line="360" w:lineRule="auto"/>
        <w:jc w:val="left"/>
        <w:textAlignment w:val="center"/>
      </w:pPr>
      <w:r>
        <w:t>——作家、文学翻译家杨锋</w:t>
      </w:r>
    </w:p>
    <w:p>
      <w:pPr>
        <w:spacing w:line="360" w:lineRule="auto"/>
        <w:jc w:val="left"/>
        <w:textAlignment w:val="center"/>
      </w:pPr>
      <w:r>
        <w:t>“没有一艘船能像一本书，也没有一匹骏马能像一页跳跃着的诗行那样，把人带往远方。”</w:t>
      </w:r>
    </w:p>
    <w:p>
      <w:pPr>
        <w:spacing w:line="360" w:lineRule="auto"/>
        <w:jc w:val="left"/>
        <w:textAlignment w:val="center"/>
      </w:pPr>
      <w:r>
        <w:t>——美国诗人狄金森</w:t>
      </w:r>
    </w:p>
    <w:p>
      <w:pPr>
        <w:spacing w:line="360" w:lineRule="auto"/>
        <w:jc w:val="left"/>
        <w:textAlignment w:val="center"/>
      </w:pPr>
      <w:r>
        <w:t>请以“读书”为话题，写一篇文章。</w:t>
      </w:r>
    </w:p>
    <w:p>
      <w:pPr>
        <w:spacing w:line="360" w:lineRule="auto"/>
        <w:jc w:val="left"/>
        <w:textAlignment w:val="center"/>
      </w:pPr>
      <w:r>
        <w:t>要求：①若选题一，请在空格处填上合适的词或短语；</w:t>
      </w:r>
    </w:p>
    <w:p>
      <w:pPr>
        <w:spacing w:line="360" w:lineRule="auto"/>
        <w:jc w:val="left"/>
        <w:textAlignment w:val="center"/>
      </w:pPr>
      <w:r>
        <w:t>②文体自选（除诗歌外）；</w:t>
      </w:r>
    </w:p>
    <w:p>
      <w:pPr>
        <w:spacing w:line="360" w:lineRule="auto"/>
        <w:jc w:val="left"/>
        <w:textAlignment w:val="center"/>
      </w:pPr>
      <w:r>
        <w:t>③文中不得出现真实的人名、校名、地名；</w:t>
      </w:r>
    </w:p>
    <w:p>
      <w:pPr>
        <w:spacing w:line="360" w:lineRule="auto"/>
        <w:jc w:val="left"/>
        <w:textAlignment w:val="center"/>
      </w:pPr>
      <w:r>
        <w:t>④不少于600字.</w:t>
      </w:r>
    </w:p>
    <w:p>
      <w:pPr>
        <w:spacing w:line="360" w:lineRule="auto"/>
        <w:jc w:val="left"/>
        <w:textAlignment w:val="center"/>
        <w:sectPr>
          <w:headerReference r:id="rId3" w:type="even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     万钟则不辩礼义而受之     蜡炬成灰泪始干     弓如霹雳弦惊     此身虽在堪惊     欲渡黄河冰塞川     将登太行雪满山     持节云中     何日遣冯唐     俗子胸襟谁识我     英雄末路当磨折</w:t>
      </w:r>
    </w:p>
    <w:p>
      <w:pPr>
        <w:spacing w:line="360" w:lineRule="auto"/>
        <w:jc w:val="left"/>
        <w:textAlignment w:val="center"/>
      </w:pPr>
      <w:r>
        <w:t>2．    （</w:t>
      </w:r>
      <w:r>
        <w:rPr>
          <w:rFonts w:hint="eastAsia"/>
        </w:rPr>
        <w:t>1</w:t>
      </w:r>
      <w:r>
        <w:t>） 笃     huì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（2）</w:t>
      </w:r>
      <w:r>
        <w:t>C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（3）</w:t>
      </w:r>
      <w:r>
        <w:t>B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（4）</w:t>
      </w:r>
      <w:r>
        <w:t>“努力奋斗”与“找准人生方向”互换位置。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  </w:t>
      </w:r>
      <w:r>
        <w:rPr>
          <w:rFonts w:hint="eastAsia"/>
        </w:rPr>
        <w:t>（1）</w:t>
      </w:r>
      <w:r>
        <w:t>节目创办的目的、宗旨、主旨或意义</w:t>
      </w:r>
      <w:r>
        <w:rPr>
          <w:rFonts w:ascii="'Times New Roman'" w:hAnsi="'Times New Roman'" w:eastAsia="'Times New Roman'" w:cs="'Times New Roman'"/>
        </w:rPr>
        <w:t>     </w:t>
      </w:r>
      <w:r>
        <w:t>    （</w:t>
      </w:r>
      <w:r>
        <w:rPr>
          <w:rFonts w:hint="eastAsia"/>
        </w:rPr>
        <w:t>2</w:t>
      </w:r>
      <w:r>
        <w:t>） 节目选材范围或竞赛题目出处及涵盖范围     画面中错落有致的排列着“中国诗词大会”几个字，其中的“中”字幻化成对月吟诵的诗人形象，长袖展开为竹木简或卷轴状，右边一轮弯月抽象为“词”字拼音首字母“C”,月上云彩抽象为“诗”的拼音首字母“S”。选取这些具有浓郁中国古典文化的符号，彰显中国传统文化，突出大会主旨。     浊酒一杯家万里，燕然未勒归无计。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hint="eastAsia"/>
        </w:rPr>
        <w:t>3</w:t>
      </w:r>
      <w:r>
        <w:t>）花间一壶酒，独酌无相亲。</w:t>
      </w:r>
    </w:p>
    <w:p>
      <w:pPr>
        <w:spacing w:line="360" w:lineRule="auto"/>
        <w:jc w:val="left"/>
        <w:textAlignment w:val="center"/>
      </w:pPr>
      <w:r>
        <w:t>开轩面场圃，把酒话桑麻。</w:t>
      </w:r>
    </w:p>
    <w:p>
      <w:pPr>
        <w:spacing w:line="360" w:lineRule="auto"/>
        <w:jc w:val="left"/>
        <w:textAlignment w:val="center"/>
      </w:pPr>
      <w:r>
        <w:t>东篱把酒黄昏后，有暗香盈袖。</w:t>
      </w:r>
    </w:p>
    <w:p>
      <w:pPr>
        <w:spacing w:line="360" w:lineRule="auto"/>
        <w:jc w:val="left"/>
        <w:textAlignment w:val="center"/>
      </w:pPr>
      <w:r>
        <w:t>金樽清酒斗十千，玉盘珍馐直万钱。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．交代时间，描写了在春天到来时各种盛开的花，渲染了生机勃勃的热闹景象；为引出下文油菜花作铺垫；突出油菜花盛开时与众不同的特点；烘托了“我”愉快的心情，奠定全文的感情基调。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（1）运用拟人修辞，把蜜蜂人格化（或是：赋予蜜蜂以人的情态和动作），生动形象写出蜜蜂急于享用花蜜时的情态和动作，表现了油菜花对蜜蜂强大的吸引力，表达了“我”对油菜花和蜜蜂的喜爱与赞美之情。语言生动，极富感染力（一般赏析时可以加上）。</w:t>
      </w:r>
    </w:p>
    <w:p>
      <w:pPr>
        <w:spacing w:line="360" w:lineRule="auto"/>
        <w:jc w:val="left"/>
        <w:textAlignment w:val="center"/>
      </w:pPr>
      <w:r>
        <w:t>（2）动词“搓搓、抹了抹”，运用动作描写（也可以使用“细节描写”），生动形象写出蜜蜂享用完花蜜后的可爱动作，表现了小蜜蜂内心的快乐，表达了“我”对小蜜蜂的喜爱之情。“急匆匆”运用心理描写，生动形象写出蜜蜂在享用完一朵花里的蜜汁后，急于寻找下一朵花的心理，表现了小蜜蜂的勤劳，表达了我对小蜜蜂的赞美之情。语言生动，富有感染力（一般赏析时可以加上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因为我在西安的餐馆里吃到的油花卷，不是母亲亲手做的，上面没有母亲的手纹、想象力和对子女的爱；工作后，生活条件有很大改善，在困难时期难得一见的油花卷，现在变得司空见惯。所以，无论怎么吃，都没有记忆中醇香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每个人都要有自己的价值，才能受到他人的注意、重视与尊重（或者：要想让别人欣赏自己，自己必须有值得欣赏的地方）；每一个人都要选择正确的目标，并为此努力去拼搏，才能享受到收获带来的甜蜜；每个人都有自己的优点，人与人之间要懂得相互协作，才能实现互惠共赢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．B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．对比论证。将爱好和不爱好自己所从事的工作的两类人的精神状况作对比，突出论证了坚持自己的事业对精神的需养的深远力度和广度。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0</w:t>
      </w:r>
      <w:r>
        <w:t>．要“走心”，就是处处坚持，事事用心，不淹没于人潮、不迷失掉自我；不拘小节，不理细务，是所求者大，是把有限的精力集中到一点上，好求一针捅破天；要把握住分寸，既好闲又好从容。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1</w:t>
      </w:r>
      <w:r>
        <w:t>．断等于不买、不收取不需要的东西；舍等于处理掉堆放在家里没用的东西；离等于舍弃对物质的迷恋，让自己处于宽敞舒适，自由自在的空间。（亦可将“断舍离”与“有所坚持”放在一起理解，如有在生活中有所取舍，把有限精力集中到一点，做到坚持与随意并存。我们要学会规划自己的事业和人生，让事业和人生，呈现缤纷和谐相得益彰的局面，构建和谐的生活秩序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2</w:t>
      </w:r>
      <w:r>
        <w:t>．（1）限制（或使……定居）（2）护城河 （3）增加（4）同“无”没有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3</w:t>
      </w:r>
      <w:r>
        <w:t>．上 下 诏 /赐 民 十 二 年 租 税 之 半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4</w:t>
      </w:r>
      <w:r>
        <w:t>．（1）巩固国防不能靠山河的险要，震慑天下不能靠武力的强大。</w:t>
      </w:r>
    </w:p>
    <w:p>
      <w:pPr>
        <w:spacing w:line="360" w:lineRule="auto"/>
        <w:jc w:val="left"/>
        <w:textAlignment w:val="center"/>
      </w:pPr>
      <w:r>
        <w:t>（2）（汉文帝）召见工匠计算露台的花费，价值百金。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5</w:t>
      </w:r>
      <w:r>
        <w:t>．做法：汉文帝减轻百姓赋税，节省宫廷开支。效果：天下太平，人民生活富足，国库充盈。</w:t>
      </w:r>
    </w:p>
    <w:p>
      <w:pPr>
        <w:spacing w:line="360" w:lineRule="auto"/>
        <w:jc w:val="left"/>
        <w:textAlignment w:val="center"/>
      </w:pPr>
      <w:r>
        <w:t>体现主张：施行仁政。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6</w:t>
      </w:r>
      <w:r>
        <w:t>．参考例文</w:t>
      </w:r>
    </w:p>
    <w:p>
      <w:pPr>
        <w:spacing w:line="360" w:lineRule="auto"/>
        <w:jc w:val="left"/>
        <w:textAlignment w:val="center"/>
      </w:pPr>
      <w:r>
        <w:t>带着梦想出发</w:t>
      </w:r>
    </w:p>
    <w:p>
      <w:pPr>
        <w:spacing w:line="360" w:lineRule="auto"/>
        <w:jc w:val="left"/>
        <w:textAlignment w:val="center"/>
      </w:pPr>
      <w:r>
        <w:t>天空中的每一颗明星，都是一个美好的梦想，它像一盏盏明灯，指引我们向前去。</w:t>
      </w:r>
    </w:p>
    <w:p>
      <w:pPr>
        <w:spacing w:line="360" w:lineRule="auto"/>
        <w:jc w:val="left"/>
        <w:textAlignment w:val="center"/>
      </w:pPr>
      <w:r>
        <w:t>——题记</w:t>
      </w:r>
    </w:p>
    <w:p>
      <w:pPr>
        <w:spacing w:line="360" w:lineRule="auto"/>
        <w:jc w:val="left"/>
        <w:textAlignment w:val="center"/>
      </w:pPr>
      <w:r>
        <w:t>每一个人都有自己最诚挚的梦想，就连动物也不例外：小鸟梦想歌唱，小马梦想奔跑，小鱼梦想游泳等等。也正是有了这些梦想，才有了令人陶醉的婉转鸟鸣，有了徐悲鸿笔下的“奔马图”，才有了成群结队的鱼季节回游的壮丽景象。也正是有了这些梦想，才有了导弹，鱼雷，才有了大自然的丰富多姿，才有了飞船上天，才有了杂交水稻。</w:t>
      </w:r>
    </w:p>
    <w:p>
      <w:pPr>
        <w:spacing w:line="360" w:lineRule="auto"/>
        <w:jc w:val="left"/>
        <w:textAlignment w:val="center"/>
      </w:pPr>
      <w:r>
        <w:t>梦想，使人充满活力。它能把人从困境中拉出，给寒冷的人以温暖，给干旱的人以雨露，给黑暗的人以光明。如果有人玷污了你的梦想，不要伤心，不要失望，那是妖魔在考验你的坚贞；如果有人劝你放弃你的梦想，不要犹豫，不要放弃，坚持你的想法，相信你的梦想。英雄失去梦想，蜕作庸人；庸人失去梦想，变为废人。</w:t>
      </w:r>
    </w:p>
    <w:p>
      <w:pPr>
        <w:spacing w:line="360" w:lineRule="auto"/>
        <w:jc w:val="left"/>
        <w:textAlignment w:val="center"/>
      </w:pPr>
      <w:r>
        <w:t>当天空划过流星时，许下一个梦想吧，它会载着你去摘下那最美的成功之花。带着梦想出发，它将是你忠实的伙伴；带着梦想出发，它将是你受益的良师；带着梦想出发，它将胜过一切财富，在你走入歧途时提醒你，在你伤心时安慰你，在你绝望时鼓励你。它是精神闪光的标志，它是海中明亮的指明灯，带你走向成功之路。</w:t>
      </w:r>
    </w:p>
    <w:p>
      <w:pPr>
        <w:spacing w:line="360" w:lineRule="auto"/>
        <w:jc w:val="left"/>
        <w:textAlignment w:val="center"/>
      </w:pPr>
      <w:r>
        <w:t>不管你遇到了什么，不管在任何情况下，都不要放弃你的梦想。它胜过世上所有的财富，胜过所有世俗之物。人可以没有金钱，可以没有知识，可以没有房屋，却一定要拥有一个梦想，它会替你挣来金钱，学来知识，建造房屋，娶妻生子，伴你走上成功的宝座。</w:t>
      </w:r>
    </w:p>
    <w:p>
      <w:pPr>
        <w:spacing w:line="360" w:lineRule="auto"/>
        <w:jc w:val="left"/>
        <w:textAlignment w:val="center"/>
      </w:pPr>
      <w:r>
        <w:t>珍惜你的梦想吧！带着它出发，哪怕你只是站在起跑线上，它也不会背弃你。它会引领你，鼓励你，支持你一步一步，一点一点地走向成功，在你成功之际，它将化作最美的礼花，为你喝彩，为你骄傲。</w:t>
      </w:r>
    </w:p>
    <w:p>
      <w:pPr>
        <w:spacing w:line="360" w:lineRule="auto"/>
        <w:jc w:val="left"/>
        <w:textAlignment w:val="center"/>
      </w:pPr>
      <w:r>
        <w:t>带着梦想出发，让成功之花绽放！</w:t>
      </w:r>
    </w:p>
    <w:p>
      <w:pPr>
        <w:spacing w:line="360" w:lineRule="auto"/>
        <w:jc w:val="left"/>
        <w:textAlignment w:val="center"/>
      </w:pPr>
      <w:r>
        <w:t>一缕书香伴我行</w:t>
      </w:r>
    </w:p>
    <w:p>
      <w:pPr>
        <w:spacing w:line="360" w:lineRule="auto"/>
        <w:jc w:val="left"/>
        <w:textAlignment w:val="center"/>
      </w:pPr>
      <w:r>
        <w:t>夏日的午后,坐在书房内,一杯清茶,等待一米阳光从窗外射进,照在书本上,暖暖的肆意的书香,</w:t>
      </w:r>
    </w:p>
    <w:p>
      <w:pPr>
        <w:spacing w:line="360" w:lineRule="auto"/>
        <w:jc w:val="left"/>
        <w:textAlignment w:val="center"/>
      </w:pPr>
      <w:r>
        <w:t>――题记</w:t>
      </w:r>
    </w:p>
    <w:p>
      <w:pPr>
        <w:spacing w:line="360" w:lineRule="auto"/>
        <w:jc w:val="left"/>
        <w:textAlignment w:val="center"/>
      </w:pPr>
      <w:r>
        <w:t>书,像诗苑里的一朵奇葩,让身处逆境的我们警悟,奋进；书,宛若那美丽的贝壳,让闲暇之余的我们陶醉于她的光泽与美丽；书,也似那淡蓝的的风铃,让懵懂天真的我们伫首聆听她的低吟浅唱.</w:t>
      </w:r>
    </w:p>
    <w:p>
      <w:pPr>
        <w:spacing w:line="360" w:lineRule="auto"/>
        <w:jc w:val="left"/>
        <w:textAlignment w:val="center"/>
      </w:pPr>
      <w:r>
        <w:t>对于书,我有着莫名的情愫,记得从咿呀学语,蹒跚学步起,便和书结下了一段不解之缘.</w:t>
      </w:r>
    </w:p>
    <w:p>
      <w:pPr>
        <w:spacing w:line="360" w:lineRule="auto"/>
        <w:jc w:val="left"/>
        <w:textAlignment w:val="center"/>
      </w:pPr>
      <w:r>
        <w:t>小时候,总爱看一些幼稚的童话,缠着妈妈给我讲那些自以为很神秘的故事,然后饶有趣味地沉浸于童话中,做一个温馨、淡淡的梦.在童话国度里,点亮只属于我的烟火.</w:t>
      </w:r>
    </w:p>
    <w:p>
      <w:pPr>
        <w:spacing w:line="360" w:lineRule="auto"/>
        <w:jc w:val="left"/>
        <w:textAlignment w:val="center"/>
      </w:pPr>
      <w:r>
        <w:t>等到再大一点,随着年龄与知识的增长,我开始阅读小说——首先是我们中国的瑰宝四大名著中的《红楼梦》,看它曲折动人的情节；然后是米切尔的《飘》,看它感悟人生的真谛.然后看高尔基的《童年》,还有罗贯中的《三国演义》,这些都使我着迷.于是我了解了,虽然作家们用不同的方式表达真我本色,但我都可以感受到他们内心所要传达的东西.</w:t>
      </w:r>
    </w:p>
    <w:p>
      <w:pPr>
        <w:spacing w:line="360" w:lineRule="auto"/>
        <w:jc w:val="left"/>
        <w:textAlignment w:val="center"/>
      </w:pPr>
      <w:r>
        <w:t>更大一点我就渐渐古代诗词所吸引.我神往“明月松间照,清泉石上流.”的明洁,我敬佩“黄沙百兆穿金甲,不破楼兰终不还.”的悲壮.我同乐天同感叹“同时天涯沦落人,相逢何必曾相识.”的感叹,我与子美共期盼“安得广厦千万间,大庇天下寒士俱欢颜.”的愿望,我会因“夕阳西下,断肠人在天涯.”的游子心酸,会因“长风破浪会有时,直挂云帆济沧海.”的豪情壮志满怀.</w:t>
      </w:r>
    </w:p>
    <w:p>
      <w:pPr>
        <w:spacing w:line="360" w:lineRule="auto"/>
        <w:jc w:val="left"/>
        <w:textAlignment w:val="center"/>
      </w:pPr>
      <w:r>
        <w:t>书香带我走进文学的殿堂,让我拥有一颗富有奇思妙想的头脑,一双放眼世界的眼睛以及一张能说会道的嘴巴.书如风景,永远浩荡无际,永远无边无垠,只是现在的你是否愿意持一颗求知的心,携一身渴望,走进书香,从阅读身边轻轻走过呢?</w:t>
      </w:r>
    </w:p>
    <w:p>
      <w:pPr>
        <w:spacing w:line="360" w:lineRule="auto"/>
        <w:jc w:val="left"/>
        <w:textAlignment w:val="center"/>
      </w:pPr>
      <w:r>
        <w:t>每当我生活中遇到不快或者压力的时候,有书的陪伴使我不再孤单.书是我的挚友,踏上作者用文字搭成的心桥,渐渐达到心灵的沟通,随之而来的是心情的释然,压力的缓解,是明天的希望.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书滋润着我平凡的人生,不管远方是彩霞满天还是阴云密布,我都要坚持——因为书香伴随我前行,我是苍茫的文海中遨游!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202" type="#_x0000_t202" style="position:absolute;left:0pt;margin-left:416pt;margin-top:-25pt;height:843pt;width:26pt;z-index:251660288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442pt;margin-top:-25pt;height:843pt;width:28pt;z-index:251659264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442pt;margin-top:-25pt;height:45pt;width:28pt;z-index:25166131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2" o:spid="_x0000_s2052" o:spt="1" style="position:absolute;left:0pt;margin-left:442pt;margin-top:773pt;height:45pt;width:28pt;z-index:25166336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3" o:spid="_x0000_s2053" o:spt="202" type="#_x0000_t202" style="position:absolute;left:0pt;margin-left:470pt;margin-top:-25pt;height:843pt;width:26pt;z-index:25165824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4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06B0"/>
    <w:rsid w:val="00043B54"/>
    <w:rsid w:val="001D7A06"/>
    <w:rsid w:val="00284433"/>
    <w:rsid w:val="002A1EC6"/>
    <w:rsid w:val="002E035E"/>
    <w:rsid w:val="003D7DBB"/>
    <w:rsid w:val="004151FC"/>
    <w:rsid w:val="005D7C35"/>
    <w:rsid w:val="006A1D35"/>
    <w:rsid w:val="006B16C5"/>
    <w:rsid w:val="0073207B"/>
    <w:rsid w:val="00772933"/>
    <w:rsid w:val="0089301B"/>
    <w:rsid w:val="009B2A26"/>
    <w:rsid w:val="009C119F"/>
    <w:rsid w:val="009C7E7C"/>
    <w:rsid w:val="00AD1645"/>
    <w:rsid w:val="00BF535F"/>
    <w:rsid w:val="00C02FC6"/>
    <w:rsid w:val="00C806B0"/>
    <w:rsid w:val="00D008CC"/>
    <w:rsid w:val="00EF035E"/>
    <w:rsid w:val="00F22C2D"/>
    <w:rsid w:val="1EE71CC0"/>
    <w:rsid w:val="3998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1306</Words>
  <Characters>7446</Characters>
  <Lines>62</Lines>
  <Paragraphs>17</Paragraphs>
  <TotalTime>14</TotalTime>
  <ScaleCrop>false</ScaleCrop>
  <LinksUpToDate>false</LinksUpToDate>
  <CharactersWithSpaces>8735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2022-05-07T02:49:48Z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