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8A7C1" w14:textId="77777777" w:rsidR="00E03BC3" w:rsidRDefault="005A41D3">
      <w:pPr>
        <w:adjustRightInd w:val="0"/>
        <w:snapToGrid w:val="0"/>
        <w:ind w:firstLineChars="150" w:firstLine="452"/>
        <w:jc w:val="center"/>
        <w:rPr>
          <w:rFonts w:ascii="宋体" w:eastAsia="宋体" w:hAnsi="宋体" w:cs="楷体_GB2312"/>
          <w:b/>
          <w:sz w:val="30"/>
          <w:szCs w:val="30"/>
        </w:rPr>
      </w:pPr>
      <w:r>
        <w:rPr>
          <w:rFonts w:ascii="宋体" w:eastAsia="宋体" w:hAnsi="宋体" w:cs="楷体_GB2312" w:hint="eastAsia"/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446444B7" wp14:editId="55ACF573">
            <wp:simplePos x="0" y="0"/>
            <wp:positionH relativeFrom="page">
              <wp:posOffset>10210800</wp:posOffset>
            </wp:positionH>
            <wp:positionV relativeFrom="topMargin">
              <wp:posOffset>10985500</wp:posOffset>
            </wp:positionV>
            <wp:extent cx="342900" cy="317500"/>
            <wp:effectExtent l="0" t="0" r="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05651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26001821"/>
      <w:r>
        <w:rPr>
          <w:rFonts w:ascii="宋体" w:eastAsia="宋体" w:hAnsi="宋体" w:cs="楷体_GB2312" w:hint="eastAsia"/>
          <w:b/>
          <w:sz w:val="30"/>
          <w:szCs w:val="30"/>
        </w:rPr>
        <w:t>泉州九中</w:t>
      </w:r>
      <w:r>
        <w:rPr>
          <w:rFonts w:ascii="宋体" w:eastAsia="宋体" w:hAnsi="宋体" w:cs="楷体_GB2312" w:hint="eastAsia"/>
          <w:b/>
          <w:sz w:val="30"/>
          <w:szCs w:val="30"/>
        </w:rPr>
        <w:t>2021-2022</w:t>
      </w:r>
      <w:r>
        <w:rPr>
          <w:rFonts w:ascii="宋体" w:eastAsia="宋体" w:hAnsi="宋体" w:cs="楷体_GB2312" w:hint="eastAsia"/>
          <w:b/>
          <w:sz w:val="30"/>
          <w:szCs w:val="30"/>
        </w:rPr>
        <w:t>学年初一年下学期第一次月考</w:t>
      </w:r>
    </w:p>
    <w:p w14:paraId="041870BB" w14:textId="77777777" w:rsidR="00E03BC3" w:rsidRDefault="005A41D3">
      <w:pPr>
        <w:adjustRightInd w:val="0"/>
        <w:snapToGrid w:val="0"/>
        <w:ind w:firstLineChars="150" w:firstLine="452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cs="楷体_GB2312" w:hint="eastAsia"/>
          <w:b/>
          <w:sz w:val="30"/>
          <w:szCs w:val="30"/>
        </w:rPr>
        <w:t>语文试题</w:t>
      </w:r>
    </w:p>
    <w:p w14:paraId="38A972B4" w14:textId="77777777" w:rsidR="00E03BC3" w:rsidRDefault="005A41D3">
      <w:pPr>
        <w:adjustRightInd w:val="0"/>
        <w:snapToGrid w:val="0"/>
        <w:ind w:firstLineChars="200" w:firstLine="420"/>
        <w:jc w:val="center"/>
        <w:rPr>
          <w:rFonts w:ascii="楷体_GB2312" w:eastAsia="楷体_GB2312" w:hAnsi="宋体" w:cs="楷体_GB2312"/>
          <w:szCs w:val="21"/>
        </w:rPr>
      </w:pPr>
      <w:r>
        <w:rPr>
          <w:rFonts w:ascii="楷体_GB2312" w:eastAsia="楷体_GB2312" w:hAnsi="宋体" w:cs="楷体_GB2312" w:hint="eastAsia"/>
          <w:szCs w:val="21"/>
        </w:rPr>
        <w:t>（本卷共</w:t>
      </w:r>
      <w:r>
        <w:rPr>
          <w:rFonts w:ascii="楷体_GB2312" w:eastAsia="楷体_GB2312" w:hAnsi="宋体" w:cs="楷体_GB2312" w:hint="eastAsia"/>
          <w:szCs w:val="21"/>
        </w:rPr>
        <w:t>22</w:t>
      </w:r>
      <w:r>
        <w:rPr>
          <w:rFonts w:ascii="楷体_GB2312" w:eastAsia="楷体_GB2312" w:hAnsi="宋体" w:cs="楷体_GB2312" w:hint="eastAsia"/>
          <w:szCs w:val="21"/>
        </w:rPr>
        <w:t>题；满分：</w:t>
      </w:r>
      <w:r>
        <w:rPr>
          <w:rFonts w:ascii="楷体_GB2312" w:eastAsia="楷体_GB2312" w:hAnsi="宋体" w:cs="楷体_GB2312" w:hint="eastAsia"/>
          <w:szCs w:val="21"/>
        </w:rPr>
        <w:t>150</w:t>
      </w:r>
      <w:r>
        <w:rPr>
          <w:rFonts w:ascii="楷体_GB2312" w:eastAsia="楷体_GB2312" w:hAnsi="宋体" w:cs="楷体_GB2312" w:hint="eastAsia"/>
          <w:szCs w:val="21"/>
        </w:rPr>
        <w:t>分；考试时间：</w:t>
      </w:r>
      <w:r>
        <w:rPr>
          <w:rFonts w:ascii="楷体_GB2312" w:eastAsia="楷体_GB2312" w:hAnsi="宋体" w:cs="楷体_GB2312" w:hint="eastAsia"/>
          <w:szCs w:val="21"/>
        </w:rPr>
        <w:t>120</w:t>
      </w:r>
      <w:r>
        <w:rPr>
          <w:rFonts w:ascii="楷体_GB2312" w:eastAsia="楷体_GB2312" w:hAnsi="宋体" w:cs="楷体_GB2312" w:hint="eastAsia"/>
          <w:szCs w:val="21"/>
        </w:rPr>
        <w:t>分钟）</w:t>
      </w:r>
    </w:p>
    <w:p w14:paraId="57A222C7" w14:textId="77777777" w:rsidR="00E03BC3" w:rsidRDefault="005A41D3">
      <w:pPr>
        <w:adjustRightInd w:val="0"/>
        <w:snapToGrid w:val="0"/>
        <w:ind w:firstLineChars="200" w:firstLine="420"/>
        <w:jc w:val="center"/>
        <w:rPr>
          <w:rFonts w:ascii="楷体_GB2312" w:eastAsia="楷体_GB2312" w:hAnsi="宋体" w:cs="楷体_GB2312"/>
          <w:szCs w:val="21"/>
        </w:rPr>
      </w:pPr>
      <w:r>
        <w:rPr>
          <w:rFonts w:ascii="楷体_GB2312" w:eastAsia="楷体_GB2312" w:hAnsi="宋体" w:cs="楷体_GB2312" w:hint="eastAsia"/>
          <w:szCs w:val="21"/>
        </w:rPr>
        <w:t>友情提示：所有答案必须填写到答题卡相应的位置上。</w:t>
      </w:r>
    </w:p>
    <w:p w14:paraId="021D1FC3" w14:textId="77777777" w:rsidR="00E03BC3" w:rsidRDefault="005A41D3">
      <w:pPr>
        <w:adjustRightInd w:val="0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一、基础与运用（</w:t>
      </w:r>
      <w:r>
        <w:rPr>
          <w:rFonts w:ascii="宋体" w:eastAsia="宋体" w:hAnsi="宋体" w:hint="eastAsia"/>
          <w:b/>
          <w:bCs/>
          <w:szCs w:val="21"/>
        </w:rPr>
        <w:t>20</w:t>
      </w:r>
      <w:r>
        <w:rPr>
          <w:rFonts w:ascii="宋体" w:eastAsia="宋体" w:hAnsi="宋体" w:hint="eastAsia"/>
          <w:b/>
          <w:bCs/>
          <w:szCs w:val="21"/>
        </w:rPr>
        <w:t>分）</w:t>
      </w:r>
    </w:p>
    <w:p w14:paraId="32582BCC" w14:textId="77777777" w:rsidR="00E03BC3" w:rsidRDefault="005A41D3">
      <w:pPr>
        <w:adjustRightIn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1.</w:t>
      </w:r>
      <w:r>
        <w:rPr>
          <w:rFonts w:ascii="宋体" w:eastAsia="宋体" w:hAnsi="宋体"/>
          <w:szCs w:val="21"/>
        </w:rPr>
        <w:t>根据语境，补写古代诗文名句。（</w:t>
      </w:r>
      <w:r>
        <w:rPr>
          <w:rFonts w:ascii="宋体" w:eastAsia="宋体" w:hAnsi="宋体"/>
          <w:szCs w:val="21"/>
        </w:rPr>
        <w:t>10</w:t>
      </w:r>
      <w:r>
        <w:rPr>
          <w:rFonts w:ascii="宋体" w:eastAsia="宋体" w:hAnsi="宋体"/>
          <w:szCs w:val="21"/>
        </w:rPr>
        <w:t>分）</w:t>
      </w:r>
    </w:p>
    <w:p w14:paraId="7B94EE2D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color w:val="FF0000"/>
          <w:szCs w:val="21"/>
        </w:rPr>
      </w:pPr>
      <w:r>
        <w:rPr>
          <w:rFonts w:ascii="楷体" w:eastAsia="楷体" w:hAnsi="楷体" w:hint="eastAsia"/>
          <w:szCs w:val="21"/>
        </w:rPr>
        <w:t>沉浸在诗词的国度里，感受陈子昂在《登幽州台歌》“念天地之悠悠，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 w:hint="eastAsia"/>
          <w:szCs w:val="21"/>
          <w:u w:val="single"/>
        </w:rPr>
        <w:t>①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 w:hint="eastAsia"/>
          <w:szCs w:val="21"/>
        </w:rPr>
        <w:t>”中的寂寞愁苦之情；杜甫《望岳》</w:t>
      </w:r>
      <w:r>
        <w:rPr>
          <w:rFonts w:ascii="楷体" w:eastAsia="楷体" w:hAnsi="楷体" w:hint="eastAsia"/>
          <w:szCs w:val="21"/>
        </w:rPr>
        <w:t xml:space="preserve"> </w:t>
      </w:r>
      <w:r>
        <w:rPr>
          <w:rFonts w:ascii="楷体" w:eastAsia="楷体" w:hAnsi="楷体" w:hint="eastAsia"/>
          <w:szCs w:val="21"/>
        </w:rPr>
        <w:t>“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  <w:u w:val="single"/>
        </w:rPr>
        <w:t>②</w:t>
      </w:r>
      <w:r>
        <w:rPr>
          <w:rFonts w:ascii="楷体" w:eastAsia="楷体" w:hAnsi="楷体" w:hint="eastAsia"/>
          <w:szCs w:val="21"/>
        </w:rPr>
        <w:t>，一览众山小”抒发他俯视一切的雄心与气概。木</w:t>
      </w:r>
      <w:r>
        <w:rPr>
          <w:rFonts w:ascii="楷体" w:eastAsia="楷体" w:hAnsi="楷体"/>
          <w:szCs w:val="21"/>
        </w:rPr>
        <w:t>兰是个女儿身，</w:t>
      </w:r>
      <w:r>
        <w:rPr>
          <w:rFonts w:ascii="楷体" w:eastAsia="楷体" w:hAnsi="楷体" w:hint="eastAsia"/>
          <w:szCs w:val="21"/>
        </w:rPr>
        <w:t>却</w:t>
      </w:r>
      <w:r>
        <w:rPr>
          <w:rFonts w:ascii="楷体" w:eastAsia="楷体" w:hAnsi="楷体"/>
          <w:szCs w:val="21"/>
        </w:rPr>
        <w:t>要出征打仗，一方面</w:t>
      </w:r>
      <w:r>
        <w:rPr>
          <w:rFonts w:ascii="楷体" w:eastAsia="楷体" w:hAnsi="楷体" w:hint="eastAsia"/>
          <w:szCs w:val="21"/>
        </w:rPr>
        <w:t>因</w:t>
      </w:r>
      <w:r>
        <w:rPr>
          <w:rFonts w:ascii="楷体" w:eastAsia="楷体" w:hAnsi="楷体"/>
          <w:szCs w:val="21"/>
        </w:rPr>
        <w:t>为军令紧急，</w:t>
      </w:r>
      <w:r>
        <w:rPr>
          <w:rFonts w:ascii="楷体" w:eastAsia="楷体" w:hAnsi="楷体" w:hint="eastAsia"/>
          <w:szCs w:val="21"/>
        </w:rPr>
        <w:t>父亲</w:t>
      </w:r>
      <w:r>
        <w:rPr>
          <w:rFonts w:ascii="楷体" w:eastAsia="楷体" w:hAnsi="楷体"/>
          <w:szCs w:val="21"/>
        </w:rPr>
        <w:t>在征兵名册之列</w:t>
      </w:r>
      <w:r>
        <w:rPr>
          <w:rFonts w:ascii="楷体" w:eastAsia="楷体" w:hAnsi="楷体" w:hint="eastAsia"/>
          <w:szCs w:val="21"/>
        </w:rPr>
        <w:t>“</w:t>
      </w:r>
      <w:r>
        <w:rPr>
          <w:rFonts w:ascii="楷体" w:eastAsia="楷体" w:hAnsi="楷体" w:hint="eastAsia"/>
          <w:szCs w:val="21"/>
          <w:u w:val="single"/>
        </w:rPr>
        <w:t>③</w:t>
      </w:r>
      <w:r>
        <w:rPr>
          <w:rFonts w:ascii="楷体" w:eastAsia="楷体" w:hAnsi="楷体" w:hint="eastAsia"/>
          <w:szCs w:val="21"/>
        </w:rPr>
        <w:t>，</w:t>
      </w:r>
      <w:r>
        <w:rPr>
          <w:rFonts w:ascii="楷体" w:eastAsia="楷体" w:hAnsi="楷体"/>
          <w:szCs w:val="21"/>
        </w:rPr>
        <w:t>卷卷有爷名</w:t>
      </w:r>
      <w:r>
        <w:rPr>
          <w:rFonts w:ascii="楷体" w:eastAsia="楷体" w:hAnsi="楷体" w:hint="eastAsia"/>
          <w:szCs w:val="21"/>
        </w:rPr>
        <w:t>”，另</w:t>
      </w:r>
      <w:r>
        <w:rPr>
          <w:rFonts w:ascii="楷体" w:eastAsia="楷体" w:hAnsi="楷体"/>
          <w:szCs w:val="21"/>
        </w:rPr>
        <w:t>一方面</w:t>
      </w:r>
      <w:r>
        <w:rPr>
          <w:rFonts w:ascii="楷体" w:eastAsia="楷体" w:hAnsi="楷体" w:hint="eastAsia"/>
          <w:szCs w:val="21"/>
        </w:rPr>
        <w:t>是</w:t>
      </w:r>
      <w:r>
        <w:rPr>
          <w:rFonts w:ascii="楷体" w:eastAsia="楷体" w:hAnsi="楷体"/>
          <w:szCs w:val="21"/>
        </w:rPr>
        <w:t>因为家中无长子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 w:hint="eastAsia"/>
          <w:szCs w:val="21"/>
        </w:rPr>
        <w:t>阿</w:t>
      </w:r>
      <w:r>
        <w:rPr>
          <w:rFonts w:ascii="楷体" w:eastAsia="楷体" w:hAnsi="楷体"/>
          <w:szCs w:val="21"/>
        </w:rPr>
        <w:t>爷无大儿，</w:t>
      </w:r>
      <w:r>
        <w:rPr>
          <w:rFonts w:ascii="楷体" w:eastAsia="楷体" w:hAnsi="楷体"/>
          <w:szCs w:val="21"/>
          <w:u w:val="single"/>
        </w:rPr>
        <w:t>④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 w:hint="eastAsia"/>
          <w:szCs w:val="21"/>
        </w:rPr>
        <w:t>。我们眼前不</w:t>
      </w:r>
      <w:r>
        <w:rPr>
          <w:rFonts w:ascii="楷体" w:eastAsia="楷体" w:hAnsi="楷体"/>
          <w:szCs w:val="21"/>
        </w:rPr>
        <w:t>禁</w:t>
      </w:r>
      <w:r>
        <w:rPr>
          <w:rFonts w:ascii="楷体" w:eastAsia="楷体" w:hAnsi="楷体" w:hint="eastAsia"/>
          <w:szCs w:val="21"/>
        </w:rPr>
        <w:t>浮现出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  <w:u w:val="single"/>
        </w:rPr>
        <w:t>⑤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</w:rPr>
        <w:t>,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  <w:u w:val="single"/>
        </w:rPr>
        <w:t>⑥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 w:hint="eastAsia"/>
          <w:szCs w:val="21"/>
        </w:rPr>
        <w:t>。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/>
          <w:szCs w:val="21"/>
        </w:rPr>
        <w:t>（岑参《逢入京使》）诗人回望故乡时的泪流满面；耳畔回荡的是</w:t>
      </w:r>
      <w:r>
        <w:rPr>
          <w:rFonts w:ascii="楷体" w:eastAsia="楷体" w:hAnsi="楷体"/>
          <w:szCs w:val="21"/>
        </w:rPr>
        <w:t>“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  <w:u w:val="single"/>
        </w:rPr>
        <w:t>⑦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</w:rPr>
        <w:t>，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  <w:u w:val="single"/>
        </w:rPr>
        <w:t>⑧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/>
          <w:szCs w:val="21"/>
        </w:rPr>
        <w:t>（王维《竹里馆》）悠闲自在的琴音；是</w:t>
      </w:r>
      <w:r>
        <w:rPr>
          <w:rFonts w:ascii="楷体" w:eastAsia="楷体" w:hAnsi="楷体" w:hint="eastAsia"/>
          <w:szCs w:val="21"/>
        </w:rPr>
        <w:t>“</w:t>
      </w:r>
      <w:r>
        <w:rPr>
          <w:rFonts w:ascii="楷体" w:eastAsia="楷体" w:hAnsi="楷体"/>
          <w:szCs w:val="21"/>
          <w:u w:val="single"/>
        </w:rPr>
        <w:t xml:space="preserve"> </w:t>
      </w:r>
      <w:r>
        <w:rPr>
          <w:rFonts w:ascii="楷体" w:eastAsia="楷体" w:hAnsi="楷体" w:hint="eastAsia"/>
          <w:szCs w:val="21"/>
          <w:u w:val="single"/>
        </w:rPr>
        <w:t>⑨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</w:rPr>
        <w:t>,</w:t>
      </w:r>
      <w:r>
        <w:rPr>
          <w:rFonts w:ascii="楷体" w:eastAsia="楷体" w:hAnsi="楷体"/>
          <w:szCs w:val="21"/>
          <w:u w:val="single"/>
        </w:rPr>
        <w:t xml:space="preserve"> 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 w:hint="eastAsia"/>
          <w:szCs w:val="21"/>
          <w:u w:val="single"/>
        </w:rPr>
        <w:t>⑩</w:t>
      </w:r>
      <w:r>
        <w:rPr>
          <w:rFonts w:ascii="楷体" w:eastAsia="楷体" w:hAnsi="楷体" w:hint="eastAsia"/>
          <w:szCs w:val="21"/>
          <w:u w:val="single"/>
        </w:rPr>
        <w:t xml:space="preserve"> </w:t>
      </w:r>
      <w:r>
        <w:rPr>
          <w:rFonts w:ascii="楷体" w:eastAsia="楷体" w:hAnsi="楷体"/>
          <w:szCs w:val="21"/>
        </w:rPr>
        <w:t>”</w:t>
      </w:r>
      <w:r>
        <w:rPr>
          <w:rFonts w:ascii="楷体" w:eastAsia="楷体" w:hAnsi="楷体"/>
          <w:szCs w:val="21"/>
        </w:rPr>
        <w:t>（李白《春夜洛城闻笛》）充满离情愁绪的笛声，回荡在洛阳城内。</w:t>
      </w:r>
    </w:p>
    <w:p w14:paraId="1B82269E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/>
          <w:szCs w:val="21"/>
          <w:shd w:val="clear" w:color="auto" w:fill="FFFFFF"/>
        </w:rPr>
        <w:t>2.</w:t>
      </w:r>
      <w:r>
        <w:rPr>
          <w:rFonts w:ascii="宋体" w:eastAsia="宋体" w:hAnsi="宋体" w:cs="宋体"/>
          <w:szCs w:val="21"/>
          <w:shd w:val="clear" w:color="auto" w:fill="FFFFFF"/>
        </w:rPr>
        <w:t>阅读下面的文字，按要求作答。（</w:t>
      </w:r>
      <w:r>
        <w:rPr>
          <w:rFonts w:ascii="宋体" w:eastAsia="宋体" w:hAnsi="宋体" w:cs="宋体"/>
          <w:szCs w:val="21"/>
          <w:shd w:val="clear" w:color="auto" w:fill="FFFFFF"/>
        </w:rPr>
        <w:t>10</w:t>
      </w:r>
      <w:r>
        <w:rPr>
          <w:rFonts w:ascii="宋体" w:eastAsia="宋体" w:hAnsi="宋体" w:cs="宋体"/>
          <w:szCs w:val="21"/>
          <w:shd w:val="clear" w:color="auto" w:fill="FFFFFF"/>
        </w:rPr>
        <w:t>分）</w:t>
      </w:r>
    </w:p>
    <w:p w14:paraId="6B102F06" w14:textId="77777777" w:rsidR="00E03BC3" w:rsidRDefault="005A41D3">
      <w:pPr>
        <w:adjustRightInd w:val="0"/>
        <w:ind w:firstLineChars="200" w:firstLine="420"/>
        <w:rPr>
          <w:rFonts w:ascii="楷体" w:eastAsia="楷体" w:hAnsi="楷体" w:cs="楷体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szCs w:val="21"/>
          <w:shd w:val="clear" w:color="auto" w:fill="FFFFFF"/>
        </w:rPr>
        <w:t>2021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年国庆期间，电影《长津湖》在各大院线热映，迅速引起了强烈的反响。作为第一部表现“长津湖战役”历史事件的战争片，该片叙述了中国人民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 xml:space="preserve">　①　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（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A.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自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B.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志）愿军第九兵团凭借钢铁意志和顽强的战斗精神，击败了美军最精锐的部队，收复了“三八线”以北的东部地区的感人故事。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>此役打出了令世界瞩目的中国国威和军威，一举扭转了战争。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这段令人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>甲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（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A.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振聋发聩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 xml:space="preserve"> B.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荡气回肠）的历史首登银幕，无疑具有特</w:t>
      </w:r>
      <w:r>
        <w:rPr>
          <w:rFonts w:ascii="楷体" w:eastAsia="楷体" w:hAnsi="楷体" w:cs="楷体" w:hint="eastAsia"/>
          <w:szCs w:val="21"/>
          <w:shd w:val="clear" w:color="auto" w:fill="FFFFFF"/>
          <w:em w:val="dot"/>
        </w:rPr>
        <w:t>殊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 xml:space="preserve">　②　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（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A.s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ū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 xml:space="preserve"> B.sh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ū）而重大的意义。</w:t>
      </w:r>
    </w:p>
    <w:p w14:paraId="66E8D8C9" w14:textId="77777777" w:rsidR="00E03BC3" w:rsidRDefault="005A41D3">
      <w:pPr>
        <w:adjustRightInd w:val="0"/>
        <w:rPr>
          <w:rFonts w:ascii="楷体" w:eastAsia="楷体" w:hAnsi="楷体" w:cs="楷体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szCs w:val="21"/>
          <w:shd w:val="clear" w:color="auto" w:fill="FFFFFF"/>
        </w:rPr>
        <w:t>抗美援朝是中国人民站起来后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>乙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（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A.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屹立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 xml:space="preserve"> B.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迄立）于世界东方的宣言书，是中华民族走向伟大复兴的里程碑。从《上甘岭》到《长津湖》，抗美援朝题材的影片，始终有着鲜明的爱国主义主题、革命英雄主义的人物模式以及阳刚悲壮的审美价值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。在新的时代背景下，《长津湖》重述抗美援朝历史，无疑有着鲜明的现实性和启示性，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 xml:space="preserve">  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>丙</w:t>
      </w:r>
      <w:r>
        <w:rPr>
          <w:rFonts w:ascii="楷体" w:eastAsia="楷体" w:hAnsi="楷体" w:cs="楷体" w:hint="eastAsia"/>
          <w:szCs w:val="21"/>
          <w:u w:val="single"/>
          <w:shd w:val="clear" w:color="auto" w:fill="FFFFFF"/>
        </w:rPr>
        <w:t xml:space="preserve">  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。</w:t>
      </w:r>
    </w:p>
    <w:p w14:paraId="0DD18E89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（</w:t>
      </w:r>
      <w:r>
        <w:rPr>
          <w:rFonts w:ascii="宋体" w:eastAsia="宋体" w:hAnsi="宋体" w:cs="宋体"/>
          <w:szCs w:val="21"/>
          <w:shd w:val="clear" w:color="auto" w:fill="FFFFFF"/>
        </w:rPr>
        <w:t>1</w:t>
      </w:r>
      <w:r>
        <w:rPr>
          <w:rFonts w:ascii="宋体" w:eastAsia="宋体" w:hAnsi="宋体" w:cs="宋体"/>
          <w:szCs w:val="21"/>
          <w:shd w:val="clear" w:color="auto" w:fill="FFFFFF"/>
        </w:rPr>
        <w:t>）为</w:t>
      </w:r>
      <w:r>
        <w:rPr>
          <w:rFonts w:ascii="宋体" w:eastAsia="宋体" w:hAnsi="宋体" w:cs="宋体"/>
          <w:szCs w:val="21"/>
          <w:shd w:val="clear" w:color="auto" w:fill="FFFFFF"/>
        </w:rPr>
        <w:t>①</w:t>
      </w:r>
      <w:r>
        <w:rPr>
          <w:rFonts w:ascii="宋体" w:eastAsia="宋体" w:hAnsi="宋体" w:cs="宋体"/>
          <w:szCs w:val="21"/>
          <w:shd w:val="clear" w:color="auto" w:fill="FFFFFF"/>
        </w:rPr>
        <w:t>处选择正确的汉字，为</w:t>
      </w:r>
      <w:r>
        <w:rPr>
          <w:rFonts w:ascii="宋体" w:eastAsia="宋体" w:hAnsi="宋体" w:cs="宋体"/>
          <w:szCs w:val="21"/>
          <w:shd w:val="clear" w:color="auto" w:fill="FFFFFF"/>
        </w:rPr>
        <w:t>②</w:t>
      </w:r>
      <w:r>
        <w:rPr>
          <w:rFonts w:ascii="宋体" w:eastAsia="宋体" w:hAnsi="宋体" w:cs="宋体"/>
          <w:szCs w:val="21"/>
          <w:shd w:val="clear" w:color="auto" w:fill="FFFFFF"/>
        </w:rPr>
        <w:t>处加点字选择正确的读音。（填序号）（</w:t>
      </w:r>
      <w:r>
        <w:rPr>
          <w:rFonts w:ascii="宋体" w:eastAsia="宋体" w:hAnsi="宋体" w:cs="宋体"/>
          <w:szCs w:val="21"/>
          <w:shd w:val="clear" w:color="auto" w:fill="FFFFFF"/>
        </w:rPr>
        <w:t>2</w:t>
      </w:r>
      <w:r>
        <w:rPr>
          <w:rFonts w:ascii="宋体" w:eastAsia="宋体" w:hAnsi="宋体" w:cs="宋体"/>
          <w:szCs w:val="21"/>
          <w:shd w:val="clear" w:color="auto" w:fill="FFFFFF"/>
        </w:rPr>
        <w:t>分）</w:t>
      </w:r>
    </w:p>
    <w:p w14:paraId="3B55C662" w14:textId="77777777" w:rsidR="00E03BC3" w:rsidRDefault="005A41D3">
      <w:pPr>
        <w:adjustRightInd w:val="0"/>
        <w:ind w:firstLineChars="200" w:firstLine="42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①</w:t>
      </w:r>
      <w:r>
        <w:rPr>
          <w:rFonts w:ascii="宋体" w:eastAsia="宋体" w:hAnsi="宋体" w:cs="宋体"/>
          <w:szCs w:val="21"/>
          <w:shd w:val="clear" w:color="auto" w:fill="FFFFFF"/>
        </w:rPr>
        <w:t>________</w:t>
      </w:r>
      <w:r>
        <w:rPr>
          <w:rFonts w:ascii="宋体" w:eastAsia="宋体" w:hAnsi="宋体" w:cs="宋体"/>
          <w:szCs w:val="21"/>
          <w:shd w:val="clear" w:color="auto" w:fill="FFFFFF"/>
        </w:rPr>
        <w:t>（</w:t>
      </w:r>
      <w:r>
        <w:rPr>
          <w:rFonts w:ascii="宋体" w:eastAsia="宋体" w:hAnsi="宋体" w:cs="宋体"/>
          <w:szCs w:val="21"/>
          <w:shd w:val="clear" w:color="auto" w:fill="FFFFFF"/>
        </w:rPr>
        <w:t>A.</w:t>
      </w:r>
      <w:r>
        <w:rPr>
          <w:rFonts w:ascii="宋体" w:eastAsia="宋体" w:hAnsi="宋体" w:cs="宋体"/>
          <w:szCs w:val="21"/>
          <w:shd w:val="clear" w:color="auto" w:fill="FFFFFF"/>
        </w:rPr>
        <w:t>自</w:t>
      </w:r>
      <w:r>
        <w:rPr>
          <w:rFonts w:ascii="宋体" w:eastAsia="宋体" w:hAnsi="宋体" w:cs="宋体"/>
          <w:szCs w:val="21"/>
          <w:shd w:val="clear" w:color="auto" w:fill="FFFFFF"/>
        </w:rPr>
        <w:t xml:space="preserve"> B.</w:t>
      </w:r>
      <w:r>
        <w:rPr>
          <w:rFonts w:ascii="宋体" w:eastAsia="宋体" w:hAnsi="宋体" w:cs="宋体"/>
          <w:szCs w:val="21"/>
          <w:shd w:val="clear" w:color="auto" w:fill="FFFFFF"/>
        </w:rPr>
        <w:t>志）</w:t>
      </w:r>
      <w:r>
        <w:rPr>
          <w:rFonts w:ascii="宋体" w:eastAsia="宋体" w:hAnsi="宋体" w:cs="宋体"/>
          <w:szCs w:val="21"/>
          <w:shd w:val="clear" w:color="auto" w:fill="FFFFFF"/>
        </w:rPr>
        <w:t xml:space="preserve">      ②________</w:t>
      </w:r>
      <w:r>
        <w:rPr>
          <w:rFonts w:ascii="宋体" w:eastAsia="宋体" w:hAnsi="宋体" w:cs="宋体"/>
          <w:szCs w:val="21"/>
          <w:shd w:val="clear" w:color="auto" w:fill="FFFFFF"/>
        </w:rPr>
        <w:t>（</w:t>
      </w:r>
      <w:r>
        <w:rPr>
          <w:rFonts w:ascii="宋体" w:eastAsia="宋体" w:hAnsi="宋体" w:cs="宋体"/>
          <w:szCs w:val="21"/>
          <w:shd w:val="clear" w:color="auto" w:fill="FFFFFF"/>
        </w:rPr>
        <w:t>A.sū B.shū</w:t>
      </w:r>
      <w:r>
        <w:rPr>
          <w:rFonts w:ascii="宋体" w:eastAsia="宋体" w:hAnsi="宋体" w:cs="宋体"/>
          <w:szCs w:val="21"/>
          <w:shd w:val="clear" w:color="auto" w:fill="FFFFFF"/>
        </w:rPr>
        <w:t>）</w:t>
      </w:r>
    </w:p>
    <w:p w14:paraId="64A8624F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（</w:t>
      </w:r>
      <w:r>
        <w:rPr>
          <w:rFonts w:ascii="宋体" w:eastAsia="宋体" w:hAnsi="宋体" w:cs="宋体"/>
          <w:szCs w:val="21"/>
          <w:shd w:val="clear" w:color="auto" w:fill="FFFFFF"/>
        </w:rPr>
        <w:t>2</w:t>
      </w:r>
      <w:r>
        <w:rPr>
          <w:rFonts w:ascii="宋体" w:eastAsia="宋体" w:hAnsi="宋体" w:cs="宋体"/>
          <w:szCs w:val="21"/>
          <w:shd w:val="clear" w:color="auto" w:fill="FFFFFF"/>
        </w:rPr>
        <w:t>）从括号内选择符合语境的词语分别填入甲、乙处。（填序号）（</w:t>
      </w:r>
      <w:r>
        <w:rPr>
          <w:rFonts w:ascii="宋体" w:eastAsia="宋体" w:hAnsi="宋体" w:cs="宋体"/>
          <w:szCs w:val="21"/>
          <w:shd w:val="clear" w:color="auto" w:fill="FFFFFF"/>
        </w:rPr>
        <w:t>2</w:t>
      </w:r>
      <w:r>
        <w:rPr>
          <w:rFonts w:ascii="宋体" w:eastAsia="宋体" w:hAnsi="宋体" w:cs="宋体"/>
          <w:szCs w:val="21"/>
          <w:shd w:val="clear" w:color="auto" w:fill="FFFFFF"/>
        </w:rPr>
        <w:t>分）</w:t>
      </w:r>
    </w:p>
    <w:p w14:paraId="2AD06032" w14:textId="77777777" w:rsidR="00E03BC3" w:rsidRDefault="005A41D3">
      <w:pPr>
        <w:adjustRightInd w:val="0"/>
        <w:ind w:firstLineChars="200" w:firstLine="42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甲</w:t>
      </w:r>
      <w:r>
        <w:rPr>
          <w:rFonts w:ascii="宋体" w:eastAsia="宋体" w:hAnsi="宋体" w:cs="宋体"/>
          <w:szCs w:val="21"/>
          <w:shd w:val="clear" w:color="auto" w:fill="FFFFFF"/>
        </w:rPr>
        <w:t>________</w:t>
      </w:r>
      <w:r>
        <w:rPr>
          <w:rFonts w:ascii="宋体" w:eastAsia="宋体" w:hAnsi="宋体" w:cs="宋体"/>
          <w:szCs w:val="21"/>
          <w:shd w:val="clear" w:color="auto" w:fill="FFFFFF"/>
        </w:rPr>
        <w:t>（</w:t>
      </w:r>
      <w:r>
        <w:rPr>
          <w:rFonts w:ascii="宋体" w:eastAsia="宋体" w:hAnsi="宋体" w:cs="宋体"/>
          <w:szCs w:val="21"/>
          <w:shd w:val="clear" w:color="auto" w:fill="FFFFFF"/>
        </w:rPr>
        <w:t>A.</w:t>
      </w:r>
      <w:r>
        <w:rPr>
          <w:rFonts w:ascii="宋体" w:eastAsia="宋体" w:hAnsi="宋体" w:cs="宋体"/>
          <w:szCs w:val="21"/>
          <w:shd w:val="clear" w:color="auto" w:fill="FFFFFF"/>
        </w:rPr>
        <w:t>振聋发聩</w:t>
      </w:r>
      <w:r>
        <w:rPr>
          <w:rFonts w:ascii="宋体" w:eastAsia="宋体" w:hAnsi="宋体" w:cs="宋体"/>
          <w:szCs w:val="21"/>
          <w:shd w:val="clear" w:color="auto" w:fill="FFFFFF"/>
        </w:rPr>
        <w:t xml:space="preserve"> B.</w:t>
      </w:r>
      <w:r>
        <w:rPr>
          <w:rFonts w:ascii="宋体" w:eastAsia="宋体" w:hAnsi="宋体" w:cs="宋体"/>
          <w:szCs w:val="21"/>
          <w:shd w:val="clear" w:color="auto" w:fill="FFFFFF"/>
        </w:rPr>
        <w:t>荡气回肠）</w:t>
      </w:r>
      <w:r>
        <w:rPr>
          <w:rFonts w:ascii="宋体" w:eastAsia="宋体" w:hAnsi="宋体" w:cs="宋体"/>
          <w:szCs w:val="21"/>
          <w:shd w:val="clear" w:color="auto" w:fill="FFFFFF"/>
        </w:rPr>
        <w:t xml:space="preserve">     </w:t>
      </w:r>
      <w:r>
        <w:rPr>
          <w:rFonts w:ascii="宋体" w:eastAsia="宋体" w:hAnsi="宋体" w:cs="宋体"/>
          <w:szCs w:val="21"/>
          <w:shd w:val="clear" w:color="auto" w:fill="FFFFFF"/>
        </w:rPr>
        <w:t>乙</w:t>
      </w:r>
      <w:r>
        <w:rPr>
          <w:rFonts w:ascii="宋体" w:eastAsia="宋体" w:hAnsi="宋体" w:cs="宋体"/>
          <w:szCs w:val="21"/>
          <w:shd w:val="clear" w:color="auto" w:fill="FFFFFF"/>
        </w:rPr>
        <w:t>________</w:t>
      </w:r>
      <w:r>
        <w:rPr>
          <w:rFonts w:ascii="宋体" w:eastAsia="宋体" w:hAnsi="宋体" w:cs="宋体"/>
          <w:szCs w:val="21"/>
          <w:shd w:val="clear" w:color="auto" w:fill="FFFFFF"/>
        </w:rPr>
        <w:t>（</w:t>
      </w:r>
      <w:r>
        <w:rPr>
          <w:rFonts w:ascii="宋体" w:eastAsia="宋体" w:hAnsi="宋体" w:cs="宋体"/>
          <w:szCs w:val="21"/>
          <w:shd w:val="clear" w:color="auto" w:fill="FFFFFF"/>
        </w:rPr>
        <w:t>A.</w:t>
      </w:r>
      <w:r>
        <w:rPr>
          <w:rFonts w:ascii="宋体" w:eastAsia="宋体" w:hAnsi="宋体" w:cs="宋体"/>
          <w:szCs w:val="21"/>
          <w:shd w:val="clear" w:color="auto" w:fill="FFFFFF"/>
        </w:rPr>
        <w:t>屹立</w:t>
      </w:r>
      <w:r>
        <w:rPr>
          <w:rFonts w:ascii="宋体" w:eastAsia="宋体" w:hAnsi="宋体" w:cs="宋体"/>
          <w:szCs w:val="21"/>
          <w:shd w:val="clear" w:color="auto" w:fill="FFFFFF"/>
        </w:rPr>
        <w:t xml:space="preserve"> B.</w:t>
      </w:r>
      <w:r>
        <w:rPr>
          <w:rFonts w:ascii="宋体" w:eastAsia="宋体" w:hAnsi="宋体" w:cs="宋体"/>
          <w:szCs w:val="21"/>
          <w:shd w:val="clear" w:color="auto" w:fill="FFFFFF"/>
        </w:rPr>
        <w:t>迄立）</w:t>
      </w:r>
    </w:p>
    <w:p w14:paraId="17071C6F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（</w:t>
      </w:r>
      <w:r>
        <w:rPr>
          <w:rFonts w:ascii="宋体" w:eastAsia="宋体" w:hAnsi="宋体" w:cs="宋体"/>
          <w:szCs w:val="21"/>
          <w:shd w:val="clear" w:color="auto" w:fill="FFFFFF"/>
        </w:rPr>
        <w:t>3</w:t>
      </w:r>
      <w:r>
        <w:rPr>
          <w:rFonts w:ascii="宋体" w:eastAsia="宋体" w:hAnsi="宋体" w:cs="宋体"/>
          <w:szCs w:val="21"/>
          <w:shd w:val="clear" w:color="auto" w:fill="FFFFFF"/>
        </w:rPr>
        <w:t>）文中画横线的句子有语病，请写出修改后的句子。（</w:t>
      </w:r>
      <w:r>
        <w:rPr>
          <w:rFonts w:ascii="宋体" w:eastAsia="宋体" w:hAnsi="宋体" w:cs="宋体"/>
          <w:szCs w:val="21"/>
          <w:shd w:val="clear" w:color="auto" w:fill="FFFFFF"/>
        </w:rPr>
        <w:t>3</w:t>
      </w:r>
      <w:r>
        <w:rPr>
          <w:rFonts w:ascii="宋体" w:eastAsia="宋体" w:hAnsi="宋体" w:cs="宋体"/>
          <w:szCs w:val="21"/>
          <w:shd w:val="clear" w:color="auto" w:fill="FFFFFF"/>
        </w:rPr>
        <w:t>分）</w:t>
      </w:r>
      <w:r>
        <w:rPr>
          <w:rFonts w:ascii="宋体" w:eastAsia="宋体" w:hAnsi="宋体" w:cs="宋体"/>
          <w:szCs w:val="21"/>
          <w:shd w:val="clear" w:color="auto" w:fill="FFFFFF"/>
        </w:rPr>
        <w:t xml:space="preserve">            </w:t>
      </w:r>
      <w:r>
        <w:rPr>
          <w:rFonts w:ascii="宋体" w:eastAsia="宋体" w:hAnsi="宋体" w:cs="宋体"/>
          <w:szCs w:val="21"/>
          <w:shd w:val="clear" w:color="auto" w:fill="FFFFFF"/>
        </w:rPr>
        <w:t xml:space="preserve">                                                                                         </w:t>
      </w:r>
    </w:p>
    <w:p w14:paraId="06DA7FA1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（</w:t>
      </w:r>
      <w:r>
        <w:rPr>
          <w:rFonts w:ascii="宋体" w:eastAsia="宋体" w:hAnsi="宋体" w:cs="宋体"/>
          <w:szCs w:val="21"/>
          <w:shd w:val="clear" w:color="auto" w:fill="FFFFFF"/>
        </w:rPr>
        <w:t>4</w:t>
      </w:r>
      <w:r>
        <w:rPr>
          <w:rFonts w:ascii="宋体" w:eastAsia="宋体" w:hAnsi="宋体" w:cs="宋体"/>
          <w:szCs w:val="21"/>
          <w:shd w:val="clear" w:color="auto" w:fill="FFFFFF"/>
        </w:rPr>
        <w:t>）下列四个句子填入文中丙处，排序最恰当的一项是（</w:t>
      </w:r>
      <w:r>
        <w:rPr>
          <w:rFonts w:ascii="宋体" w:eastAsia="宋体" w:hAnsi="宋体" w:cs="宋体"/>
          <w:szCs w:val="21"/>
          <w:shd w:val="clear" w:color="auto" w:fill="FFFFFF"/>
        </w:rPr>
        <w:t xml:space="preserve">      </w:t>
      </w:r>
      <w:r>
        <w:rPr>
          <w:rFonts w:ascii="宋体" w:eastAsia="宋体" w:hAnsi="宋体" w:cs="宋体"/>
          <w:szCs w:val="21"/>
          <w:shd w:val="clear" w:color="auto" w:fill="FFFFFF"/>
        </w:rPr>
        <w:t>）（</w:t>
      </w:r>
      <w:r>
        <w:rPr>
          <w:rFonts w:ascii="宋体" w:eastAsia="宋体" w:hAnsi="宋体" w:cs="宋体"/>
          <w:szCs w:val="21"/>
          <w:shd w:val="clear" w:color="auto" w:fill="FFFFFF"/>
        </w:rPr>
        <w:t>3</w:t>
      </w:r>
      <w:r>
        <w:rPr>
          <w:rFonts w:ascii="宋体" w:eastAsia="宋体" w:hAnsi="宋体" w:cs="宋体"/>
          <w:szCs w:val="21"/>
          <w:shd w:val="clear" w:color="auto" w:fill="FFFFFF"/>
        </w:rPr>
        <w:t>分）</w:t>
      </w:r>
    </w:p>
    <w:p w14:paraId="075F0AE6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①是反帝反霸思想在新的时代背景下的回响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②发挥的是凝聚人心的精神激励功能</w:t>
      </w:r>
    </w:p>
    <w:p w14:paraId="6431D100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③将永远成为中华民族伟大复兴之路上的精神财富</w:t>
      </w:r>
      <w:r>
        <w:rPr>
          <w:rFonts w:ascii="宋体" w:eastAsia="宋体" w:hAnsi="宋体" w:cs="宋体"/>
          <w:szCs w:val="21"/>
          <w:shd w:val="clear" w:color="auto" w:fill="FFFFFF"/>
        </w:rPr>
        <w:t xml:space="preserve"> </w:t>
      </w:r>
    </w:p>
    <w:p w14:paraId="662BD6B9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④它们仍是作为民族意志、国家立场政治宣示的宏大叙事</w:t>
      </w:r>
    </w:p>
    <w:p w14:paraId="3AD95C5C" w14:textId="77777777" w:rsidR="00E03BC3" w:rsidRDefault="005A41D3">
      <w:pPr>
        <w:adjustRightInd w:val="0"/>
        <w:ind w:firstLineChars="200" w:firstLine="42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/>
          <w:szCs w:val="21"/>
          <w:shd w:val="clear" w:color="auto" w:fill="FFFFFF"/>
        </w:rPr>
        <w:t xml:space="preserve">A.①③②④     B.②④①③    C.①③④②      </w:t>
      </w:r>
      <w:r>
        <w:rPr>
          <w:rFonts w:ascii="宋体" w:eastAsia="宋体" w:hAnsi="宋体" w:cs="宋体"/>
          <w:szCs w:val="21"/>
          <w:shd w:val="clear" w:color="auto" w:fill="FFFFFF"/>
        </w:rPr>
        <w:t>D.④①②③</w:t>
      </w:r>
    </w:p>
    <w:p w14:paraId="3FB91781" w14:textId="77777777" w:rsidR="00E03BC3" w:rsidRDefault="005A41D3">
      <w:pPr>
        <w:adjustRightInd w:val="0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二、阅读（</w:t>
      </w:r>
      <w:r>
        <w:rPr>
          <w:rFonts w:ascii="宋体" w:eastAsia="宋体" w:hAnsi="宋体" w:hint="eastAsia"/>
          <w:b/>
          <w:bCs/>
          <w:szCs w:val="21"/>
        </w:rPr>
        <w:t>70</w:t>
      </w:r>
      <w:r>
        <w:rPr>
          <w:rFonts w:ascii="宋体" w:eastAsia="宋体" w:hAnsi="宋体" w:hint="eastAsia"/>
          <w:b/>
          <w:bCs/>
          <w:szCs w:val="21"/>
        </w:rPr>
        <w:t>分）</w:t>
      </w:r>
    </w:p>
    <w:p w14:paraId="3AC780C9" w14:textId="77777777" w:rsidR="00E03BC3" w:rsidRDefault="005A41D3">
      <w:pPr>
        <w:adjustRightIn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（一）阅读下面的诗歌，回答</w:t>
      </w:r>
      <w:r>
        <w:rPr>
          <w:rFonts w:ascii="宋体" w:eastAsia="宋体" w:hAnsi="宋体"/>
        </w:rPr>
        <w:t>3-4</w:t>
      </w:r>
      <w:r>
        <w:rPr>
          <w:rFonts w:ascii="宋体" w:eastAsia="宋体" w:hAnsi="宋体"/>
        </w:rPr>
        <w:t>题。（</w:t>
      </w:r>
      <w:r>
        <w:rPr>
          <w:rFonts w:ascii="宋体" w:eastAsia="宋体" w:hAnsi="宋体"/>
        </w:rPr>
        <w:t>6</w:t>
      </w:r>
      <w:r>
        <w:rPr>
          <w:rFonts w:ascii="宋体" w:eastAsia="宋体" w:hAnsi="宋体"/>
        </w:rPr>
        <w:t>分）</w:t>
      </w:r>
    </w:p>
    <w:p w14:paraId="12A47F75" w14:textId="77777777" w:rsidR="00E03BC3" w:rsidRDefault="005A41D3">
      <w:pPr>
        <w:adjustRightInd w:val="0"/>
        <w:jc w:val="center"/>
        <w:rPr>
          <w:rFonts w:ascii="楷体" w:eastAsia="楷体" w:hAnsi="楷体" w:cs="楷体"/>
          <w:szCs w:val="21"/>
          <w:shd w:val="clear" w:color="auto" w:fill="FFFFFF"/>
        </w:rPr>
      </w:pPr>
      <w:bookmarkStart w:id="1" w:name="_Hlk25854859"/>
      <w:bookmarkEnd w:id="0"/>
      <w:r>
        <w:rPr>
          <w:rFonts w:ascii="楷体" w:eastAsia="楷体" w:hAnsi="楷体" w:cs="楷体" w:hint="eastAsia"/>
          <w:szCs w:val="21"/>
          <w:shd w:val="clear" w:color="auto" w:fill="FFFFFF"/>
        </w:rPr>
        <w:t>晚春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 xml:space="preserve">  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唐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szCs w:val="21"/>
          <w:shd w:val="clear" w:color="auto" w:fill="FFFFFF"/>
        </w:rPr>
        <w:t>韩愈</w:t>
      </w:r>
    </w:p>
    <w:p w14:paraId="4BBA5636" w14:textId="77777777" w:rsidR="00E03BC3" w:rsidRDefault="005A41D3">
      <w:pPr>
        <w:adjustRightInd w:val="0"/>
        <w:jc w:val="center"/>
        <w:rPr>
          <w:rFonts w:ascii="楷体" w:eastAsia="楷体" w:hAnsi="楷体" w:cs="楷体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szCs w:val="21"/>
          <w:shd w:val="clear" w:color="auto" w:fill="FFFFFF"/>
        </w:rPr>
        <w:t>草树知春不久归，百般红紫斗芳菲。</w:t>
      </w:r>
    </w:p>
    <w:p w14:paraId="468A43FD" w14:textId="77777777" w:rsidR="00E03BC3" w:rsidRDefault="005A41D3">
      <w:pPr>
        <w:adjustRightInd w:val="0"/>
        <w:jc w:val="center"/>
        <w:rPr>
          <w:rFonts w:ascii="楷体" w:eastAsia="楷体" w:hAnsi="楷体" w:cs="楷体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szCs w:val="21"/>
          <w:shd w:val="clear" w:color="auto" w:fill="FFFFFF"/>
        </w:rPr>
        <w:t>杨花榆荚无才思，惟解漫天作雪飞。</w:t>
      </w:r>
    </w:p>
    <w:p w14:paraId="415F09BE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3.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下列对这首诗的理解和分析，不正确的一项是（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）（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分）</w:t>
      </w:r>
    </w:p>
    <w:p w14:paraId="760586C7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A.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在诗人的笔下，花草树木这些植物仿佛都有了情思，有个性，成了精灵。</w:t>
      </w:r>
    </w:p>
    <w:p w14:paraId="4D106871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lastRenderedPageBreak/>
        <w:t xml:space="preserve">B.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此诗熔写景与议理于一炉，在景物描写中蕴含着人生哲理。</w:t>
      </w:r>
    </w:p>
    <w:p w14:paraId="0983A37A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C.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“斗”字把花朵人格化了，生动有趣地写出草木竞争之态势。</w:t>
      </w:r>
    </w:p>
    <w:p w14:paraId="1A232C6E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D.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这首诗启示我们：人“没有思想”不可怕，重要的是要珍惜光阴。</w:t>
      </w:r>
    </w:p>
    <w:p w14:paraId="526C38C6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4.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本诗抒发了作者怎样的感情？（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分）</w:t>
      </w:r>
    </w:p>
    <w:p w14:paraId="1CCAE258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（二）阅读下面的文言文，完成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5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—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8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题。（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16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分）</w:t>
      </w:r>
    </w:p>
    <w:bookmarkEnd w:id="1"/>
    <w:p w14:paraId="2E59F85A" w14:textId="77777777" w:rsidR="00E03BC3" w:rsidRDefault="005A41D3">
      <w:pPr>
        <w:pStyle w:val="aa"/>
        <w:shd w:val="clear" w:color="auto" w:fill="FFFFFF"/>
        <w:ind w:right="300" w:firstLineChars="200"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【甲文】初，权谓吕蒙曰：“卿今当涂掌事，不可不学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!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”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蒙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  <w:em w:val="dot"/>
        </w:rPr>
        <w:t>辞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以军中多务。权曰：“孤岂欲卿治经为博士邪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!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但当涉猎，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  <w:em w:val="dot"/>
        </w:rPr>
        <w:t>见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往事耳。卿言多务，孰若孤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?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孤常读书，自以为大有所益。”蒙乃始就学。及鲁肃过浔阳，与蒙论议，大惊曰：“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single"/>
          <w:shd w:val="clear" w:color="auto" w:fill="FFFFFF"/>
        </w:rPr>
        <w:t>卿今者才略，非复吴下阿蒙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single"/>
          <w:shd w:val="clear" w:color="auto" w:fill="FFFFFF"/>
        </w:rPr>
        <w:t>!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”蒙曰：“士别三日，即更刮目相待，大兄何见事之晚乎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!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”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肃遂拜蒙母，结友而别。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《孙权劝学》</w:t>
      </w:r>
    </w:p>
    <w:p w14:paraId="4C9958E1" w14:textId="77777777" w:rsidR="00E03BC3" w:rsidRDefault="005A41D3">
      <w:pPr>
        <w:pStyle w:val="aa"/>
        <w:shd w:val="clear" w:color="auto" w:fill="FFFFFF"/>
        <w:ind w:right="300" w:firstLineChars="200"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【乙文】傅永字修期，清河人也。幼随叔父洪仲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  <w:em w:val="dot"/>
        </w:rPr>
        <w:t>自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青州入魏，寻复南奔。有气干，拳勇过人，能手执马鞍，倒立驰聘。年二十余，有友人与之书①而不能答，请洪仲，洪仲深让②之而不为报。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single"/>
          <w:shd w:val="clear" w:color="auto" w:fill="FFFFFF"/>
        </w:rPr>
        <w:t>永乃发愤读书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single"/>
          <w:shd w:val="clear" w:color="auto" w:fill="FFFFFF"/>
        </w:rPr>
        <w:t>,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single"/>
          <w:shd w:val="clear" w:color="auto" w:fill="FFFFFF"/>
        </w:rPr>
        <w:t>涉猎经史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single"/>
          <w:shd w:val="clear" w:color="auto" w:fill="FFFFFF"/>
        </w:rPr>
        <w:t>,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兼有才干。帝每日叹：“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wave"/>
          <w:shd w:val="clear" w:color="auto" w:fill="FFFFFF"/>
        </w:rPr>
        <w:t>上马能击贼下马作露布③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wave"/>
          <w:shd w:val="clear" w:color="auto" w:fill="FFFFFF"/>
          <w:em w:val="dot"/>
        </w:rPr>
        <w:t>唯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wave"/>
          <w:shd w:val="clear" w:color="auto" w:fill="FFFFFF"/>
        </w:rPr>
        <w:t>傅修期耳。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”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《北史·傅永列传》</w:t>
      </w:r>
    </w:p>
    <w:p w14:paraId="31F394D1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color w:val="000000" w:themeColor="text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【注】①书：写信。②让：责备。③露布：公开的文告。</w:t>
      </w:r>
    </w:p>
    <w:p w14:paraId="68A0F109" w14:textId="77777777" w:rsidR="00E03BC3" w:rsidRDefault="005A41D3">
      <w:pPr>
        <w:adjustRightInd w:val="0"/>
        <w:rPr>
          <w:rFonts w:ascii="宋体" w:eastAsia="宋体" w:hAnsi="宋体" w:cs="宋体"/>
          <w:color w:val="000000" w:themeColor="text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5.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解释下列加点词语。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(4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 xml:space="preserve">) </w:t>
      </w:r>
    </w:p>
    <w:p w14:paraId="014BE1AE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color w:val="000000" w:themeColor="text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 xml:space="preserve">　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(1)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蒙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  <w:em w:val="dot"/>
        </w:rPr>
        <w:t>辞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以军中多务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(         )            (2)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  <w:em w:val="dot"/>
        </w:rPr>
        <w:t>见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往事耳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 xml:space="preserve">  (         )</w:t>
      </w:r>
    </w:p>
    <w:p w14:paraId="571D89E8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color w:val="000000" w:themeColor="text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 xml:space="preserve">　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(3)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  <w:em w:val="dot"/>
        </w:rPr>
        <w:t>自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青州入魏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 xml:space="preserve">        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 xml:space="preserve">             (4)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  <w:em w:val="dot"/>
        </w:rPr>
        <w:t>唯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傅修期耳</w:t>
      </w:r>
      <w:r>
        <w:rPr>
          <w:rFonts w:ascii="宋体" w:eastAsia="宋体" w:hAnsi="宋体" w:cs="宋体" w:hint="eastAsia"/>
          <w:color w:val="000000" w:themeColor="text1"/>
          <w:szCs w:val="21"/>
          <w:shd w:val="clear" w:color="auto" w:fill="FFFFFF"/>
        </w:rPr>
        <w:t>(         )</w:t>
      </w:r>
    </w:p>
    <w:p w14:paraId="23405DE1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6.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下列对文中画波浪线部分的断句，正确的一项是（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）（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分）</w:t>
      </w:r>
    </w:p>
    <w:p w14:paraId="775E4273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A.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上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马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能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击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贼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下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马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/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作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露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布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/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唯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傅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修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期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耳。</w:t>
      </w:r>
    </w:p>
    <w:p w14:paraId="76281B14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B.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上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马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能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击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贼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下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马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/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作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露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布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唯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/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傅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修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期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耳。</w:t>
      </w:r>
    </w:p>
    <w:p w14:paraId="7BA3BE48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C.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上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马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能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击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贼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/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下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马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作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露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布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/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唯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傅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修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期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耳。</w:t>
      </w:r>
    </w:p>
    <w:p w14:paraId="53C7BF46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D.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上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马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能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击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贼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/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下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马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作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露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布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唯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/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傅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修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期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耳。</w:t>
      </w:r>
    </w:p>
    <w:p w14:paraId="3101C8A8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7.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翻译句子。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(5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) </w:t>
      </w:r>
    </w:p>
    <w:p w14:paraId="2C7BA1E9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(1)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卿今者才略，非复吴下阿蒙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!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分）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       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                                                                                                                                    </w:t>
      </w:r>
    </w:p>
    <w:p w14:paraId="1DFF290F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(2)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永乃发愤读书，涉猎经史。（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分）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                                                                                            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                                                    </w:t>
      </w:r>
    </w:p>
    <w:p w14:paraId="60D6EDE1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8.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吕蒙在短时间内才略进步惊人及傅永能够“发愤读书”原因分别是什么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?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请简要分析。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(4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)                                                                                                                                                                       </w:t>
      </w:r>
    </w:p>
    <w:p w14:paraId="3070AAE1" w14:textId="77777777" w:rsidR="00E03BC3" w:rsidRDefault="005A41D3">
      <w:pPr>
        <w:adjustRightIn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</w:rPr>
        <w:t>三</w:t>
      </w:r>
      <w:r>
        <w:rPr>
          <w:rFonts w:ascii="宋体" w:eastAsia="宋体" w:hAnsi="宋体"/>
          <w:szCs w:val="21"/>
        </w:rPr>
        <w:t>）</w:t>
      </w:r>
      <w:r>
        <w:rPr>
          <w:rFonts w:ascii="宋体" w:eastAsia="宋体" w:hAnsi="宋体" w:hint="eastAsia"/>
          <w:szCs w:val="21"/>
        </w:rPr>
        <w:t>阅读下面的文字，完成</w:t>
      </w:r>
      <w:r>
        <w:rPr>
          <w:rFonts w:ascii="宋体" w:eastAsia="宋体" w:hAnsi="宋体" w:hint="eastAsia"/>
          <w:szCs w:val="21"/>
        </w:rPr>
        <w:t>9</w:t>
      </w:r>
      <w:r>
        <w:rPr>
          <w:rFonts w:ascii="宋体" w:eastAsia="宋体" w:hAnsi="宋体"/>
          <w:szCs w:val="21"/>
        </w:rPr>
        <w:t>-1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题。（</w:t>
      </w: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>0</w:t>
      </w:r>
      <w:r>
        <w:rPr>
          <w:rFonts w:ascii="宋体" w:eastAsia="宋体" w:hAnsi="宋体" w:hint="eastAsia"/>
          <w:szCs w:val="21"/>
        </w:rPr>
        <w:t>分）</w:t>
      </w:r>
    </w:p>
    <w:p w14:paraId="6D5840EB" w14:textId="77777777" w:rsidR="00E03BC3" w:rsidRDefault="005A41D3">
      <w:pPr>
        <w:adjustRightInd w:val="0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南瓜甜是乡愁浓</w:t>
      </w:r>
      <w:r>
        <w:rPr>
          <w:rFonts w:ascii="宋体" w:eastAsia="宋体" w:hAnsi="宋体" w:hint="eastAsia"/>
          <w:b/>
          <w:szCs w:val="21"/>
        </w:rPr>
        <w:t xml:space="preserve">  </w:t>
      </w:r>
      <w:r>
        <w:rPr>
          <w:rFonts w:ascii="宋体" w:eastAsia="宋体" w:hAnsi="宋体" w:hint="eastAsia"/>
          <w:b/>
          <w:szCs w:val="21"/>
        </w:rPr>
        <w:t>郭震海</w:t>
      </w:r>
    </w:p>
    <w:p w14:paraId="6DBF66A3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①中国的北方，金色的秋天是最迷人的，通透的蓝天下、壮阔的原野上，遍地是金黄，就连行走的风都是甜的。</w:t>
      </w:r>
    </w:p>
    <w:p w14:paraId="62D17160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②霜落，风起，秋粮入仓。此时的农人们紧张的脚步开始放缓，清收“余粮”。这里所谓的“余粮”，不是五谷，而是能耐得住落霜的蔬菜，比如说南瓜。</w:t>
      </w:r>
    </w:p>
    <w:p w14:paraId="17F75AF3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③南瓜在太行山区算不上主产，但很丰盛。只要春天播下几颗瓜种，无须刻意去照料，秋天就能收瓜。李时珍在《本草纲目》中对南瓜的描述为</w:t>
      </w:r>
      <w:r>
        <w:rPr>
          <w:rFonts w:ascii="楷体" w:eastAsia="楷体" w:hAnsi="楷体" w:hint="eastAsia"/>
          <w:bCs/>
          <w:szCs w:val="21"/>
        </w:rPr>
        <w:t>:</w:t>
      </w:r>
      <w:r>
        <w:rPr>
          <w:rFonts w:ascii="楷体" w:eastAsia="楷体" w:hAnsi="楷体" w:hint="eastAsia"/>
          <w:bCs/>
          <w:szCs w:val="21"/>
        </w:rPr>
        <w:t>二月下种，宜沙沃地。四月生苗引蔓甚紫，一蔓可延十余丈。节节有根，近地即着。其茎中空，其叶状如蜀葵，大如荷叶。八九月开黄花，如西瓜花。结瓜正圆，大如</w:t>
      </w:r>
      <w:r>
        <w:rPr>
          <w:rFonts w:ascii="楷体" w:eastAsia="楷体" w:hAnsi="楷体" w:hint="eastAsia"/>
          <w:bCs/>
          <w:szCs w:val="21"/>
        </w:rPr>
        <w:t>西瓜，皮上有棱如甜瓜。一本可结数十颗。其色或绿或黄或红，经霜收置暖处，可留至春。</w:t>
      </w:r>
    </w:p>
    <w:p w14:paraId="0768E569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④记得孩童时，在乡下，最开心的事情就是秋后收南瓜。北方的天气冷得早，刚入深秋，滴溜溜的晨露凝结成一地白霜，倘若遇到星期天，不用上学堂，那时乡下的娃娃是不会睡懒觉</w:t>
      </w:r>
      <w:r>
        <w:rPr>
          <w:rFonts w:ascii="楷体" w:eastAsia="楷体" w:hAnsi="楷体" w:hint="eastAsia"/>
          <w:bCs/>
          <w:szCs w:val="21"/>
        </w:rPr>
        <w:lastRenderedPageBreak/>
        <w:t>的，会跟着父母去地里收南瓜。主粮收获后的大地更加辽阔，失去了阻挡，</w:t>
      </w:r>
      <w:r>
        <w:rPr>
          <w:rFonts w:ascii="楷体" w:eastAsia="楷体" w:hAnsi="楷体" w:hint="eastAsia"/>
          <w:bCs/>
          <w:szCs w:val="21"/>
          <w:u w:val="single"/>
        </w:rPr>
        <w:t>空旷的原野上，风畅快地奔跑着</w:t>
      </w:r>
      <w:r>
        <w:rPr>
          <w:rFonts w:ascii="楷体" w:eastAsia="楷体" w:hAnsi="楷体" w:hint="eastAsia"/>
          <w:bCs/>
          <w:szCs w:val="21"/>
        </w:rPr>
        <w:t>,</w:t>
      </w:r>
      <w:r>
        <w:rPr>
          <w:rFonts w:ascii="楷体" w:eastAsia="楷体" w:hAnsi="楷体" w:hint="eastAsia"/>
          <w:bCs/>
          <w:szCs w:val="21"/>
        </w:rPr>
        <w:t>零星有几株玉米秆儿立在地里</w:t>
      </w:r>
      <w:r>
        <w:rPr>
          <w:rFonts w:ascii="楷体" w:eastAsia="楷体" w:hAnsi="楷体" w:hint="eastAsia"/>
          <w:bCs/>
          <w:szCs w:val="21"/>
        </w:rPr>
        <w:t>,</w:t>
      </w:r>
      <w:r>
        <w:rPr>
          <w:rFonts w:ascii="楷体" w:eastAsia="楷体" w:hAnsi="楷体" w:hint="eastAsia"/>
          <w:bCs/>
          <w:szCs w:val="21"/>
        </w:rPr>
        <w:t>就如无畏的勇士，金色的叶子被风吹得“哗哗”作响。</w:t>
      </w:r>
    </w:p>
    <w:p w14:paraId="5E35AB69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⑤太行山里的南瓜多种植在田边或靠近地岸，这便于瓜秧顺着田岸去自由生长。站在田边望去，枝枝蔓蔓的南</w:t>
      </w:r>
      <w:r>
        <w:rPr>
          <w:rFonts w:ascii="楷体" w:eastAsia="楷体" w:hAnsi="楷体" w:hint="eastAsia"/>
          <w:bCs/>
          <w:szCs w:val="21"/>
        </w:rPr>
        <w:t>瓜秧子，靠着地岸顺势而下，左右分支，相互缠绕，向着四周伸展，如足球般大小的南瓜就挂在瓜秧上，颜色各异</w:t>
      </w:r>
      <w:r>
        <w:rPr>
          <w:rFonts w:ascii="楷体" w:eastAsia="楷体" w:hAnsi="楷体" w:hint="eastAsia"/>
          <w:bCs/>
          <w:szCs w:val="21"/>
        </w:rPr>
        <w:t>:</w:t>
      </w:r>
      <w:r>
        <w:rPr>
          <w:rFonts w:ascii="楷体" w:eastAsia="楷体" w:hAnsi="楷体" w:hint="eastAsia"/>
          <w:bCs/>
          <w:szCs w:val="21"/>
        </w:rPr>
        <w:t>暗红色的、青绿色的、金黄色的、带着花纹的，有时一根瓜秧上可以结出不同颜色的南瓜。如荷叶似的南瓜叶子，由墨绿变成了金黄，叶面上覆盖着薄薄的一层白霜。如果不晓得其中缘由，急于去摘瓜，慌乱中用手去翻动南瓜叶子，冰冷的霜花倒也无妨，叶面上看不见的毛刺儿会划伤手，所以父母会告诉孩子要学会“顺藤摸瓜”，也就是顺着瓜藤去摘瓜。</w:t>
      </w:r>
    </w:p>
    <w:p w14:paraId="4BFDB2CF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⑥太行山多梯田，田岸比较高，挂瓜的南瓜藤因为负重而沉沉下垂，有时一不小心，熟透了的南瓜就会从瓜</w:t>
      </w:r>
      <w:r>
        <w:rPr>
          <w:rFonts w:ascii="楷体" w:eastAsia="楷体" w:hAnsi="楷体" w:hint="eastAsia"/>
          <w:bCs/>
          <w:szCs w:val="21"/>
        </w:rPr>
        <w:t>藤上滚落下来，顺着田地跑。淘气的孩子们就会欢笑着满地追着瓜跑，追上了不是坐在南瓜上哈哈地笑，就是故意踢一脚南瓜，让南瓜在地里继续滚，然后撒开腿继续在后面追，父母总会在身后不放心地喊</w:t>
      </w:r>
      <w:r>
        <w:rPr>
          <w:rFonts w:ascii="楷体" w:eastAsia="楷体" w:hAnsi="楷体" w:hint="eastAsia"/>
          <w:bCs/>
          <w:szCs w:val="21"/>
        </w:rPr>
        <w:t>:</w:t>
      </w:r>
      <w:r>
        <w:rPr>
          <w:rFonts w:ascii="楷体" w:eastAsia="楷体" w:hAnsi="楷体" w:hint="eastAsia"/>
          <w:bCs/>
          <w:szCs w:val="21"/>
        </w:rPr>
        <w:t>“小心，小心，别跌倒。”孩子们的笑声和父母的喊声就在收获的田野里久久地回荡。</w:t>
      </w:r>
    </w:p>
    <w:p w14:paraId="5EC19CF8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⑦收回的南瓜，堆放在屋檐下。冬天，雪落无声，家里的炭火烧得很旺，暖洋洋的，闲散的农人，可以将南瓜做出各种花样，比如蒸着吃，红红的瓜肉，入口绵软、甘甜如蜜。还可以做南瓜粥，一把小米、几颗大枣，放入几块南瓜，有条件再放一些枸杞，粥浓色艳。一小勺南瓜粥入口，</w:t>
      </w:r>
      <w:r>
        <w:rPr>
          <w:rFonts w:ascii="楷体" w:eastAsia="楷体" w:hAnsi="楷体" w:hint="eastAsia"/>
          <w:bCs/>
          <w:szCs w:val="21"/>
        </w:rPr>
        <w:t>既有新小米的醇香，又有红枣南瓜的甘甜，可谓是百喝不厌。</w:t>
      </w:r>
    </w:p>
    <w:p w14:paraId="44AFB3E7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⑧南瓜肉好吃，南瓜子更是香。</w:t>
      </w:r>
      <w:r>
        <w:rPr>
          <w:rFonts w:ascii="楷体" w:eastAsia="楷体" w:hAnsi="楷体" w:hint="eastAsia"/>
          <w:bCs/>
          <w:szCs w:val="21"/>
          <w:u w:val="single"/>
        </w:rPr>
        <w:t>母亲</w:t>
      </w:r>
      <w:r>
        <w:rPr>
          <w:rFonts w:ascii="楷体" w:eastAsia="楷体" w:hAnsi="楷体" w:hint="eastAsia"/>
          <w:bCs/>
          <w:szCs w:val="21"/>
          <w:u w:val="single"/>
          <w:em w:val="dot"/>
        </w:rPr>
        <w:t>切</w:t>
      </w:r>
      <w:r>
        <w:rPr>
          <w:rFonts w:ascii="楷体" w:eastAsia="楷体" w:hAnsi="楷体" w:hint="eastAsia"/>
          <w:bCs/>
          <w:szCs w:val="21"/>
          <w:u w:val="single"/>
        </w:rPr>
        <w:t>开一个南瓜，</w:t>
      </w:r>
      <w:r>
        <w:rPr>
          <w:rFonts w:ascii="楷体" w:eastAsia="楷体" w:hAnsi="楷体" w:hint="eastAsia"/>
          <w:bCs/>
          <w:szCs w:val="21"/>
          <w:u w:val="single"/>
          <w:em w:val="dot"/>
        </w:rPr>
        <w:t>掏</w:t>
      </w:r>
      <w:r>
        <w:rPr>
          <w:rFonts w:ascii="楷体" w:eastAsia="楷体" w:hAnsi="楷体" w:hint="eastAsia"/>
          <w:bCs/>
          <w:szCs w:val="21"/>
          <w:u w:val="single"/>
        </w:rPr>
        <w:t>出瓜瓤，</w:t>
      </w:r>
      <w:r>
        <w:rPr>
          <w:rFonts w:ascii="楷体" w:eastAsia="楷体" w:hAnsi="楷体" w:hint="eastAsia"/>
          <w:bCs/>
          <w:szCs w:val="21"/>
          <w:u w:val="single"/>
          <w:em w:val="dot"/>
        </w:rPr>
        <w:t>挤</w:t>
      </w:r>
      <w:r>
        <w:rPr>
          <w:rFonts w:ascii="楷体" w:eastAsia="楷体" w:hAnsi="楷体" w:hint="eastAsia"/>
          <w:bCs/>
          <w:szCs w:val="21"/>
          <w:u w:val="single"/>
        </w:rPr>
        <w:t>出南瓜子，在清水里</w:t>
      </w:r>
      <w:r>
        <w:rPr>
          <w:rFonts w:ascii="楷体" w:eastAsia="楷体" w:hAnsi="楷体" w:hint="eastAsia"/>
          <w:bCs/>
          <w:szCs w:val="21"/>
          <w:u w:val="single"/>
          <w:em w:val="dot"/>
        </w:rPr>
        <w:t>漂洗</w:t>
      </w:r>
      <w:r>
        <w:rPr>
          <w:rFonts w:ascii="楷体" w:eastAsia="楷体" w:hAnsi="楷体" w:hint="eastAsia"/>
          <w:bCs/>
          <w:szCs w:val="21"/>
          <w:u w:val="single"/>
        </w:rPr>
        <w:t>干净后，</w:t>
      </w:r>
      <w:r>
        <w:rPr>
          <w:rFonts w:ascii="楷体" w:eastAsia="楷体" w:hAnsi="楷体" w:hint="eastAsia"/>
          <w:bCs/>
          <w:szCs w:val="21"/>
          <w:u w:val="single"/>
          <w:em w:val="dot"/>
        </w:rPr>
        <w:t>放</w:t>
      </w:r>
      <w:r>
        <w:rPr>
          <w:rFonts w:ascii="楷体" w:eastAsia="楷体" w:hAnsi="楷体" w:hint="eastAsia"/>
          <w:bCs/>
          <w:szCs w:val="21"/>
          <w:u w:val="single"/>
        </w:rPr>
        <w:t>在炉火上烤干，待午后无事，</w:t>
      </w:r>
      <w:r>
        <w:rPr>
          <w:rFonts w:ascii="楷体" w:eastAsia="楷体" w:hAnsi="楷体" w:hint="eastAsia"/>
          <w:bCs/>
          <w:szCs w:val="21"/>
          <w:u w:val="single"/>
          <w:em w:val="dot"/>
        </w:rPr>
        <w:t>放</w:t>
      </w:r>
      <w:r>
        <w:rPr>
          <w:rFonts w:ascii="楷体" w:eastAsia="楷体" w:hAnsi="楷体" w:hint="eastAsia"/>
          <w:bCs/>
          <w:szCs w:val="21"/>
          <w:u w:val="single"/>
        </w:rPr>
        <w:t>在铁锅里炒。</w:t>
      </w:r>
      <w:r>
        <w:rPr>
          <w:rFonts w:ascii="楷体" w:eastAsia="楷体" w:hAnsi="楷体" w:hint="eastAsia"/>
          <w:bCs/>
          <w:szCs w:val="21"/>
        </w:rPr>
        <w:t>红红的炭火、烧热的铁锅、跳动的南瓜子，满屋子是流动的香。此时，嘴馋的我们总会忍不住伸出小手去热锅里取瓜子，母亲在一旁翻动着南瓜子，会连声制止说</w:t>
      </w:r>
      <w:r>
        <w:rPr>
          <w:rFonts w:ascii="楷体" w:eastAsia="楷体" w:hAnsi="楷体" w:hint="eastAsia"/>
          <w:bCs/>
          <w:szCs w:val="21"/>
        </w:rPr>
        <w:t>:</w:t>
      </w:r>
      <w:r>
        <w:rPr>
          <w:rFonts w:ascii="楷体" w:eastAsia="楷体" w:hAnsi="楷体" w:hint="eastAsia"/>
          <w:bCs/>
          <w:szCs w:val="21"/>
        </w:rPr>
        <w:t>“小心，小心，烫手，真是小馋猫</w:t>
      </w:r>
      <w:r>
        <w:rPr>
          <w:rFonts w:ascii="楷体" w:eastAsia="楷体" w:hAnsi="楷体" w:hint="eastAsia"/>
          <w:bCs/>
          <w:szCs w:val="21"/>
        </w:rPr>
        <w:t>!</w:t>
      </w:r>
      <w:r>
        <w:rPr>
          <w:rFonts w:ascii="楷体" w:eastAsia="楷体" w:hAnsi="楷体" w:hint="eastAsia"/>
          <w:bCs/>
          <w:szCs w:val="21"/>
        </w:rPr>
        <w:t>”</w:t>
      </w:r>
    </w:p>
    <w:p w14:paraId="23958EA5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⑨如今，已经到城里工作</w:t>
      </w:r>
      <w:r>
        <w:rPr>
          <w:rFonts w:ascii="楷体" w:eastAsia="楷体" w:hAnsi="楷体" w:hint="eastAsia"/>
          <w:bCs/>
          <w:szCs w:val="21"/>
        </w:rPr>
        <w:t xml:space="preserve"> 20</w:t>
      </w:r>
      <w:r>
        <w:rPr>
          <w:rFonts w:ascii="楷体" w:eastAsia="楷体" w:hAnsi="楷体" w:hint="eastAsia"/>
          <w:bCs/>
          <w:szCs w:val="21"/>
        </w:rPr>
        <w:t>多年，每年入冬前，南瓜上市，途经菜市场或进入超市，看到各种各样的南瓜，我总会忍不住去买几颗，存放在家里慢慢吃，因为这是儿时的味道。是家的味道，更是妈妈的味道。</w:t>
      </w:r>
    </w:p>
    <w:p w14:paraId="3B8E0EBB" w14:textId="77777777" w:rsidR="00E03BC3" w:rsidRDefault="005A41D3">
      <w:pPr>
        <w:adjustRightInd w:val="0"/>
        <w:ind w:firstLineChars="200" w:firstLine="42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⑩如果要问我乡愁是什么，其实乡愁有时候很简单，就是秋天金色的原野、冬日红红的炭火，还有妈妈做的饭，比如吃一口蒸南瓜、喝一口南瓜粥，或者吃几颗香脆</w:t>
      </w:r>
      <w:r>
        <w:rPr>
          <w:rFonts w:ascii="楷体" w:eastAsia="楷体" w:hAnsi="楷体" w:hint="eastAsia"/>
          <w:bCs/>
          <w:szCs w:val="21"/>
        </w:rPr>
        <w:t>的南瓜子，这也成为一生忘不掉、割不断的情缘。</w:t>
      </w:r>
    </w:p>
    <w:p w14:paraId="53D7FE04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9.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下列对文章的理解和分析，不正确的一项是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(   )(3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)</w:t>
      </w:r>
    </w:p>
    <w:p w14:paraId="2038B061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A.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开篇以“通透、壮阔、金黄”等词描写迷人的秋天景象，极富画面感。</w:t>
      </w:r>
    </w:p>
    <w:p w14:paraId="39D3334F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B.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第③段中用“只要……就……”这一关联词突出了南瓜生命力的顽强。</w:t>
      </w:r>
    </w:p>
    <w:p w14:paraId="76642EC5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C.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第⑥段对孩子们追瓜、踢瓜情形的描写，既充满童趣，又有生活气息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</w:t>
      </w:r>
    </w:p>
    <w:p w14:paraId="7C6329EF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D.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南瓜的叶子上留有冰冷的霜花会划伤手，因此要学会顺着瓜藤去摘瓜。</w:t>
      </w:r>
    </w:p>
    <w:p w14:paraId="034CA519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10.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文章以“南瓜”为线索串起童年的回忆，阅读④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-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⑧段填写相应的情节在横线上。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(4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)</w:t>
      </w:r>
    </w:p>
    <w:p w14:paraId="2E665985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①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 xml:space="preserve">      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---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②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 xml:space="preserve">      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 xml:space="preserve"> 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---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追南瓜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---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③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 xml:space="preserve">        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----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④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 xml:space="preserve">       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        </w:t>
      </w:r>
    </w:p>
    <w:p w14:paraId="278507F4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11.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文章第③段引用李时珍《本草纲目》对南瓜的描述有哪些作用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?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请简要分析。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(3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)                                                                                                                                                        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            </w:t>
      </w:r>
    </w:p>
    <w:p w14:paraId="358EF4CE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12.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结合语境，按要求赏析。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(6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)</w:t>
      </w:r>
    </w:p>
    <w:p w14:paraId="48526285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(1)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母亲切开一个南瓜，掏出瓜瓤，挤出南瓜子，在清水里漂洗干净后，放在炉火上烤干，待午后无事，放在铁锅里炒。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(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从加点词角度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)(3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)                                                                                                    </w:t>
      </w:r>
    </w:p>
    <w:p w14:paraId="1B9A606F" w14:textId="77777777" w:rsidR="00E03BC3" w:rsidRDefault="005A41D3">
      <w:pPr>
        <w:adjustRightInd w:val="0"/>
        <w:ind w:firstLineChars="100" w:firstLine="21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空旷的原野上，风畅快地奔跑着。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(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从修辞角度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)(3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)                                                                                                                                                                                        </w:t>
      </w:r>
    </w:p>
    <w:p w14:paraId="0C724D2E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13.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“南瓜甜是乡愁浓”包含作者什么情感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?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请结合文章内容简要分析。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(4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)        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 xml:space="preserve">                                                                                           </w:t>
      </w:r>
    </w:p>
    <w:p w14:paraId="1807A2CC" w14:textId="77777777" w:rsidR="00E03BC3" w:rsidRDefault="005A41D3">
      <w:pPr>
        <w:adjustRightInd w:val="0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（四）阅读下面的文字，完成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14-16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题。（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12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分）</w:t>
      </w:r>
    </w:p>
    <w:p w14:paraId="77FD31B7" w14:textId="77777777" w:rsidR="00E03BC3" w:rsidRDefault="005A41D3">
      <w:pPr>
        <w:widowControl/>
        <w:jc w:val="center"/>
        <w:outlineLvl w:val="1"/>
        <w:rPr>
          <w:rFonts w:ascii="宋体" w:eastAsia="宋体" w:hAnsi="宋体" w:cs="楷体"/>
          <w:szCs w:val="21"/>
        </w:rPr>
      </w:pPr>
      <w:r>
        <w:rPr>
          <w:rFonts w:ascii="宋体" w:eastAsia="宋体" w:hAnsi="宋体" w:cs="宋体" w:hint="eastAsia"/>
          <w:b/>
          <w:bCs/>
          <w:kern w:val="36"/>
          <w:szCs w:val="21"/>
        </w:rPr>
        <w:t>智能时代个人生物信息安全如何防护</w:t>
      </w:r>
    </w:p>
    <w:p w14:paraId="47692FDE" w14:textId="77777777" w:rsidR="00E03BC3" w:rsidRDefault="005A41D3">
      <w:pPr>
        <w:widowControl/>
        <w:ind w:firstLineChars="200" w:firstLine="420"/>
        <w:jc w:val="left"/>
        <w:rPr>
          <w:rFonts w:ascii="楷体" w:eastAsia="楷体" w:hAnsi="楷体"/>
          <w:kern w:val="0"/>
          <w:szCs w:val="21"/>
        </w:rPr>
      </w:pPr>
      <w:r>
        <w:rPr>
          <w:rFonts w:ascii="楷体" w:eastAsia="楷体" w:hAnsi="楷体" w:cs="楷体" w:hint="eastAsia"/>
          <w:szCs w:val="21"/>
        </w:rPr>
        <w:t>①</w:t>
      </w:r>
      <w:r>
        <w:rPr>
          <w:rFonts w:ascii="楷体" w:eastAsia="楷体" w:hAnsi="楷体" w:cs="楷体" w:hint="eastAsia"/>
          <w:kern w:val="0"/>
          <w:szCs w:val="21"/>
        </w:rPr>
        <w:t>随着社会和科技的快速发展，个人生物信息逐渐替代传统密码，广泛应用于社会生活和商业领域中。社会公众要意识到“便捷性危险”，谨慎使用个人生物信息；国家更要尽快出台和完善相关立法，为智能时代个人生物信息安全加固防护墙。</w:t>
      </w:r>
    </w:p>
    <w:p w14:paraId="295E3131" w14:textId="77777777" w:rsidR="00E03BC3" w:rsidRDefault="005A41D3">
      <w:pPr>
        <w:widowControl/>
        <w:jc w:val="left"/>
        <w:rPr>
          <w:rFonts w:ascii="楷体" w:eastAsia="楷体" w:hAnsi="楷体"/>
          <w:kern w:val="0"/>
          <w:szCs w:val="21"/>
        </w:rPr>
      </w:pPr>
      <w:r>
        <w:rPr>
          <w:rFonts w:ascii="宋体" w:eastAsia="楷体" w:hAnsi="宋体" w:hint="eastAsia"/>
          <w:kern w:val="0"/>
          <w:szCs w:val="21"/>
        </w:rPr>
        <w:t> </w:t>
      </w:r>
      <w:r>
        <w:rPr>
          <w:rFonts w:ascii="宋体" w:eastAsia="楷体" w:hAnsi="宋体" w:cs="宋体" w:hint="eastAsia"/>
          <w:kern w:val="0"/>
          <w:szCs w:val="21"/>
        </w:rPr>
        <w:t xml:space="preserve">  </w:t>
      </w:r>
      <w:r>
        <w:rPr>
          <w:rFonts w:ascii="楷体" w:eastAsia="楷体" w:hAnsi="楷体" w:cs="楷体" w:hint="eastAsia"/>
          <w:szCs w:val="21"/>
        </w:rPr>
        <w:t>②</w:t>
      </w:r>
      <w:r>
        <w:rPr>
          <w:rFonts w:ascii="楷体" w:eastAsia="楷体" w:hAnsi="楷体" w:cs="楷体" w:hint="eastAsia"/>
          <w:kern w:val="0"/>
          <w:szCs w:val="21"/>
        </w:rPr>
        <w:t>个人生物信息最常见的包括指纹识别、人脸识别，比如手机解锁、手机支付、公司门禁、“刷脸”支付等。这虽然给公众网络交易带来极大便捷，但其中也隐藏着不少安全隐患。相比常规个人信息，比如身份证信息、密码信息等，个人生物信息被复制概率较高。例如：</w:t>
      </w:r>
      <w:r>
        <w:rPr>
          <w:rFonts w:ascii="楷体" w:eastAsia="楷体" w:hAnsi="楷体" w:cs="楷体" w:hint="eastAsia"/>
          <w:kern w:val="0"/>
          <w:szCs w:val="21"/>
        </w:rPr>
        <w:t>1.5</w:t>
      </w:r>
      <w:r>
        <w:rPr>
          <w:rFonts w:ascii="楷体" w:eastAsia="楷体" w:hAnsi="楷体" w:cs="楷体" w:hint="eastAsia"/>
          <w:kern w:val="0"/>
          <w:szCs w:val="21"/>
        </w:rPr>
        <w:t>米内的“剪刀手”自拍照片能百分百还原出一个人的指</w:t>
      </w:r>
      <w:r>
        <w:rPr>
          <w:rFonts w:ascii="楷体" w:eastAsia="楷体" w:hAnsi="楷体" w:cs="楷体" w:hint="eastAsia"/>
          <w:kern w:val="0"/>
          <w:szCs w:val="21"/>
        </w:rPr>
        <w:t>纹信息，如果手机丢了，里面刚好有你的“剪刀手”自拍照片，是能通过制作指纹膜在你的手机支付账户直接进行指纹支付的；在朋友圈“晒”照片，也会泄露面容生物信息，容易被不法分子利用面容信息进行网络支付。此外，手机号码信息、密码信息一旦泄露，可以随时随地修改，但个人生物信息一旦泄露，并无修改的可能性，即便陷入危险境地，也难以寻求有效的解决对策。我国在个人生物信息保护立法上也还存在一定缺失，个人生物信息的越界、过度采集行为并未及时得到法律惩处，给个人生物信息的使用带来一定的风险。</w:t>
      </w:r>
    </w:p>
    <w:p w14:paraId="1D91DA9A" w14:textId="77777777" w:rsidR="00E03BC3" w:rsidRDefault="005A41D3">
      <w:pPr>
        <w:widowControl/>
        <w:ind w:firstLineChars="200" w:firstLine="420"/>
        <w:jc w:val="left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szCs w:val="21"/>
        </w:rPr>
        <w:t>③</w:t>
      </w:r>
      <w:r>
        <w:rPr>
          <w:rFonts w:ascii="楷体" w:eastAsia="楷体" w:hAnsi="楷体" w:cs="楷体" w:hint="eastAsia"/>
          <w:kern w:val="0"/>
          <w:szCs w:val="21"/>
        </w:rPr>
        <w:t>在智能时代背景下，如何防护个人生物信</w:t>
      </w:r>
      <w:r>
        <w:rPr>
          <w:rFonts w:ascii="楷体" w:eastAsia="楷体" w:hAnsi="楷体" w:cs="楷体" w:hint="eastAsia"/>
          <w:kern w:val="0"/>
          <w:szCs w:val="21"/>
        </w:rPr>
        <w:t>息的安全呢</w:t>
      </w:r>
      <w:r>
        <w:rPr>
          <w:rFonts w:ascii="楷体" w:eastAsia="楷体" w:hAnsi="楷体" w:cs="楷体" w:hint="eastAsia"/>
          <w:kern w:val="0"/>
          <w:szCs w:val="21"/>
        </w:rPr>
        <w:t xml:space="preserve">? </w:t>
      </w:r>
    </w:p>
    <w:p w14:paraId="7F7C0974" w14:textId="77777777" w:rsidR="00E03BC3" w:rsidRDefault="005A41D3">
      <w:pPr>
        <w:widowControl/>
        <w:ind w:firstLineChars="200" w:firstLine="420"/>
        <w:jc w:val="left"/>
        <w:rPr>
          <w:rFonts w:ascii="楷体" w:eastAsia="楷体" w:hAnsi="楷体"/>
          <w:kern w:val="0"/>
          <w:szCs w:val="21"/>
        </w:rPr>
      </w:pPr>
      <w:r>
        <w:rPr>
          <w:rFonts w:ascii="楷体" w:eastAsia="楷体" w:hAnsi="楷体" w:cs="楷体" w:hint="eastAsia"/>
          <w:szCs w:val="21"/>
        </w:rPr>
        <w:t>④</w:t>
      </w:r>
      <w:r>
        <w:rPr>
          <w:rFonts w:ascii="楷体" w:eastAsia="楷体" w:hAnsi="楷体" w:cs="楷体" w:hint="eastAsia"/>
          <w:kern w:val="0"/>
          <w:szCs w:val="21"/>
        </w:rPr>
        <w:t>社会已普遍将个人生物信息纳入私权范畴，但其属性尚未得到立法确认，所以应依法明确个人生物信息的私权属性。如，赋予个人生物信息法律权属和地位，罗列个人生物信息种类，比如指纹、面容、虹膜、声音、体态、健康状态、</w:t>
      </w:r>
      <w:r>
        <w:rPr>
          <w:rFonts w:ascii="楷体" w:eastAsia="楷体" w:hAnsi="楷体" w:cs="楷体" w:hint="eastAsia"/>
          <w:kern w:val="0"/>
          <w:szCs w:val="21"/>
        </w:rPr>
        <w:t>DNA</w:t>
      </w:r>
      <w:r>
        <w:rPr>
          <w:rFonts w:ascii="楷体" w:eastAsia="楷体" w:hAnsi="楷体" w:cs="楷体" w:hint="eastAsia"/>
          <w:kern w:val="0"/>
          <w:szCs w:val="21"/>
        </w:rPr>
        <w:t>等等，确保个人生物信息保护专项立法涵盖内容广泛。</w:t>
      </w:r>
    </w:p>
    <w:p w14:paraId="54839A3B" w14:textId="77777777" w:rsidR="00E03BC3" w:rsidRDefault="005A41D3">
      <w:pPr>
        <w:widowControl/>
        <w:ind w:firstLineChars="200" w:firstLine="420"/>
        <w:jc w:val="left"/>
        <w:rPr>
          <w:rFonts w:ascii="楷体" w:eastAsia="楷体" w:hAnsi="楷体"/>
          <w:kern w:val="0"/>
          <w:szCs w:val="21"/>
        </w:rPr>
      </w:pPr>
      <w:r>
        <w:rPr>
          <w:rFonts w:ascii="楷体" w:eastAsia="楷体" w:hAnsi="楷体" w:cs="楷体" w:hint="eastAsia"/>
          <w:szCs w:val="21"/>
        </w:rPr>
        <w:t>⑤</w:t>
      </w:r>
      <w:r>
        <w:rPr>
          <w:rFonts w:ascii="楷体" w:eastAsia="楷体" w:hAnsi="楷体" w:cs="楷体" w:hint="eastAsia"/>
          <w:kern w:val="0"/>
          <w:szCs w:val="21"/>
        </w:rPr>
        <w:t>政府、企事业单位、院校、社区等要联合开展个人生物信息法制宣讲，告知社会公众乱用个人生物信息产生的严重后果，提高社会公众的隐私保护意识、法治安全意识，让社会公众意识到个人生物信息与其他不同，一旦遭遇泄露无法更改，或将造成一生影响。</w:t>
      </w:r>
    </w:p>
    <w:p w14:paraId="57C0A346" w14:textId="77777777" w:rsidR="00E03BC3" w:rsidRDefault="005A41D3">
      <w:pPr>
        <w:widowControl/>
        <w:ind w:firstLineChars="100" w:firstLine="210"/>
        <w:jc w:val="left"/>
        <w:rPr>
          <w:rFonts w:ascii="楷体" w:eastAsia="楷体" w:hAnsi="楷体"/>
          <w:kern w:val="0"/>
          <w:szCs w:val="21"/>
        </w:rPr>
      </w:pPr>
      <w:r>
        <w:rPr>
          <w:rFonts w:ascii="楷体" w:eastAsia="楷体" w:hAnsi="楷体" w:cs="楷体" w:hint="eastAsia"/>
          <w:szCs w:val="21"/>
        </w:rPr>
        <w:t>⑥</w:t>
      </w:r>
      <w:r>
        <w:rPr>
          <w:rFonts w:ascii="楷体" w:eastAsia="楷体" w:hAnsi="楷体" w:cs="楷体" w:hint="eastAsia"/>
          <w:kern w:val="0"/>
          <w:szCs w:val="21"/>
        </w:rPr>
        <w:t>强化个人生物信息监督管理职责也是关键的一步棋。在诸多侵犯个人生物信息违法行为中，多数用户自身并不知情，难以更好地维护自身合法权益，需要依赖监督管理部门的技术优势，提前消除个人生物信息的安全隐患，防止因企业过度采集和使用个人生物信息，导致信息泄露侵犯社会公众合法权益。</w:t>
      </w:r>
    </w:p>
    <w:p w14:paraId="1444861B" w14:textId="77777777" w:rsidR="00E03BC3" w:rsidRDefault="005A41D3">
      <w:pPr>
        <w:widowControl/>
        <w:ind w:firstLineChars="100" w:firstLine="210"/>
        <w:jc w:val="left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szCs w:val="21"/>
        </w:rPr>
        <w:t>⑦</w:t>
      </w:r>
      <w:r>
        <w:rPr>
          <w:rFonts w:ascii="楷体" w:eastAsia="楷体" w:hAnsi="楷体" w:cs="楷体" w:hint="eastAsia"/>
          <w:kern w:val="0"/>
          <w:szCs w:val="21"/>
        </w:rPr>
        <w:t>对于个人生</w:t>
      </w:r>
      <w:r>
        <w:rPr>
          <w:rFonts w:ascii="楷体" w:eastAsia="楷体" w:hAnsi="楷体" w:cs="楷体" w:hint="eastAsia"/>
          <w:kern w:val="0"/>
          <w:szCs w:val="21"/>
        </w:rPr>
        <w:t>物信息，政府多一份责任公民就多一份保障，公民多一份警觉就会少一份担忧。</w:t>
      </w:r>
      <w:r>
        <w:rPr>
          <w:rFonts w:ascii="楷体" w:eastAsia="楷体" w:hAnsi="楷体" w:cs="楷体" w:hint="eastAsia"/>
          <w:kern w:val="0"/>
          <w:szCs w:val="21"/>
        </w:rPr>
        <w:t xml:space="preserve">                               </w:t>
      </w:r>
    </w:p>
    <w:p w14:paraId="23D96CD6" w14:textId="77777777" w:rsidR="00E03BC3" w:rsidRDefault="005A41D3">
      <w:pPr>
        <w:adjustRightInd w:val="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14</w:t>
      </w:r>
      <w:r>
        <w:rPr>
          <w:rFonts w:ascii="宋体" w:eastAsia="宋体" w:hAnsi="宋体" w:hint="eastAsia"/>
          <w:color w:val="0D0D0D"/>
          <w:szCs w:val="21"/>
        </w:rPr>
        <w:t>．下列对文章内容的理解和分析，不正确的一项是（</w:t>
      </w:r>
      <w:r>
        <w:rPr>
          <w:rFonts w:ascii="宋体" w:eastAsia="宋体" w:hAnsi="宋体" w:hint="eastAsia"/>
          <w:color w:val="0D0D0D"/>
          <w:szCs w:val="21"/>
        </w:rPr>
        <w:t xml:space="preserve">     </w:t>
      </w:r>
      <w:r>
        <w:rPr>
          <w:rFonts w:ascii="宋体" w:eastAsia="宋体" w:hAnsi="宋体" w:hint="eastAsia"/>
          <w:color w:val="0D0D0D"/>
          <w:szCs w:val="21"/>
        </w:rPr>
        <w:t>）（</w:t>
      </w:r>
      <w:r>
        <w:rPr>
          <w:rFonts w:ascii="宋体" w:eastAsia="宋体" w:hAnsi="宋体" w:hint="eastAsia"/>
          <w:color w:val="0D0D0D"/>
          <w:szCs w:val="21"/>
        </w:rPr>
        <w:t>3</w:t>
      </w:r>
      <w:r>
        <w:rPr>
          <w:rFonts w:ascii="宋体" w:eastAsia="宋体" w:hAnsi="宋体" w:hint="eastAsia"/>
          <w:color w:val="0D0D0D"/>
          <w:szCs w:val="21"/>
        </w:rPr>
        <w:t>分）</w:t>
      </w:r>
    </w:p>
    <w:p w14:paraId="67311BF7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/>
          <w:color w:val="0D0D0D"/>
          <w:szCs w:val="21"/>
        </w:rPr>
        <w:t>A</w:t>
      </w:r>
      <w:r>
        <w:rPr>
          <w:rFonts w:ascii="宋体" w:eastAsia="宋体" w:hAnsi="宋体" w:hint="eastAsia"/>
          <w:color w:val="0D0D0D"/>
          <w:szCs w:val="21"/>
        </w:rPr>
        <w:t>．在社会生活和商业领域中，指纹和人脸识别等个人生物信息已逐渐替代传统密码。</w:t>
      </w:r>
    </w:p>
    <w:p w14:paraId="620AC4D8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 xml:space="preserve">B. </w:t>
      </w:r>
      <w:r>
        <w:rPr>
          <w:rFonts w:ascii="宋体" w:eastAsia="宋体" w:hAnsi="宋体" w:hint="eastAsia"/>
          <w:color w:val="0D0D0D"/>
          <w:szCs w:val="21"/>
        </w:rPr>
        <w:t>第②段将个人生物信息与身份证信息、密码信息作比较，说明后者安全系数较低。</w:t>
      </w:r>
    </w:p>
    <w:p w14:paraId="522E84CF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C</w:t>
      </w:r>
      <w:r>
        <w:rPr>
          <w:rFonts w:ascii="宋体" w:eastAsia="宋体" w:hAnsi="宋体" w:hint="eastAsia"/>
          <w:color w:val="0D0D0D"/>
          <w:szCs w:val="21"/>
        </w:rPr>
        <w:t>．第④段列举了多项个人生物信息种类，说明个人生物信息保护专项立法涵盖面广。</w:t>
      </w:r>
      <w:r>
        <w:rPr>
          <w:rFonts w:ascii="宋体" w:eastAsia="宋体" w:hAnsi="宋体" w:hint="eastAsia"/>
          <w:color w:val="0D0D0D"/>
          <w:szCs w:val="21"/>
        </w:rPr>
        <w:t xml:space="preserve"> </w:t>
      </w:r>
    </w:p>
    <w:p w14:paraId="5DA9DA14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/>
          <w:color w:val="0D0D0D"/>
          <w:szCs w:val="21"/>
        </w:rPr>
        <w:t>D</w:t>
      </w:r>
      <w:r>
        <w:rPr>
          <w:rFonts w:ascii="宋体" w:eastAsia="宋体" w:hAnsi="宋体" w:hint="eastAsia"/>
          <w:color w:val="0D0D0D"/>
          <w:szCs w:val="21"/>
        </w:rPr>
        <w:t>．多数用户并不知道自己的个人生物信息被侵犯，所以政府必须担负起管理</w:t>
      </w:r>
      <w:r>
        <w:rPr>
          <w:rFonts w:ascii="宋体" w:eastAsia="宋体" w:hAnsi="宋体" w:hint="eastAsia"/>
          <w:color w:val="0D0D0D"/>
          <w:szCs w:val="21"/>
        </w:rPr>
        <w:t>的责任。</w:t>
      </w:r>
    </w:p>
    <w:p w14:paraId="58202C26" w14:textId="77777777" w:rsidR="00E03BC3" w:rsidRDefault="005A41D3">
      <w:pPr>
        <w:adjustRightInd w:val="0"/>
        <w:rPr>
          <w:rFonts w:ascii="宋体" w:eastAsia="宋体" w:hAnsi="宋体"/>
        </w:rPr>
      </w:pPr>
      <w:r>
        <w:rPr>
          <w:rFonts w:ascii="宋体" w:eastAsia="宋体" w:hAnsi="宋体"/>
          <w:color w:val="0D0D0D"/>
          <w:szCs w:val="21"/>
        </w:rPr>
        <w:t>1</w:t>
      </w:r>
      <w:r>
        <w:rPr>
          <w:rFonts w:ascii="宋体" w:eastAsia="宋体" w:hAnsi="宋体" w:hint="eastAsia"/>
          <w:color w:val="0D0D0D"/>
          <w:szCs w:val="21"/>
        </w:rPr>
        <w:t>5</w:t>
      </w:r>
      <w:r>
        <w:rPr>
          <w:rFonts w:ascii="宋体" w:eastAsia="宋体" w:hAnsi="宋体" w:hint="eastAsia"/>
          <w:color w:val="0D0D0D"/>
          <w:szCs w:val="21"/>
        </w:rPr>
        <w:t>．第②段说明个人生物信息存在哪三个方面的安全隐患？请简要概括。（</w:t>
      </w:r>
      <w:r>
        <w:rPr>
          <w:rFonts w:ascii="宋体" w:eastAsia="宋体" w:hAnsi="宋体"/>
          <w:color w:val="0D0D0D"/>
          <w:szCs w:val="21"/>
        </w:rPr>
        <w:t>3</w:t>
      </w:r>
      <w:r>
        <w:rPr>
          <w:rFonts w:ascii="宋体" w:eastAsia="宋体" w:hAnsi="宋体" w:hint="eastAsia"/>
          <w:color w:val="0D0D0D"/>
          <w:szCs w:val="21"/>
        </w:rPr>
        <w:t>分）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        </w:t>
      </w:r>
    </w:p>
    <w:p w14:paraId="654A8372" w14:textId="77777777" w:rsidR="00E03BC3" w:rsidRDefault="005A41D3">
      <w:pPr>
        <w:adjustRightInd w:val="0"/>
        <w:rPr>
          <w:rFonts w:ascii="宋体" w:eastAsia="宋体" w:hAnsi="宋体"/>
        </w:rPr>
      </w:pPr>
      <w:r>
        <w:rPr>
          <w:rFonts w:ascii="宋体" w:eastAsia="宋体" w:hAnsi="宋体" w:hint="eastAsia"/>
          <w:color w:val="0D0D0D"/>
          <w:szCs w:val="21"/>
        </w:rPr>
        <w:t>16.</w:t>
      </w:r>
      <w:r>
        <w:rPr>
          <w:rFonts w:ascii="宋体" w:eastAsia="宋体" w:hAnsi="宋体" w:hint="eastAsia"/>
          <w:color w:val="0D0D0D"/>
          <w:szCs w:val="21"/>
        </w:rPr>
        <w:t>文章从哪三个方面介绍如何防护个人生物信息安全？请简要概括。（</w:t>
      </w:r>
      <w:r>
        <w:rPr>
          <w:rFonts w:ascii="宋体" w:eastAsia="宋体" w:hAnsi="宋体"/>
          <w:color w:val="0D0D0D"/>
          <w:szCs w:val="21"/>
        </w:rPr>
        <w:t>6</w:t>
      </w:r>
      <w:r>
        <w:rPr>
          <w:rFonts w:ascii="宋体" w:eastAsia="宋体" w:hAnsi="宋体" w:hint="eastAsia"/>
          <w:color w:val="0D0D0D"/>
          <w:szCs w:val="21"/>
        </w:rPr>
        <w:t>分）</w:t>
      </w:r>
      <w:r>
        <w:rPr>
          <w:rFonts w:ascii="宋体" w:eastAsia="宋体" w:hAnsi="宋体"/>
        </w:rPr>
        <w:t xml:space="preserve">            </w:t>
      </w:r>
    </w:p>
    <w:p w14:paraId="76A19DDA" w14:textId="77777777" w:rsidR="00E03BC3" w:rsidRDefault="005A41D3">
      <w:pPr>
        <w:widowControl/>
        <w:adjustRightInd w:val="0"/>
        <w:jc w:val="left"/>
        <w:rPr>
          <w:rFonts w:ascii="宋体" w:eastAsia="宋体" w:hAnsi="宋体"/>
          <w:kern w:val="0"/>
          <w:szCs w:val="21"/>
        </w:rPr>
      </w:pPr>
      <w:r>
        <w:rPr>
          <w:rFonts w:ascii="宋体" w:eastAsia="宋体" w:hAnsi="宋体"/>
          <w:kern w:val="0"/>
          <w:szCs w:val="21"/>
        </w:rPr>
        <w:t>（五）阅读下面材料，完成</w:t>
      </w:r>
      <w:r>
        <w:rPr>
          <w:rFonts w:ascii="宋体" w:eastAsia="宋体" w:hAnsi="宋体"/>
          <w:kern w:val="0"/>
          <w:szCs w:val="21"/>
        </w:rPr>
        <w:t>1</w:t>
      </w:r>
      <w:r>
        <w:rPr>
          <w:rFonts w:ascii="宋体" w:eastAsia="宋体" w:hAnsi="宋体" w:hint="eastAsia"/>
          <w:kern w:val="0"/>
          <w:szCs w:val="21"/>
        </w:rPr>
        <w:t>7</w:t>
      </w:r>
      <w:r>
        <w:rPr>
          <w:rFonts w:ascii="宋体" w:eastAsia="宋体" w:hAnsi="宋体"/>
          <w:kern w:val="0"/>
          <w:szCs w:val="21"/>
        </w:rPr>
        <w:t>-</w:t>
      </w:r>
      <w:r>
        <w:rPr>
          <w:rFonts w:ascii="宋体" w:eastAsia="宋体" w:hAnsi="宋体" w:hint="eastAsia"/>
          <w:kern w:val="0"/>
          <w:szCs w:val="21"/>
        </w:rPr>
        <w:t>19</w:t>
      </w:r>
      <w:r>
        <w:rPr>
          <w:rFonts w:ascii="宋体" w:eastAsia="宋体" w:hAnsi="宋体"/>
          <w:kern w:val="0"/>
          <w:szCs w:val="21"/>
        </w:rPr>
        <w:t>题。（</w:t>
      </w:r>
      <w:r>
        <w:rPr>
          <w:rFonts w:ascii="宋体" w:eastAsia="宋体" w:hAnsi="宋体" w:hint="eastAsia"/>
          <w:kern w:val="0"/>
          <w:szCs w:val="21"/>
        </w:rPr>
        <w:t>10</w:t>
      </w:r>
      <w:r>
        <w:rPr>
          <w:rFonts w:ascii="宋体" w:eastAsia="宋体" w:hAnsi="宋体"/>
          <w:kern w:val="0"/>
          <w:szCs w:val="21"/>
        </w:rPr>
        <w:t>分）</w:t>
      </w:r>
    </w:p>
    <w:p w14:paraId="3131B48C" w14:textId="77777777" w:rsidR="00E03BC3" w:rsidRDefault="005A41D3">
      <w:pPr>
        <w:widowControl/>
        <w:ind w:firstLineChars="200" w:firstLine="422"/>
        <w:jc w:val="left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b/>
          <w:kern w:val="0"/>
          <w:szCs w:val="21"/>
        </w:rPr>
        <w:t>材料一：</w:t>
      </w:r>
      <w:r>
        <w:rPr>
          <w:rFonts w:ascii="楷体" w:eastAsia="楷体" w:hAnsi="楷体" w:cs="楷体" w:hint="eastAsia"/>
          <w:kern w:val="0"/>
          <w:szCs w:val="21"/>
        </w:rPr>
        <w:t>冬季奥林匹克运动会简称冬奥会，是世界规模最大的冬季综合性运动会，每四年举办一届，</w:t>
      </w:r>
      <w:r>
        <w:rPr>
          <w:rFonts w:ascii="楷体" w:eastAsia="楷体" w:hAnsi="楷体" w:cs="楷体" w:hint="eastAsia"/>
          <w:kern w:val="0"/>
          <w:szCs w:val="21"/>
        </w:rPr>
        <w:t>1994</w:t>
      </w:r>
      <w:r>
        <w:rPr>
          <w:rFonts w:ascii="楷体" w:eastAsia="楷体" w:hAnsi="楷体" w:cs="楷体" w:hint="eastAsia"/>
          <w:kern w:val="0"/>
          <w:szCs w:val="21"/>
        </w:rPr>
        <w:t>年开始与夏季奥运会相间两年举行，由国际奥林匹克委员会主办，参与国分布在欧、非、美、亚、大洋五大洲。第</w:t>
      </w:r>
      <w:r>
        <w:rPr>
          <w:rFonts w:ascii="楷体" w:eastAsia="楷体" w:hAnsi="楷体" w:cs="楷体" w:hint="eastAsia"/>
          <w:kern w:val="0"/>
          <w:szCs w:val="21"/>
        </w:rPr>
        <w:t>24</w:t>
      </w:r>
      <w:r>
        <w:rPr>
          <w:rFonts w:ascii="楷体" w:eastAsia="楷体" w:hAnsi="楷体" w:cs="楷体" w:hint="eastAsia"/>
          <w:kern w:val="0"/>
          <w:szCs w:val="21"/>
        </w:rPr>
        <w:t>届冬奥会将于</w:t>
      </w:r>
      <w:r>
        <w:rPr>
          <w:rFonts w:ascii="楷体" w:eastAsia="楷体" w:hAnsi="楷体" w:cs="楷体" w:hint="eastAsia"/>
          <w:kern w:val="0"/>
          <w:szCs w:val="21"/>
        </w:rPr>
        <w:t>2022</w:t>
      </w:r>
      <w:r>
        <w:rPr>
          <w:rFonts w:ascii="楷体" w:eastAsia="楷体" w:hAnsi="楷体" w:cs="楷体" w:hint="eastAsia"/>
          <w:kern w:val="0"/>
          <w:szCs w:val="21"/>
        </w:rPr>
        <w:t>年</w:t>
      </w:r>
      <w:r>
        <w:rPr>
          <w:rFonts w:ascii="楷体" w:eastAsia="楷体" w:hAnsi="楷体" w:cs="楷体" w:hint="eastAsia"/>
          <w:kern w:val="0"/>
          <w:szCs w:val="21"/>
        </w:rPr>
        <w:t>2</w:t>
      </w:r>
      <w:r>
        <w:rPr>
          <w:rFonts w:ascii="楷体" w:eastAsia="楷体" w:hAnsi="楷体" w:cs="楷体" w:hint="eastAsia"/>
          <w:kern w:val="0"/>
          <w:szCs w:val="21"/>
        </w:rPr>
        <w:t>月</w:t>
      </w:r>
      <w:r>
        <w:rPr>
          <w:rFonts w:ascii="楷体" w:eastAsia="楷体" w:hAnsi="楷体" w:cs="楷体" w:hint="eastAsia"/>
          <w:kern w:val="0"/>
          <w:szCs w:val="21"/>
        </w:rPr>
        <w:t>4</w:t>
      </w:r>
      <w:r>
        <w:rPr>
          <w:rFonts w:ascii="楷体" w:eastAsia="楷体" w:hAnsi="楷体" w:cs="楷体" w:hint="eastAsia"/>
          <w:kern w:val="0"/>
          <w:szCs w:val="21"/>
        </w:rPr>
        <w:t>日至</w:t>
      </w:r>
      <w:r>
        <w:rPr>
          <w:rFonts w:ascii="楷体" w:eastAsia="楷体" w:hAnsi="楷体" w:cs="楷体" w:hint="eastAsia"/>
          <w:kern w:val="0"/>
          <w:szCs w:val="21"/>
        </w:rPr>
        <w:t>2</w:t>
      </w:r>
      <w:r>
        <w:rPr>
          <w:rFonts w:ascii="楷体" w:eastAsia="楷体" w:hAnsi="楷体" w:cs="楷体" w:hint="eastAsia"/>
          <w:kern w:val="0"/>
          <w:szCs w:val="21"/>
        </w:rPr>
        <w:t>月</w:t>
      </w:r>
      <w:r>
        <w:rPr>
          <w:rFonts w:ascii="楷体" w:eastAsia="楷体" w:hAnsi="楷体" w:cs="楷体" w:hint="eastAsia"/>
          <w:kern w:val="0"/>
          <w:szCs w:val="21"/>
        </w:rPr>
        <w:t>20</w:t>
      </w:r>
      <w:r>
        <w:rPr>
          <w:rFonts w:ascii="楷体" w:eastAsia="楷体" w:hAnsi="楷体" w:cs="楷体" w:hint="eastAsia"/>
          <w:kern w:val="0"/>
          <w:szCs w:val="21"/>
        </w:rPr>
        <w:t>日在中国举行。这是中国举办的首个冬奥会，也是继北京奥运会、南京青奥会之后，中国举办的第三个奥运赛事。北京、张家口同为本届冬奥会的主办城市。</w:t>
      </w:r>
    </w:p>
    <w:p w14:paraId="5AE83E8B" w14:textId="77777777" w:rsidR="00E03BC3" w:rsidRDefault="005A41D3">
      <w:pPr>
        <w:widowControl/>
        <w:ind w:firstLineChars="200" w:firstLine="422"/>
        <w:jc w:val="left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b/>
          <w:kern w:val="0"/>
          <w:szCs w:val="21"/>
        </w:rPr>
        <w:t>材料二：</w:t>
      </w:r>
      <w:r>
        <w:rPr>
          <w:rFonts w:ascii="楷体" w:eastAsia="楷体" w:hAnsi="楷体" w:cs="楷体" w:hint="eastAsia"/>
          <w:kern w:val="0"/>
          <w:szCs w:val="21"/>
        </w:rPr>
        <w:t>冬奥会会徽美好的形象背后隐藏着文化属性。小小的冬奥会会徽体现了各民族、各国家的文化内涵，促进了不同民族文化的交流，增进了大众对不同民</w:t>
      </w:r>
      <w:r>
        <w:rPr>
          <w:rFonts w:ascii="楷体" w:eastAsia="楷体" w:hAnsi="楷体" w:cs="楷体" w:hint="eastAsia"/>
          <w:kern w:val="0"/>
          <w:szCs w:val="21"/>
        </w:rPr>
        <w:t>族文化的吸收与融合，推动了会徽的国际化发展。此外，冬奥会会徽不仅要体现出“相互理解、友谊、团结和公平竞争”的奥林匹克精神，而且还要加入冰雪文化，在文化层面上区别于夏季奥运会会徽。冰雪文化不是一个雪花图形所能代表的，它是层次性和功能性的意识形态统一体，是知冰识雪的各族人民在特定的时空里形成的一种文化形态。</w:t>
      </w:r>
      <w:r>
        <w:rPr>
          <w:rFonts w:ascii="楷体" w:eastAsia="楷体" w:hAnsi="楷体" w:cs="楷体" w:hint="eastAsia"/>
          <w:kern w:val="0"/>
          <w:szCs w:val="21"/>
        </w:rPr>
        <w:t>2022</w:t>
      </w:r>
      <w:r>
        <w:rPr>
          <w:rFonts w:ascii="楷体" w:eastAsia="楷体" w:hAnsi="楷体" w:cs="楷体" w:hint="eastAsia"/>
          <w:kern w:val="0"/>
          <w:szCs w:val="21"/>
        </w:rPr>
        <w:t>年北京冬奥会会徽“冬梦”就完美地体现了这些共有的文化属性，即民族性、国际性、奥运精神和冰雪文化。</w:t>
      </w:r>
    </w:p>
    <w:p w14:paraId="1AB4329D" w14:textId="77777777" w:rsidR="00E03BC3" w:rsidRDefault="005A41D3">
      <w:pPr>
        <w:pStyle w:val="a0"/>
        <w:spacing w:after="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675115DD" wp14:editId="2CC0BE5D">
            <wp:simplePos x="0" y="0"/>
            <wp:positionH relativeFrom="column">
              <wp:posOffset>2590165</wp:posOffset>
            </wp:positionH>
            <wp:positionV relativeFrom="paragraph">
              <wp:posOffset>209550</wp:posOffset>
            </wp:positionV>
            <wp:extent cx="2416810" cy="1732280"/>
            <wp:effectExtent l="0" t="0" r="6350" b="5080"/>
            <wp:wrapSquare wrapText="bothSides"/>
            <wp:docPr id="9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981821" name="图片 6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6810" cy="173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 xml:space="preserve">          </w:t>
      </w:r>
      <w:r>
        <w:rPr>
          <w:rFonts w:hint="eastAsia"/>
          <w:noProof/>
          <w:szCs w:val="21"/>
        </w:rPr>
        <w:drawing>
          <wp:inline distT="0" distB="0" distL="114300" distR="114300" wp14:anchorId="7953D205" wp14:editId="1FACFAA9">
            <wp:extent cx="2118995" cy="1671955"/>
            <wp:effectExtent l="0" t="0" r="14605" b="4445"/>
            <wp:docPr id="6" name="图片 3" descr="f933b81abfcec0ab4a0cabb4b649c3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628250" name="图片 3" descr="f933b81abfcec0ab4a0cabb4b649c3f9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899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                 </w:t>
      </w:r>
    </w:p>
    <w:p w14:paraId="0E067BE4" w14:textId="77777777" w:rsidR="00E03BC3" w:rsidRDefault="005A41D3">
      <w:pPr>
        <w:textAlignment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北京冬奥会会徽</w:t>
      </w:r>
      <w:r>
        <w:rPr>
          <w:rFonts w:ascii="宋体" w:hAnsi="宋体"/>
          <w:b/>
          <w:bCs/>
          <w:szCs w:val="21"/>
        </w:rPr>
        <w:t>“</w:t>
      </w:r>
      <w:r>
        <w:rPr>
          <w:rFonts w:ascii="宋体" w:hAnsi="宋体"/>
          <w:b/>
          <w:bCs/>
          <w:szCs w:val="21"/>
        </w:rPr>
        <w:t>冬梦</w:t>
      </w:r>
      <w:r>
        <w:rPr>
          <w:rFonts w:ascii="宋体" w:hAnsi="宋体"/>
          <w:b/>
          <w:bCs/>
          <w:szCs w:val="21"/>
        </w:rPr>
        <w:t>”</w:t>
      </w:r>
      <w:r>
        <w:rPr>
          <w:rFonts w:ascii="宋体" w:hAnsi="宋体"/>
          <w:b/>
          <w:bCs/>
          <w:szCs w:val="21"/>
        </w:rPr>
        <w:t>（</w:t>
      </w:r>
      <w:r>
        <w:rPr>
          <w:rFonts w:ascii="宋体" w:hAnsi="宋体"/>
          <w:b/>
          <w:bCs/>
          <w:szCs w:val="21"/>
        </w:rPr>
        <w:t>图</w:t>
      </w:r>
      <w:r>
        <w:rPr>
          <w:b/>
          <w:bCs/>
          <w:szCs w:val="21"/>
        </w:rPr>
        <w:t>1</w:t>
      </w:r>
      <w:r>
        <w:rPr>
          <w:rFonts w:ascii="宋体" w:hAnsi="宋体"/>
          <w:b/>
          <w:bCs/>
          <w:szCs w:val="21"/>
        </w:rPr>
        <w:t>）</w:t>
      </w:r>
      <w:r>
        <w:rPr>
          <w:rFonts w:ascii="宋体" w:hAnsi="宋体"/>
          <w:b/>
          <w:bCs/>
          <w:szCs w:val="21"/>
        </w:rPr>
        <w:t xml:space="preserve">  </w:t>
      </w:r>
      <w:r>
        <w:rPr>
          <w:rFonts w:ascii="宋体" w:hAnsi="宋体" w:hint="eastAsia"/>
          <w:b/>
          <w:bCs/>
          <w:szCs w:val="21"/>
        </w:rPr>
        <w:t xml:space="preserve">       </w:t>
      </w:r>
      <w:r>
        <w:rPr>
          <w:rFonts w:ascii="宋体" w:hAnsi="宋体"/>
          <w:b/>
          <w:bCs/>
          <w:szCs w:val="21"/>
        </w:rPr>
        <w:t>北京冬奥会会徽</w:t>
      </w:r>
      <w:r>
        <w:rPr>
          <w:rFonts w:ascii="宋体" w:hAnsi="宋体"/>
          <w:b/>
          <w:bCs/>
          <w:szCs w:val="21"/>
        </w:rPr>
        <w:t>“</w:t>
      </w:r>
      <w:r>
        <w:rPr>
          <w:rFonts w:ascii="宋体" w:hAnsi="宋体"/>
          <w:b/>
          <w:bCs/>
          <w:szCs w:val="21"/>
        </w:rPr>
        <w:t>冬梦</w:t>
      </w:r>
      <w:r>
        <w:rPr>
          <w:rFonts w:ascii="宋体" w:hAnsi="宋体"/>
          <w:b/>
          <w:bCs/>
          <w:szCs w:val="21"/>
        </w:rPr>
        <w:t>”</w:t>
      </w:r>
      <w:r>
        <w:rPr>
          <w:rFonts w:ascii="宋体" w:hAnsi="宋体"/>
          <w:b/>
          <w:bCs/>
          <w:szCs w:val="21"/>
        </w:rPr>
        <w:t>素材示意图（图</w:t>
      </w:r>
      <w:r>
        <w:rPr>
          <w:b/>
          <w:bCs/>
          <w:szCs w:val="21"/>
        </w:rPr>
        <w:t>2</w:t>
      </w:r>
      <w:r>
        <w:rPr>
          <w:rFonts w:ascii="宋体" w:hAnsi="宋体"/>
          <w:b/>
          <w:bCs/>
          <w:szCs w:val="21"/>
        </w:rPr>
        <w:t>）</w:t>
      </w:r>
    </w:p>
    <w:p w14:paraId="29CB9EEA" w14:textId="77777777" w:rsidR="00E03BC3" w:rsidRDefault="005A41D3">
      <w:pPr>
        <w:widowControl/>
        <w:spacing w:before="23"/>
        <w:ind w:firstLineChars="200" w:firstLine="422"/>
        <w:jc w:val="left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b/>
          <w:kern w:val="0"/>
          <w:szCs w:val="21"/>
        </w:rPr>
        <w:t>材料三：</w:t>
      </w:r>
      <w:r>
        <w:rPr>
          <w:rFonts w:ascii="楷体" w:eastAsia="楷体" w:hAnsi="楷体" w:cs="楷体" w:hint="eastAsia"/>
          <w:kern w:val="0"/>
          <w:szCs w:val="21"/>
        </w:rPr>
        <w:t>冰壶是对冰面质量要求最高、也是最为精细的冰上运动项目，哪怕只是冰面</w:t>
      </w:r>
      <w:r>
        <w:rPr>
          <w:rFonts w:ascii="楷体" w:eastAsia="楷体" w:hAnsi="楷体" w:cs="楷体" w:hint="eastAsia"/>
          <w:kern w:val="0"/>
          <w:szCs w:val="21"/>
        </w:rPr>
        <w:t>1</w:t>
      </w:r>
      <w:r>
        <w:rPr>
          <w:rFonts w:ascii="楷体" w:eastAsia="楷体" w:hAnsi="楷体" w:cs="楷体" w:hint="eastAsia"/>
          <w:kern w:val="0"/>
          <w:szCs w:val="21"/>
        </w:rPr>
        <w:t>摄氏度的温差、</w:t>
      </w:r>
      <w:r>
        <w:rPr>
          <w:rFonts w:ascii="楷体" w:eastAsia="楷体" w:hAnsi="楷体" w:cs="楷体" w:hint="eastAsia"/>
          <w:kern w:val="0"/>
          <w:szCs w:val="21"/>
        </w:rPr>
        <w:t>1</w:t>
      </w:r>
      <w:r>
        <w:rPr>
          <w:rFonts w:ascii="楷体" w:eastAsia="楷体" w:hAnsi="楷体" w:cs="楷体" w:hint="eastAsia"/>
          <w:kern w:val="0"/>
          <w:szCs w:val="21"/>
        </w:rPr>
        <w:t>毫米的平整度偏差，都会影响到运动员水平的发挥。</w:t>
      </w:r>
    </w:p>
    <w:p w14:paraId="039C3C9F" w14:textId="77777777" w:rsidR="00E03BC3" w:rsidRDefault="005A41D3">
      <w:pPr>
        <w:widowControl/>
        <w:spacing w:before="23"/>
        <w:ind w:firstLineChars="200" w:firstLine="420"/>
        <w:jc w:val="left"/>
        <w:rPr>
          <w:rFonts w:ascii="宋体" w:eastAsia="宋体" w:hAnsi="宋体"/>
          <w:color w:val="0D0D0D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冰壶的赛道是由包括钢结构、混凝土预制板等在内的上下</w:t>
      </w:r>
      <w:r>
        <w:rPr>
          <w:rFonts w:ascii="楷体" w:eastAsia="楷体" w:hAnsi="楷体" w:cs="楷体" w:hint="eastAsia"/>
          <w:kern w:val="0"/>
          <w:szCs w:val="21"/>
        </w:rPr>
        <w:t>7</w:t>
      </w:r>
      <w:r>
        <w:rPr>
          <w:rFonts w:ascii="楷体" w:eastAsia="楷体" w:hAnsi="楷体" w:cs="楷体" w:hint="eastAsia"/>
          <w:kern w:val="0"/>
          <w:szCs w:val="21"/>
        </w:rPr>
        <w:t>层组成，如“夹心饼干”一般，承重能力非常强。但冰壶赛道并不是平的，而是向内稍凹的，形似一个坡度不大的</w:t>
      </w:r>
      <w:r>
        <w:rPr>
          <w:rFonts w:ascii="楷体" w:eastAsia="楷体" w:hAnsi="楷体" w:cs="楷体" w:hint="eastAsia"/>
          <w:kern w:val="0"/>
          <w:szCs w:val="21"/>
        </w:rPr>
        <w:t>U</w:t>
      </w:r>
      <w:r>
        <w:rPr>
          <w:rFonts w:ascii="楷体" w:eastAsia="楷体" w:hAnsi="楷体" w:cs="楷体" w:hint="eastAsia"/>
          <w:kern w:val="0"/>
          <w:szCs w:val="21"/>
        </w:rPr>
        <w:t>型，这样的冰面可以帮助高水平运动员打出弧线球。与人们想象中不同，冰壶赛道并不是非常光滑的，冰面上甚至还有一层薄薄的冰粒，被戏称为“鹅卵石”。在冰上铺设小</w:t>
      </w:r>
      <w:r>
        <w:rPr>
          <w:rFonts w:ascii="楷体" w:eastAsia="楷体" w:hAnsi="楷体" w:cs="楷体" w:hint="eastAsia"/>
          <w:kern w:val="0"/>
          <w:szCs w:val="21"/>
        </w:rPr>
        <w:t>冰粒，可以缩小冰壶壶底与冰面的接触面积，减少摩擦，使冰壶速度加快。所以冰壶并不是在冰面上滑行，而是在这些“鹅卵石”上滑行。如果温度太高，冰面就会受到影响，导致冰壶不能正常滑行。因此，冰壶比赛对赛场环境的要求极为严苛，现场的温度必须按照冰面温度、冰面以上</w:t>
      </w:r>
      <w:r>
        <w:rPr>
          <w:rFonts w:ascii="楷体" w:eastAsia="楷体" w:hAnsi="楷体" w:cs="楷体" w:hint="eastAsia"/>
          <w:kern w:val="0"/>
          <w:szCs w:val="21"/>
        </w:rPr>
        <w:t>1.5</w:t>
      </w:r>
      <w:r>
        <w:rPr>
          <w:rFonts w:ascii="楷体" w:eastAsia="楷体" w:hAnsi="楷体" w:cs="楷体" w:hint="eastAsia"/>
          <w:kern w:val="0"/>
          <w:szCs w:val="21"/>
        </w:rPr>
        <w:t>米高度温度、看台温度三层控制。</w:t>
      </w:r>
    </w:p>
    <w:p w14:paraId="1BCE496D" w14:textId="77777777" w:rsidR="00E03BC3" w:rsidRDefault="005A41D3">
      <w:pPr>
        <w:adjustRightInd w:val="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17</w:t>
      </w:r>
      <w:r>
        <w:rPr>
          <w:rFonts w:ascii="宋体" w:eastAsia="宋体" w:hAnsi="宋体" w:hint="eastAsia"/>
          <w:color w:val="0D0D0D"/>
          <w:szCs w:val="21"/>
        </w:rPr>
        <w:t>．下列表述不符合以上材料内容的一项是（</w:t>
      </w:r>
      <w:r>
        <w:rPr>
          <w:rFonts w:ascii="宋体" w:eastAsia="宋体" w:hAnsi="宋体" w:hint="eastAsia"/>
          <w:color w:val="0D0D0D"/>
          <w:szCs w:val="21"/>
        </w:rPr>
        <w:t xml:space="preserve">    </w:t>
      </w:r>
      <w:r>
        <w:rPr>
          <w:rFonts w:ascii="宋体" w:eastAsia="宋体" w:hAnsi="宋体" w:hint="eastAsia"/>
          <w:color w:val="0D0D0D"/>
          <w:szCs w:val="21"/>
        </w:rPr>
        <w:t>）（</w:t>
      </w:r>
      <w:r>
        <w:rPr>
          <w:rFonts w:ascii="宋体" w:eastAsia="宋体" w:hAnsi="宋体" w:hint="eastAsia"/>
          <w:color w:val="0D0D0D"/>
          <w:szCs w:val="21"/>
        </w:rPr>
        <w:t>3</w:t>
      </w:r>
      <w:r>
        <w:rPr>
          <w:rFonts w:ascii="宋体" w:eastAsia="宋体" w:hAnsi="宋体" w:hint="eastAsia"/>
          <w:color w:val="0D0D0D"/>
          <w:szCs w:val="21"/>
        </w:rPr>
        <w:t>分）</w:t>
      </w:r>
    </w:p>
    <w:p w14:paraId="53E38DC6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A</w:t>
      </w:r>
      <w:r>
        <w:rPr>
          <w:rFonts w:ascii="宋体" w:eastAsia="宋体" w:hAnsi="宋体" w:hint="eastAsia"/>
          <w:color w:val="0D0D0D"/>
          <w:szCs w:val="21"/>
        </w:rPr>
        <w:t>．冬季奥林匹克运动会简称冬奥会，是世界规模最大的综合性运动会，每四年举办一届。</w:t>
      </w:r>
    </w:p>
    <w:p w14:paraId="5BC2C117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B</w:t>
      </w:r>
      <w:r>
        <w:rPr>
          <w:rFonts w:ascii="宋体" w:eastAsia="宋体" w:hAnsi="宋体" w:hint="eastAsia"/>
          <w:color w:val="0D0D0D"/>
          <w:szCs w:val="21"/>
        </w:rPr>
        <w:t>．第</w:t>
      </w:r>
      <w:r>
        <w:rPr>
          <w:rFonts w:ascii="宋体" w:eastAsia="宋体" w:hAnsi="宋体" w:hint="eastAsia"/>
          <w:color w:val="0D0D0D"/>
          <w:szCs w:val="21"/>
        </w:rPr>
        <w:t>24</w:t>
      </w:r>
      <w:r>
        <w:rPr>
          <w:rFonts w:ascii="宋体" w:eastAsia="宋体" w:hAnsi="宋体" w:hint="eastAsia"/>
          <w:color w:val="0D0D0D"/>
          <w:szCs w:val="21"/>
        </w:rPr>
        <w:t>届冬奥会，是中国举办的首个冬奥会，同时它也是中国举办的第三个奥运赛事。</w:t>
      </w:r>
    </w:p>
    <w:p w14:paraId="5976793A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C</w:t>
      </w:r>
      <w:r>
        <w:rPr>
          <w:rFonts w:ascii="宋体" w:eastAsia="宋体" w:hAnsi="宋体" w:hint="eastAsia"/>
          <w:color w:val="0D0D0D"/>
          <w:szCs w:val="21"/>
        </w:rPr>
        <w:t>．冬奥会的会徽体现了各民族、各国家的文化内涵，它美好的形象背后隐藏着文化属性。</w:t>
      </w:r>
    </w:p>
    <w:p w14:paraId="31159929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D</w:t>
      </w:r>
      <w:r>
        <w:rPr>
          <w:rFonts w:ascii="宋体" w:eastAsia="宋体" w:hAnsi="宋体" w:hint="eastAsia"/>
          <w:color w:val="0D0D0D"/>
          <w:szCs w:val="21"/>
        </w:rPr>
        <w:t>．冰壶对冰面质量要求最高，冰面温差、平整度细微偏差，都会影响运动员水平的发挥。</w:t>
      </w:r>
    </w:p>
    <w:p w14:paraId="24A193BC" w14:textId="77777777" w:rsidR="00E03BC3" w:rsidRDefault="005A41D3">
      <w:pPr>
        <w:adjustRightInd w:val="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18</w:t>
      </w:r>
      <w:r>
        <w:rPr>
          <w:rFonts w:ascii="宋体" w:eastAsia="宋体" w:hAnsi="宋体" w:hint="eastAsia"/>
          <w:color w:val="0D0D0D"/>
          <w:szCs w:val="21"/>
        </w:rPr>
        <w:t>．请根据材料二说说北京冬奥会会徽设计包含哪些素材元素。（要求语句通顺简洁）（</w:t>
      </w:r>
      <w:r>
        <w:rPr>
          <w:rFonts w:ascii="宋体" w:eastAsia="宋体" w:hAnsi="宋体" w:hint="eastAsia"/>
          <w:color w:val="0D0D0D"/>
          <w:szCs w:val="21"/>
        </w:rPr>
        <w:t>4</w:t>
      </w:r>
      <w:r>
        <w:rPr>
          <w:rFonts w:ascii="宋体" w:eastAsia="宋体" w:hAnsi="宋体" w:hint="eastAsia"/>
          <w:color w:val="0D0D0D"/>
          <w:szCs w:val="21"/>
        </w:rPr>
        <w:t>分）</w:t>
      </w:r>
      <w:r>
        <w:rPr>
          <w:rFonts w:ascii="宋体" w:eastAsia="宋体" w:hAnsi="宋体" w:hint="eastAsia"/>
          <w:color w:val="0D0D0D"/>
          <w:szCs w:val="21"/>
        </w:rPr>
        <w:t xml:space="preserve">                                    </w:t>
      </w:r>
    </w:p>
    <w:p w14:paraId="65AD64F7" w14:textId="77777777" w:rsidR="00E03BC3" w:rsidRDefault="005A41D3">
      <w:pPr>
        <w:adjustRightInd w:val="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19</w:t>
      </w:r>
      <w:r>
        <w:rPr>
          <w:rFonts w:ascii="宋体" w:eastAsia="宋体" w:hAnsi="宋体" w:hint="eastAsia"/>
          <w:color w:val="0D0D0D"/>
          <w:szCs w:val="21"/>
        </w:rPr>
        <w:t>．冰壶运动的场地具有哪些特点？请根据材料三简要概括。（</w:t>
      </w:r>
      <w:r>
        <w:rPr>
          <w:rFonts w:ascii="宋体" w:eastAsia="宋体" w:hAnsi="宋体" w:hint="eastAsia"/>
          <w:color w:val="0D0D0D"/>
          <w:szCs w:val="21"/>
        </w:rPr>
        <w:t>3</w:t>
      </w:r>
      <w:r>
        <w:rPr>
          <w:rFonts w:ascii="宋体" w:eastAsia="宋体" w:hAnsi="宋体" w:hint="eastAsia"/>
          <w:color w:val="0D0D0D"/>
          <w:szCs w:val="21"/>
        </w:rPr>
        <w:t>分）</w:t>
      </w:r>
    </w:p>
    <w:p w14:paraId="4807577C" w14:textId="77777777" w:rsidR="00E03BC3" w:rsidRDefault="005A41D3">
      <w:pPr>
        <w:adjustRightInd w:val="0"/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</w:rPr>
        <w:t>六</w:t>
      </w:r>
      <w:r>
        <w:rPr>
          <w:rFonts w:ascii="宋体" w:eastAsia="宋体" w:hAnsi="宋体"/>
          <w:szCs w:val="21"/>
        </w:rPr>
        <w:t>）</w:t>
      </w:r>
      <w:r>
        <w:rPr>
          <w:rFonts w:ascii="宋体" w:eastAsia="宋体" w:hAnsi="宋体" w:hint="eastAsia"/>
          <w:szCs w:val="21"/>
        </w:rPr>
        <w:t>名著阅读</w:t>
      </w:r>
      <w:r>
        <w:rPr>
          <w:rFonts w:ascii="宋体" w:eastAsia="宋体" w:hAnsi="宋体"/>
          <w:szCs w:val="21"/>
        </w:rPr>
        <w:t>。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6</w:t>
      </w:r>
      <w:r>
        <w:rPr>
          <w:rFonts w:ascii="宋体" w:eastAsia="宋体" w:hAnsi="宋体" w:hint="eastAsia"/>
          <w:szCs w:val="21"/>
        </w:rPr>
        <w:t>分）</w:t>
      </w:r>
    </w:p>
    <w:p w14:paraId="5CB3FE45" w14:textId="77777777" w:rsidR="00E03BC3" w:rsidRDefault="005A41D3">
      <w:pPr>
        <w:adjustRightInd w:val="0"/>
        <w:snapToGrid w:val="0"/>
        <w:rPr>
          <w:rFonts w:ascii="宋体" w:eastAsia="宋体" w:hAnsi="宋体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20.</w:t>
      </w:r>
      <w:r>
        <w:rPr>
          <w:rFonts w:ascii="宋体" w:eastAsia="宋体" w:hAnsi="宋体" w:hint="eastAsia"/>
          <w:bCs/>
          <w:szCs w:val="21"/>
        </w:rPr>
        <w:t>填空题</w:t>
      </w:r>
      <w:r>
        <w:rPr>
          <w:rFonts w:ascii="宋体" w:eastAsia="宋体" w:hAnsi="宋体" w:hint="eastAsia"/>
          <w:bCs/>
          <w:szCs w:val="21"/>
        </w:rPr>
        <w:t>(</w:t>
      </w:r>
      <w:r>
        <w:rPr>
          <w:rFonts w:ascii="宋体" w:eastAsia="宋体" w:hAnsi="宋体" w:hint="eastAsia"/>
          <w:bCs/>
          <w:szCs w:val="21"/>
        </w:rPr>
        <w:t>每格</w:t>
      </w:r>
      <w:r>
        <w:rPr>
          <w:rFonts w:ascii="宋体" w:eastAsia="宋体" w:hAnsi="宋体" w:hint="eastAsia"/>
          <w:bCs/>
          <w:szCs w:val="21"/>
        </w:rPr>
        <w:t>1</w:t>
      </w:r>
      <w:r>
        <w:rPr>
          <w:rFonts w:ascii="宋体" w:eastAsia="宋体" w:hAnsi="宋体" w:hint="eastAsia"/>
          <w:bCs/>
          <w:szCs w:val="21"/>
        </w:rPr>
        <w:t>分，共</w:t>
      </w:r>
      <w:r>
        <w:rPr>
          <w:rFonts w:ascii="宋体" w:eastAsia="宋体" w:hAnsi="宋体" w:hint="eastAsia"/>
          <w:bCs/>
          <w:szCs w:val="21"/>
        </w:rPr>
        <w:t>3</w:t>
      </w:r>
      <w:r>
        <w:rPr>
          <w:rFonts w:ascii="宋体" w:eastAsia="宋体" w:hAnsi="宋体" w:hint="eastAsia"/>
          <w:bCs/>
          <w:szCs w:val="21"/>
        </w:rPr>
        <w:t>分）</w:t>
      </w:r>
    </w:p>
    <w:p w14:paraId="002E8F30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《骆驼祥子》以二十年代末期的北京市民生活为背景，以人力车夫祥子的坎坷、悲惨的生活遭遇为主要情节。书中还写了其他各色人物，如残忍霸道的车主</w:t>
      </w:r>
      <w:r>
        <w:rPr>
          <w:rFonts w:ascii="宋体" w:eastAsia="宋体" w:hAnsi="宋体" w:hint="eastAsia"/>
          <w:color w:val="0D0D0D"/>
          <w:szCs w:val="21"/>
        </w:rPr>
        <w:t>________</w:t>
      </w:r>
      <w:r>
        <w:rPr>
          <w:rFonts w:ascii="宋体" w:eastAsia="宋体" w:hAnsi="宋体" w:hint="eastAsia"/>
          <w:color w:val="0D0D0D"/>
          <w:szCs w:val="21"/>
        </w:rPr>
        <w:t>、大胆泼辣而有点变态的</w:t>
      </w:r>
      <w:r>
        <w:rPr>
          <w:rFonts w:ascii="宋体" w:eastAsia="宋体" w:hAnsi="宋体" w:hint="eastAsia"/>
          <w:color w:val="0D0D0D"/>
          <w:szCs w:val="21"/>
        </w:rPr>
        <w:t>________</w:t>
      </w:r>
      <w:r>
        <w:rPr>
          <w:rFonts w:ascii="宋体" w:eastAsia="宋体" w:hAnsi="宋体" w:hint="eastAsia"/>
          <w:color w:val="0D0D0D"/>
          <w:szCs w:val="21"/>
        </w:rPr>
        <w:t>、一步步走向毁灭的</w:t>
      </w:r>
      <w:r>
        <w:rPr>
          <w:rFonts w:ascii="宋体" w:eastAsia="宋体" w:hAnsi="宋体" w:hint="eastAsia"/>
          <w:color w:val="0D0D0D"/>
          <w:szCs w:val="21"/>
        </w:rPr>
        <w:t>________</w:t>
      </w:r>
      <w:r>
        <w:rPr>
          <w:rFonts w:ascii="宋体" w:eastAsia="宋体" w:hAnsi="宋体" w:hint="eastAsia"/>
          <w:color w:val="0D0D0D"/>
          <w:szCs w:val="21"/>
        </w:rPr>
        <w:t>以及大学教授曹先生。</w:t>
      </w:r>
      <w:r>
        <w:rPr>
          <w:rFonts w:ascii="宋体" w:eastAsia="宋体" w:hAnsi="宋体" w:hint="eastAsia"/>
          <w:color w:val="0D0D0D"/>
          <w:szCs w:val="21"/>
        </w:rPr>
        <w:t xml:space="preserve"> </w:t>
      </w:r>
    </w:p>
    <w:p w14:paraId="1537CA0E" w14:textId="77777777" w:rsidR="00E03BC3" w:rsidRDefault="005A41D3">
      <w:pPr>
        <w:adjustRightInd w:val="0"/>
        <w:ind w:firstLineChars="100" w:firstLine="210"/>
        <w:rPr>
          <w:rFonts w:ascii="宋体" w:eastAsia="宋体" w:hAnsi="宋体"/>
          <w:color w:val="0D0D0D"/>
          <w:szCs w:val="21"/>
        </w:rPr>
      </w:pPr>
      <w:r>
        <w:rPr>
          <w:rFonts w:ascii="宋体" w:eastAsia="宋体" w:hAnsi="宋体" w:hint="eastAsia"/>
          <w:color w:val="0D0D0D"/>
          <w:szCs w:val="21"/>
        </w:rPr>
        <w:t>21.</w:t>
      </w:r>
      <w:r>
        <w:rPr>
          <w:rFonts w:ascii="宋体" w:eastAsia="宋体" w:hAnsi="宋体" w:hint="eastAsia"/>
          <w:color w:val="0D0D0D"/>
          <w:szCs w:val="21"/>
        </w:rPr>
        <w:t>阅读下面的文字，完成题目。（</w:t>
      </w:r>
      <w:r>
        <w:rPr>
          <w:rFonts w:ascii="宋体" w:eastAsia="宋体" w:hAnsi="宋体" w:hint="eastAsia"/>
          <w:color w:val="0D0D0D"/>
          <w:szCs w:val="21"/>
        </w:rPr>
        <w:t>3</w:t>
      </w:r>
      <w:r>
        <w:rPr>
          <w:rFonts w:ascii="宋体" w:eastAsia="宋体" w:hAnsi="宋体" w:hint="eastAsia"/>
          <w:color w:val="0D0D0D"/>
          <w:szCs w:val="21"/>
        </w:rPr>
        <w:t>分）</w:t>
      </w:r>
    </w:p>
    <w:p w14:paraId="184F359C" w14:textId="77777777" w:rsidR="00E03BC3" w:rsidRDefault="005A41D3">
      <w:pPr>
        <w:widowControl/>
        <w:ind w:firstLineChars="200" w:firstLine="420"/>
        <w:textAlignment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祥子在杨先生家拉包月。杨先生有两位太太，还有一大群孩子</w:t>
      </w:r>
      <w:r>
        <w:rPr>
          <w:rFonts w:ascii="Arial" w:eastAsia="楷体" w:hAnsi="Arial" w:cs="Arial"/>
          <w:szCs w:val="21"/>
        </w:rPr>
        <w:t>……</w:t>
      </w:r>
      <w:r>
        <w:rPr>
          <w:rFonts w:ascii="楷体" w:eastAsia="楷体" w:hAnsi="楷体" w:cs="楷体" w:hint="eastAsia"/>
          <w:szCs w:val="21"/>
        </w:rPr>
        <w:t>愤怒地将钱摔在杨太太的脸上，辞去了这份工作。</w:t>
      </w:r>
    </w:p>
    <w:p w14:paraId="31C85E32" w14:textId="77777777" w:rsidR="00E03BC3" w:rsidRDefault="005A41D3">
      <w:pPr>
        <w:widowControl/>
        <w:ind w:firstLineChars="200" w:firstLine="420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祥子为什么会愤怒地将钱摔在杨太太的脸上？请简要归纳。</w:t>
      </w:r>
    </w:p>
    <w:p w14:paraId="6ED27CDC" w14:textId="77777777" w:rsidR="00E03BC3" w:rsidRDefault="005A41D3">
      <w:pPr>
        <w:adjustRightInd w:val="0"/>
        <w:snapToGrid w:val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三、写作（</w:t>
      </w:r>
      <w:r>
        <w:rPr>
          <w:rFonts w:ascii="宋体" w:eastAsia="宋体" w:hAnsi="宋体" w:hint="eastAsia"/>
          <w:b/>
          <w:szCs w:val="21"/>
        </w:rPr>
        <w:t>6</w:t>
      </w:r>
      <w:r>
        <w:rPr>
          <w:rFonts w:ascii="宋体" w:eastAsia="宋体" w:hAnsi="宋体"/>
          <w:b/>
          <w:szCs w:val="21"/>
        </w:rPr>
        <w:t>0</w:t>
      </w:r>
      <w:r>
        <w:rPr>
          <w:rFonts w:ascii="宋体" w:eastAsia="宋体" w:hAnsi="宋体" w:hint="eastAsia"/>
          <w:b/>
          <w:szCs w:val="21"/>
        </w:rPr>
        <w:t>分）</w:t>
      </w:r>
    </w:p>
    <w:p w14:paraId="1C0CE807" w14:textId="77777777" w:rsidR="00E03BC3" w:rsidRDefault="005A41D3">
      <w:pPr>
        <w:adjustRightInd w:val="0"/>
        <w:snapToGrid w:val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22.</w:t>
      </w:r>
      <w:r>
        <w:rPr>
          <w:rFonts w:ascii="宋体" w:eastAsia="宋体" w:hAnsi="宋体" w:cs="宋体" w:hint="eastAsia"/>
          <w:szCs w:val="21"/>
        </w:rPr>
        <w:t>阅读下面文字，按要求作文。</w:t>
      </w:r>
    </w:p>
    <w:p w14:paraId="362E21CC" w14:textId="77777777" w:rsidR="00E03BC3" w:rsidRDefault="005A41D3">
      <w:pPr>
        <w:adjustRightInd w:val="0"/>
        <w:snapToGrid w:val="0"/>
        <w:ind w:firstLineChars="200" w:firstLine="42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历史的星空，因有众多杰出人物而光辉灿烂。书本中，我们遇到邓稼先、闻一多、鲁迅、孙权等人物，他们的故事犹历历在目；生活中，我们也会遇到各种各样的人物，让你尊敬、佩服、感动等，在你的心中留下深深的印象，成为你心目中指引你的星。</w:t>
      </w:r>
    </w:p>
    <w:p w14:paraId="22D34D01" w14:textId="77777777" w:rsidR="00E03BC3" w:rsidRDefault="005A41D3">
      <w:pPr>
        <w:adjustRightInd w:val="0"/>
        <w:snapToGrid w:val="0"/>
        <w:ind w:firstLineChars="200" w:firstLine="420"/>
        <w:rPr>
          <w:rFonts w:ascii="宋体" w:eastAsia="宋体" w:hAnsi="宋体" w:cs="楷体"/>
          <w:szCs w:val="21"/>
        </w:rPr>
      </w:pPr>
      <w:r>
        <w:rPr>
          <w:rFonts w:ascii="宋体" w:eastAsia="宋体" w:hAnsi="宋体" w:cs="楷体" w:hint="eastAsia"/>
          <w:szCs w:val="21"/>
        </w:rPr>
        <w:t>你有哪些让你尊敬、佩服、感动的人物？请以“你是我的星”为标题，给标题中的“你”写一封信。</w:t>
      </w:r>
    </w:p>
    <w:p w14:paraId="327CE144" w14:textId="77777777" w:rsidR="005A41D3" w:rsidRDefault="005A41D3">
      <w:pPr>
        <w:adjustRightInd w:val="0"/>
        <w:snapToGrid w:val="0"/>
        <w:ind w:firstLineChars="200" w:firstLine="420"/>
        <w:rPr>
          <w:rFonts w:ascii="宋体" w:eastAsia="宋体" w:hAnsi="宋体" w:cs="楷体"/>
          <w:szCs w:val="21"/>
        </w:rPr>
        <w:sectPr w:rsidR="005A41D3">
          <w:pgSz w:w="10318" w:h="14570"/>
          <w:pgMar w:top="850" w:right="850" w:bottom="850" w:left="850" w:header="851" w:footer="652" w:gutter="0"/>
          <w:cols w:space="0"/>
          <w:docGrid w:type="lines" w:linePitch="313"/>
        </w:sectPr>
      </w:pPr>
      <w:r>
        <w:rPr>
          <w:rFonts w:ascii="宋体" w:eastAsia="宋体" w:hAnsi="宋体" w:cs="楷体" w:hint="eastAsia"/>
          <w:szCs w:val="21"/>
        </w:rPr>
        <w:t>要求：①不少于</w:t>
      </w:r>
      <w:r>
        <w:rPr>
          <w:rFonts w:ascii="宋体" w:eastAsia="宋体" w:hAnsi="宋体" w:cs="楷体"/>
          <w:szCs w:val="21"/>
        </w:rPr>
        <w:t>600</w:t>
      </w:r>
      <w:r>
        <w:rPr>
          <w:rFonts w:ascii="宋体" w:eastAsia="宋体" w:hAnsi="宋体" w:cs="楷体"/>
          <w:szCs w:val="21"/>
        </w:rPr>
        <w:t>字；</w:t>
      </w:r>
      <w:r>
        <w:rPr>
          <w:rFonts w:ascii="宋体" w:eastAsia="宋体" w:hAnsi="宋体" w:cs="楷体"/>
          <w:szCs w:val="21"/>
        </w:rPr>
        <w:t>②</w:t>
      </w:r>
      <w:r>
        <w:rPr>
          <w:rFonts w:ascii="宋体" w:eastAsia="宋体" w:hAnsi="宋体" w:cs="楷体"/>
          <w:szCs w:val="21"/>
        </w:rPr>
        <w:t>不得套写、抄袭（包括本卷中的材料）；</w:t>
      </w:r>
      <w:r>
        <w:rPr>
          <w:rFonts w:ascii="宋体" w:eastAsia="宋体" w:hAnsi="宋体" w:cs="楷体"/>
          <w:szCs w:val="21"/>
        </w:rPr>
        <w:t>③</w:t>
      </w:r>
      <w:r>
        <w:rPr>
          <w:rFonts w:ascii="宋体" w:eastAsia="宋体" w:hAnsi="宋体" w:cs="楷体"/>
          <w:szCs w:val="21"/>
        </w:rPr>
        <w:t>不得出现含有考生信息的人名、校名、地名等。</w:t>
      </w:r>
    </w:p>
    <w:p w14:paraId="10D2EBF1" w14:textId="77777777" w:rsidR="005A41D3" w:rsidRDefault="005A41D3">
      <w:pPr>
        <w:adjustRightInd w:val="0"/>
        <w:snapToGrid w:val="0"/>
        <w:ind w:firstLineChars="200" w:firstLine="420"/>
        <w:rPr>
          <w:rFonts w:ascii="宋体" w:eastAsia="宋体" w:hAnsi="宋体" w:cs="楷体"/>
          <w:szCs w:val="21"/>
        </w:rPr>
      </w:pPr>
    </w:p>
    <w:sectPr w:rsidR="005A41D3" w:rsidSect="005A41D3">
      <w:type w:val="continuous"/>
      <w:pgSz w:w="10318" w:h="14570"/>
      <w:pgMar w:top="850" w:right="850" w:bottom="850" w:left="850" w:header="851" w:footer="652" w:gutter="0"/>
      <w:cols w:space="0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920B" w14:textId="77777777" w:rsidR="00000000" w:rsidRDefault="005A41D3">
      <w:r>
        <w:separator/>
      </w:r>
    </w:p>
  </w:endnote>
  <w:endnote w:type="continuationSeparator" w:id="0">
    <w:p w14:paraId="48CA1309" w14:textId="77777777" w:rsidR="00000000" w:rsidRDefault="005A4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1EFE9" w14:textId="77777777" w:rsidR="00000000" w:rsidRDefault="005A41D3">
      <w:r>
        <w:separator/>
      </w:r>
    </w:p>
  </w:footnote>
  <w:footnote w:type="continuationSeparator" w:id="0">
    <w:p w14:paraId="6BAE028D" w14:textId="77777777" w:rsidR="00000000" w:rsidRDefault="005A41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420"/>
  <w:drawingGridVerticalSpacing w:val="156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268"/>
    <w:rsid w:val="00002341"/>
    <w:rsid w:val="000079FA"/>
    <w:rsid w:val="000162FF"/>
    <w:rsid w:val="00023CB5"/>
    <w:rsid w:val="00030AA3"/>
    <w:rsid w:val="00030AEA"/>
    <w:rsid w:val="000331F6"/>
    <w:rsid w:val="00037BD0"/>
    <w:rsid w:val="00044F0C"/>
    <w:rsid w:val="00046248"/>
    <w:rsid w:val="00047B6D"/>
    <w:rsid w:val="00052128"/>
    <w:rsid w:val="000564F2"/>
    <w:rsid w:val="00070C95"/>
    <w:rsid w:val="00073E7A"/>
    <w:rsid w:val="00074A48"/>
    <w:rsid w:val="0007524F"/>
    <w:rsid w:val="00075778"/>
    <w:rsid w:val="00080F22"/>
    <w:rsid w:val="00082675"/>
    <w:rsid w:val="00087DDD"/>
    <w:rsid w:val="00092D8F"/>
    <w:rsid w:val="000A14CC"/>
    <w:rsid w:val="000A6AD1"/>
    <w:rsid w:val="000B243A"/>
    <w:rsid w:val="000C357E"/>
    <w:rsid w:val="000C4C84"/>
    <w:rsid w:val="000C52E8"/>
    <w:rsid w:val="000D0145"/>
    <w:rsid w:val="000E30B6"/>
    <w:rsid w:val="001247B1"/>
    <w:rsid w:val="00125245"/>
    <w:rsid w:val="00134B3D"/>
    <w:rsid w:val="00137836"/>
    <w:rsid w:val="00145714"/>
    <w:rsid w:val="00151A67"/>
    <w:rsid w:val="00157031"/>
    <w:rsid w:val="00160F90"/>
    <w:rsid w:val="00161409"/>
    <w:rsid w:val="001666B3"/>
    <w:rsid w:val="0017251F"/>
    <w:rsid w:val="00186673"/>
    <w:rsid w:val="001907AE"/>
    <w:rsid w:val="00190862"/>
    <w:rsid w:val="00190AE1"/>
    <w:rsid w:val="00192139"/>
    <w:rsid w:val="00195753"/>
    <w:rsid w:val="001A1373"/>
    <w:rsid w:val="001B3101"/>
    <w:rsid w:val="001B3FC3"/>
    <w:rsid w:val="001C7BC3"/>
    <w:rsid w:val="001C7C55"/>
    <w:rsid w:val="001E2C2C"/>
    <w:rsid w:val="001E7A03"/>
    <w:rsid w:val="001F0C5A"/>
    <w:rsid w:val="001F1AB7"/>
    <w:rsid w:val="001F4A1B"/>
    <w:rsid w:val="001F64F7"/>
    <w:rsid w:val="00202183"/>
    <w:rsid w:val="00203475"/>
    <w:rsid w:val="002073CA"/>
    <w:rsid w:val="00212B09"/>
    <w:rsid w:val="00214FFE"/>
    <w:rsid w:val="00216039"/>
    <w:rsid w:val="00237E27"/>
    <w:rsid w:val="00241459"/>
    <w:rsid w:val="00243940"/>
    <w:rsid w:val="00252FC1"/>
    <w:rsid w:val="00256B1D"/>
    <w:rsid w:val="00266057"/>
    <w:rsid w:val="002729E4"/>
    <w:rsid w:val="002741B7"/>
    <w:rsid w:val="0027483A"/>
    <w:rsid w:val="0027737E"/>
    <w:rsid w:val="00284ACA"/>
    <w:rsid w:val="00292BBE"/>
    <w:rsid w:val="00292D52"/>
    <w:rsid w:val="00295CC7"/>
    <w:rsid w:val="0029664C"/>
    <w:rsid w:val="002B1D29"/>
    <w:rsid w:val="002B53A7"/>
    <w:rsid w:val="002B5C53"/>
    <w:rsid w:val="002B62E7"/>
    <w:rsid w:val="002C0882"/>
    <w:rsid w:val="002C2320"/>
    <w:rsid w:val="002D05D0"/>
    <w:rsid w:val="002D2E87"/>
    <w:rsid w:val="002D31B7"/>
    <w:rsid w:val="002D3CFD"/>
    <w:rsid w:val="002E744A"/>
    <w:rsid w:val="002F3F3A"/>
    <w:rsid w:val="003053E4"/>
    <w:rsid w:val="0030692E"/>
    <w:rsid w:val="00326D91"/>
    <w:rsid w:val="00330501"/>
    <w:rsid w:val="00333E0C"/>
    <w:rsid w:val="0033516F"/>
    <w:rsid w:val="00344F52"/>
    <w:rsid w:val="00357712"/>
    <w:rsid w:val="00357D9B"/>
    <w:rsid w:val="00374776"/>
    <w:rsid w:val="00382DEE"/>
    <w:rsid w:val="00393354"/>
    <w:rsid w:val="003935A3"/>
    <w:rsid w:val="0039644A"/>
    <w:rsid w:val="003A054D"/>
    <w:rsid w:val="003A4352"/>
    <w:rsid w:val="003A4A50"/>
    <w:rsid w:val="003B05BE"/>
    <w:rsid w:val="003B0AE7"/>
    <w:rsid w:val="003C501D"/>
    <w:rsid w:val="003C7933"/>
    <w:rsid w:val="003D0D2F"/>
    <w:rsid w:val="003D3242"/>
    <w:rsid w:val="003E0FDE"/>
    <w:rsid w:val="003E1408"/>
    <w:rsid w:val="003E23BC"/>
    <w:rsid w:val="003E551C"/>
    <w:rsid w:val="003E6E26"/>
    <w:rsid w:val="003E7813"/>
    <w:rsid w:val="003F099F"/>
    <w:rsid w:val="003F40B1"/>
    <w:rsid w:val="003F57E4"/>
    <w:rsid w:val="00401EAA"/>
    <w:rsid w:val="00406D6B"/>
    <w:rsid w:val="00443A89"/>
    <w:rsid w:val="004504AB"/>
    <w:rsid w:val="00450EE0"/>
    <w:rsid w:val="00451731"/>
    <w:rsid w:val="0047105C"/>
    <w:rsid w:val="00476ACC"/>
    <w:rsid w:val="004931C3"/>
    <w:rsid w:val="004B14A1"/>
    <w:rsid w:val="004E0E8F"/>
    <w:rsid w:val="004E2B1C"/>
    <w:rsid w:val="004E540A"/>
    <w:rsid w:val="004F5678"/>
    <w:rsid w:val="004F5D8C"/>
    <w:rsid w:val="00500D2A"/>
    <w:rsid w:val="005045D7"/>
    <w:rsid w:val="00506401"/>
    <w:rsid w:val="0051154A"/>
    <w:rsid w:val="00520456"/>
    <w:rsid w:val="00525575"/>
    <w:rsid w:val="005417F4"/>
    <w:rsid w:val="0054254A"/>
    <w:rsid w:val="00543892"/>
    <w:rsid w:val="00545C90"/>
    <w:rsid w:val="0055553B"/>
    <w:rsid w:val="00561B81"/>
    <w:rsid w:val="0056525B"/>
    <w:rsid w:val="00567F67"/>
    <w:rsid w:val="0057209A"/>
    <w:rsid w:val="005725BC"/>
    <w:rsid w:val="00574F9A"/>
    <w:rsid w:val="005859AA"/>
    <w:rsid w:val="00590073"/>
    <w:rsid w:val="00592767"/>
    <w:rsid w:val="00592CA1"/>
    <w:rsid w:val="005933CF"/>
    <w:rsid w:val="00593A21"/>
    <w:rsid w:val="00594B82"/>
    <w:rsid w:val="005969A0"/>
    <w:rsid w:val="005969FD"/>
    <w:rsid w:val="005A41D3"/>
    <w:rsid w:val="005B0CE5"/>
    <w:rsid w:val="005B4D90"/>
    <w:rsid w:val="005B54CB"/>
    <w:rsid w:val="005B57CE"/>
    <w:rsid w:val="005D7EE4"/>
    <w:rsid w:val="005E52EC"/>
    <w:rsid w:val="005E6EEF"/>
    <w:rsid w:val="005F1CAA"/>
    <w:rsid w:val="005F60C6"/>
    <w:rsid w:val="005F77DC"/>
    <w:rsid w:val="006007C0"/>
    <w:rsid w:val="006008C9"/>
    <w:rsid w:val="00635D2A"/>
    <w:rsid w:val="00637EA7"/>
    <w:rsid w:val="00640813"/>
    <w:rsid w:val="006409E5"/>
    <w:rsid w:val="00647C0D"/>
    <w:rsid w:val="00652559"/>
    <w:rsid w:val="00652AB7"/>
    <w:rsid w:val="0065776D"/>
    <w:rsid w:val="00663F05"/>
    <w:rsid w:val="00663F45"/>
    <w:rsid w:val="00665055"/>
    <w:rsid w:val="006668C6"/>
    <w:rsid w:val="00674595"/>
    <w:rsid w:val="0067521B"/>
    <w:rsid w:val="0067743B"/>
    <w:rsid w:val="00695EBC"/>
    <w:rsid w:val="006B5DDB"/>
    <w:rsid w:val="006B7035"/>
    <w:rsid w:val="006C3EBB"/>
    <w:rsid w:val="006C6886"/>
    <w:rsid w:val="006D12FC"/>
    <w:rsid w:val="006D6CDD"/>
    <w:rsid w:val="006D75D0"/>
    <w:rsid w:val="006F0C61"/>
    <w:rsid w:val="006F71A6"/>
    <w:rsid w:val="007247CE"/>
    <w:rsid w:val="007374B2"/>
    <w:rsid w:val="00744C5F"/>
    <w:rsid w:val="00746BD1"/>
    <w:rsid w:val="007504FE"/>
    <w:rsid w:val="00751AA5"/>
    <w:rsid w:val="00761BAF"/>
    <w:rsid w:val="00763251"/>
    <w:rsid w:val="0077621B"/>
    <w:rsid w:val="0077722A"/>
    <w:rsid w:val="00786B5E"/>
    <w:rsid w:val="007921BA"/>
    <w:rsid w:val="0079323A"/>
    <w:rsid w:val="0079422B"/>
    <w:rsid w:val="00795310"/>
    <w:rsid w:val="007A210D"/>
    <w:rsid w:val="007A4B6F"/>
    <w:rsid w:val="007A5721"/>
    <w:rsid w:val="007A66E2"/>
    <w:rsid w:val="007B0A84"/>
    <w:rsid w:val="007B394F"/>
    <w:rsid w:val="007B4E7A"/>
    <w:rsid w:val="007C26E7"/>
    <w:rsid w:val="007C70DA"/>
    <w:rsid w:val="007C795C"/>
    <w:rsid w:val="007D46EB"/>
    <w:rsid w:val="007E6268"/>
    <w:rsid w:val="007E785B"/>
    <w:rsid w:val="007F2AB6"/>
    <w:rsid w:val="007F55B1"/>
    <w:rsid w:val="007F5A6E"/>
    <w:rsid w:val="007F7267"/>
    <w:rsid w:val="00807E81"/>
    <w:rsid w:val="00816E23"/>
    <w:rsid w:val="0082063D"/>
    <w:rsid w:val="00823BE9"/>
    <w:rsid w:val="00836A48"/>
    <w:rsid w:val="0084329C"/>
    <w:rsid w:val="0084490D"/>
    <w:rsid w:val="00845CD5"/>
    <w:rsid w:val="0085143A"/>
    <w:rsid w:val="0085304A"/>
    <w:rsid w:val="008530C6"/>
    <w:rsid w:val="00862312"/>
    <w:rsid w:val="00865ABF"/>
    <w:rsid w:val="00874175"/>
    <w:rsid w:val="008742EC"/>
    <w:rsid w:val="00874864"/>
    <w:rsid w:val="00884ADE"/>
    <w:rsid w:val="008A6622"/>
    <w:rsid w:val="008A733D"/>
    <w:rsid w:val="008B1E55"/>
    <w:rsid w:val="008B39B5"/>
    <w:rsid w:val="008C2786"/>
    <w:rsid w:val="008C3F56"/>
    <w:rsid w:val="008C6EC4"/>
    <w:rsid w:val="008D2BE3"/>
    <w:rsid w:val="008D3E6E"/>
    <w:rsid w:val="008D53AF"/>
    <w:rsid w:val="008E3FF6"/>
    <w:rsid w:val="008E6151"/>
    <w:rsid w:val="008F0062"/>
    <w:rsid w:val="008F0E3B"/>
    <w:rsid w:val="008F146B"/>
    <w:rsid w:val="008F30AD"/>
    <w:rsid w:val="00900380"/>
    <w:rsid w:val="009072AF"/>
    <w:rsid w:val="00913FFA"/>
    <w:rsid w:val="009374F4"/>
    <w:rsid w:val="00937712"/>
    <w:rsid w:val="00956F05"/>
    <w:rsid w:val="0098476E"/>
    <w:rsid w:val="00984F6D"/>
    <w:rsid w:val="00985DA9"/>
    <w:rsid w:val="009866F9"/>
    <w:rsid w:val="00987010"/>
    <w:rsid w:val="00992D8A"/>
    <w:rsid w:val="009A132B"/>
    <w:rsid w:val="009C04DA"/>
    <w:rsid w:val="009D315B"/>
    <w:rsid w:val="009D72FD"/>
    <w:rsid w:val="009E2EA4"/>
    <w:rsid w:val="009E3AE7"/>
    <w:rsid w:val="009E7C73"/>
    <w:rsid w:val="00A011FD"/>
    <w:rsid w:val="00A01A8B"/>
    <w:rsid w:val="00A10181"/>
    <w:rsid w:val="00A12995"/>
    <w:rsid w:val="00A200FD"/>
    <w:rsid w:val="00A21EB8"/>
    <w:rsid w:val="00A32E58"/>
    <w:rsid w:val="00A53A0E"/>
    <w:rsid w:val="00A56579"/>
    <w:rsid w:val="00A73026"/>
    <w:rsid w:val="00A73DF7"/>
    <w:rsid w:val="00A766AE"/>
    <w:rsid w:val="00A95BCF"/>
    <w:rsid w:val="00A96B5B"/>
    <w:rsid w:val="00AA2E06"/>
    <w:rsid w:val="00AC29F5"/>
    <w:rsid w:val="00AC3629"/>
    <w:rsid w:val="00AD0E44"/>
    <w:rsid w:val="00AD70C4"/>
    <w:rsid w:val="00AD7D9C"/>
    <w:rsid w:val="00AE0C8B"/>
    <w:rsid w:val="00AE438A"/>
    <w:rsid w:val="00AE7B01"/>
    <w:rsid w:val="00AF0368"/>
    <w:rsid w:val="00B01DDB"/>
    <w:rsid w:val="00B10F2D"/>
    <w:rsid w:val="00B22CB2"/>
    <w:rsid w:val="00B236BB"/>
    <w:rsid w:val="00B257AF"/>
    <w:rsid w:val="00B35BDB"/>
    <w:rsid w:val="00B47D02"/>
    <w:rsid w:val="00B6565D"/>
    <w:rsid w:val="00B773F4"/>
    <w:rsid w:val="00B80E40"/>
    <w:rsid w:val="00B86279"/>
    <w:rsid w:val="00B906DD"/>
    <w:rsid w:val="00B9114D"/>
    <w:rsid w:val="00BB01A0"/>
    <w:rsid w:val="00BB381A"/>
    <w:rsid w:val="00BC0948"/>
    <w:rsid w:val="00BC10B5"/>
    <w:rsid w:val="00BC6CA6"/>
    <w:rsid w:val="00BD0D86"/>
    <w:rsid w:val="00BD3328"/>
    <w:rsid w:val="00BD65C0"/>
    <w:rsid w:val="00BE0FF5"/>
    <w:rsid w:val="00BF26E2"/>
    <w:rsid w:val="00BF2DC2"/>
    <w:rsid w:val="00BF6EF4"/>
    <w:rsid w:val="00C01253"/>
    <w:rsid w:val="00C04EBF"/>
    <w:rsid w:val="00C21438"/>
    <w:rsid w:val="00C3212A"/>
    <w:rsid w:val="00C37045"/>
    <w:rsid w:val="00C37E09"/>
    <w:rsid w:val="00C4754C"/>
    <w:rsid w:val="00C66DE2"/>
    <w:rsid w:val="00C71825"/>
    <w:rsid w:val="00C764B9"/>
    <w:rsid w:val="00C776ED"/>
    <w:rsid w:val="00C84266"/>
    <w:rsid w:val="00C919DA"/>
    <w:rsid w:val="00CB2681"/>
    <w:rsid w:val="00CC2CF0"/>
    <w:rsid w:val="00CC5F1F"/>
    <w:rsid w:val="00CE614A"/>
    <w:rsid w:val="00D0640B"/>
    <w:rsid w:val="00D115C8"/>
    <w:rsid w:val="00D1530F"/>
    <w:rsid w:val="00D16977"/>
    <w:rsid w:val="00D22BF6"/>
    <w:rsid w:val="00D23851"/>
    <w:rsid w:val="00D32FE8"/>
    <w:rsid w:val="00D40261"/>
    <w:rsid w:val="00D42E55"/>
    <w:rsid w:val="00D51F19"/>
    <w:rsid w:val="00D5442B"/>
    <w:rsid w:val="00D60F06"/>
    <w:rsid w:val="00D612BB"/>
    <w:rsid w:val="00D622A3"/>
    <w:rsid w:val="00D647E6"/>
    <w:rsid w:val="00D66CEF"/>
    <w:rsid w:val="00D80A5A"/>
    <w:rsid w:val="00D84F76"/>
    <w:rsid w:val="00D85202"/>
    <w:rsid w:val="00D85618"/>
    <w:rsid w:val="00DB2501"/>
    <w:rsid w:val="00DC3623"/>
    <w:rsid w:val="00DC4113"/>
    <w:rsid w:val="00DD51F9"/>
    <w:rsid w:val="00DD5C0C"/>
    <w:rsid w:val="00DF4224"/>
    <w:rsid w:val="00E000F1"/>
    <w:rsid w:val="00E03BC3"/>
    <w:rsid w:val="00E067BC"/>
    <w:rsid w:val="00E13374"/>
    <w:rsid w:val="00E13F35"/>
    <w:rsid w:val="00E27958"/>
    <w:rsid w:val="00E30A57"/>
    <w:rsid w:val="00E33D97"/>
    <w:rsid w:val="00E464D3"/>
    <w:rsid w:val="00E465BE"/>
    <w:rsid w:val="00E50BC4"/>
    <w:rsid w:val="00E517E7"/>
    <w:rsid w:val="00E51AD3"/>
    <w:rsid w:val="00E53FB1"/>
    <w:rsid w:val="00E54A43"/>
    <w:rsid w:val="00E556B0"/>
    <w:rsid w:val="00E55A23"/>
    <w:rsid w:val="00E55AC2"/>
    <w:rsid w:val="00E56447"/>
    <w:rsid w:val="00E57052"/>
    <w:rsid w:val="00E60882"/>
    <w:rsid w:val="00E65C30"/>
    <w:rsid w:val="00E73C88"/>
    <w:rsid w:val="00E77634"/>
    <w:rsid w:val="00EA082A"/>
    <w:rsid w:val="00EA4A8A"/>
    <w:rsid w:val="00EC156A"/>
    <w:rsid w:val="00ED49A5"/>
    <w:rsid w:val="00ED5B33"/>
    <w:rsid w:val="00EE06C1"/>
    <w:rsid w:val="00F14EA8"/>
    <w:rsid w:val="00F32AEE"/>
    <w:rsid w:val="00F361AC"/>
    <w:rsid w:val="00F438D3"/>
    <w:rsid w:val="00F61329"/>
    <w:rsid w:val="00F774D4"/>
    <w:rsid w:val="00F77EA3"/>
    <w:rsid w:val="00F852E3"/>
    <w:rsid w:val="00F85F54"/>
    <w:rsid w:val="00F90240"/>
    <w:rsid w:val="00F96419"/>
    <w:rsid w:val="00FA0E65"/>
    <w:rsid w:val="00FA30C2"/>
    <w:rsid w:val="00FB0969"/>
    <w:rsid w:val="00FB3E12"/>
    <w:rsid w:val="00FB45CA"/>
    <w:rsid w:val="00FC0C77"/>
    <w:rsid w:val="00FC1FE9"/>
    <w:rsid w:val="00FD25C6"/>
    <w:rsid w:val="00FD430C"/>
    <w:rsid w:val="00FD52E2"/>
    <w:rsid w:val="00FD5B90"/>
    <w:rsid w:val="00FD6C42"/>
    <w:rsid w:val="00FE0A9A"/>
    <w:rsid w:val="00FE52BD"/>
    <w:rsid w:val="00FF63F3"/>
    <w:rsid w:val="00FF73C3"/>
    <w:rsid w:val="01AC4F56"/>
    <w:rsid w:val="06030A76"/>
    <w:rsid w:val="0B28468C"/>
    <w:rsid w:val="0B555249"/>
    <w:rsid w:val="0C16432F"/>
    <w:rsid w:val="0D796BA6"/>
    <w:rsid w:val="10AD67DE"/>
    <w:rsid w:val="12B50B6E"/>
    <w:rsid w:val="12E1265F"/>
    <w:rsid w:val="163F39BF"/>
    <w:rsid w:val="17FA08B3"/>
    <w:rsid w:val="197A1AD6"/>
    <w:rsid w:val="1A097C1D"/>
    <w:rsid w:val="1D43420C"/>
    <w:rsid w:val="1EBA518C"/>
    <w:rsid w:val="1F08765B"/>
    <w:rsid w:val="1FBB53DB"/>
    <w:rsid w:val="23D9206E"/>
    <w:rsid w:val="27572F76"/>
    <w:rsid w:val="275A46F2"/>
    <w:rsid w:val="28D662DB"/>
    <w:rsid w:val="2BD30ECC"/>
    <w:rsid w:val="2F1B77DD"/>
    <w:rsid w:val="3110008B"/>
    <w:rsid w:val="35CA0CA8"/>
    <w:rsid w:val="38C14A7A"/>
    <w:rsid w:val="3A6F6E31"/>
    <w:rsid w:val="3B5E4FF3"/>
    <w:rsid w:val="3CE77152"/>
    <w:rsid w:val="3D4856DF"/>
    <w:rsid w:val="3D874491"/>
    <w:rsid w:val="3F3E5024"/>
    <w:rsid w:val="4172534F"/>
    <w:rsid w:val="41A20964"/>
    <w:rsid w:val="43657D4A"/>
    <w:rsid w:val="43EC32A0"/>
    <w:rsid w:val="482C0639"/>
    <w:rsid w:val="4D5B0F50"/>
    <w:rsid w:val="4F4E3061"/>
    <w:rsid w:val="52320A18"/>
    <w:rsid w:val="546818AB"/>
    <w:rsid w:val="56E60023"/>
    <w:rsid w:val="57A94290"/>
    <w:rsid w:val="588B77B5"/>
    <w:rsid w:val="59F51699"/>
    <w:rsid w:val="5ADC5F23"/>
    <w:rsid w:val="5C2D695E"/>
    <w:rsid w:val="5CC74453"/>
    <w:rsid w:val="5CFC1D60"/>
    <w:rsid w:val="5E0027C9"/>
    <w:rsid w:val="60FA6BA5"/>
    <w:rsid w:val="68183A42"/>
    <w:rsid w:val="6B971A69"/>
    <w:rsid w:val="6CB30550"/>
    <w:rsid w:val="6CBF08CE"/>
    <w:rsid w:val="6CDD19B9"/>
    <w:rsid w:val="6CED7213"/>
    <w:rsid w:val="706B6A90"/>
    <w:rsid w:val="728A3B01"/>
    <w:rsid w:val="776B65D9"/>
    <w:rsid w:val="77906251"/>
    <w:rsid w:val="78355267"/>
    <w:rsid w:val="795F4E59"/>
    <w:rsid w:val="7A591468"/>
    <w:rsid w:val="7B2957E3"/>
    <w:rsid w:val="7F8F7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055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unhideWhenUsed/>
    <w:qFormat/>
    <w:pPr>
      <w:spacing w:after="120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qFormat/>
    <w:rPr>
      <w:rFonts w:ascii="Courier New" w:hAnsi="Courier New" w:cs="Courier New"/>
      <w:sz w:val="20"/>
      <w:szCs w:val="20"/>
    </w:rPr>
  </w:style>
  <w:style w:type="paragraph" w:styleId="aa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1"/>
    <w:qFormat/>
    <w:rPr>
      <w:rFonts w:cs="Times New Roman"/>
      <w:i/>
      <w:iCs/>
    </w:rPr>
  </w:style>
  <w:style w:type="character" w:styleId="ad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character" w:customStyle="1" w:styleId="HTML0">
    <w:name w:val="HTML 预设格式 字符"/>
    <w:basedOn w:val="a1"/>
    <w:link w:val="HTML"/>
    <w:uiPriority w:val="99"/>
    <w:semiHidden/>
    <w:qFormat/>
    <w:rPr>
      <w:rFonts w:ascii="Courier New" w:hAnsi="Courier New" w:cs="Courier New"/>
      <w:kern w:val="2"/>
    </w:r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character" w:customStyle="1" w:styleId="a5">
    <w:name w:val="批注框文本 字符"/>
    <w:basedOn w:val="a1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1233</Words>
  <Characters>7034</Characters>
  <Application>Microsoft Office Word</Application>
  <DocSecurity>0</DocSecurity>
  <Lines>58</Lines>
  <Paragraphs>16</Paragraphs>
  <ScaleCrop>false</ScaleCrop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2022-03-25T03:37:00Z</dcterms:created>
  <dcterms:modified xsi:type="dcterms:W3CDTF">2022-03-25T03:37:00Z</dcterms:modified>
</cp:coreProperties>
</file>