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8"/>
          <w:szCs w:val="36"/>
          <w:lang w:val="en-US" w:eastAsia="zh-CN"/>
        </w:rPr>
      </w:pPr>
      <w:r>
        <w:rPr>
          <w:rFonts w:hint="eastAsia" w:ascii="黑体" w:hAnsi="黑体" w:eastAsia="黑体" w:cs="黑体"/>
          <w:b/>
          <w:bCs/>
          <w:sz w:val="28"/>
          <w:szCs w:val="36"/>
          <w:lang w:val="en-US" w:eastAsia="zh-CN"/>
        </w:rPr>
        <w:t>2021-2022学年下学期九年级语文第一次学情调研</w:t>
      </w:r>
    </w:p>
    <w:p>
      <w:pPr>
        <w:jc w:val="center"/>
        <w:rPr>
          <w:rFonts w:hint="eastAsia" w:ascii="宋体" w:hAnsi="宋体" w:eastAsia="宋体" w:cs="宋体"/>
          <w:lang w:val="en-US" w:eastAsia="zh-CN"/>
        </w:rPr>
      </w:pPr>
      <w:r>
        <w:rPr>
          <w:rFonts w:hint="eastAsia" w:ascii="宋体" w:hAnsi="宋体" w:eastAsia="宋体" w:cs="宋体"/>
          <w:lang w:val="en-US" w:eastAsia="zh-CN"/>
        </w:rPr>
        <w:t>（时长：120分钟，分值：120分）</w:t>
      </w:r>
    </w:p>
    <w:p>
      <w:pPr>
        <w:rPr>
          <w:rFonts w:hint="eastAsia" w:ascii="黑体" w:hAnsi="黑体" w:eastAsia="黑体" w:cs="黑体"/>
          <w:lang w:val="en-US" w:eastAsia="zh-CN"/>
        </w:rPr>
      </w:pPr>
      <w:r>
        <w:rPr>
          <w:rFonts w:hint="eastAsia" w:ascii="黑体" w:hAnsi="黑体" w:eastAsia="黑体" w:cs="黑体"/>
          <w:lang w:val="en-US" w:eastAsia="zh-CN"/>
        </w:rPr>
        <w:t>一、积累与运用（共28分）</w:t>
      </w:r>
    </w:p>
    <w:p>
      <w:pPr>
        <w:rPr>
          <w:rFonts w:hint="eastAsia" w:ascii="宋体" w:hAnsi="宋体" w:eastAsia="宋体" w:cs="宋体"/>
          <w:lang w:val="en-US" w:eastAsia="zh-CN"/>
        </w:rPr>
      </w:pPr>
      <w:r>
        <w:rPr>
          <w:rFonts w:hint="eastAsia" w:ascii="宋体" w:hAnsi="宋体" w:eastAsia="宋体" w:cs="宋体"/>
          <w:lang w:val="en-US" w:eastAsia="zh-CN"/>
        </w:rPr>
        <w:t>阅读下面语段，按要求完成1—-3小题。（5分）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“我还是从前那个少年，没有一丝丝改变，时间只不过是考验，种在心中信念丝毫未减……”一群银发老人合唱的《少年》在网络热传。永葆少年气，是历尽千帆、举重若轻的沉diàn①</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，也是乐观淡然、笑对生活的</w:t>
      </w:r>
      <w:r>
        <w:rPr>
          <w:rFonts w:hint="eastAsia" w:ascii="楷体" w:hAnsi="楷体" w:eastAsia="楷体" w:cs="楷体"/>
          <w:sz w:val="21"/>
          <w:em w:val="dot"/>
          <w:lang w:val="en-US" w:eastAsia="zh-CN"/>
        </w:rPr>
        <w:t>豁</w:t>
      </w:r>
      <w:r>
        <w:rPr>
          <w:rFonts w:hint="eastAsia" w:ascii="楷体" w:hAnsi="楷体" w:eastAsia="楷体" w:cs="楷体"/>
          <w:lang w:val="en-US" w:eastAsia="zh-CN"/>
        </w:rPr>
        <w:t>②</w:t>
      </w:r>
      <w:r>
        <w:rPr>
          <w:rFonts w:hint="eastAsia" w:ascii="楷体" w:hAnsi="楷体" w:eastAsia="楷体" w:cs="楷体"/>
          <w:u w:val="single"/>
          <w:lang w:val="en-US" w:eastAsia="zh-CN"/>
        </w:rPr>
        <w:t xml:space="preserve">         </w:t>
      </w:r>
      <w:r>
        <w:rPr>
          <w:rFonts w:hint="eastAsia" w:ascii="楷体" w:hAnsi="楷体" w:eastAsia="楷体" w:cs="楷体"/>
          <w:lang w:val="en-US" w:eastAsia="zh-CN"/>
        </w:rPr>
        <w:t>达。他们当中有矢志“造飞机”的专家，有毕业后赶赴核试验基地的伉俪。干【    】事，做【    】人，一干就是一辈子。“红日初升，其道大光；河出伏流，一泻汪洋……美哉我少年中国，与天不老。壮哉我中国少年，与国无疆！”《少年中国说》里的蓬勃朝气，属于每一个志不变、心不老的人。【甲】种在心中的信念未减，我们【乙】能走遍万水千山。</w:t>
      </w:r>
    </w:p>
    <w:p>
      <w:pPr>
        <w:rPr>
          <w:rFonts w:hint="eastAsia" w:ascii="宋体" w:hAnsi="宋体" w:eastAsia="宋体" w:cs="宋体"/>
          <w:lang w:val="en-US" w:eastAsia="zh-CN"/>
        </w:rPr>
      </w:pPr>
      <w:r>
        <w:rPr>
          <w:rFonts w:hint="eastAsia" w:ascii="宋体" w:hAnsi="宋体" w:eastAsia="宋体" w:cs="宋体"/>
          <w:lang w:val="en-US" w:eastAsia="zh-CN"/>
        </w:rPr>
        <w:t>1.在语段①②处填写正确的汉字和拼音。（2分）</w:t>
      </w:r>
    </w:p>
    <w:p>
      <w:pPr>
        <w:rPr>
          <w:rFonts w:hint="default" w:ascii="宋体" w:hAnsi="宋体" w:eastAsia="宋体" w:cs="宋体"/>
          <w:u w:val="single"/>
          <w:lang w:val="en-US" w:eastAsia="zh-CN"/>
        </w:rPr>
      </w:pPr>
      <w:r>
        <w:rPr>
          <w:rFonts w:hint="eastAsia" w:ascii="宋体" w:hAnsi="宋体" w:eastAsia="宋体" w:cs="宋体"/>
          <w:lang w:val="en-US" w:eastAsia="zh-CN"/>
        </w:rPr>
        <w:t xml:space="preserve">  ①</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②</w:t>
      </w:r>
      <w:r>
        <w:rPr>
          <w:rFonts w:hint="eastAsia" w:ascii="宋体" w:hAnsi="宋体" w:eastAsia="宋体" w:cs="宋体"/>
          <w:u w:val="single"/>
          <w:lang w:val="en-US" w:eastAsia="zh-CN"/>
        </w:rPr>
        <w:t xml:space="preserve">            </w:t>
      </w:r>
    </w:p>
    <w:p>
      <w:pPr>
        <w:rPr>
          <w:rFonts w:hint="eastAsia" w:ascii="宋体" w:hAnsi="宋体" w:eastAsia="宋体" w:cs="宋体"/>
          <w:lang w:val="en-US" w:eastAsia="zh-CN"/>
        </w:rPr>
      </w:pPr>
      <w:r>
        <w:rPr>
          <w:rFonts w:hint="eastAsia" w:ascii="宋体" w:hAnsi="宋体" w:eastAsia="宋体" w:cs="宋体"/>
          <w:lang w:val="en-US" w:eastAsia="zh-CN"/>
        </w:rPr>
        <w:t>2.在语段【  】处填入词语，恰当的一项是（  ）（1分）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A.惊天动地   隐姓埋名</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B.惊心动魄    卧虎藏龙</w:t>
      </w:r>
    </w:p>
    <w:p>
      <w:pPr>
        <w:rPr>
          <w:rFonts w:hint="eastAsia" w:ascii="宋体" w:hAnsi="宋体" w:eastAsia="宋体" w:cs="宋体"/>
          <w:lang w:val="en-US" w:eastAsia="zh-CN"/>
        </w:rPr>
      </w:pPr>
      <w:r>
        <w:rPr>
          <w:rFonts w:hint="eastAsia" w:ascii="宋体" w:hAnsi="宋体" w:eastAsia="宋体" w:cs="宋体"/>
          <w:lang w:val="en-US" w:eastAsia="zh-CN"/>
        </w:rPr>
        <w:t>3.【甲】【乙】两处填入的关联词语，正确的一项是（   ）（2分）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A.尽管……可是……</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B.只要……就……</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C.也许……也许……</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D.既要……也要……</w:t>
      </w:r>
    </w:p>
    <w:p>
      <w:pPr>
        <w:rPr>
          <w:rFonts w:hint="eastAsia" w:ascii="宋体" w:hAnsi="宋体" w:eastAsia="宋体" w:cs="宋体"/>
          <w:lang w:val="en-US" w:eastAsia="zh-CN"/>
        </w:rPr>
      </w:pPr>
      <w:r>
        <w:rPr>
          <w:rFonts w:hint="eastAsia" w:ascii="宋体" w:hAnsi="宋体" w:eastAsia="宋体" w:cs="宋体"/>
          <w:lang w:val="en-US" w:eastAsia="zh-CN"/>
        </w:rPr>
        <w:t>4.请在下表横线处填写相应的古诗文名句，完成积累卡片。（8分）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188"/>
        <w:gridCol w:w="6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188" w:type="dxa"/>
          </w:tcPr>
          <w:p>
            <w:pPr>
              <w:jc w:val="center"/>
              <w:rPr>
                <w:rFonts w:hint="eastAsia" w:ascii="黑体" w:hAnsi="黑体" w:eastAsia="黑体" w:cs="黑体"/>
              </w:rPr>
            </w:pPr>
            <w:r>
              <w:rPr>
                <w:rFonts w:hint="eastAsia" w:ascii="黑体" w:hAnsi="黑体" w:eastAsia="黑体" w:cs="黑体"/>
                <w:lang w:val="en-US" w:eastAsia="zh-CN"/>
              </w:rPr>
              <w:t>主题</w:t>
            </w:r>
          </w:p>
        </w:tc>
        <w:tc>
          <w:tcPr>
            <w:tcW w:w="6883" w:type="dxa"/>
          </w:tcPr>
          <w:p>
            <w:pPr>
              <w:jc w:val="center"/>
              <w:rPr>
                <w:rFonts w:hint="eastAsia" w:ascii="黑体" w:hAnsi="黑体" w:eastAsia="黑体" w:cs="黑体"/>
              </w:rPr>
            </w:pPr>
            <w:r>
              <w:rPr>
                <w:rFonts w:hint="eastAsia" w:ascii="黑体" w:hAnsi="黑体" w:eastAsia="黑体" w:cs="黑体"/>
                <w:lang w:val="en-US" w:eastAsia="zh-CN"/>
              </w:rPr>
              <w:t>古诗名句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88" w:type="dxa"/>
            <w:vAlign w:val="center"/>
          </w:tcPr>
          <w:p>
            <w:pPr>
              <w:jc w:val="center"/>
            </w:pPr>
            <w:r>
              <w:rPr>
                <w:rFonts w:hint="eastAsia" w:ascii="宋体" w:hAnsi="宋体" w:eastAsia="宋体" w:cs="宋体"/>
                <w:lang w:val="en-US" w:eastAsia="zh-CN"/>
              </w:rPr>
              <w:t>忧国忧民</w:t>
            </w:r>
          </w:p>
        </w:tc>
        <w:tc>
          <w:tcPr>
            <w:tcW w:w="6883" w:type="dxa"/>
          </w:tcPr>
          <w:p>
            <w:r>
              <w:rPr>
                <w:rFonts w:hint="eastAsia" w:ascii="宋体" w:hAnsi="宋体" w:eastAsia="宋体" w:cs="宋体"/>
                <w:lang w:val="en-US" w:eastAsia="zh-CN"/>
              </w:rPr>
              <w:t>秋瑾在《满江红》（小住京华）中以“①</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？②</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”表达了难觅志同道合者的悲痛,又含蓄地抒发了救国救民的热切情怀。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188" w:type="dxa"/>
            <w:vAlign w:val="center"/>
          </w:tcPr>
          <w:p>
            <w:pPr>
              <w:jc w:val="center"/>
            </w:pPr>
            <w:r>
              <w:rPr>
                <w:rFonts w:hint="eastAsia" w:ascii="宋体" w:hAnsi="宋体" w:eastAsia="宋体" w:cs="宋体"/>
                <w:lang w:val="en-US" w:eastAsia="zh-CN"/>
              </w:rPr>
              <w:t>积极进取</w:t>
            </w:r>
          </w:p>
        </w:tc>
        <w:tc>
          <w:tcPr>
            <w:tcW w:w="6883" w:type="dxa"/>
          </w:tcPr>
          <w:p>
            <w:r>
              <w:rPr>
                <w:rFonts w:hint="eastAsia" w:ascii="宋体" w:hAnsi="宋体" w:eastAsia="宋体" w:cs="宋体"/>
                <w:lang w:val="en-US" w:eastAsia="zh-CN"/>
              </w:rPr>
              <w:t>鹏飞同学选了“③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,④</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”（李白《行路难》其一）两句作为座右铭，激励自己乐观进取、积极向上。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88" w:type="dxa"/>
            <w:vAlign w:val="center"/>
          </w:tcPr>
          <w:p>
            <w:pPr>
              <w:jc w:val="center"/>
            </w:pPr>
            <w:r>
              <w:rPr>
                <w:rFonts w:hint="eastAsia" w:ascii="宋体" w:hAnsi="宋体" w:eastAsia="宋体" w:cs="宋体"/>
                <w:lang w:val="en-US" w:eastAsia="zh-CN"/>
              </w:rPr>
              <w:t>奇丽壮美</w:t>
            </w:r>
          </w:p>
        </w:tc>
        <w:tc>
          <w:tcPr>
            <w:tcW w:w="6883" w:type="dxa"/>
          </w:tcPr>
          <w:p>
            <w:r>
              <w:rPr>
                <w:rFonts w:hint="eastAsia" w:ascii="宋体" w:hAnsi="宋体" w:eastAsia="宋体" w:cs="宋体"/>
                <w:lang w:val="en-US" w:eastAsia="zh-CN"/>
              </w:rPr>
              <w:t>岑参歌咏白雪，再现了边地“⑤</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,⑥</w:t>
            </w:r>
            <w:r>
              <w:rPr>
                <w:rFonts w:hint="eastAsia" w:ascii="宋体" w:hAnsi="宋体" w:eastAsia="宋体" w:cs="宋体"/>
                <w:u w:val="single"/>
                <w:lang w:val="en-US" w:eastAsia="zh-CN"/>
              </w:rPr>
              <w:t xml:space="preserve">          </w:t>
            </w:r>
            <w:r>
              <w:rPr>
                <w:rFonts w:hint="default" w:ascii="宋体" w:hAnsi="宋体" w:eastAsia="宋体" w:cs="宋体"/>
                <w:lang w:val="en-US" w:eastAsia="zh-CN"/>
              </w:rPr>
              <w:t>”</w:t>
            </w:r>
            <w:r>
              <w:rPr>
                <w:rFonts w:hint="eastAsia" w:ascii="宋体" w:hAnsi="宋体" w:eastAsia="宋体" w:cs="宋体"/>
                <w:lang w:val="en-US" w:eastAsia="zh-CN"/>
              </w:rPr>
              <w:t>（《白雪歌送武判官归京》）的雪压冬林景象。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1188" w:type="dxa"/>
            <w:vAlign w:val="center"/>
          </w:tcPr>
          <w:p>
            <w:pPr>
              <w:jc w:val="center"/>
            </w:pPr>
            <w:r>
              <w:rPr>
                <w:rFonts w:hint="eastAsia" w:ascii="宋体" w:hAnsi="宋体" w:eastAsia="宋体" w:cs="宋体"/>
                <w:lang w:val="en-US" w:eastAsia="zh-CN"/>
              </w:rPr>
              <w:t>思绪万千</w:t>
            </w:r>
          </w:p>
        </w:tc>
        <w:tc>
          <w:tcPr>
            <w:tcW w:w="6883" w:type="dxa"/>
          </w:tcPr>
          <w:p>
            <w:r>
              <w:rPr>
                <w:rFonts w:hint="eastAsia" w:ascii="宋体" w:hAnsi="宋体" w:eastAsia="宋体" w:cs="宋体"/>
                <w:lang w:val="en-US" w:eastAsia="zh-CN"/>
              </w:rPr>
              <w:t>陈子昂的诗句“念天地之悠悠，独怆然而涕下”，写尽了人的渺小、生命的短暂，与天地的永恒广阔形成对比。《湖心亭看雪》中也有写出人之渺小的句子“⑦</w: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88" w:type="dxa"/>
            <w:vAlign w:val="center"/>
          </w:tcPr>
          <w:p>
            <w:pPr>
              <w:jc w:val="center"/>
            </w:pPr>
            <w:r>
              <w:rPr>
                <w:rFonts w:hint="eastAsia" w:ascii="宋体" w:hAnsi="宋体" w:eastAsia="宋体" w:cs="宋体"/>
                <w:lang w:val="en-US" w:eastAsia="zh-CN"/>
              </w:rPr>
              <w:t>孤独寂寞</w:t>
            </w:r>
          </w:p>
        </w:tc>
        <w:tc>
          <w:tcPr>
            <w:tcW w:w="6883" w:type="dxa"/>
          </w:tcPr>
          <w:p>
            <w:r>
              <w:rPr>
                <w:rFonts w:hint="eastAsia" w:ascii="宋体" w:hAnsi="宋体" w:eastAsia="宋体" w:cs="宋体"/>
                <w:lang w:val="en-US" w:eastAsia="zh-CN"/>
              </w:rPr>
              <w:t>我们在现实生活中如果要抒发自己技艺或修为达到一定高度时的孤寂之感，可以引用苏轼《水调歌头》中的名句“⑧</w:t>
            </w:r>
            <w:r>
              <w:rPr>
                <w:rFonts w:hint="eastAsia" w:ascii="宋体" w:hAnsi="宋体" w:eastAsia="宋体" w:cs="宋体"/>
                <w:u w:val="single"/>
                <w:lang w:val="en-US" w:eastAsia="zh-CN"/>
              </w:rPr>
              <w:t xml:space="preserve">          </w:t>
            </w:r>
            <w:r>
              <w:rPr>
                <w:rFonts w:hint="default" w:ascii="宋体" w:hAnsi="宋体" w:eastAsia="宋体" w:cs="宋体"/>
                <w:lang w:val="en-US" w:eastAsia="zh-CN"/>
              </w:rPr>
              <w:t>”</w:t>
            </w:r>
            <w:r>
              <w:rPr>
                <w:rFonts w:hint="eastAsia" w:ascii="宋体" w:hAnsi="宋体" w:eastAsia="宋体" w:cs="宋体"/>
                <w:lang w:val="en-US" w:eastAsia="zh-CN"/>
              </w:rPr>
              <w:t>。</w:t>
            </w:r>
          </w:p>
        </w:tc>
      </w:tr>
    </w:tbl>
    <w:p>
      <w:pPr>
        <w:rPr>
          <w:rFonts w:hint="eastAsia" w:ascii="宋体" w:hAnsi="宋体" w:eastAsia="宋体" w:cs="宋体"/>
          <w:lang w:val="en-US" w:eastAsia="zh-CN"/>
        </w:rPr>
      </w:pPr>
      <w:r>
        <w:rPr>
          <w:rFonts w:hint="eastAsia" w:ascii="宋体" w:hAnsi="宋体" w:eastAsia="宋体" w:cs="宋体"/>
          <w:lang w:val="en-US" w:eastAsia="zh-CN"/>
        </w:rPr>
        <w:t>5.名著阅读。（任选一题作答）（4分）</w:t>
      </w:r>
    </w:p>
    <w:p>
      <w:pPr>
        <w:rPr>
          <w:rFonts w:hint="eastAsia" w:ascii="宋体" w:hAnsi="宋体" w:eastAsia="宋体" w:cs="宋体"/>
          <w:lang w:val="en-US" w:eastAsia="zh-CN"/>
        </w:rPr>
      </w:pPr>
      <w:r>
        <w:rPr>
          <w:rFonts w:hint="eastAsia" w:ascii="宋体" w:hAnsi="宋体" w:eastAsia="宋体" w:cs="宋体"/>
          <w:lang w:val="en-US" w:eastAsia="zh-CN"/>
        </w:rPr>
        <w:t>（1）评论家们认为，《儒林外史》在写作上最成功的地方在于采用了讽刺手法。请结合名著，仿照示例，说说作者使用了怎样的技巧来达到讽刺的效果。</w:t>
      </w:r>
    </w:p>
    <w:p>
      <w:pPr>
        <w:ind w:firstLine="422" w:firstLineChars="200"/>
        <w:rPr>
          <w:rFonts w:hint="eastAsia" w:ascii="宋体" w:hAnsi="宋体" w:eastAsia="宋体" w:cs="宋体"/>
          <w:lang w:val="en-US" w:eastAsia="zh-CN"/>
        </w:rPr>
      </w:pPr>
      <w:r>
        <w:rPr>
          <w:rFonts w:hint="eastAsia" w:ascii="宋体" w:hAnsi="宋体" w:eastAsia="宋体" w:cs="宋体"/>
          <w:b/>
          <w:bCs/>
          <w:lang w:val="en-US" w:eastAsia="zh-CN"/>
        </w:rPr>
        <w:t>【示例】</w:t>
      </w:r>
      <w:r>
        <w:rPr>
          <w:rFonts w:hint="eastAsia" w:ascii="楷体" w:hAnsi="楷体" w:eastAsia="楷体" w:cs="楷体"/>
          <w:lang w:val="en-US" w:eastAsia="zh-CN"/>
        </w:rPr>
        <w:t>文中夸张手法的使用，具有浓浓的讽刺意味。如写严监生非常富有，但他一家四口猪肉也舍不得买一斤吃；临死前，严监生因桌上的灯盏里点的是两茎灯草，伸着两个指头不肯断气。生动刻画出严监生吝啬的形象。</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（2）矛盾冲突是文学创作中较为普遍的创造手法，会对作品产生许多独特的效果。请结合作品《简·爱》，分析小说中的矛盾冲突对刻画主人公简·爱这一人物形象的作用。</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6.将下列句子组成语意连贯的一段话，排序最恰当的一项是（  ）（3分）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①在发生紧急情况时，可以参与到国际合作的应急救灾工作中。</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②这一功能意味着卫星可以向拥有此项授权服务的接收机发送专属信息，可以及时与地面互动。</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③简而言之，就是通过卫星实现天地双向通信。</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④短报文系统，是北斗的一个独门绝活。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⑤其它卫星导航系统都不存在接收机和卫星之间的双向通信，只是单向接收。</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⑥此外，部分北斗卫星还携带了国际卫星辅助搜索和应急救援计划的有效载荷。</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 xml:space="preserve">A.④③②⑤⑥①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B.③⑥②⑤④①</w:t>
      </w:r>
      <w:r>
        <w:rPr>
          <w:rFonts w:hint="eastAsia" w:ascii="宋体" w:hAnsi="宋体" w:eastAsia="宋体" w:cs="宋体"/>
          <w:lang w:val="en-US" w:eastAsia="zh-CN"/>
        </w:rPr>
        <w:tab/>
        <w:t/>
      </w:r>
      <w:r>
        <w:rPr>
          <w:rFonts w:hint="eastAsia" w:ascii="宋体" w:hAnsi="宋体" w:eastAsia="宋体" w:cs="宋体"/>
          <w:lang w:val="en-US" w:eastAsia="zh-CN"/>
        </w:rPr>
        <w:tab/>
        <w:t xml:space="preserve"> </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 xml:space="preserve">C.③②⑤①④⑥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D.④②①⑤③⑥</w:t>
      </w:r>
    </w:p>
    <w:p>
      <w:pPr>
        <w:rPr>
          <w:rFonts w:hint="eastAsia" w:ascii="宋体" w:hAnsi="宋体" w:eastAsia="宋体" w:cs="宋体"/>
          <w:lang w:val="en-US" w:eastAsia="zh-CN"/>
        </w:rPr>
      </w:pPr>
      <w:r>
        <w:rPr>
          <w:rFonts w:hint="eastAsia" w:ascii="宋体" w:hAnsi="宋体" w:eastAsia="宋体" w:cs="宋体"/>
          <w:lang w:val="en-US" w:eastAsia="zh-CN"/>
        </w:rPr>
        <w:t>7.学校举行以“亲近汉服，弘扬中华文化”为主题的文化活动，请你参与。（共8分）</w:t>
      </w:r>
    </w:p>
    <w:p>
      <w:pPr>
        <w:rPr>
          <w:rFonts w:hint="eastAsia" w:ascii="宋体" w:hAnsi="宋体" w:eastAsia="宋体" w:cs="宋体"/>
          <w:lang w:val="en-US" w:eastAsia="zh-CN"/>
        </w:rPr>
      </w:pPr>
      <w:r>
        <w:rPr>
          <w:rFonts w:hint="eastAsia" w:ascii="宋体" w:hAnsi="宋体" w:eastAsia="宋体" w:cs="宋体"/>
          <w:lang w:val="en-US" w:eastAsia="zh-CN"/>
        </w:rPr>
        <w:t>（1）近年来，汉服越来越受到年轻人的喜爱，展现出强大的生命力。请你根据以下资料，参照示例，从服饰的色彩和纹样图案两个方面任选其一，为汉服设计创新提一条建议。（2分）</w:t>
      </w:r>
    </w:p>
    <w:p>
      <w:pPr>
        <w:ind w:firstLine="420" w:firstLineChars="200"/>
        <w:rPr>
          <w:rFonts w:hint="eastAsia" w:ascii="楷体" w:hAnsi="楷体" w:eastAsia="楷体" w:cs="楷体"/>
          <w:lang w:val="en-US" w:eastAsia="zh-CN"/>
        </w:rPr>
      </w:pPr>
      <w:r>
        <w:rPr>
          <w:rFonts w:hint="eastAsia" w:ascii="宋体" w:hAnsi="宋体" w:eastAsia="宋体" w:cs="宋体"/>
          <w:lang w:val="en-US" w:eastAsia="zh-CN"/>
        </w:rPr>
        <w:t>【示例】</w:t>
      </w:r>
      <w:r>
        <w:rPr>
          <w:rFonts w:hint="eastAsia" w:ascii="楷体" w:hAnsi="楷体" w:eastAsia="楷体" w:cs="楷体"/>
          <w:lang w:val="en-US" w:eastAsia="zh-CN"/>
        </w:rPr>
        <w:t>从工艺看，传统服饰中的剪裁、刺绣、编织、补花、印染等技艺，要在趋于简约的现代服饰中更好地传承和应用，需结合今天不同质地的服饰面料、日常生活中不同场景的着装需求加以设计，这样既可以成就节庆服饰“镂金错彩”之美，也可以传递日常服饰“清水芙蓉”之秀，使传统工艺融入当代生活，增添美的意蕴。</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建议：汉服设计创新应在继承传统服装技艺的基础上，结合当下的服饰面料、着装需求加以设计。</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【备选服饰要素】</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从色彩看，中华传统服饰以五色为正色，虽然其作为礼乐制度的一部分内涵已经弱化，但明快的色彩风格和吉祥喜庆等特定的色彩寓意，仍被人们普遍认同。如果能结合当代社会语境，恰当运用五色并加以设计创新，必将赋予传统服饰更深层的文化内涵和更鲜明的时代特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从纹样图案看，传统服饰有丰富的样式和符号寓意，富有文化意味。在今天的服饰设计中，如能通过提炼、重组、修饰等手法，巧妙运用传统纹样图案，往往能够成就设计中的神来之笔，让其散发新的光彩。</w:t>
      </w:r>
    </w:p>
    <w:p>
      <w:pPr>
        <w:ind w:firstLine="210" w:firstLineChars="100"/>
        <w:rPr>
          <w:rFonts w:hint="default" w:ascii="宋体" w:hAnsi="宋体" w:eastAsia="宋体" w:cs="宋体"/>
          <w:u w:val="single"/>
          <w:lang w:val="en-US" w:eastAsia="zh-CN"/>
        </w:rPr>
      </w:pPr>
      <w:r>
        <w:rPr>
          <w:rFonts w:hint="eastAsia" w:ascii="宋体" w:hAnsi="宋体" w:eastAsia="宋体" w:cs="宋体"/>
          <w:lang w:val="en-US" w:eastAsia="zh-CN"/>
        </w:rPr>
        <w:t>建议：</w:t>
      </w:r>
      <w:r>
        <w:rPr>
          <w:rFonts w:hint="eastAsia" w:ascii="宋体" w:hAnsi="宋体" w:eastAsia="宋体" w:cs="宋体"/>
          <w:u w:val="single"/>
          <w:lang w:val="en-US" w:eastAsia="zh-CN"/>
        </w:rPr>
        <w:t xml:space="preserve">                                                                          </w:t>
      </w:r>
    </w:p>
    <w:p>
      <w:pPr>
        <w:rPr>
          <w:rFonts w:hint="eastAsia" w:ascii="宋体" w:hAnsi="宋体" w:eastAsia="宋体" w:cs="宋体"/>
          <w:lang w:val="en-US" w:eastAsia="zh-CN"/>
        </w:rPr>
      </w:pPr>
      <w:r>
        <w:rPr>
          <w:rFonts w:hint="eastAsia" w:ascii="宋体" w:hAnsi="宋体" w:eastAsia="宋体" w:cs="宋体"/>
          <w:lang w:val="en-US" w:eastAsia="zh-CN"/>
        </w:rPr>
        <w:t>（2）汉服自从诞生以来，经历多次演变发展，至今还保持着鲜活的生命力。请你依据下图谈谈汉服体系的发展经历了怎样的过程。（4分）</w:t>
      </w:r>
    </w:p>
    <w:p>
      <w:pPr>
        <w:rPr>
          <w:rFonts w:hint="eastAsia" w:ascii="宋体" w:hAnsi="宋体" w:eastAsia="宋体" w:cs="宋体"/>
          <w:lang w:val="en-US" w:eastAsia="zh-CN"/>
        </w:rPr>
      </w:pPr>
      <w:r>
        <w:rPr>
          <w:rFonts w:hint="eastAsia" w:ascii="宋体" w:hAnsi="宋体" w:eastAsia="宋体" w:cs="宋体"/>
          <w:lang w:val="en-US" w:eastAsia="zh-CN"/>
        </w:rPr>
        <w:t>汉服体系发展史趋势图</w:t>
      </w:r>
    </w:p>
    <w:p>
      <w:pPr>
        <w:jc w:val="center"/>
        <w:rPr>
          <w:rFonts w:hint="eastAsia" w:ascii="宋体" w:hAnsi="宋体" w:eastAsia="宋体" w:cs="宋体"/>
          <w:lang w:val="en-US" w:eastAsia="zh-CN"/>
        </w:rPr>
      </w:pPr>
      <w:r>
        <w:rPr>
          <w:rFonts w:hint="eastAsia" w:ascii="宋体" w:hAnsi="宋体" w:eastAsia="宋体" w:cs="宋体"/>
          <w:lang w:val="en-US" w:eastAsia="zh-CN"/>
        </w:rPr>
        <w:drawing>
          <wp:inline distT="0" distB="0" distL="114300" distR="114300">
            <wp:extent cx="3049905" cy="2127885"/>
            <wp:effectExtent l="0" t="0" r="17145" b="5715"/>
            <wp:docPr id="4" name="图片 4" descr="1000.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000.webp"/>
                    <pic:cNvPicPr>
                      <a:picLocks noChangeAspect="1"/>
                    </pic:cNvPicPr>
                  </pic:nvPicPr>
                  <pic:blipFill>
                    <a:blip r:embed="rId5"/>
                    <a:srcRect b="7856"/>
                    <a:stretch>
                      <a:fillRect/>
                    </a:stretch>
                  </pic:blipFill>
                  <pic:spPr>
                    <a:xfrm>
                      <a:off x="0" y="0"/>
                      <a:ext cx="3049905" cy="2127885"/>
                    </a:xfrm>
                    <a:prstGeom prst="rect">
                      <a:avLst/>
                    </a:prstGeom>
                  </pic:spPr>
                </pic:pic>
              </a:graphicData>
            </a:graphic>
          </wp:inline>
        </w:drawing>
      </w:r>
    </w:p>
    <w:p>
      <w:pPr>
        <w:rPr>
          <w:rFonts w:hint="eastAsia" w:ascii="宋体" w:hAnsi="宋体" w:eastAsia="宋体" w:cs="宋体"/>
          <w:lang w:val="en-US" w:eastAsia="zh-CN"/>
        </w:rPr>
      </w:pPr>
    </w:p>
    <w:p>
      <w:pPr>
        <w:rPr>
          <w:rFonts w:hint="eastAsia" w:ascii="宋体" w:hAnsi="宋体" w:eastAsia="宋体" w:cs="宋体"/>
          <w:lang w:val="en-US" w:eastAsia="zh-CN"/>
        </w:rPr>
      </w:pPr>
      <w:r>
        <w:rPr>
          <w:rFonts w:hint="eastAsia" w:ascii="宋体" w:hAnsi="宋体" w:eastAsia="宋体" w:cs="宋体"/>
          <w:lang w:val="en-US" w:eastAsia="zh-CN"/>
        </w:rPr>
        <w:t>（3）活动结束后，鹏飞同学想写一副有关汉服的对联，但只写好了上联，请你运用对联知识，帮他补写下联。（2分）</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上联：华夏美服，针线内存强国史</w:t>
      </w:r>
    </w:p>
    <w:p>
      <w:pPr>
        <w:ind w:firstLine="420" w:firstLineChars="200"/>
        <w:rPr>
          <w:rFonts w:hint="default" w:ascii="宋体" w:hAnsi="宋体" w:eastAsia="宋体" w:cs="宋体"/>
          <w:u w:val="single"/>
          <w:lang w:val="en-US" w:eastAsia="zh-CN"/>
        </w:rPr>
      </w:pPr>
      <w:r>
        <w:rPr>
          <w:rFonts w:hint="eastAsia" w:ascii="宋体" w:hAnsi="宋体" w:eastAsia="宋体" w:cs="宋体"/>
          <w:lang w:val="en-US" w:eastAsia="zh-CN"/>
        </w:rPr>
        <w:t>下联：</w:t>
      </w:r>
      <w:r>
        <w:rPr>
          <w:rFonts w:hint="eastAsia" w:ascii="宋体" w:hAnsi="宋体" w:eastAsia="宋体" w:cs="宋体"/>
          <w:u w:val="single"/>
          <w:lang w:val="en-US" w:eastAsia="zh-CN"/>
        </w:rPr>
        <w:t xml:space="preserve">                                                           </w:t>
      </w:r>
    </w:p>
    <w:p>
      <w:pPr>
        <w:rPr>
          <w:rFonts w:hint="eastAsia" w:ascii="黑体" w:hAnsi="黑体" w:eastAsia="黑体" w:cs="黑体"/>
          <w:lang w:val="en-US" w:eastAsia="zh-CN"/>
        </w:rPr>
      </w:pPr>
      <w:r>
        <w:rPr>
          <w:rFonts w:hint="eastAsia" w:ascii="黑体" w:hAnsi="黑体" w:eastAsia="黑体" w:cs="黑体"/>
          <w:lang w:val="en-US" w:eastAsia="zh-CN"/>
        </w:rPr>
        <w:t>二、现代文阅读（共28分）</w:t>
      </w:r>
    </w:p>
    <w:p>
      <w:pPr>
        <w:rPr>
          <w:rFonts w:hint="eastAsia" w:ascii="黑体" w:hAnsi="黑体" w:eastAsia="黑体" w:cs="黑体"/>
          <w:lang w:val="en-US" w:eastAsia="zh-CN"/>
        </w:rPr>
      </w:pPr>
      <w:r>
        <w:rPr>
          <w:rFonts w:hint="eastAsia" w:ascii="黑体" w:hAnsi="黑体" w:eastAsia="黑体" w:cs="黑体"/>
          <w:lang w:val="en-US" w:eastAsia="zh-CN"/>
        </w:rPr>
        <w:t>（一）阅读下文，完成8——11题。（共16分）</w:t>
      </w:r>
    </w:p>
    <w:p>
      <w:pPr>
        <w:jc w:val="center"/>
        <w:rPr>
          <w:rFonts w:hint="eastAsia" w:ascii="黑体" w:hAnsi="黑体" w:eastAsia="黑体" w:cs="黑体"/>
          <w:lang w:val="en-US" w:eastAsia="zh-CN"/>
        </w:rPr>
      </w:pPr>
      <w:r>
        <w:rPr>
          <w:rFonts w:hint="eastAsia" w:ascii="黑体" w:hAnsi="黑体" w:eastAsia="黑体" w:cs="黑体"/>
          <w:lang w:val="en-US" w:eastAsia="zh-CN"/>
        </w:rPr>
        <w:t>母亲的旗袍</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①母亲的旗袍是她在出嫁时用七斗小麦换来了，算起来已经有七十多年的历史了。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我想象不出母亲穿上旗袍是什么样子，因为从我记事起，我就根本没有见过母亲穿过旗袍，只是在我们关中地区盛行的农历“六月六日，晒丝绸”这天，我才得以亲眼看见被母亲一直压在箱底的旗袍。也就是在这天，我才得以亲眼目睹母亲的旗袍风采。这是一件深红色的丝绸旗袍，混着亮红色和暗蓝色的金丝线，其中好像还夹杂着黑色等其他色彩的痕迹。这件旗袍的内衬是非常亮丽的翠绿色，外红内绿，色彩艳丽，一看便想到了婚嫁的喜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这件喜庆的旗袍最让人惊奇的不是它质地的特别，而是色彩的奇异。在阳光下和在阴暗处，这件旗袍的色彩十分迥异，特别是从不同的角度来欣赏这件旗袍，就会有不同的光泽，似乎有五彩锦缎的味道。从我记事起，我就感觉到母亲非常喜欢她的旗袍，总是舍不得上身。我不知道七斗小麦在二十世纪三十年代对一个家族意味着什么，只知道母亲总是提起七斗小麦的金贵。在每年的特殊日子里，适逢母亲开箱取东西，我們姊妹几人就百般纠缠母亲取出旗袍看看。母亲拗不过我们，嘴里叨念着“你们真能添乱”，但还是照着我们的意思做了。当母亲真的取出旗袍时，旗袍那光鲜的色彩顿时让整个屋子亮堂起来，也让我们姊妹们有点儿望而却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我从来都没看见过母亲穿过自己的旗袍，即使在“六月六日，晒丝绸”的时候，我就怂恿母亲穿上旗袍给我看看。母亲摸着我的头，低头看着地上我和她并排站立的影子，微笑着说等我的影子和她的影子一样长的时候吧。为了能看见母亲重新穿上旗袍，我就在心里天天地盼着我的影子和母亲的影子一样长。姐姐们或许穿过母亲的旗袍，或许没有穿过母亲的旗袍，我印象比较模糊。我只记得自己很小的时候，母亲就教我怎样辨别旗袍的优劣，比如面料的讲究、手感的丝滑、光泽的迥异、裁剪的讲究、绲边的细密、走针的匀致、盘扣的寓意、腰胸的比例以及开衩的高低……没想到母亲讲起这些的时候，道理一摞一摞的，说得明明白白，术语还那么专业，这到底让我怀疑大字不识一个的母亲缘何出自书香世家，就像母亲没有裹成的大脚能够顺利地穿行在亲戚家的地道一样。这一切听起来总是神神秘秘，而这种神神秘秘蒙蔽着我幼时的眼睛，让我看不透其中的奥妙。总之，母亲出身的神秘和这件旗袍的神秘一样困惑了我许久。</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然而，母亲的旧时光总是被历史蒙上厚厚的灰尘，搁置在不被注意的角落，母亲的旧旗袍也像旧时光一样没了光彩，淡出了我们的时代。成了她压在箱底的古董，不再引起别人的关注。只是在每年农历“六月六，晒丝绸”的这天，健忘的母亲忽然会想起晒丝绸的日子，这才翻出压在箱底的旗袍来晾晒。望着人到中年的母亲在阳光下拽展绸缎的臃肿背影，我感觉到此时的母亲晾晒的不只是一件旧时的旗袍，还有自己的少女时光以及自己经历过的陈年往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也就是在每年的这一天里，我才约略地听到母亲说起一些和这件旗袍有关的旧闻。可是年少无知的我，哪里会将这些旧时的过往当成家族的宝贝资料记录呢？闻过掠过，母亲的旧时人事像风掠原野一样很快就消失得无影无踪了，我自然不会用母亲或将发霉的记忆来左右我幼时的快乐。等到我的影子和母亲的影子一样长的时候，母亲似乎忘了往日许我的诺言：准许我试穿她的旗袍。在我的特意提醒下，母亲这才歉意递给我这件旗袍。这时的母亲，嘴里不停地念叨着怎样系扣、怎样迈步……</w:t>
      </w:r>
      <w:r>
        <w:rPr>
          <w:rFonts w:hint="eastAsia" w:ascii="楷体" w:hAnsi="楷体" w:eastAsia="楷体" w:cs="楷体"/>
          <w:u w:val="single"/>
          <w:lang w:val="en-US" w:eastAsia="zh-CN"/>
        </w:rPr>
        <w:t>等我照着她的吩咐做好这一切的时候，她则站在远处（     ）着看着我，那一脸的惊喜里，终究隐藏不了青春年少的我要腰有腰、要臀有臀的曼妙身材。</w:t>
      </w:r>
      <w:r>
        <w:rPr>
          <w:rFonts w:hint="eastAsia" w:ascii="楷体" w:hAnsi="楷体" w:eastAsia="楷体" w:cs="楷体"/>
          <w:lang w:val="en-US" w:eastAsia="zh-CN"/>
        </w:rPr>
        <w:t>也许，这时的母亲仿佛看见了她自己当年穿着旗袍出嫁时的情景。</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现在，母亲的旗袍依然压在她陪嫁时的箱底，历经七十年的岁月，早已成了我们家族的一段旧时光。我们替母亲小心翼翼地珍藏着这件旗袍，犹如小心翼翼地珍藏着母亲的青春岁月，甚至是那些再也经不起岁月风蚀的记忆。</w:t>
      </w:r>
    </w:p>
    <w:p>
      <w:pPr>
        <w:ind w:firstLine="420" w:firstLineChars="200"/>
        <w:jc w:val="right"/>
        <w:rPr>
          <w:rFonts w:hint="eastAsia" w:ascii="宋体" w:hAnsi="宋体" w:eastAsia="宋体" w:cs="宋体"/>
          <w:lang w:val="en-US" w:eastAsia="zh-CN"/>
        </w:rPr>
      </w:pPr>
      <w:r>
        <w:rPr>
          <w:rFonts w:hint="eastAsia" w:ascii="宋体" w:hAnsi="宋体" w:eastAsia="宋体" w:cs="宋体"/>
          <w:lang w:val="en-US" w:eastAsia="zh-CN"/>
        </w:rPr>
        <w:t>（作者：来银玲。有删改）</w:t>
      </w:r>
    </w:p>
    <w:p>
      <w:pPr>
        <w:rPr>
          <w:rFonts w:hint="eastAsia" w:ascii="宋体" w:hAnsi="宋体" w:eastAsia="宋体" w:cs="宋体"/>
          <w:lang w:val="en-US" w:eastAsia="zh-CN"/>
        </w:rPr>
      </w:pPr>
      <w:r>
        <w:rPr>
          <w:rFonts w:hint="eastAsia" w:ascii="宋体" w:hAnsi="宋体" w:eastAsia="宋体" w:cs="宋体"/>
          <w:lang w:val="en-US" w:eastAsia="zh-CN"/>
        </w:rPr>
        <w:t>8.作者围绕“母亲的旗袍”写了哪几件事?请从“我”的角度简要概括。（4分）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9.文章第②③段花费大量笔墨描写母亲旗袍的样子，作者这样写有什么用意?（4分）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10.第⑥段画线句的括号内需要填写一个词语，你认为下面选项中的哪个词语更合适?请做出选择，并结合文章内容简要说明理由。（4分）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A.微笑</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B.惊讶</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C.忧伤</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
      </w:r>
      <w:r>
        <w:rPr>
          <w:rFonts w:hint="eastAsia" w:ascii="宋体" w:hAnsi="宋体" w:eastAsia="宋体" w:cs="宋体"/>
          <w:lang w:val="en-US" w:eastAsia="zh-CN"/>
        </w:rPr>
        <w:tab/>
        <w:t>D.紧张</w:t>
      </w:r>
    </w:p>
    <w:p>
      <w:pPr>
        <w:rPr>
          <w:rFonts w:hint="eastAsia" w:ascii="宋体" w:hAnsi="宋体" w:eastAsia="宋体" w:cs="宋体"/>
          <w:lang w:val="en-US" w:eastAsia="zh-CN"/>
        </w:rPr>
      </w:pPr>
      <w:r>
        <w:rPr>
          <w:rFonts w:hint="eastAsia" w:ascii="宋体" w:hAnsi="宋体" w:eastAsia="宋体" w:cs="宋体"/>
          <w:lang w:val="en-US" w:eastAsia="zh-CN"/>
        </w:rPr>
        <w:t>11.文章以《母亲的旗袍》为题，“母亲的旗袍”在全文中起到了什么作用？（4分）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（二）阅读下面两个文本，完成12-—14题。（共12分）</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文本一</w:t>
      </w:r>
    </w:p>
    <w:p>
      <w:pPr>
        <w:jc w:val="center"/>
        <w:rPr>
          <w:rFonts w:hint="eastAsia" w:ascii="黑体" w:hAnsi="黑体" w:eastAsia="黑体" w:cs="黑体"/>
          <w:lang w:val="en-US" w:eastAsia="zh-CN"/>
        </w:rPr>
      </w:pPr>
      <w:r>
        <w:rPr>
          <w:rFonts w:hint="eastAsia" w:ascii="黑体" w:hAnsi="黑体" w:eastAsia="黑体" w:cs="黑体"/>
          <w:lang w:val="en-US" w:eastAsia="zh-CN"/>
        </w:rPr>
        <w:t>创造的教育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①什么是创造的教育？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②先说明创造两个字的意义。我举个例子来说吧。</w:t>
      </w:r>
      <w:r>
        <w:rPr>
          <w:rFonts w:hint="eastAsia" w:ascii="楷体" w:hAnsi="楷体" w:eastAsia="楷体" w:cs="楷体"/>
          <w:u w:val="single"/>
          <w:lang w:val="en-US" w:eastAsia="zh-CN"/>
        </w:rPr>
        <w:t>《红楼梦》中刘姥姥游大观园，贾母等人在前船先行，宝玉同姊妹们在后船后行。宝玉见河中满是破荷花，觉得可恨，想叫人来拔去。薛宝钗认为现在仆人们很忙碌，没有叫人来收拾的工夫。林黛玉说：“我平生最不喜欢李义山的诗，只喜他这一句‘留得残荷听雨声’。偏你们又不留着残荷了。”宝玉一听，觉得诗句很好，就不再要拔去破荷叶了</w:t>
      </w:r>
      <w:r>
        <w:rPr>
          <w:rFonts w:hint="eastAsia" w:ascii="楷体" w:hAnsi="楷体" w:eastAsia="楷体" w:cs="楷体"/>
          <w:lang w:val="en-US" w:eastAsia="zh-CN"/>
        </w:rPr>
        <w:t>。这个例子中，船行到荷叶中去，是行动；破荷叶妨碍行船，是行动：林黛玉提出李义山的诗句，是思想：宝玉心中厌恶的破荷叶，一变而为可爱的天然乐器，是产生了新的价值。由行动而发生思想，由思想产生新价值，这就是创造的过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我现在再讲行动，关于教育上的行动。中国现在的教育是关门来干的，只有思想，没有行动的。教员们教死书，死教书，教书死；学生们读死书，死读书，读书死。所以那种教育是死的教育，不是行动的教育。我们知道王阳明先生是提倡“知行合一说”的，他说“知是行之始，行是知之成”。他的意思是先要脑袋里装满了学问，方才可以行动。所以大家都认为学校是求知的地方，社会是行动的地方，好像学校与社会是漠不相关的，以致造成一班只知而不行的书呆子。所以王阳明先生的两句话，很可以代表中国数千年的传统教育的思想。</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现在我要把他的话翻半个筋斗。如果翻一个筋斗，岂非仍是还原吗？所以叫他翻半个筋斗，就是说：“行是知之始，知是行之成。”例如爱迪生发明电灯，不是从前的人告诉他的，是玩把戏而偶然发现的。小孩子不敢碰洋灯泡，是他弄火烫痛的经验；至于妈妈告诉他火是烫人的，不过使小孩格外清楚一些。所以要有知识，是要从行动中去求来，不行动而求到的知识，是靠不住的。有人告诉你这是白的，那是黑的，你不行动，就不能知道哪个是真，哪个是假。有行动的勇敢，才有真知识的收获。书本子的东西，不过告诉你别人得来的知识。有许多人著书，东抄西袭，这种抄袭成章的知识不是自己知识的贡献。你能行动，行动才生困难，想法解决了困难，才是真知识的获得。</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⑤所以我说行动是老子，</w:t>
      </w:r>
      <w:r>
        <w:rPr>
          <w:rFonts w:hint="eastAsia" w:ascii="楷体" w:hAnsi="楷体" w:eastAsia="楷体" w:cs="楷体"/>
          <w:u w:val="single"/>
          <w:lang w:val="en-US" w:eastAsia="zh-CN"/>
        </w:rPr>
        <w:t>思想是儿子，创造是孙子</w:t>
      </w:r>
      <w:r>
        <w:rPr>
          <w:rFonts w:hint="eastAsia" w:ascii="楷体" w:hAnsi="楷体" w:eastAsia="楷体" w:cs="楷体"/>
          <w:lang w:val="en-US" w:eastAsia="zh-CN"/>
        </w:rPr>
        <w:t>。你要有孙子，非先有老子、儿子不可，这是一贯下来的。但是我们知道，单独的行动，也是不能创造的，如中国农夫耕种的方法，几千年来，间有小小的改良外，其余的都是墨守成规，毫无创造。还有许多书呆子，书尽管读得多，也不能创造。所以要创造，非你在用脑的时候，同时用手去实验；用手的时候，同时用脑去想不可。手和脑在一块儿干，是创造教育的开始；手脑双全，是创造教育的目的。</w:t>
      </w:r>
    </w:p>
    <w:p>
      <w:pPr>
        <w:jc w:val="right"/>
        <w:rPr>
          <w:rFonts w:hint="eastAsia" w:ascii="宋体" w:hAnsi="宋体" w:eastAsia="宋体" w:cs="宋体"/>
          <w:lang w:val="en-US" w:eastAsia="zh-CN"/>
        </w:rPr>
      </w:pPr>
      <w:r>
        <w:rPr>
          <w:rFonts w:hint="eastAsia" w:ascii="宋体" w:hAnsi="宋体" w:eastAsia="宋体" w:cs="宋体"/>
          <w:lang w:val="en-US" w:eastAsia="zh-CN"/>
        </w:rPr>
        <w:t>（作者：陶行知。有删改）</w:t>
      </w:r>
    </w:p>
    <w:p>
      <w:pPr>
        <w:ind w:firstLine="420" w:firstLineChars="0"/>
        <w:rPr>
          <w:rFonts w:hint="eastAsia" w:ascii="黑体" w:hAnsi="黑体" w:eastAsia="黑体" w:cs="黑体"/>
          <w:b/>
          <w:bCs/>
          <w:lang w:val="en-US" w:eastAsia="zh-CN"/>
        </w:rPr>
      </w:pPr>
      <w:r>
        <w:rPr>
          <w:rFonts w:hint="eastAsia" w:ascii="黑体" w:hAnsi="黑体" w:eastAsia="黑体" w:cs="黑体"/>
          <w:b/>
          <w:bCs/>
          <w:lang w:val="en-US" w:eastAsia="zh-CN"/>
        </w:rPr>
        <w:t>文本二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鲁滨逊漂流到荒岛上去，没有容器存放他制造的粮食。他偶然在灶的旁边，看见经火烧过的泥土，硬得如石子一样。他想到软的土经火烧了，就变成坚固且硬的东西。于是他把土做成几个罐子，放入火中去烧，最终烧出了结实的罐子。于是他存放粮食的问题完全解决了。</w:t>
      </w:r>
    </w:p>
    <w:p>
      <w:pPr>
        <w:rPr>
          <w:rFonts w:hint="eastAsia" w:ascii="宋体" w:hAnsi="宋体" w:eastAsia="宋体" w:cs="宋体"/>
          <w:lang w:val="en-US" w:eastAsia="zh-CN"/>
        </w:rPr>
      </w:pPr>
      <w:r>
        <w:rPr>
          <w:rFonts w:hint="eastAsia" w:ascii="宋体" w:hAnsi="宋体" w:eastAsia="宋体" w:cs="宋体"/>
          <w:lang w:val="en-US" w:eastAsia="zh-CN"/>
        </w:rPr>
        <w:t>12.下列对文本一的理解和分析，不正确的两项是（   ）（   ）（4分）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A.文本一是围绕“什么是创造的教育”这一话题来进行论述的。</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B.不行动而求到的知识和单独行动而获得的知识，都是靠不住的。</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C.文本一第③段加点的“很可以”一词表程度加强，删去后意思会发生变化。</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D.文本一第⑤段画波浪线的句子运用了类比论证，深入浅出地阐述了行动、思想、</w:t>
      </w:r>
    </w:p>
    <w:p>
      <w:pPr>
        <w:rPr>
          <w:rFonts w:hint="eastAsia" w:ascii="宋体" w:hAnsi="宋体" w:eastAsia="宋体" w:cs="宋体"/>
          <w:lang w:val="en-US" w:eastAsia="zh-CN"/>
        </w:rPr>
      </w:pPr>
      <w:r>
        <w:rPr>
          <w:rFonts w:hint="eastAsia" w:ascii="宋体" w:hAnsi="宋体" w:eastAsia="宋体" w:cs="宋体"/>
          <w:lang w:val="en-US" w:eastAsia="zh-CN"/>
        </w:rPr>
        <w:t>创造三者之间的关系。</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E.作者认为王阳明的观点是正确的，但不够完善，所以作者把他的话翻半个筋斗。</w:t>
      </w:r>
    </w:p>
    <w:p>
      <w:pPr>
        <w:rPr>
          <w:rFonts w:hint="eastAsia" w:ascii="宋体" w:hAnsi="宋体" w:eastAsia="宋体" w:cs="宋体"/>
          <w:lang w:val="en-US" w:eastAsia="zh-CN"/>
        </w:rPr>
      </w:pPr>
      <w:r>
        <w:rPr>
          <w:rFonts w:hint="eastAsia" w:ascii="宋体" w:hAnsi="宋体" w:eastAsia="宋体" w:cs="宋体"/>
          <w:lang w:val="en-US" w:eastAsia="zh-CN"/>
        </w:rPr>
        <w:t>13.文本一第⑤段是如何与前文紧密联系的?请简要分析。（4分）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14.请结合文本一的内容，说说文本二这个事实论据能否替换文本一第②段画横线部</w:t>
      </w:r>
    </w:p>
    <w:p>
      <w:pPr>
        <w:rPr>
          <w:rFonts w:hint="eastAsia" w:ascii="宋体" w:hAnsi="宋体" w:eastAsia="宋体" w:cs="宋体"/>
          <w:lang w:val="en-US" w:eastAsia="zh-CN"/>
        </w:rPr>
      </w:pPr>
      <w:r>
        <w:rPr>
          <w:rFonts w:hint="eastAsia" w:ascii="宋体" w:hAnsi="宋体" w:eastAsia="宋体" w:cs="宋体"/>
          <w:lang w:val="en-US" w:eastAsia="zh-CN"/>
        </w:rPr>
        <w:t>分的论据，并说明原因。（4分）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三、古诗文阅读（共14分）</w:t>
      </w:r>
    </w:p>
    <w:p>
      <w:pPr>
        <w:rPr>
          <w:rFonts w:hint="eastAsia" w:ascii="黑体" w:hAnsi="黑体" w:eastAsia="黑体" w:cs="黑体"/>
          <w:lang w:val="en-US" w:eastAsia="zh-CN"/>
        </w:rPr>
      </w:pPr>
      <w:r>
        <w:rPr>
          <w:rFonts w:hint="eastAsia" w:ascii="黑体" w:hAnsi="黑体" w:eastAsia="黑体" w:cs="黑体"/>
          <w:lang w:val="en-US" w:eastAsia="zh-CN"/>
        </w:rPr>
        <w:t>（一）阅读下面三个语段，完成15-—18题。（共10分）</w:t>
      </w:r>
    </w:p>
    <w:p>
      <w:pPr>
        <w:ind w:firstLine="420" w:firstLineChars="200"/>
        <w:rPr>
          <w:rFonts w:hint="eastAsia" w:ascii="楷体" w:hAnsi="楷体" w:eastAsia="楷体" w:cs="楷体"/>
          <w:lang w:val="en-US" w:eastAsia="zh-CN"/>
        </w:rPr>
      </w:pPr>
      <w:r>
        <w:rPr>
          <w:rFonts w:hint="eastAsia" w:ascii="黑体" w:hAnsi="黑体" w:eastAsia="黑体" w:cs="黑体"/>
          <w:lang w:val="en-US" w:eastAsia="zh-CN"/>
        </w:rPr>
        <w:t>【语段一】</w:t>
      </w:r>
      <w:r>
        <w:rPr>
          <w:rFonts w:hint="eastAsia" w:ascii="楷体" w:hAnsi="楷体" w:eastAsia="楷体" w:cs="楷体"/>
          <w:lang w:val="en-US" w:eastAsia="zh-CN"/>
        </w:rPr>
        <w:t>邹忌修八尺有余，而形貌昳丽。朝服衣冠，窥镜，谓其妻曰：“我孰与城北徐公美？”其妻曰：“君美甚，徐公何能及君也？”城北徐公，齐国之美丽者也。忌不自信，而复问其妾曰：“吾孰与徐公美？”妾曰：“徐公何能及君也？”旦日，客从外来，与坐谈，问之客曰：“吾与徐公孰美？”客曰：“徐公不若君之美也。”明日徐公来，孰视之，自以为不如；窥镜而自视，又弗如远甚。暮寝而思之，曰：“吾妻之美我者，私我也；妾之美我者，畏我也；客之美我者，欲有求于我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于是入朝见威王，曰：“臣诚知不如徐公美。臣之妻私臣，臣之妾畏臣，臣之客欲有求于臣，皆以美于徐公。今齐地方千里，百二十城，宫妇左右莫不私王，朝廷之臣莫不畏王，四境之内莫不有求于王：由此观之，王之蔽甚矣。”</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王曰：“善。”乃下令：“</w:t>
      </w:r>
      <w:r>
        <w:rPr>
          <w:rFonts w:hint="eastAsia" w:ascii="楷体" w:hAnsi="楷体" w:eastAsia="楷体" w:cs="楷体"/>
          <w:u w:val="single"/>
          <w:lang w:val="en-US" w:eastAsia="zh-CN"/>
        </w:rPr>
        <w:t>群臣吏民能面刺寡人之过者，受上赏</w:t>
      </w:r>
      <w:r>
        <w:rPr>
          <w:rFonts w:hint="eastAsia" w:ascii="楷体" w:hAnsi="楷体" w:eastAsia="楷体" w:cs="楷体"/>
          <w:lang w:val="en-US" w:eastAsia="zh-CN"/>
        </w:rPr>
        <w:t>；上书谏寡人者，受中赏；能谤讥于市朝，闻寡人之耳者，受下赏。”令初下，群臣进谏，门庭若市；数月之后，时时而间进；期年之后，虽欲言，无可进者。燕、赵、韩、魏闻之，皆朝于齐。此所谓战胜于朝廷。</w:t>
      </w:r>
    </w:p>
    <w:p>
      <w:pPr>
        <w:ind w:firstLine="420" w:firstLineChars="200"/>
        <w:jc w:val="right"/>
        <w:rPr>
          <w:rFonts w:hint="eastAsia" w:ascii="楷体" w:hAnsi="楷体" w:eastAsia="楷体" w:cs="楷体"/>
          <w:lang w:val="en-US" w:eastAsia="zh-CN"/>
        </w:rPr>
      </w:pPr>
      <w:r>
        <w:rPr>
          <w:rFonts w:hint="eastAsia" w:ascii="楷体" w:hAnsi="楷体" w:eastAsia="楷体" w:cs="楷体"/>
          <w:lang w:val="en-US" w:eastAsia="zh-CN"/>
        </w:rPr>
        <w:t>（《邹忌齐王纳谏》）</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【语段二】邹忌事宣王，仕人</w:t>
      </w:r>
      <w:r>
        <w:rPr>
          <w:rFonts w:hint="eastAsia" w:ascii="楷体" w:hAnsi="楷体" w:eastAsia="楷体" w:cs="楷体"/>
          <w:vertAlign w:val="superscript"/>
          <w:lang w:val="en-US" w:eastAsia="zh-CN"/>
        </w:rPr>
        <w:t>①</w:t>
      </w:r>
      <w:r>
        <w:rPr>
          <w:rFonts w:hint="eastAsia" w:ascii="楷体" w:hAnsi="楷体" w:eastAsia="楷体" w:cs="楷体"/>
          <w:lang w:val="en-US" w:eastAsia="zh-CN"/>
        </w:rPr>
        <w:t>众，宣王不悦。晏首</w:t>
      </w:r>
      <w:r>
        <w:rPr>
          <w:rFonts w:hint="eastAsia" w:ascii="楷体" w:hAnsi="楷体" w:eastAsia="楷体" w:cs="楷体"/>
          <w:vertAlign w:val="superscript"/>
          <w:lang w:val="en-US" w:eastAsia="zh-CN"/>
        </w:rPr>
        <w:t>②</w:t>
      </w:r>
      <w:r>
        <w:rPr>
          <w:rFonts w:hint="eastAsia" w:ascii="楷体" w:hAnsi="楷体" w:eastAsia="楷体" w:cs="楷体"/>
          <w:lang w:val="en-US" w:eastAsia="zh-CN"/>
        </w:rPr>
        <w:t>贵而仕人寡，王悦之。邹忌谓宣王曰：“忌闻以为有一子之孝，不如有五子之孝。今首之所进仕者，以几何人?”宣王因以晏首壅塞</w:t>
      </w:r>
      <w:r>
        <w:rPr>
          <w:rFonts w:hint="eastAsia" w:ascii="楷体" w:hAnsi="楷体" w:eastAsia="楷体" w:cs="楷体"/>
          <w:vertAlign w:val="superscript"/>
          <w:lang w:val="en-US" w:eastAsia="zh-CN"/>
        </w:rPr>
        <w:t>③</w:t>
      </w:r>
      <w:r>
        <w:rPr>
          <w:rFonts w:hint="eastAsia" w:ascii="楷体" w:hAnsi="楷体" w:eastAsia="楷体" w:cs="楷体"/>
          <w:lang w:val="en-US" w:eastAsia="zh-CN"/>
        </w:rPr>
        <w:t>之。</w:t>
      </w:r>
    </w:p>
    <w:p>
      <w:pPr>
        <w:jc w:val="right"/>
        <w:rPr>
          <w:rFonts w:hint="eastAsia" w:ascii="宋体" w:hAnsi="宋体" w:eastAsia="宋体" w:cs="宋体"/>
          <w:lang w:val="en-US" w:eastAsia="zh-CN"/>
        </w:rPr>
      </w:pPr>
      <w:r>
        <w:rPr>
          <w:rFonts w:hint="eastAsia" w:ascii="宋体" w:hAnsi="宋体" w:eastAsia="宋体" w:cs="宋体"/>
          <w:lang w:val="en-US" w:eastAsia="zh-CN"/>
        </w:rPr>
        <w:t>（节选自《战国策·齐策一》）</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【语段三】</w:t>
      </w:r>
      <w:r>
        <w:rPr>
          <w:rFonts w:hint="eastAsia" w:ascii="楷体" w:hAnsi="楷体" w:eastAsia="楷体" w:cs="楷体"/>
          <w:lang w:val="en-US" w:eastAsia="zh-CN"/>
        </w:rPr>
        <w:t>儒有内称不辟亲，外举不辟怨，程</w:t>
      </w:r>
      <w:r>
        <w:rPr>
          <w:rFonts w:hint="eastAsia" w:ascii="楷体" w:hAnsi="楷体" w:eastAsia="楷体" w:cs="楷体"/>
          <w:vertAlign w:val="superscript"/>
          <w:lang w:val="en-US" w:eastAsia="zh-CN"/>
        </w:rPr>
        <w:t>④</w:t>
      </w:r>
      <w:r>
        <w:rPr>
          <w:rFonts w:hint="eastAsia" w:ascii="楷体" w:hAnsi="楷体" w:eastAsia="楷体" w:cs="楷体"/>
          <w:lang w:val="en-US" w:eastAsia="zh-CN"/>
        </w:rPr>
        <w:t>功积事，推贤而进达之。</w:t>
      </w:r>
    </w:p>
    <w:p>
      <w:pPr>
        <w:jc w:val="right"/>
        <w:rPr>
          <w:rFonts w:hint="eastAsia" w:ascii="宋体" w:hAnsi="宋体" w:eastAsia="宋体" w:cs="宋体"/>
          <w:lang w:val="en-US" w:eastAsia="zh-CN"/>
        </w:rPr>
      </w:pPr>
      <w:r>
        <w:rPr>
          <w:rFonts w:hint="eastAsia" w:ascii="宋体" w:hAnsi="宋体" w:eastAsia="宋体" w:cs="宋体"/>
          <w:lang w:val="en-US" w:eastAsia="zh-CN"/>
        </w:rPr>
        <w:t>（节选自《礼记·儒行》）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【注】①仕人：推荐给宣王，使其任职。意即任用亲近的人。②晏首：人名。③壅塞：堵塞。④程：衡量</w:t>
      </w:r>
    </w:p>
    <w:p>
      <w:pPr>
        <w:rPr>
          <w:rFonts w:hint="eastAsia" w:ascii="宋体" w:hAnsi="宋体" w:eastAsia="宋体" w:cs="宋体"/>
          <w:lang w:val="en-US" w:eastAsia="zh-CN"/>
        </w:rPr>
      </w:pPr>
      <w:r>
        <w:rPr>
          <w:rFonts w:hint="eastAsia" w:ascii="宋体" w:hAnsi="宋体" w:eastAsia="宋体" w:cs="宋体"/>
          <w:lang w:val="en-US" w:eastAsia="zh-CN"/>
        </w:rPr>
        <w:t>15.文言文中的一些字的含义在成语里还有留存，请参照示例，写出含有下面加点字（意思保持不变）的成语。（2分）</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示例：宫妇左右</w:t>
      </w:r>
      <w:r>
        <w:rPr>
          <w:rFonts w:hint="eastAsia" w:ascii="宋体" w:hAnsi="宋体" w:eastAsia="宋体" w:cs="宋体"/>
          <w:sz w:val="21"/>
          <w:em w:val="dot"/>
          <w:lang w:val="en-US" w:eastAsia="zh-CN"/>
        </w:rPr>
        <w:t>莫</w:t>
      </w:r>
      <w:r>
        <w:rPr>
          <w:rFonts w:hint="eastAsia" w:ascii="宋体" w:hAnsi="宋体" w:eastAsia="宋体" w:cs="宋体"/>
          <w:lang w:val="en-US" w:eastAsia="zh-CN"/>
        </w:rPr>
        <w:t xml:space="preserve">不私王：   </w:t>
      </w:r>
      <w:r>
        <w:rPr>
          <w:rFonts w:hint="eastAsia" w:ascii="宋体" w:hAnsi="宋体" w:eastAsia="宋体" w:cs="宋体"/>
          <w:u w:val="single"/>
          <w:lang w:val="en-US" w:eastAsia="zh-CN"/>
        </w:rPr>
        <w:t xml:space="preserve"> 莫名其妙</w:t>
      </w:r>
    </w:p>
    <w:p>
      <w:pPr>
        <w:ind w:firstLine="210" w:firstLineChars="100"/>
        <w:rPr>
          <w:rFonts w:hint="default" w:ascii="宋体" w:hAnsi="宋体" w:eastAsia="宋体" w:cs="宋体"/>
          <w:u w:val="single"/>
          <w:lang w:val="en-US" w:eastAsia="zh-CN"/>
        </w:rPr>
      </w:pPr>
      <w:r>
        <w:rPr>
          <w:rFonts w:hint="eastAsia" w:ascii="宋体" w:hAnsi="宋体" w:eastAsia="宋体" w:cs="宋体"/>
          <w:lang w:val="en-US" w:eastAsia="zh-CN"/>
        </w:rPr>
        <w:t>（1）而</w:t>
      </w:r>
      <w:r>
        <w:rPr>
          <w:rFonts w:hint="eastAsia" w:ascii="宋体" w:hAnsi="宋体" w:eastAsia="宋体" w:cs="宋体"/>
          <w:sz w:val="21"/>
          <w:em w:val="dot"/>
          <w:lang w:val="en-US" w:eastAsia="zh-CN"/>
        </w:rPr>
        <w:t>复</w:t>
      </w:r>
      <w:r>
        <w:rPr>
          <w:rFonts w:hint="eastAsia" w:ascii="宋体" w:hAnsi="宋体" w:eastAsia="宋体" w:cs="宋体"/>
          <w:lang w:val="en-US" w:eastAsia="zh-CN"/>
        </w:rPr>
        <w:t>问其妾曰：</w:t>
      </w:r>
      <w:r>
        <w:rPr>
          <w:rFonts w:hint="eastAsia" w:ascii="宋体" w:hAnsi="宋体" w:eastAsia="宋体" w:cs="宋体"/>
          <w:u w:val="single"/>
          <w:lang w:val="en-US" w:eastAsia="zh-CN"/>
        </w:rPr>
        <w:t xml:space="preserve">                 </w:t>
      </w:r>
    </w:p>
    <w:p>
      <w:pPr>
        <w:ind w:firstLine="210" w:firstLineChars="100"/>
        <w:rPr>
          <w:rFonts w:hint="default" w:ascii="宋体" w:hAnsi="宋体" w:eastAsia="宋体" w:cs="宋体"/>
          <w:u w:val="single"/>
          <w:lang w:val="en-US" w:eastAsia="zh-CN"/>
        </w:rPr>
      </w:pPr>
      <w:r>
        <w:rPr>
          <w:rFonts w:hint="eastAsia" w:ascii="宋体" w:hAnsi="宋体" w:eastAsia="宋体" w:cs="宋体"/>
          <w:lang w:val="en-US" w:eastAsia="zh-CN"/>
        </w:rPr>
        <w:t>（2）臣</w:t>
      </w:r>
      <w:r>
        <w:rPr>
          <w:rFonts w:hint="eastAsia" w:ascii="宋体" w:hAnsi="宋体" w:eastAsia="宋体" w:cs="宋体"/>
          <w:sz w:val="21"/>
          <w:em w:val="dot"/>
          <w:lang w:val="en-US" w:eastAsia="zh-CN"/>
        </w:rPr>
        <w:t>诚</w:t>
      </w:r>
      <w:r>
        <w:rPr>
          <w:rFonts w:hint="eastAsia" w:ascii="宋体" w:hAnsi="宋体" w:eastAsia="宋体" w:cs="宋体"/>
          <w:lang w:val="en-US" w:eastAsia="zh-CN"/>
        </w:rPr>
        <w:t>知不如徐公美：</w:t>
      </w:r>
      <w:r>
        <w:rPr>
          <w:rFonts w:hint="eastAsia" w:ascii="宋体" w:hAnsi="宋体" w:eastAsia="宋体" w:cs="宋体"/>
          <w:u w:val="single"/>
          <w:lang w:val="en-US" w:eastAsia="zh-CN"/>
        </w:rPr>
        <w:t xml:space="preserve">               </w:t>
      </w:r>
    </w:p>
    <w:p>
      <w:pPr>
        <w:rPr>
          <w:rFonts w:hint="eastAsia" w:ascii="宋体" w:hAnsi="宋体" w:eastAsia="宋体" w:cs="宋体"/>
          <w:lang w:val="en-US" w:eastAsia="zh-CN"/>
        </w:rPr>
      </w:pPr>
      <w:r>
        <w:rPr>
          <w:rFonts w:hint="eastAsia" w:ascii="宋体" w:hAnsi="宋体" w:eastAsia="宋体" w:cs="宋体"/>
          <w:lang w:val="en-US" w:eastAsia="zh-CN"/>
        </w:rPr>
        <w:t>16.把语段（一）中画横线的句子翻译成现代汉语。（2分）</w:t>
      </w:r>
    </w:p>
    <w:p>
      <w:pPr>
        <w:ind w:firstLine="210" w:firstLineChars="100"/>
        <w:rPr>
          <w:rFonts w:hint="eastAsia" w:ascii="楷体" w:hAnsi="楷体" w:eastAsia="楷体" w:cs="楷体"/>
          <w:lang w:val="en-US" w:eastAsia="zh-CN"/>
        </w:rPr>
      </w:pPr>
      <w:r>
        <w:rPr>
          <w:rFonts w:hint="eastAsia" w:ascii="楷体" w:hAnsi="楷体" w:eastAsia="楷体" w:cs="楷体"/>
          <w:lang w:val="en-US" w:eastAsia="zh-CN"/>
        </w:rPr>
        <w:t>群臣吏民能面刺寡人之过者，受上赏。</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17.谥号是君主时代帝王、贵族、大臣等死后，依其生前事迹所给予的称号，如齐威王中的“威”便是其谥号。请根据下面资料链接中对“威”的解释，结合语段（一）说说邹忌为什么采用“讽”的方式来进谏。（3分）</w:t>
      </w:r>
    </w:p>
    <w:p>
      <w:pPr>
        <w:ind w:firstLine="420" w:firstLineChars="0"/>
        <w:rPr>
          <w:rFonts w:hint="eastAsia" w:ascii="宋体" w:hAnsi="宋体" w:eastAsia="宋体" w:cs="宋体"/>
          <w:lang w:val="en-US" w:eastAsia="zh-CN"/>
        </w:rPr>
      </w:pPr>
      <w:r>
        <w:rPr>
          <w:rFonts w:hint="eastAsia" w:ascii="黑体" w:hAnsi="黑体" w:eastAsia="黑体" w:cs="黑体"/>
          <w:lang w:val="en-US" w:eastAsia="zh-CN"/>
        </w:rPr>
        <w:t>资料链接</w:t>
      </w:r>
      <w:r>
        <w:rPr>
          <w:rFonts w:hint="eastAsia" w:ascii="楷体" w:hAnsi="楷体" w:eastAsia="楷体" w:cs="楷体"/>
          <w:lang w:val="en-US" w:eastAsia="zh-CN"/>
        </w:rPr>
        <w:t>：猛以刚果曰威：强毅执政曰威；赏劝刑怒曰威；以刑服远曰威；庄以临下曰威；蛮夷率服曰威：信赏必罚曰威；德威可畏曰威。</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18.邹忌“事宣王”，推举了许多亲近的人任职，有人认为他是有私心的。请根据以上语段，说说你的看法。（3分）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（二）阅读下面一首诗，完成19—20题。（共4分）</w:t>
      </w:r>
    </w:p>
    <w:p>
      <w:pPr>
        <w:jc w:val="center"/>
        <w:rPr>
          <w:rFonts w:hint="eastAsia" w:ascii="黑体" w:hAnsi="黑体" w:eastAsia="黑体" w:cs="黑体"/>
          <w:lang w:val="en-US" w:eastAsia="zh-CN"/>
        </w:rPr>
      </w:pPr>
      <w:r>
        <w:rPr>
          <w:rFonts w:hint="eastAsia" w:ascii="黑体" w:hAnsi="黑体" w:eastAsia="黑体" w:cs="黑体"/>
          <w:lang w:val="en-US" w:eastAsia="zh-CN"/>
        </w:rPr>
        <w:t>南乡子·登京口北固亭有怀</w:t>
      </w:r>
    </w:p>
    <w:p>
      <w:pPr>
        <w:jc w:val="center"/>
        <w:rPr>
          <w:rFonts w:hint="eastAsia" w:ascii="宋体" w:hAnsi="宋体" w:eastAsia="宋体" w:cs="宋体"/>
          <w:lang w:val="en-US" w:eastAsia="zh-CN"/>
        </w:rPr>
      </w:pPr>
      <w:r>
        <w:rPr>
          <w:rFonts w:hint="eastAsia" w:ascii="宋体" w:hAnsi="宋体" w:eastAsia="宋体" w:cs="宋体"/>
          <w:lang w:val="en-US" w:eastAsia="zh-CN"/>
        </w:rPr>
        <w:t>辛弃疾</w:t>
      </w:r>
    </w:p>
    <w:p>
      <w:pPr>
        <w:jc w:val="center"/>
        <w:rPr>
          <w:rFonts w:hint="eastAsia" w:ascii="楷体" w:hAnsi="楷体" w:eastAsia="楷体" w:cs="楷体"/>
          <w:lang w:val="en-US" w:eastAsia="zh-CN"/>
        </w:rPr>
      </w:pPr>
      <w:r>
        <w:rPr>
          <w:rFonts w:hint="eastAsia" w:ascii="楷体" w:hAnsi="楷体" w:eastAsia="楷体" w:cs="楷体"/>
          <w:lang w:val="en-US" w:eastAsia="zh-CN"/>
        </w:rPr>
        <w:t>何处望神州?满眼风光北固楼。千古兴亡多少事?悠悠。</w:t>
      </w:r>
      <w:r>
        <w:rPr>
          <w:rFonts w:hint="eastAsia" w:ascii="楷体" w:hAnsi="楷体" w:eastAsia="楷体" w:cs="楷体"/>
          <w:u w:val="single"/>
          <w:lang w:val="en-US" w:eastAsia="zh-CN"/>
        </w:rPr>
        <w:t>不尽长江滚滚流</w:t>
      </w:r>
      <w:r>
        <w:rPr>
          <w:rFonts w:hint="eastAsia" w:ascii="楷体" w:hAnsi="楷体" w:eastAsia="楷体" w:cs="楷体"/>
          <w:lang w:val="en-US" w:eastAsia="zh-CN"/>
        </w:rPr>
        <w:t>。</w:t>
      </w:r>
    </w:p>
    <w:p>
      <w:pPr>
        <w:jc w:val="center"/>
        <w:rPr>
          <w:rFonts w:hint="eastAsia" w:ascii="楷体" w:hAnsi="楷体" w:eastAsia="楷体" w:cs="楷体"/>
          <w:lang w:val="en-US" w:eastAsia="zh-CN"/>
        </w:rPr>
      </w:pPr>
      <w:r>
        <w:rPr>
          <w:rFonts w:hint="eastAsia" w:ascii="楷体" w:hAnsi="楷体" w:eastAsia="楷体" w:cs="楷体"/>
          <w:lang w:val="en-US" w:eastAsia="zh-CN"/>
        </w:rPr>
        <w:t>年少万兜鍪，坐断东南战未休。天下英雄谁敌手？曹刘。生子当如孙仲谋。</w:t>
      </w:r>
    </w:p>
    <w:p>
      <w:pPr>
        <w:rPr>
          <w:rFonts w:hint="eastAsia" w:ascii="宋体" w:hAnsi="宋体" w:eastAsia="宋体" w:cs="宋体"/>
          <w:lang w:val="en-US" w:eastAsia="zh-CN"/>
        </w:rPr>
      </w:pPr>
      <w:r>
        <w:rPr>
          <w:rFonts w:hint="eastAsia" w:ascii="宋体" w:hAnsi="宋体" w:eastAsia="宋体" w:cs="宋体"/>
          <w:lang w:val="en-US" w:eastAsia="zh-CN"/>
        </w:rPr>
        <w:t>19.下列对诗歌内容的理解和分析不正确的一项是（   ）（2分）</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A.“满眼风光”指词人登高远眺之景，以乐景写哀情，暗示大好河山风雨飘摇。</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B.画线句借用杜甫《登高》中的诗句，透露出词人豪迈、豁达的情感。</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C.“悠悠”在本词中既指时间的漫长久远，又指词人的思绪无穷。</w:t>
      </w:r>
    </w:p>
    <w:p>
      <w:pPr>
        <w:ind w:firstLine="210" w:firstLineChars="100"/>
        <w:rPr>
          <w:rFonts w:hint="eastAsia" w:ascii="宋体" w:hAnsi="宋体" w:eastAsia="宋体" w:cs="宋体"/>
          <w:lang w:val="en-US" w:eastAsia="zh-CN"/>
        </w:rPr>
      </w:pPr>
      <w:r>
        <w:rPr>
          <w:rFonts w:hint="eastAsia" w:ascii="宋体" w:hAnsi="宋体" w:eastAsia="宋体" w:cs="宋体"/>
          <w:lang w:val="en-US" w:eastAsia="zh-CN"/>
        </w:rPr>
        <w:t>D.这是一首登楼怀古之作，全词三问三答来结构全篇，层次分明。</w:t>
      </w:r>
    </w:p>
    <w:p>
      <w:pPr>
        <w:rPr>
          <w:rFonts w:hint="eastAsia" w:ascii="宋体" w:hAnsi="宋体" w:eastAsia="宋体" w:cs="宋体"/>
          <w:lang w:val="en-US" w:eastAsia="zh-CN"/>
        </w:rPr>
      </w:pPr>
      <w:r>
        <w:rPr>
          <w:rFonts w:hint="eastAsia" w:ascii="宋体" w:hAnsi="宋体" w:eastAsia="宋体" w:cs="宋体"/>
          <w:lang w:val="en-US" w:eastAsia="zh-CN"/>
        </w:rPr>
        <w:t>20.《南乡子·登京口北固亭有怀》和苏轼的《江城子·密州出猎》都写到同一位历史人物——孙权，请分析两位词人借用这位历史人物分别表达了怎样的情感。（2分）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四、作文（50分）</w:t>
      </w:r>
    </w:p>
    <w:p>
      <w:pPr>
        <w:rPr>
          <w:rFonts w:hint="eastAsia" w:ascii="宋体" w:hAnsi="宋体" w:eastAsia="宋体" w:cs="宋体"/>
          <w:lang w:val="en-US" w:eastAsia="zh-CN"/>
        </w:rPr>
      </w:pPr>
      <w:r>
        <w:rPr>
          <w:rFonts w:hint="eastAsia" w:ascii="宋体" w:hAnsi="宋体" w:eastAsia="宋体" w:cs="宋体"/>
          <w:lang w:val="en-US" w:eastAsia="zh-CN"/>
        </w:rPr>
        <w:t>21.阅读下面的材料，按要求作文。（50分）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7年里，我跑完15场马拉松，获得23块奖牌，也骑行走过祖国的6万余里土地，途径20省60余个市……”近日，在中国矿业大学毕业典礼上，研究生王密田的发言火了。王密田说，从喜欢上跑步开始，他就定下了目标：不能舒服，拒绝“躺平”每一天都要和自己“死磕”。</w:t>
      </w:r>
      <w:bookmarkStart w:id="0" w:name="_GoBack"/>
      <w:bookmarkEnd w:id="0"/>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躺平”大体是指一种“今朝有酒今朝醉”的心态。当面对现实生活中无法改变、无法掌控、无法理解的事时，有些人常摆出一副无所谓的态度，不努力、不奋斗，选择“躺平”。你是否也有和“躺平”有关的经历？对于“躺平”，你又有怎样的思考和认识?请写一篇文章，可以讲述经历，也可以阐述观点。</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要求：①立意自定，题目自拟。②写一篇记叙文或议论文，文体鲜明，600字左右。③文中请回避与你有关的人名、校名、地名。</w:t>
      </w: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p>
      <w:pPr>
        <w:rPr>
          <w:rFonts w:hint="eastAsia" w:ascii="宋体" w:hAnsi="宋体" w:eastAsia="宋体" w:cs="宋体"/>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652143"/>
    <w:rsid w:val="64652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2022-04-08T01:21:00Z</dcterms:created>
  <dc:creator>醉笑</dc:creator>
  <cp:lastModifiedBy>醉笑</cp:lastModifiedBy>
  <dcterms:modified xsi:type="dcterms:W3CDTF">2022-04-08T05:02:30Z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77FD95B483AE482DAE4CEB06A10236C8</vt:lpwstr>
  </property>
</Properties>
</file>