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sz w:val="40"/>
          <w:szCs w:val="40"/>
        </w:rPr>
      </w:pPr>
      <w:bookmarkStart w:id="0" w:name="_GoBack"/>
      <w:bookmarkEnd w:id="0"/>
      <w:r>
        <w:rPr>
          <w:bCs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11341100</wp:posOffset>
            </wp:positionV>
            <wp:extent cx="406400" cy="292100"/>
            <wp:effectExtent l="0" t="0" r="5080" b="1270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Cs/>
          <w:sz w:val="40"/>
          <w:szCs w:val="40"/>
        </w:rPr>
        <w:t>九年级下期</w:t>
      </w:r>
      <w:r>
        <w:rPr>
          <w:rFonts w:hint="eastAsia"/>
          <w:bCs/>
          <w:sz w:val="40"/>
          <w:szCs w:val="40"/>
        </w:rPr>
        <w:t>数学</w:t>
      </w:r>
      <w:r>
        <w:rPr>
          <w:bCs/>
          <w:sz w:val="40"/>
          <w:szCs w:val="40"/>
        </w:rPr>
        <w:t>第一次学业水平检测</w:t>
      </w:r>
    </w:p>
    <w:p>
      <w:pPr>
        <w:rPr>
          <w:szCs w:val="21"/>
        </w:rPr>
      </w:pPr>
      <w:r>
        <w:rPr>
          <w:rFonts w:hAnsi="宋体"/>
          <w:szCs w:val="21"/>
        </w:rPr>
        <w:t>一、选择题。</w:t>
      </w:r>
      <w:r>
        <w:rPr>
          <w:rFonts w:hint="eastAsia" w:hAnsi="宋体"/>
          <w:szCs w:val="21"/>
        </w:rPr>
        <w:t>（每小题3分，共30分）</w:t>
      </w:r>
    </w:p>
    <w:p>
      <w:pPr>
        <w:ind w:left="754" w:leftChars="206" w:hanging="321" w:hangingChars="153"/>
        <w:rPr>
          <w:szCs w:val="21"/>
        </w:rPr>
      </w:pPr>
      <w:r>
        <w:rPr>
          <w:rFonts w:hint="eastAsia"/>
          <w:szCs w:val="21"/>
        </w:rPr>
        <w:t>1．实数－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hint="eastAsia"/>
          <w:szCs w:val="21"/>
        </w:rPr>
        <w:t>的绝对值是（     ）</w:t>
      </w:r>
    </w:p>
    <w:p>
      <w:pPr>
        <w:ind w:left="754" w:leftChars="359"/>
        <w:rPr>
          <w:szCs w:val="21"/>
        </w:rPr>
      </w:pPr>
      <w:r>
        <w:rPr>
          <w:rFonts w:hint="eastAsia"/>
          <w:szCs w:val="21"/>
        </w:rPr>
        <w:t>A．2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B．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C．</w:t>
      </w:r>
      <m:oMath>
        <m:r>
          <m:rPr>
            <m:sty m:val="p"/>
          </m:rPr>
          <w:rPr>
            <w:rFonts w:ascii="Cambria Math" w:hAnsi="Cambria Math"/>
            <w:szCs w:val="21"/>
          </w:rPr>
          <m:t>−</m:t>
        </m:r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D．－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4"/>
                  </w:rPr>
                </m:ctrlPr>
              </m:radPr>
              <m:deg>
                <m:ctrlPr>
                  <w:rPr>
                    <w:rFonts w:ascii="Cambria Math" w:hAnsi="Cambria Math"/>
                    <w:sz w:val="24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</m:rad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</w:p>
    <w:p>
      <w:pPr>
        <w:ind w:left="754" w:leftChars="206" w:hanging="321" w:hangingChars="153"/>
        <w:rPr>
          <w:szCs w:val="21"/>
        </w:rPr>
      </w:pPr>
      <w:r>
        <w:rPr>
          <w:rFonts w:hint="eastAsia"/>
          <w:szCs w:val="21"/>
        </w:rPr>
        <w:t>2．某种花粉的直径为0．000 003 68 cm，把数据0．000 003 68用科学记数法表示为（     ）</w:t>
      </w:r>
    </w:p>
    <w:p>
      <w:pPr>
        <w:ind w:left="754" w:leftChars="359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3．68 x 10</w:t>
      </w:r>
      <w:r>
        <w:rPr>
          <w:szCs w:val="21"/>
          <w:vertAlign w:val="superscript"/>
        </w:rPr>
        <w:t>－4</w:t>
      </w:r>
      <w:r>
        <w:rPr>
          <w:rFonts w:hint="eastAsia"/>
          <w:szCs w:val="21"/>
          <w:vertAlign w:val="superscript"/>
        </w:rPr>
        <w:tab/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szCs w:val="21"/>
        </w:rPr>
        <w:t>3．68 x 10</w:t>
      </w:r>
      <w:r>
        <w:rPr>
          <w:szCs w:val="21"/>
          <w:vertAlign w:val="superscript"/>
        </w:rPr>
        <w:t>－</w:t>
      </w:r>
      <w:r>
        <w:rPr>
          <w:rFonts w:hint="eastAsia"/>
          <w:szCs w:val="21"/>
          <w:vertAlign w:val="superscript"/>
        </w:rPr>
        <w:t>5</w:t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  <w:vertAlign w:val="superscript"/>
        </w:rPr>
        <w:tab/>
      </w: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szCs w:val="21"/>
        </w:rPr>
        <w:t>3．68 x 10</w:t>
      </w:r>
      <w:r>
        <w:rPr>
          <w:rFonts w:hint="eastAsia"/>
          <w:szCs w:val="21"/>
          <w:vertAlign w:val="superscript"/>
        </w:rPr>
        <w:t>－6</w:t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  <w:vertAlign w:val="superscript"/>
        </w:rPr>
        <w:tab/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szCs w:val="21"/>
        </w:rPr>
        <w:t>3．68 x 10</w:t>
      </w:r>
      <w:r>
        <w:rPr>
          <w:rFonts w:hint="eastAsia"/>
          <w:szCs w:val="21"/>
          <w:vertAlign w:val="superscript"/>
        </w:rPr>
        <w:t>－7</w:t>
      </w:r>
    </w:p>
    <w:p>
      <w:pPr>
        <w:ind w:left="754" w:leftChars="206" w:hanging="321" w:hangingChars="153"/>
        <w:rPr>
          <w:szCs w:val="21"/>
        </w:rPr>
      </w:pPr>
      <w:r>
        <w:rPr>
          <w:rFonts w:hint="eastAsia"/>
          <w:szCs w:val="21"/>
        </w:rPr>
        <w:t>3．如图，由四个正方体组成的几何体的左视图是（     ）</w:t>
      </w:r>
    </w:p>
    <w:p>
      <w:pPr>
        <w:ind w:left="754" w:leftChars="359"/>
        <w:rPr>
          <w:szCs w:val="21"/>
        </w:rPr>
      </w:pPr>
      <w:r>
        <w:rPr>
          <w:rFonts w:hint="eastAsia"/>
          <w:szCs w:val="21"/>
        </w:rPr>
        <w:drawing>
          <wp:inline distT="0" distB="0" distL="0" distR="0">
            <wp:extent cx="4180840" cy="79946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0015" cy="801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754" w:leftChars="206" w:hanging="321" w:hangingChars="153"/>
        <w:rPr>
          <w:szCs w:val="21"/>
        </w:rPr>
      </w:pPr>
      <w:r>
        <w:rPr>
          <w:rFonts w:hint="eastAsia"/>
          <w:szCs w:val="21"/>
        </w:rPr>
        <w:t>4．下列运算正确的是（     ）</w:t>
      </w:r>
    </w:p>
    <w:p>
      <w:pPr>
        <w:ind w:left="754" w:leftChars="359"/>
        <w:rPr>
          <w:szCs w:val="21"/>
        </w:rPr>
      </w:pPr>
      <w:r>
        <w:rPr>
          <w:rFonts w:hint="eastAsia"/>
          <w:szCs w:val="21"/>
        </w:rPr>
        <w:t>A．</w:t>
      </w:r>
      <w:r>
        <w:rPr>
          <w:i/>
          <w:szCs w:val="21"/>
        </w:rPr>
        <w:t>m</w:t>
      </w:r>
      <w:r>
        <w:rPr>
          <w:rFonts w:hint="eastAsia"/>
          <w:szCs w:val="21"/>
          <w:vertAlign w:val="superscript"/>
        </w:rPr>
        <w:t>2</w:t>
      </w:r>
      <w:r>
        <w:rPr>
          <w:szCs w:val="21"/>
        </w:rPr>
        <w:t>＋2</w:t>
      </w:r>
      <w:r>
        <w:rPr>
          <w:i/>
          <w:szCs w:val="21"/>
        </w:rPr>
        <w:t>m</w:t>
      </w:r>
      <w:r>
        <w:rPr>
          <w:rFonts w:hint="eastAsia"/>
          <w:szCs w:val="21"/>
          <w:vertAlign w:val="superscript"/>
        </w:rPr>
        <w:t>3</w:t>
      </w:r>
      <w:r>
        <w:rPr>
          <w:szCs w:val="21"/>
        </w:rPr>
        <w:t>＝3</w:t>
      </w:r>
      <w:r>
        <w:rPr>
          <w:i/>
          <w:szCs w:val="21"/>
        </w:rPr>
        <w:t>m</w:t>
      </w:r>
      <w:r>
        <w:rPr>
          <w:rFonts w:hint="eastAsia"/>
          <w:szCs w:val="21"/>
          <w:vertAlign w:val="superscript"/>
        </w:rPr>
        <w:t>5</w:t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</w:rPr>
        <w:t>B．</w:t>
      </w:r>
      <w:r>
        <w:rPr>
          <w:i/>
          <w:szCs w:val="21"/>
        </w:rPr>
        <w:t>m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·</w:t>
      </w:r>
      <w:r>
        <w:rPr>
          <w:i/>
          <w:szCs w:val="21"/>
        </w:rPr>
        <w:t>m</w:t>
      </w:r>
      <w:r>
        <w:rPr>
          <w:rFonts w:hint="eastAsia"/>
          <w:szCs w:val="21"/>
          <w:vertAlign w:val="superscript"/>
        </w:rPr>
        <w:t>3</w:t>
      </w:r>
      <w:r>
        <w:rPr>
          <w:szCs w:val="21"/>
        </w:rPr>
        <w:t>＝</w:t>
      </w:r>
      <w:r>
        <w:rPr>
          <w:i/>
          <w:szCs w:val="21"/>
        </w:rPr>
        <w:t>m</w:t>
      </w:r>
      <w:r>
        <w:rPr>
          <w:rFonts w:hint="eastAsia"/>
          <w:szCs w:val="21"/>
          <w:vertAlign w:val="superscript"/>
        </w:rPr>
        <w:t>6</w:t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</w:rPr>
        <w:t>C．</w:t>
      </w:r>
      <w:r>
        <w:rPr>
          <w:szCs w:val="21"/>
        </w:rPr>
        <w:t>(－</w:t>
      </w:r>
      <w:r>
        <w:rPr>
          <w:i/>
          <w:szCs w:val="21"/>
        </w:rPr>
        <w:t>m</w:t>
      </w:r>
      <w:r>
        <w:rPr>
          <w:szCs w:val="21"/>
        </w:rPr>
        <w:t>)</w:t>
      </w:r>
      <w:r>
        <w:rPr>
          <w:rFonts w:hint="eastAsia"/>
          <w:szCs w:val="21"/>
          <w:vertAlign w:val="superscript"/>
        </w:rPr>
        <w:t>3</w:t>
      </w:r>
      <w:r>
        <w:rPr>
          <w:szCs w:val="21"/>
        </w:rPr>
        <w:t xml:space="preserve">＝－ </w:t>
      </w:r>
      <w:r>
        <w:rPr>
          <w:i/>
          <w:szCs w:val="21"/>
        </w:rPr>
        <w:t>m</w:t>
      </w:r>
      <w:r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</w:rPr>
        <w:t>D．</w:t>
      </w:r>
      <w:r>
        <w:rPr>
          <w:szCs w:val="21"/>
        </w:rPr>
        <w:t>(</w:t>
      </w:r>
      <w:r>
        <w:rPr>
          <w:i/>
          <w:szCs w:val="21"/>
        </w:rPr>
        <w:t>mn</w:t>
      </w:r>
      <w:r>
        <w:rPr>
          <w:szCs w:val="21"/>
        </w:rPr>
        <w:t>)</w:t>
      </w:r>
      <w:r>
        <w:rPr>
          <w:rFonts w:hint="eastAsia"/>
          <w:szCs w:val="21"/>
          <w:vertAlign w:val="superscript"/>
        </w:rPr>
        <w:t>3</w:t>
      </w:r>
      <w:r>
        <w:rPr>
          <w:szCs w:val="21"/>
        </w:rPr>
        <w:t>＝</w:t>
      </w:r>
      <w:r>
        <w:rPr>
          <w:i/>
          <w:szCs w:val="21"/>
        </w:rPr>
        <w:t>mn</w:t>
      </w:r>
      <w:r>
        <w:rPr>
          <w:rFonts w:hint="eastAsia"/>
          <w:szCs w:val="21"/>
          <w:vertAlign w:val="superscript"/>
        </w:rPr>
        <w:t>3</w:t>
      </w:r>
    </w:p>
    <w:p>
      <w:pPr>
        <w:ind w:left="754" w:leftChars="206" w:hanging="321" w:hangingChars="153"/>
        <w:rPr>
          <w:szCs w:val="21"/>
        </w:rPr>
      </w:pPr>
      <w:r>
        <w:rPr>
          <w:rFonts w:hint="eastAsia"/>
          <w:szCs w:val="21"/>
        </w:rPr>
        <w:t>5．如图，若直线MN // PQ，∠ACB的顶点C在直线MN与PQ之间，若∠ACB ＝59</w:t>
      </w:r>
      <w:r>
        <w:rPr>
          <w:szCs w:val="21"/>
        </w:rPr>
        <w:t>°</w:t>
      </w:r>
      <w:r>
        <w:rPr>
          <w:rFonts w:hint="eastAsia"/>
          <w:szCs w:val="21"/>
        </w:rPr>
        <w:t>， ∠CFQ ＝ 34</w:t>
      </w:r>
      <w:r>
        <w:rPr>
          <w:szCs w:val="21"/>
        </w:rPr>
        <w:t>°</w:t>
      </w:r>
      <w:r>
        <w:rPr>
          <w:rFonts w:hint="eastAsia"/>
          <w:szCs w:val="21"/>
        </w:rPr>
        <w:t>，则∠CEN的度数为（     ）</w:t>
      </w:r>
    </w:p>
    <w:p>
      <w:pPr>
        <w:ind w:left="754" w:leftChars="359"/>
        <w:rPr>
          <w:szCs w:val="21"/>
        </w:rPr>
      </w:pPr>
      <w:r>
        <w:rPr>
          <w:rFonts w:hint="eastAsia"/>
          <w:szCs w:val="21"/>
        </w:rPr>
        <w:t>A．</w:t>
      </w:r>
      <w:r>
        <w:rPr>
          <w:szCs w:val="21"/>
        </w:rPr>
        <w:t>59°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B．</w:t>
      </w:r>
      <w:r>
        <w:rPr>
          <w:szCs w:val="21"/>
        </w:rPr>
        <w:t>34°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C．</w:t>
      </w:r>
      <w:r>
        <w:rPr>
          <w:szCs w:val="21"/>
        </w:rPr>
        <w:t>24°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D．</w:t>
      </w:r>
      <w:r>
        <w:rPr>
          <w:szCs w:val="21"/>
        </w:rPr>
        <w:t>25°</w:t>
      </w:r>
    </w:p>
    <w:p>
      <w:pPr>
        <w:ind w:left="754" w:leftChars="206" w:hanging="321" w:hangingChars="153"/>
        <w:rPr>
          <w:szCs w:val="21"/>
        </w:rPr>
      </w:pPr>
      <w:r>
        <w:rPr>
          <w:rFonts w:hint="eastAsia"/>
          <w:szCs w:val="21"/>
        </w:rPr>
        <w:t>6．下表记录了甲、乙、丙、丁四名八年级学生最近几次校数学竞赛成绩的平均数与方差：</w:t>
      </w:r>
    </w:p>
    <w:tbl>
      <w:tblPr>
        <w:tblStyle w:val="7"/>
        <w:tblW w:w="6410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284"/>
        <w:gridCol w:w="1285"/>
        <w:gridCol w:w="1285"/>
        <w:gridCol w:w="128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甲</w:t>
            </w: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乙</w:t>
            </w: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丙</w:t>
            </w: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平均数(分)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115</w:t>
            </w: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110</w:t>
            </w: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115</w:t>
            </w: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方差</w:t>
            </w:r>
          </w:p>
        </w:tc>
        <w:tc>
          <w:tcPr>
            <w:tcW w:w="128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3．4</w:t>
            </w: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3．4</w:t>
            </w: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7．3</w:t>
            </w: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8．5</w:t>
            </w:r>
          </w:p>
        </w:tc>
      </w:tr>
    </w:tbl>
    <w:p>
      <w:pPr>
        <w:ind w:left="754" w:leftChars="359"/>
        <w:rPr>
          <w:szCs w:val="21"/>
        </w:rPr>
      </w:pPr>
      <w:r>
        <w:rPr>
          <w:rFonts w:hint="eastAsia"/>
          <w:szCs w:val="21"/>
        </w:rPr>
        <w:t>根据表中数据，要从中选择一名成绩好且发挥稳定的学生参加市数学竞赛，应该选择（     ）</w:t>
      </w:r>
    </w:p>
    <w:p>
      <w:pPr>
        <w:ind w:left="754" w:leftChars="359"/>
        <w:rPr>
          <w:szCs w:val="21"/>
        </w:rPr>
      </w:pPr>
      <w:r>
        <w:rPr>
          <w:rFonts w:hint="eastAsia"/>
          <w:szCs w:val="21"/>
        </w:rPr>
        <w:t>A．甲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B．乙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C．丙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D．丁</w:t>
      </w:r>
    </w:p>
    <w:p>
      <w:pPr>
        <w:ind w:left="754" w:leftChars="206" w:hanging="321" w:hangingChars="153"/>
        <w:rPr>
          <w:szCs w:val="21"/>
        </w:rPr>
      </w:pPr>
      <w:r>
        <w:rPr>
          <w:rFonts w:hint="eastAsia"/>
          <w:szCs w:val="21"/>
        </w:rPr>
        <w:t>7．如图，将OABC沿BC边上的中线AD平移到△A 'B'C'的位置，已知△ABC的面积为9，阴影部分三角形的面积为4．若AA'＝ 1，则AD等于（     ）</w:t>
      </w:r>
    </w:p>
    <w:p>
      <w:pPr>
        <w:ind w:left="754" w:leftChars="359"/>
        <w:rPr>
          <w:szCs w:val="21"/>
        </w:rPr>
      </w:pPr>
      <w:r>
        <w:rPr>
          <w:rFonts w:hint="eastAsia"/>
          <w:szCs w:val="21"/>
        </w:rPr>
        <w:t>A．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7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B．3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C．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D．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</w:p>
    <w:p>
      <w:pPr>
        <w:ind w:left="754" w:leftChars="206" w:hanging="321" w:hangingChars="153"/>
        <w:rPr>
          <w:szCs w:val="21"/>
        </w:rPr>
      </w:pPr>
      <w:r>
        <w:rPr>
          <w:rFonts w:hint="eastAsia"/>
          <w:szCs w:val="21"/>
        </w:rPr>
        <w:t>8．如果关于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的一元二次方程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 xml:space="preserve">－ </w:t>
      </w:r>
      <w:r>
        <w:rPr>
          <w:rFonts w:hint="eastAsia"/>
          <w:i/>
          <w:szCs w:val="21"/>
        </w:rPr>
        <w:t>kx</w:t>
      </w:r>
      <w:r>
        <w:rPr>
          <w:rFonts w:hint="eastAsia"/>
          <w:szCs w:val="21"/>
        </w:rPr>
        <w:t>＋2 ＝ 0中，</w:t>
      </w:r>
      <w:r>
        <w:rPr>
          <w:rFonts w:hint="eastAsia"/>
          <w:i/>
          <w:szCs w:val="21"/>
        </w:rPr>
        <w:t>k</w:t>
      </w:r>
      <w:r>
        <w:rPr>
          <w:rFonts w:hint="eastAsia"/>
          <w:szCs w:val="21"/>
        </w:rPr>
        <w:t>是投掷骰子所得的数字(1，2，3，4，5，6)，则该二次方程有两个不等实数根的概率为（     ）</w:t>
      </w:r>
    </w:p>
    <w:p>
      <w:pPr>
        <w:ind w:left="754" w:leftChars="359"/>
        <w:rPr>
          <w:szCs w:val="21"/>
        </w:rPr>
      </w:pPr>
      <w:r>
        <w:rPr>
          <w:rFonts w:hint="eastAsia"/>
          <w:szCs w:val="21"/>
        </w:rPr>
        <w:t>A．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Cs w:val="21"/>
        </w:rPr>
        <w:t>B．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C．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3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D．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6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</w:p>
    <w:p>
      <w:pPr>
        <w:ind w:left="754" w:leftChars="206" w:hanging="321" w:hangingChars="153"/>
        <w:rPr>
          <w:szCs w:val="21"/>
        </w:rPr>
      </w:pPr>
      <w:r>
        <w:rPr>
          <w:rFonts w:hint="eastAsia"/>
          <w:szCs w:val="21"/>
        </w:rPr>
        <w:drawing>
          <wp:inline distT="0" distB="0" distL="0" distR="0">
            <wp:extent cx="1066800" cy="622300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7296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drawing>
          <wp:inline distT="0" distB="0" distL="0" distR="0">
            <wp:extent cx="933450" cy="74295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3653" cy="743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drawing>
          <wp:inline distT="0" distB="0" distL="0" distR="0">
            <wp:extent cx="1085850" cy="94361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4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drawing>
          <wp:inline distT="0" distB="0" distL="0" distR="0">
            <wp:extent cx="1720850" cy="795020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21070" cy="795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754" w:leftChars="206" w:hanging="321" w:hangingChars="153"/>
        <w:rPr>
          <w:szCs w:val="21"/>
        </w:rPr>
      </w:pPr>
      <w:r>
        <w:rPr>
          <w:rFonts w:hint="eastAsia"/>
          <w:szCs w:val="21"/>
        </w:rPr>
        <w:t xml:space="preserve">    第5题图        第7题图          第9题图            第10题图</w:t>
      </w:r>
    </w:p>
    <w:p>
      <w:pPr>
        <w:ind w:left="754" w:leftChars="206" w:hanging="321" w:hangingChars="153"/>
        <w:rPr>
          <w:szCs w:val="21"/>
        </w:rPr>
      </w:pPr>
      <w:r>
        <w:rPr>
          <w:rFonts w:hint="eastAsia"/>
          <w:szCs w:val="21"/>
        </w:rPr>
        <w:t>9．如图，在平面直角坐标系中，矩形ABCD的边BC在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轴上，顶点A( －4，6) ，C(4，0)，连接AC．按照下列方法作图： ⑴以点C为圆心，适当的长度为半径画弧分别交CA，CD于点E，F；⑵分别以点E，F为圆心、大于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Cs w:val="21"/>
        </w:rPr>
        <w:t>EF的长为半径画弧交于点G； ⑶作射线CG交AD于H，则点H的横坐标为（     ）</w:t>
      </w:r>
    </w:p>
    <w:p>
      <w:pPr>
        <w:ind w:left="754" w:leftChars="359"/>
        <w:rPr>
          <w:szCs w:val="21"/>
        </w:rPr>
      </w:pPr>
      <w:r>
        <w:rPr>
          <w:rFonts w:hint="eastAsia"/>
          <w:szCs w:val="21"/>
        </w:rPr>
        <w:t>A．6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B．4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C．3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D．1</w:t>
      </w:r>
    </w:p>
    <w:p>
      <w:pPr>
        <w:ind w:left="853" w:leftChars="206" w:hanging="420" w:hangingChars="200"/>
        <w:rPr>
          <w:szCs w:val="21"/>
        </w:rPr>
      </w:pPr>
      <w:r>
        <w:rPr>
          <w:rFonts w:hint="eastAsia"/>
          <w:szCs w:val="21"/>
        </w:rPr>
        <w:t>10．如图1，在矩形ABCD中，对角线AC与BD相交于点O，动点P从点B出发，在线段BC上匀速运动，到达点C时停止．设点P运动的路程为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，线段OP的长为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，如果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的函数图象如图2所示，则矩形ABCD的面积是（     ）</w:t>
      </w:r>
    </w:p>
    <w:p>
      <w:pPr>
        <w:ind w:left="754" w:leftChars="359" w:firstLine="98" w:firstLineChars="47"/>
        <w:rPr>
          <w:szCs w:val="21"/>
        </w:rPr>
      </w:pPr>
      <w:r>
        <w:rPr>
          <w:rFonts w:hint="eastAsia"/>
          <w:szCs w:val="21"/>
        </w:rPr>
        <w:t>A．20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B．24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C．48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D．60</w:t>
      </w:r>
    </w:p>
    <w:p>
      <w:pPr>
        <w:rPr>
          <w:szCs w:val="21"/>
        </w:rPr>
      </w:pPr>
      <w:r>
        <w:rPr>
          <w:rFonts w:hint="eastAsia"/>
          <w:szCs w:val="21"/>
        </w:rPr>
        <w:t>二、填空题。（每小题3分，共15分）</w:t>
      </w:r>
    </w:p>
    <w:p>
      <w:pPr>
        <w:ind w:left="853" w:leftChars="206" w:hanging="420" w:hangingChars="200"/>
        <w:rPr>
          <w:szCs w:val="21"/>
        </w:rPr>
      </w:pPr>
      <w:r>
        <w:rPr>
          <w:rFonts w:hint="eastAsia"/>
          <w:szCs w:val="21"/>
        </w:rPr>
        <w:t>11．计算：</w:t>
      </w:r>
      <m:oMath>
        <m:rad>
          <m:radPr>
            <m:ctrlPr>
              <w:rPr>
                <w:rFonts w:ascii="Cambria Math" w:hAnsi="Cambria Math"/>
                <w:szCs w:val="21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−8</m:t>
            </m:r>
            <m:ctrlPr>
              <w:rPr>
                <w:rFonts w:ascii="Cambria Math" w:hAnsi="Cambria Math"/>
                <w:szCs w:val="21"/>
              </w:rPr>
            </m:ctrlPr>
          </m:e>
        </m:rad>
        <m:r>
          <m:rPr>
            <m:sty m:val="p"/>
          </m:rPr>
          <w:rPr>
            <w:rFonts w:hint="eastAsia" w:ascii="Cambria Math" w:hAnsi="Cambria Math"/>
            <w:szCs w:val="21"/>
          </w:rPr>
          <m:t>－</m:t>
        </m:r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1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</w:rPr>
                      <m:t>2</m:t>
                    </m:r>
                    <m:ctrlPr>
                      <w:rPr>
                        <w:rFonts w:ascii="Cambria Math" w:hAnsi="Cambria Math"/>
                        <w:sz w:val="24"/>
                      </w:rPr>
                    </m:ctrlPr>
                  </m:den>
                </m:f>
                <m:ctrlPr>
                  <w:rPr>
                    <w:rFonts w:ascii="Cambria Math" w:hAnsi="Cambria Math"/>
                    <w:sz w:val="24"/>
                  </w:rPr>
                </m:ctrlPr>
              </m:e>
            </m:d>
            <m:ctrlPr>
              <w:rPr>
                <w:rFonts w:ascii="Cambria Math" w:hAnsi="Cambria Math"/>
                <w:sz w:val="24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  <m:ctrlPr>
              <w:rPr>
                <w:rFonts w:ascii="Cambria Math" w:hAnsi="Cambria Math"/>
                <w:sz w:val="24"/>
              </w:rPr>
            </m:ctrlPr>
          </m:sup>
        </m:sSup>
      </m:oMath>
      <w:r>
        <w:rPr>
          <w:rFonts w:hint="eastAsia"/>
          <w:szCs w:val="21"/>
        </w:rPr>
        <w:t>＝_________．</w:t>
      </w:r>
    </w:p>
    <w:p>
      <w:pPr>
        <w:ind w:left="853" w:leftChars="206" w:hanging="420" w:hangingChars="200"/>
        <w:rPr>
          <w:szCs w:val="21"/>
        </w:rPr>
      </w:pPr>
      <w:r>
        <w:rPr>
          <w:rFonts w:hint="eastAsia"/>
          <w:szCs w:val="21"/>
        </w:rPr>
        <w:t>12．不等式组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Cs w:val="21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szCs w:val="2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1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−1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&lt;</m:t>
                </m:r>
                <m:r>
                  <w:rPr>
                    <w:rFonts w:ascii="Cambria Math" w:hAnsi="Cambria Math"/>
                    <w:szCs w:val="21"/>
                  </w:rPr>
                  <m:t>5x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＋1，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  <m:e>
                <m:f>
                  <m:fPr>
                    <m:ctrlPr>
                      <w:rPr>
                        <w:rFonts w:ascii="Cambria Math" w:hAnsi="Cambria Math"/>
                        <w:szCs w:val="21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1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−1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2</m:t>
                    </m:r>
                    <m:ctrlPr>
                      <w:rPr>
                        <w:rFonts w:ascii="Cambria Math" w:hAnsi="Cambria Math"/>
                        <w:szCs w:val="21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≥2</m:t>
                </m:r>
                <m:r>
                  <w:rPr>
                    <w:rFonts w:ascii="Cambria Math" w:hAnsi="Cambria Math"/>
                    <w:szCs w:val="21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 xml:space="preserve">−4               </m:t>
                </m:r>
                <m:ctrlPr>
                  <w:rPr>
                    <w:rFonts w:ascii="Cambria Math" w:hAnsi="Cambria Math"/>
                    <w:szCs w:val="21"/>
                  </w:rPr>
                </m:ctrlPr>
              </m:e>
            </m:eqArr>
            <m:ctrlPr>
              <w:rPr>
                <w:rFonts w:ascii="Cambria Math" w:hAnsi="Cambria Math"/>
                <w:szCs w:val="21"/>
              </w:rPr>
            </m:ctrlPr>
          </m:e>
        </m:d>
      </m:oMath>
      <w:r>
        <w:rPr>
          <w:rFonts w:hint="eastAsia"/>
          <w:szCs w:val="21"/>
        </w:rPr>
        <w:t>的所有整数的和为___________．</w:t>
      </w:r>
    </w:p>
    <w:p>
      <w:pPr>
        <w:ind w:left="853" w:leftChars="206" w:hanging="420" w:hangingChars="200"/>
        <w:rPr>
          <w:szCs w:val="21"/>
        </w:rPr>
      </w:pPr>
      <w:r>
        <w:rPr>
          <w:rFonts w:hint="eastAsia"/>
          <w:szCs w:val="21"/>
        </w:rPr>
        <w:t>13．如图，在平面直角坐标系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O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中，四边形OABC是正方形，点C(0，4)，D是OA中点，将△CDO以C为旋转中心逆时针旋转90</w:t>
      </w:r>
      <w:r>
        <w:rPr>
          <w:szCs w:val="21"/>
        </w:rPr>
        <w:t>°</w:t>
      </w:r>
      <w:r>
        <w:rPr>
          <w:rFonts w:hint="eastAsia"/>
          <w:szCs w:val="21"/>
        </w:rPr>
        <w:t>后，再将得到的三角形平移，使点C与点O重合，写出此时点D的对应点的坐标：_____________．</w:t>
      </w:r>
    </w:p>
    <w:p>
      <w:pPr>
        <w:ind w:left="853" w:leftChars="206" w:hanging="420" w:hangingChars="200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drawing>
          <wp:inline distT="0" distB="0" distL="0" distR="0">
            <wp:extent cx="854075" cy="837565"/>
            <wp:effectExtent l="19050" t="0" r="2931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4682" cy="83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       </w:t>
      </w:r>
      <w:r>
        <w:rPr>
          <w:rFonts w:hint="eastAsia"/>
          <w:szCs w:val="21"/>
        </w:rPr>
        <w:drawing>
          <wp:inline distT="0" distB="0" distL="0" distR="0">
            <wp:extent cx="859790" cy="798195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2748" cy="800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drawing>
          <wp:inline distT="0" distB="0" distL="0" distR="0">
            <wp:extent cx="1158875" cy="739775"/>
            <wp:effectExtent l="19050" t="0" r="2931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61590" cy="741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853" w:leftChars="206" w:hanging="420" w:hangingChars="200"/>
        <w:rPr>
          <w:szCs w:val="21"/>
        </w:rPr>
      </w:pPr>
      <w:r>
        <w:rPr>
          <w:rFonts w:hint="eastAsia"/>
          <w:szCs w:val="21"/>
        </w:rPr>
        <w:t xml:space="preserve">      第13题图            第14题图          第15题图</w:t>
      </w:r>
    </w:p>
    <w:p>
      <w:pPr>
        <w:ind w:left="853" w:leftChars="206" w:hanging="420" w:hangingChars="200"/>
        <w:rPr>
          <w:szCs w:val="21"/>
        </w:rPr>
      </w:pPr>
      <w:r>
        <w:rPr>
          <w:rFonts w:hint="eastAsia"/>
          <w:szCs w:val="21"/>
        </w:rPr>
        <w:t>14．如图，将半径为4，圆心角为90</w:t>
      </w:r>
      <w:r>
        <w:rPr>
          <w:szCs w:val="21"/>
        </w:rPr>
        <w:t>°</w:t>
      </w:r>
      <w:r>
        <w:rPr>
          <w:rFonts w:hint="eastAsia"/>
          <w:szCs w:val="21"/>
        </w:rPr>
        <w:t>的扇形BAC绕A点逆时针旋转60</w:t>
      </w:r>
      <w:r>
        <w:rPr>
          <w:szCs w:val="21"/>
        </w:rPr>
        <w:t>°</w:t>
      </w:r>
      <w:r>
        <w:rPr>
          <w:rFonts w:hint="eastAsia"/>
          <w:szCs w:val="21"/>
        </w:rPr>
        <w:t>，点B，C的对应点分别为点D，E，且点D刚好在</w:t>
      </w:r>
      <m:oMath>
        <m:acc>
          <m:accPr>
            <m:ctrlPr>
              <w:rPr>
                <w:rFonts w:ascii="Cambria Math" w:hAnsi="Cambria Math"/>
                <w:szCs w:val="21"/>
              </w:rPr>
            </m:ctrlPr>
          </m:accPr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AC</m:t>
            </m:r>
            <m:ctrlPr>
              <w:rPr>
                <w:rFonts w:ascii="Cambria Math" w:hAnsi="Cambria Math"/>
                <w:szCs w:val="21"/>
              </w:rPr>
            </m:ctrlPr>
          </m:e>
        </m:acc>
      </m:oMath>
      <w:r>
        <w:rPr>
          <w:rFonts w:hint="eastAsia"/>
          <w:szCs w:val="21"/>
        </w:rPr>
        <w:t>上，则阴影部分的面积为___________．</w:t>
      </w:r>
    </w:p>
    <w:p>
      <w:pPr>
        <w:ind w:left="853" w:leftChars="206" w:hanging="420" w:hangingChars="200"/>
        <w:rPr>
          <w:szCs w:val="21"/>
        </w:rPr>
      </w:pPr>
      <w:r>
        <w:rPr>
          <w:rFonts w:hint="eastAsia"/>
          <w:szCs w:val="21"/>
        </w:rPr>
        <w:t>15．如图，在菱形ABCD中，∠DAB ＝ 45</w:t>
      </w:r>
      <w:r>
        <w:rPr>
          <w:szCs w:val="21"/>
        </w:rPr>
        <w:t>°</w:t>
      </w:r>
      <w:r>
        <w:rPr>
          <w:rFonts w:hint="eastAsia"/>
          <w:szCs w:val="21"/>
        </w:rPr>
        <w:t>，AB ＝ 4，点P为线段AB上一动点，过点P作PE⊥AB交AD于点E，沿PE将∠A折叠，点A的对称点为点F，连接EF，DF ，CF，当△CDF为等腰三角形时，AP的长为___________．</w:t>
      </w:r>
    </w:p>
    <w:p>
      <w:pPr>
        <w:rPr>
          <w:szCs w:val="21"/>
        </w:rPr>
      </w:pPr>
      <w:r>
        <w:rPr>
          <w:rFonts w:hint="eastAsia"/>
          <w:szCs w:val="21"/>
        </w:rPr>
        <w:t>三、解答题。（共75分）</w:t>
      </w:r>
    </w:p>
    <w:p>
      <w:pPr>
        <w:ind w:left="853" w:leftChars="206" w:hanging="420" w:hangingChars="200"/>
        <w:rPr>
          <w:szCs w:val="21"/>
        </w:rPr>
      </w:pPr>
      <w:r>
        <w:rPr>
          <w:rFonts w:hint="eastAsia"/>
          <w:szCs w:val="21"/>
        </w:rPr>
        <w:t>16．(8分) ⑴关于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的方程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－2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＋2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－1＝0有实数根，且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为正整数，求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的值及此时方程的根．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⑵先化简，再求值：1－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−</m:t>
            </m:r>
            <m:r>
              <w:rPr>
                <w:rFonts w:ascii="Cambria Math" w:hAnsi="Cambria Math"/>
                <w:sz w:val="24"/>
              </w:rPr>
              <m:t>y</m:t>
            </m:r>
            <m:ctrlPr>
              <w:rPr>
                <w:rFonts w:ascii="Cambria Math" w:hAnsi="Cambria Math"/>
                <w:sz w:val="24"/>
              </w:rPr>
            </m:ctrlPr>
          </m:num>
          <m:den>
            <m:r>
              <w:rPr>
                <w:rFonts w:ascii="Cambria Math" w:hAnsi="Cambria Math"/>
                <w:sz w:val="24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＋2</m:t>
            </m:r>
            <m:r>
              <w:rPr>
                <w:rFonts w:ascii="Cambria Math" w:hAnsi="Cambria Math"/>
                <w:sz w:val="24"/>
              </w:rPr>
              <m:t>y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Cs w:val="21"/>
        </w:rPr>
        <w:t>÷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x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2</m:t>
                </m:r>
                <m:ctrlPr>
                  <w:rPr>
                    <w:rFonts w:ascii="Cambria Math" w:hAnsi="Cambria Math"/>
                    <w:sz w:val="24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</w:rPr>
              <m:t>−</m:t>
            </m:r>
            <m:sSup>
              <m:sSupPr>
                <m:ctrlPr>
                  <w:rPr>
                    <w:rFonts w:ascii="Cambria Math" w:hAnsi="Cambria Math"/>
                    <w:sz w:val="24"/>
                    <w:u w:val="single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u w:val="single"/>
                  </w:rPr>
                  <m:t>y</m:t>
                </m:r>
                <m:ctrlPr>
                  <w:rPr>
                    <w:rFonts w:ascii="Cambria Math" w:hAnsi="Cambria Math"/>
                    <w:sz w:val="24"/>
                    <w:u w:val="single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u w:val="single"/>
                  </w:rPr>
                  <m:t>2</m:t>
                </m:r>
                <m:ctrlPr>
                  <w:rPr>
                    <w:rFonts w:ascii="Cambria Math" w:hAnsi="Cambria Math"/>
                    <w:sz w:val="24"/>
                    <w:u w:val="single"/>
                  </w:rPr>
                </m:ctrlPr>
              </m:sup>
            </m:sSup>
            <m:ctrlPr>
              <w:rPr>
                <w:rFonts w:ascii="Cambria Math" w:hAnsi="Cambria Math"/>
                <w:sz w:val="24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  <w:sz w:val="24"/>
                    <w:u w:val="single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u w:val="single"/>
                  </w:rPr>
                  <m:t>x</m:t>
                </m:r>
                <m:ctrlPr>
                  <w:rPr>
                    <w:rFonts w:ascii="Cambria Math" w:hAnsi="Cambria Math"/>
                    <w:sz w:val="24"/>
                    <w:u w:val="single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u w:val="single"/>
                  </w:rPr>
                  <m:t>2</m:t>
                </m:r>
                <m:ctrlPr>
                  <w:rPr>
                    <w:rFonts w:ascii="Cambria Math" w:hAnsi="Cambria Math"/>
                    <w:sz w:val="24"/>
                    <w:u w:val="single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4"/>
                <w:u w:val="single"/>
              </w:rPr>
              <m:t>＋4</m:t>
            </m:r>
            <m:r>
              <w:rPr>
                <w:rFonts w:ascii="Cambria Math" w:hAnsi="Cambria Math"/>
                <w:sz w:val="24"/>
                <w:u w:val="single"/>
              </w:rPr>
              <m:t>xy</m:t>
            </m:r>
            <m:r>
              <m:rPr>
                <m:sty m:val="p"/>
              </m:rPr>
              <w:rPr>
                <w:rFonts w:ascii="Cambria Math" w:hAnsi="Cambria Math"/>
                <w:sz w:val="24"/>
                <w:u w:val="single"/>
              </w:rPr>
              <m:t>＋4</m:t>
            </m:r>
            <m:sSup>
              <m:sSupPr>
                <m:ctrlPr>
                  <w:rPr>
                    <w:rFonts w:ascii="Cambria Math" w:hAnsi="Cambria Math"/>
                    <w:sz w:val="24"/>
                    <w:u w:val="single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u w:val="single"/>
                  </w:rPr>
                  <m:t>y</m:t>
                </m:r>
                <m:ctrlPr>
                  <w:rPr>
                    <w:rFonts w:ascii="Cambria Math" w:hAnsi="Cambria Math"/>
                    <w:sz w:val="24"/>
                    <w:u w:val="single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u w:val="single"/>
                  </w:rPr>
                  <m:t>2</m:t>
                </m:r>
                <m:ctrlPr>
                  <w:rPr>
                    <w:rFonts w:ascii="Cambria Math" w:hAnsi="Cambria Math"/>
                    <w:sz w:val="24"/>
                    <w:u w:val="single"/>
                  </w:rPr>
                </m:ctrlPr>
              </m:sup>
            </m:sSup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Cs w:val="21"/>
        </w:rPr>
        <w:t>，其中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满足|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―2|＋(2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―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―3)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＝0。</w:t>
      </w:r>
    </w:p>
    <w:p>
      <w:pPr>
        <w:ind w:left="853" w:leftChars="206" w:hanging="420" w:hangingChars="200"/>
        <w:rPr>
          <w:szCs w:val="21"/>
        </w:rPr>
      </w:pPr>
      <w:r>
        <w:rPr>
          <w:rFonts w:hint="eastAsia"/>
          <w:szCs w:val="21"/>
        </w:rPr>
        <w:t>17．(9分)近日，在公安部交通管理局部署下，全国各地交警都在大力开展一盔一带安全守护行动，为了解市民对骑电动车戴头盔的赞同情况，某课题小组随机调查了部分市民，并根据调查结果绘制了尚不完整的统计图．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根据统计图回答以下问题：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骑电动车戴头盔——您选那一项？(单选)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3015615</wp:posOffset>
            </wp:positionH>
            <wp:positionV relativeFrom="paragraph">
              <wp:posOffset>266700</wp:posOffset>
            </wp:positionV>
            <wp:extent cx="2794000" cy="1557655"/>
            <wp:effectExtent l="19050" t="0" r="6350" b="0"/>
            <wp:wrapTight wrapText="bothSides">
              <wp:wrapPolygon>
                <wp:start x="-147" y="0"/>
                <wp:lineTo x="-147" y="21133"/>
                <wp:lineTo x="21649" y="21133"/>
                <wp:lineTo x="21649" y="0"/>
                <wp:lineTo x="-147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0" cy="155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A．骑自行车式电动车(重40 kg以下)不必戴头盔骑较大型电动车(重不小于40 kg)必须戴头盔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B．骑自行车式电动车(重40 kg以下)必须戴头盔骑较大型电动车(重不小于40 kg)不必戴头盔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C．无论骑什么电动车都应戴头盔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D．无论骑什么电动车都不必戴头盔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E．无所谓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⑴这次调查的市民共___________人；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⑵扇形统计图中，扇形E的圆心角度数是___________；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⑶若选择C的人数是选择B的人数的3倍，则补全条形统计图；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⑷若该市约有80万人，请估计安全意识淡薄(选择D或E)的人数．</w:t>
      </w:r>
    </w:p>
    <w:p>
      <w:pPr>
        <w:ind w:left="865" w:leftChars="206" w:hanging="432" w:hangingChars="206"/>
        <w:rPr>
          <w:szCs w:val="21"/>
        </w:rPr>
      </w:pPr>
      <w:r>
        <w:rPr>
          <w:rFonts w:hint="eastAsia"/>
          <w:szCs w:val="21"/>
        </w:rPr>
        <w:t>18．(9分)在Rt△ABC中，∠ACB ＝ 90</w:t>
      </w:r>
      <w:r>
        <w:rPr>
          <w:szCs w:val="21"/>
        </w:rPr>
        <w:t>°</w:t>
      </w:r>
      <w:r>
        <w:rPr>
          <w:rFonts w:hint="eastAsia"/>
          <w:szCs w:val="21"/>
        </w:rPr>
        <w:t>，以AC为直径的半圆O交AB于点D，过点D作圆O的切线，交BC于点E，点F是半圆上异于点D的任一动点．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4358640</wp:posOffset>
            </wp:positionH>
            <wp:positionV relativeFrom="paragraph">
              <wp:posOffset>182880</wp:posOffset>
            </wp:positionV>
            <wp:extent cx="1035050" cy="793750"/>
            <wp:effectExtent l="19050" t="0" r="0" b="0"/>
            <wp:wrapTight wrapText="bothSides">
              <wp:wrapPolygon>
                <wp:start x="-398" y="0"/>
                <wp:lineTo x="-398" y="20736"/>
                <wp:lineTo x="21467" y="20736"/>
                <wp:lineTo x="21467" y="0"/>
                <wp:lineTo x="-398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⑴求证：OE // AB；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⑵填空：</w:t>
      </w:r>
    </w:p>
    <w:p>
      <w:pPr>
        <w:ind w:left="1077" w:leftChars="513"/>
        <w:rPr>
          <w:szCs w:val="21"/>
        </w:rPr>
      </w:pPr>
      <w:r>
        <w:rPr>
          <w:rFonts w:hint="eastAsia"/>
          <w:szCs w:val="21"/>
        </w:rPr>
        <w:t>①若AD＝42，BD＝2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hint="eastAsia"/>
          <w:szCs w:val="21"/>
        </w:rPr>
        <w:t>，则四边形OEBD的面积为___________；</w:t>
      </w:r>
    </w:p>
    <w:p>
      <w:pPr>
        <w:ind w:left="1077" w:leftChars="513"/>
        <w:rPr>
          <w:szCs w:val="21"/>
        </w:rPr>
      </w:pPr>
      <w:r>
        <w:rPr>
          <w:rFonts w:hint="eastAsia"/>
          <w:szCs w:val="21"/>
        </w:rPr>
        <w:t>②当∠B的度数是___________时，以A，O，D，F为顶点的四边形为菱形．</w:t>
      </w:r>
    </w:p>
    <w:p>
      <w:pPr>
        <w:ind w:left="1077" w:leftChars="513"/>
        <w:jc w:val="right"/>
        <w:rPr>
          <w:szCs w:val="21"/>
        </w:rPr>
      </w:pPr>
    </w:p>
    <w:p>
      <w:pPr>
        <w:ind w:left="865" w:leftChars="206" w:hanging="432" w:hangingChars="206"/>
        <w:rPr>
          <w:szCs w:val="21"/>
        </w:rPr>
      </w:pPr>
      <w:r>
        <w:rPr>
          <w:rFonts w:hint="eastAsia"/>
          <w:szCs w:val="21"/>
        </w:rPr>
        <w:t>19．(9分)如图是某小型汽车的侧面示意图，其中矩形ABCD表示该车的后备箱，在打开后备箱的过程中，箱盖ADE可以绕点A逆时针方向旋转，当旋转角是50度时，箱盖ADE落在AD'E'的位置(如图2)，已知AD ＝ 96 cm，DE ＝ 28 cm，EC ＝</w:t>
      </w:r>
      <w:r>
        <w:rPr>
          <w:szCs w:val="21"/>
        </w:rPr>
        <w:t>42 cm．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⑴求点D'到BC的距离；(结果保留整数)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3293110</wp:posOffset>
            </wp:positionH>
            <wp:positionV relativeFrom="paragraph">
              <wp:posOffset>73660</wp:posOffset>
            </wp:positionV>
            <wp:extent cx="2208530" cy="1240155"/>
            <wp:effectExtent l="19050" t="0" r="1270" b="0"/>
            <wp:wrapTight wrapText="bothSides">
              <wp:wrapPolygon>
                <wp:start x="-186" y="0"/>
                <wp:lineTo x="-186" y="21235"/>
                <wp:lineTo x="21612" y="21235"/>
                <wp:lineTo x="21612" y="0"/>
                <wp:lineTo x="-186" y="0"/>
              </wp:wrapPolygon>
            </wp:wrapTight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08530" cy="124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⑵求E，E'两点之间的距离． (结果保留整数)</w:t>
      </w:r>
    </w:p>
    <w:p>
      <w:pPr>
        <w:ind w:left="1077" w:leftChars="513" w:firstLine="12" w:firstLineChars="6"/>
        <w:rPr>
          <w:szCs w:val="21"/>
        </w:rPr>
      </w:pPr>
      <w:r>
        <w:rPr>
          <w:rFonts w:hint="eastAsia"/>
          <w:szCs w:val="21"/>
        </w:rPr>
        <w:t>【sin50</w:t>
      </w:r>
      <w:r>
        <w:rPr>
          <w:szCs w:val="21"/>
        </w:rPr>
        <w:t>°</w:t>
      </w:r>
      <w:r>
        <w:rPr>
          <w:rFonts w:hint="eastAsia"/>
          <w:szCs w:val="21"/>
        </w:rPr>
        <w:t>≈0.766 0，cos50</w:t>
      </w:r>
      <w:r>
        <w:rPr>
          <w:szCs w:val="21"/>
        </w:rPr>
        <w:t>°</w:t>
      </w:r>
      <w:r>
        <w:rPr>
          <w:rFonts w:hint="eastAsia"/>
          <w:szCs w:val="21"/>
        </w:rPr>
        <w:t>≈0.642 8，tan50</w:t>
      </w:r>
      <w:r>
        <w:rPr>
          <w:szCs w:val="21"/>
        </w:rPr>
        <w:t>°</w:t>
      </w:r>
      <w:r>
        <w:rPr>
          <w:rFonts w:hint="eastAsia"/>
          <w:szCs w:val="21"/>
        </w:rPr>
        <w:t>≈1.1918，sin25</w:t>
      </w:r>
      <w:r>
        <w:rPr>
          <w:szCs w:val="21"/>
        </w:rPr>
        <w:t>°</w:t>
      </w:r>
      <w:r>
        <w:rPr>
          <w:rFonts w:hint="eastAsia"/>
          <w:szCs w:val="21"/>
        </w:rPr>
        <w:t>≈0.4226，cos25</w:t>
      </w:r>
      <w:r>
        <w:rPr>
          <w:szCs w:val="21"/>
        </w:rPr>
        <w:t>°</w:t>
      </w:r>
      <w:r>
        <w:rPr>
          <w:rFonts w:hint="eastAsia"/>
          <w:szCs w:val="21"/>
        </w:rPr>
        <w:t>≈0．9063，tan25</w:t>
      </w:r>
      <w:r>
        <w:rPr>
          <w:szCs w:val="21"/>
        </w:rPr>
        <w:t>°</w:t>
      </w:r>
      <w:r>
        <w:rPr>
          <w:rFonts w:hint="eastAsia"/>
          <w:szCs w:val="21"/>
        </w:rPr>
        <w:t>≈0.4663】</w:t>
      </w:r>
    </w:p>
    <w:p>
      <w:pPr>
        <w:ind w:left="1077" w:leftChars="513" w:firstLine="12" w:firstLineChars="6"/>
        <w:jc w:val="right"/>
        <w:rPr>
          <w:szCs w:val="21"/>
        </w:rPr>
      </w:pPr>
    </w:p>
    <w:p>
      <w:pPr>
        <w:ind w:left="865" w:leftChars="206" w:hanging="432" w:hangingChars="206"/>
        <w:rPr>
          <w:szCs w:val="21"/>
        </w:rPr>
      </w:pPr>
    </w:p>
    <w:p>
      <w:pPr>
        <w:ind w:left="865" w:leftChars="206" w:hanging="432" w:hangingChars="206"/>
        <w:rPr>
          <w:szCs w:val="21"/>
        </w:rPr>
      </w:pPr>
    </w:p>
    <w:p>
      <w:pPr>
        <w:ind w:left="865" w:leftChars="206" w:hanging="432" w:hangingChars="206"/>
        <w:rPr>
          <w:szCs w:val="21"/>
        </w:rPr>
      </w:pPr>
      <w:r>
        <w:rPr>
          <w:rFonts w:hint="eastAsia"/>
          <w:szCs w:val="21"/>
        </w:rPr>
        <w:t>20．(9分)如图，在平面直角坐标系中，双曲线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 xml:space="preserve"> ＝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k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1</m:t>
                </m:r>
                <m:ctrlPr>
                  <w:rPr>
                    <w:rFonts w:ascii="Cambria Math" w:hAnsi="Cambria Math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</w:rPr>
            </m:ctrlPr>
          </m:num>
          <m:den>
            <m:r>
              <w:rPr>
                <w:rFonts w:ascii="Cambria Math" w:hAnsi="Cambria Math"/>
                <w:sz w:val="24"/>
              </w:rPr>
              <m:t>x</m:t>
            </m:r>
            <m:ctrlPr>
              <w:rPr>
                <w:rFonts w:ascii="Cambria Math" w:hAnsi="Cambria Math"/>
                <w:sz w:val="24"/>
              </w:rPr>
            </m:ctrlPr>
          </m:den>
        </m:f>
      </m:oMath>
      <w:r>
        <w:rPr>
          <w:rFonts w:hint="eastAsia"/>
          <w:szCs w:val="21"/>
        </w:rPr>
        <w:t>与直线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k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相交于点A(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，2)和B，过B点作BC⊥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轴于点C，连接AC，已知S</w:t>
      </w:r>
      <w:r>
        <w:rPr>
          <w:rFonts w:hint="eastAsia"/>
          <w:szCs w:val="21"/>
          <w:vertAlign w:val="subscript"/>
        </w:rPr>
        <w:t>△ABC</w:t>
      </w:r>
      <w:r>
        <w:rPr>
          <w:szCs w:val="21"/>
        </w:rPr>
        <w:t>＝ 16．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4056380</wp:posOffset>
            </wp:positionH>
            <wp:positionV relativeFrom="paragraph">
              <wp:posOffset>-8890</wp:posOffset>
            </wp:positionV>
            <wp:extent cx="1362710" cy="1112520"/>
            <wp:effectExtent l="19050" t="0" r="8890" b="0"/>
            <wp:wrapTight wrapText="bothSides">
              <wp:wrapPolygon>
                <wp:start x="-302" y="0"/>
                <wp:lineTo x="-302" y="20712"/>
                <wp:lineTo x="21741" y="20712"/>
                <wp:lineTo x="21741" y="0"/>
                <wp:lineTo x="-302" y="0"/>
              </wp:wrapPolygon>
            </wp:wrapTight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⑴求</w:t>
      </w:r>
      <w:r>
        <w:rPr>
          <w:rFonts w:hint="eastAsia"/>
          <w:i/>
          <w:szCs w:val="21"/>
        </w:rPr>
        <w:t>k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k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的值；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⑵延长AC交双曲线于另一点D，求D点的坐标．</w:t>
      </w:r>
    </w:p>
    <w:p>
      <w:pPr>
        <w:ind w:left="1077" w:leftChars="406" w:hanging="224" w:hangingChars="107"/>
        <w:jc w:val="right"/>
        <w:rPr>
          <w:szCs w:val="21"/>
        </w:rPr>
      </w:pPr>
    </w:p>
    <w:p>
      <w:pPr>
        <w:ind w:left="865" w:leftChars="206" w:hanging="432" w:hangingChars="206"/>
        <w:rPr>
          <w:szCs w:val="21"/>
        </w:rPr>
      </w:pPr>
    </w:p>
    <w:p>
      <w:pPr>
        <w:ind w:left="865" w:leftChars="206" w:hanging="432" w:hangingChars="206"/>
        <w:rPr>
          <w:szCs w:val="21"/>
        </w:rPr>
      </w:pPr>
    </w:p>
    <w:p>
      <w:pPr>
        <w:ind w:left="865" w:leftChars="206" w:hanging="432" w:hangingChars="206"/>
        <w:rPr>
          <w:szCs w:val="21"/>
        </w:rPr>
      </w:pPr>
      <w:r>
        <w:rPr>
          <w:rFonts w:hint="eastAsia"/>
          <w:szCs w:val="21"/>
        </w:rPr>
        <w:t>21．(10分)为了打好疫情期间的复工复产攻坚战，某公司决定为员工采购一批口罩和消毒液，经了解，购买4包口罩和3瓶消毒液共需要185元，购买8包口罩和5瓶消毒液共需要335元．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⑴一包口罩和一瓶消毒液各需要多少元?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⑵实际购买时发现厂家有两种优惠方案：方案一：购买口罩不超过20包时，每包都按九折优惠，超过20包时，超过部分每包按七折优惠；方案二：口罩和消毒液都按原价的八折优惠，公司购买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包口罩，10瓶消毒液．</w:t>
      </w:r>
    </w:p>
    <w:p>
      <w:pPr>
        <w:ind w:left="1301" w:leftChars="514" w:hanging="222" w:hangingChars="106"/>
        <w:rPr>
          <w:szCs w:val="21"/>
        </w:rPr>
      </w:pPr>
      <w:r>
        <w:rPr>
          <w:rFonts w:hint="eastAsia"/>
          <w:szCs w:val="21"/>
        </w:rPr>
        <w:t>①求两种方案下所需的费用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(单位：元)与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(单位：包)的函数关系式；</w:t>
      </w:r>
    </w:p>
    <w:p>
      <w:pPr>
        <w:ind w:left="1301" w:leftChars="514" w:hanging="222" w:hangingChars="106"/>
        <w:rPr>
          <w:szCs w:val="21"/>
        </w:rPr>
      </w:pPr>
      <w:r>
        <w:rPr>
          <w:rFonts w:hint="eastAsia"/>
          <w:szCs w:val="21"/>
        </w:rPr>
        <w:t>②若该公司决定购买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(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＞20)包口罩和10瓶消毒液，请你帮助该公司决定选择哪种方案更合算．</w:t>
      </w:r>
    </w:p>
    <w:p>
      <w:pPr>
        <w:ind w:left="865" w:leftChars="206" w:hanging="432" w:hangingChars="206"/>
        <w:rPr>
          <w:szCs w:val="21"/>
        </w:rPr>
      </w:pPr>
    </w:p>
    <w:p>
      <w:pPr>
        <w:ind w:left="865" w:leftChars="206" w:hanging="432" w:hangingChars="206"/>
        <w:rPr>
          <w:szCs w:val="21"/>
        </w:rPr>
      </w:pPr>
      <w:r>
        <w:rPr>
          <w:rFonts w:hint="eastAsia"/>
          <w:szCs w:val="21"/>
        </w:rPr>
        <w:t>22．(10分)如图，一元二次方程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 xml:space="preserve"> ＋2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－3＝0的两根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(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＜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)是抛物线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ax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＋</w:t>
      </w:r>
      <w:r>
        <w:rPr>
          <w:rFonts w:hint="eastAsia"/>
          <w:i/>
          <w:szCs w:val="21"/>
        </w:rPr>
        <w:t>bx</w:t>
      </w:r>
      <w:r>
        <w:rPr>
          <w:rFonts w:hint="eastAsia"/>
          <w:szCs w:val="21"/>
        </w:rPr>
        <w:t>＋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轴的两个交点B，C的横坐标，且此抛物线过点A(3，6)．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⑴求此二次函数的解析式；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⑵写出不等式</w:t>
      </w:r>
      <w:r>
        <w:rPr>
          <w:i/>
          <w:szCs w:val="21"/>
        </w:rPr>
        <w:t>ax</w:t>
      </w:r>
      <w:r>
        <w:rPr>
          <w:rFonts w:hint="eastAsia"/>
          <w:szCs w:val="21"/>
          <w:vertAlign w:val="superscript"/>
        </w:rPr>
        <w:t>2</w:t>
      </w:r>
      <w:r>
        <w:rPr>
          <w:szCs w:val="21"/>
        </w:rPr>
        <w:t>＋</w:t>
      </w:r>
      <w:r>
        <w:rPr>
          <w:i/>
          <w:szCs w:val="21"/>
        </w:rPr>
        <w:t xml:space="preserve"> bx</w:t>
      </w:r>
      <w:r>
        <w:rPr>
          <w:szCs w:val="21"/>
        </w:rPr>
        <w:t xml:space="preserve"> ＋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≥0的解集；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⑶设此抛物线的顶点为P，对称轴与线段AC相交于点Q，求点P和点Q的坐标；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⑷在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轴上有一动点M，当MQ ＋ MA取得最小值时，求点M的坐标．</w:t>
      </w:r>
    </w:p>
    <w:p>
      <w:pPr>
        <w:ind w:left="1077" w:leftChars="406" w:hanging="224" w:hangingChars="107"/>
        <w:jc w:val="right"/>
        <w:rPr>
          <w:szCs w:val="21"/>
        </w:rPr>
      </w:pPr>
      <w:r>
        <w:rPr>
          <w:rFonts w:hint="eastAsia"/>
          <w:szCs w:val="21"/>
        </w:rPr>
        <w:drawing>
          <wp:inline distT="0" distB="0" distL="0" distR="0">
            <wp:extent cx="1301750" cy="133667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01590" cy="1336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865" w:leftChars="206" w:hanging="432" w:hangingChars="206"/>
        <w:rPr>
          <w:szCs w:val="21"/>
        </w:rPr>
      </w:pPr>
      <w:r>
        <w:rPr>
          <w:rFonts w:hint="eastAsia"/>
          <w:szCs w:val="21"/>
        </w:rPr>
        <w:t>23．(11分)如图1，点B在直线</w:t>
      </w:r>
      <w:r>
        <w:rPr>
          <w:rFonts w:hint="eastAsia"/>
          <w:i/>
          <w:szCs w:val="21"/>
        </w:rPr>
        <w:t>l</w:t>
      </w:r>
      <w:r>
        <w:rPr>
          <w:rFonts w:hint="eastAsia"/>
          <w:szCs w:val="21"/>
        </w:rPr>
        <w:t>上，过点B构建等腰直角三角形ABC，使∠BAC＝90</w:t>
      </w:r>
      <w:r>
        <w:rPr>
          <w:szCs w:val="21"/>
        </w:rPr>
        <w:t>°</w:t>
      </w:r>
      <w:r>
        <w:rPr>
          <w:rFonts w:hint="eastAsia"/>
          <w:szCs w:val="21"/>
        </w:rPr>
        <w:t>，且AB＝AC，过点C作CD⊥直线</w:t>
      </w:r>
      <w:r>
        <w:rPr>
          <w:rFonts w:hint="eastAsia"/>
          <w:i/>
          <w:szCs w:val="21"/>
        </w:rPr>
        <w:t>l</w:t>
      </w:r>
      <w:r>
        <w:rPr>
          <w:rFonts w:hint="eastAsia"/>
          <w:szCs w:val="21"/>
        </w:rPr>
        <w:t>于点D，连接AD．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⑴小亮在研究这个图形时发现，∠BAC＝∠BDC ＝90</w:t>
      </w:r>
      <w:r>
        <w:rPr>
          <w:szCs w:val="21"/>
        </w:rPr>
        <w:t>°</w:t>
      </w:r>
      <w:r>
        <w:rPr>
          <w:rFonts w:hint="eastAsia"/>
          <w:szCs w:val="21"/>
        </w:rPr>
        <w:t>，点A，D应该在以BC为直径的圆．上，则∠ADB的度数为__________，将 射线AD顺时针旋转90</w:t>
      </w:r>
      <w:r>
        <w:rPr>
          <w:szCs w:val="21"/>
        </w:rPr>
        <w:t>°</w:t>
      </w:r>
      <w:r>
        <w:rPr>
          <w:rFonts w:hint="eastAsia"/>
          <w:szCs w:val="21"/>
        </w:rPr>
        <w:t>交直线</w:t>
      </w:r>
      <w:r>
        <w:rPr>
          <w:rFonts w:hint="eastAsia"/>
          <w:i/>
          <w:szCs w:val="21"/>
        </w:rPr>
        <w:t>l</w:t>
      </w:r>
      <w:r>
        <w:rPr>
          <w:rFonts w:hint="eastAsia"/>
          <w:szCs w:val="21"/>
        </w:rPr>
        <w:t>于点E，可求出线段AD，BD ， CD的数量关系为____________________；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⑵小亮将等腰直角三角形ABC绕点B在平面内旋转，当旋转到图2位置时，线段AD，BD，CD的数量关系是否变化，请说明理由；</w:t>
      </w:r>
    </w:p>
    <w:p>
      <w:pPr>
        <w:ind w:left="1077" w:leftChars="406" w:hanging="224" w:hangingChars="107"/>
        <w:rPr>
          <w:szCs w:val="21"/>
        </w:rPr>
      </w:pPr>
      <w:r>
        <w:rPr>
          <w:rFonts w:hint="eastAsia"/>
          <w:szCs w:val="21"/>
        </w:rPr>
        <w:t>⑶在旋转过程中，若CD的长为1，当△ABD面积取得最大值时，请直接写AD的长．</w:t>
      </w:r>
    </w:p>
    <w:p>
      <w:pPr>
        <w:ind w:left="865" w:leftChars="206" w:hanging="432" w:hangingChars="206"/>
        <w:jc w:val="right"/>
        <w:rPr>
          <w:szCs w:val="21"/>
        </w:rPr>
      </w:pPr>
      <w:r>
        <w:rPr>
          <w:rFonts w:hint="eastAsia"/>
          <w:szCs w:val="21"/>
        </w:rPr>
        <w:drawing>
          <wp:inline distT="0" distB="0" distL="0" distR="0">
            <wp:extent cx="2533650" cy="90297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32936" cy="903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b/>
        </w:rPr>
        <w:sectPr>
          <w:headerReference r:id="rId3" w:type="default"/>
          <w:footerReference r:id="rId4" w:type="default"/>
          <w:pgSz w:w="20639" w:h="14572" w:orient="landscape"/>
          <w:pgMar w:top="1134" w:right="1134" w:bottom="851" w:left="1134" w:header="851" w:footer="992" w:gutter="0"/>
          <w:cols w:space="1110" w:num="2"/>
          <w:docGrid w:type="lines" w:linePitch="312" w:charSpace="-3630"/>
        </w:sectPr>
      </w:pPr>
    </w:p>
    <w:p/>
    <w:sectPr>
      <w:pgSz w:w="20639" w:h="1457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JiYzRjZDg4ODIxMmZkMzVjYzYxNzIzMDEwYjJjY2IifQ=="/>
  </w:docVars>
  <w:rsids>
    <w:rsidRoot w:val="00CF4147"/>
    <w:rsid w:val="0003228C"/>
    <w:rsid w:val="000423F6"/>
    <w:rsid w:val="00056255"/>
    <w:rsid w:val="00057DEB"/>
    <w:rsid w:val="00074C8F"/>
    <w:rsid w:val="00093AA8"/>
    <w:rsid w:val="000A393B"/>
    <w:rsid w:val="000F5CC2"/>
    <w:rsid w:val="00107E1B"/>
    <w:rsid w:val="001115E4"/>
    <w:rsid w:val="0014156D"/>
    <w:rsid w:val="00180D32"/>
    <w:rsid w:val="00181252"/>
    <w:rsid w:val="001C47F6"/>
    <w:rsid w:val="002625ED"/>
    <w:rsid w:val="002B267E"/>
    <w:rsid w:val="002D381D"/>
    <w:rsid w:val="002E716A"/>
    <w:rsid w:val="00311487"/>
    <w:rsid w:val="00325ED2"/>
    <w:rsid w:val="00332DD5"/>
    <w:rsid w:val="003669F2"/>
    <w:rsid w:val="00371A39"/>
    <w:rsid w:val="003A7B34"/>
    <w:rsid w:val="003F253D"/>
    <w:rsid w:val="0041361E"/>
    <w:rsid w:val="004151FC"/>
    <w:rsid w:val="00417FD9"/>
    <w:rsid w:val="004A2E23"/>
    <w:rsid w:val="004D1838"/>
    <w:rsid w:val="00563A45"/>
    <w:rsid w:val="005D68EC"/>
    <w:rsid w:val="0061176D"/>
    <w:rsid w:val="006435A1"/>
    <w:rsid w:val="006A6DDA"/>
    <w:rsid w:val="006B6A99"/>
    <w:rsid w:val="006E4D4B"/>
    <w:rsid w:val="006E51B3"/>
    <w:rsid w:val="00722928"/>
    <w:rsid w:val="007459F2"/>
    <w:rsid w:val="00805BE9"/>
    <w:rsid w:val="00806AED"/>
    <w:rsid w:val="00816861"/>
    <w:rsid w:val="00822AD2"/>
    <w:rsid w:val="00854F2A"/>
    <w:rsid w:val="008930A6"/>
    <w:rsid w:val="008A0797"/>
    <w:rsid w:val="008B063F"/>
    <w:rsid w:val="008E4E5A"/>
    <w:rsid w:val="009002FB"/>
    <w:rsid w:val="009747A9"/>
    <w:rsid w:val="009908F2"/>
    <w:rsid w:val="0099116C"/>
    <w:rsid w:val="009A20FA"/>
    <w:rsid w:val="009C5992"/>
    <w:rsid w:val="009C5DFB"/>
    <w:rsid w:val="00A06E88"/>
    <w:rsid w:val="00A14A4B"/>
    <w:rsid w:val="00A751B1"/>
    <w:rsid w:val="00A80801"/>
    <w:rsid w:val="00A918E7"/>
    <w:rsid w:val="00AB3EAA"/>
    <w:rsid w:val="00AB65C3"/>
    <w:rsid w:val="00B04602"/>
    <w:rsid w:val="00B714A3"/>
    <w:rsid w:val="00B720D6"/>
    <w:rsid w:val="00C02FC6"/>
    <w:rsid w:val="00C355C7"/>
    <w:rsid w:val="00C97BA3"/>
    <w:rsid w:val="00CD4C69"/>
    <w:rsid w:val="00CE7726"/>
    <w:rsid w:val="00CF4147"/>
    <w:rsid w:val="00D82CD9"/>
    <w:rsid w:val="00DC0949"/>
    <w:rsid w:val="00DD6208"/>
    <w:rsid w:val="00E57A60"/>
    <w:rsid w:val="00EC7766"/>
    <w:rsid w:val="00ED1CF3"/>
    <w:rsid w:val="00EF1DDC"/>
    <w:rsid w:val="00F23B1E"/>
    <w:rsid w:val="00F30428"/>
    <w:rsid w:val="00F41BA6"/>
    <w:rsid w:val="00F5423D"/>
    <w:rsid w:val="00F9281E"/>
    <w:rsid w:val="062E4F7F"/>
    <w:rsid w:val="4F01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styleId="9">
    <w:name w:val="Placeholder Text"/>
    <w:basedOn w:val="5"/>
    <w:semiHidden/>
    <w:uiPriority w:val="99"/>
    <w:rPr>
      <w:color w:val="808080"/>
    </w:rPr>
  </w:style>
  <w:style w:type="character" w:customStyle="1" w:styleId="10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emf"/><Relationship Id="rId8" Type="http://schemas.openxmlformats.org/officeDocument/2006/relationships/image" Target="media/image4.emf"/><Relationship Id="rId7" Type="http://schemas.openxmlformats.org/officeDocument/2006/relationships/image" Target="media/image3.emf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6.emf"/><Relationship Id="rId2" Type="http://schemas.openxmlformats.org/officeDocument/2006/relationships/settings" Target="settings.xml"/><Relationship Id="rId19" Type="http://schemas.openxmlformats.org/officeDocument/2006/relationships/image" Target="media/image15.emf"/><Relationship Id="rId18" Type="http://schemas.openxmlformats.org/officeDocument/2006/relationships/image" Target="media/image14.emf"/><Relationship Id="rId17" Type="http://schemas.openxmlformats.org/officeDocument/2006/relationships/image" Target="media/image13.emf"/><Relationship Id="rId16" Type="http://schemas.openxmlformats.org/officeDocument/2006/relationships/image" Target="media/image12.emf"/><Relationship Id="rId15" Type="http://schemas.openxmlformats.org/officeDocument/2006/relationships/image" Target="media/image11.emf"/><Relationship Id="rId14" Type="http://schemas.openxmlformats.org/officeDocument/2006/relationships/image" Target="media/image10.emf"/><Relationship Id="rId13" Type="http://schemas.openxmlformats.org/officeDocument/2006/relationships/image" Target="media/image9.emf"/><Relationship Id="rId12" Type="http://schemas.openxmlformats.org/officeDocument/2006/relationships/image" Target="media/image8.emf"/><Relationship Id="rId11" Type="http://schemas.openxmlformats.org/officeDocument/2006/relationships/image" Target="media/image7.emf"/><Relationship Id="rId10" Type="http://schemas.openxmlformats.org/officeDocument/2006/relationships/image" Target="media/image6.e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3</Pages>
  <Words>2603</Words>
  <Characters>3122</Characters>
  <Lines>25</Lines>
  <Paragraphs>7</Paragraphs>
  <TotalTime>167</TotalTime>
  <ScaleCrop>false</ScaleCrop>
  <LinksUpToDate>false</LinksUpToDate>
  <CharactersWithSpaces>3423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2022-03-15T03:18:00Z</dcterms:created>
  <dc:creator>21cnjy.com</dc:creator>
  <cp:keywords>21</cp:keywords>
  <cp:lastModifiedBy>Administrator</cp:lastModifiedBy>
  <dcterms:modified xsi:type="dcterms:W3CDTF">2022-05-12T13:33:24Z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