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12534900</wp:posOffset>
            </wp:positionV>
            <wp:extent cx="355600" cy="381000"/>
            <wp:effectExtent l="0" t="0" r="6350" b="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</w:rPr>
        <w:t>遂宁二中初</w:t>
      </w:r>
      <w:r>
        <w:rPr>
          <w:rFonts w:hint="eastAsia" w:ascii="Times New Roman" w:hAnsi="Times New Roman"/>
          <w:b/>
          <w:bCs/>
          <w:sz w:val="32"/>
          <w:szCs w:val="40"/>
        </w:rPr>
        <w:t>2019</w:t>
      </w:r>
      <w:r>
        <w:rPr>
          <w:rFonts w:hint="eastAsia"/>
          <w:b/>
          <w:bCs/>
          <w:sz w:val="32"/>
          <w:szCs w:val="40"/>
        </w:rPr>
        <w:t>级</w:t>
      </w:r>
      <w:r>
        <w:rPr>
          <w:rFonts w:hint="eastAsia" w:ascii="Times New Roman" w:hAnsi="Times New Roman"/>
          <w:b/>
          <w:bCs/>
          <w:sz w:val="32"/>
          <w:szCs w:val="40"/>
        </w:rPr>
        <w:t>2021</w:t>
      </w:r>
      <w:r>
        <w:rPr>
          <w:rFonts w:hint="eastAsia"/>
          <w:b/>
          <w:bCs/>
          <w:sz w:val="32"/>
          <w:szCs w:val="40"/>
        </w:rPr>
        <w:t>-</w:t>
      </w:r>
      <w:r>
        <w:rPr>
          <w:rFonts w:hint="eastAsia" w:ascii="Times New Roman" w:hAnsi="Times New Roman"/>
          <w:b/>
          <w:bCs/>
          <w:sz w:val="32"/>
          <w:szCs w:val="40"/>
        </w:rPr>
        <w:t>2022</w:t>
      </w:r>
      <w:r>
        <w:rPr>
          <w:rFonts w:hint="eastAsia"/>
          <w:b/>
          <w:bCs/>
          <w:sz w:val="32"/>
          <w:szCs w:val="40"/>
        </w:rPr>
        <w:t>学年第二学期半期考试</w:t>
      </w:r>
    </w:p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化学试题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可能用到的相对原子质量：</w:t>
      </w:r>
      <w:r>
        <w:rPr>
          <w:rFonts w:hint="eastAsia" w:ascii="Times New Roman" w:hAnsi="Times New Roman"/>
        </w:rPr>
        <w:t>H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</w:t>
      </w:r>
      <w:r>
        <w:t xml:space="preserve">  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12</w:t>
      </w:r>
      <w:r>
        <w:t xml:space="preserve">  </w:t>
      </w:r>
      <w:r>
        <w:rPr>
          <w:rFonts w:hint="eastAsia" w:ascii="Times New Roman" w:hAnsi="Times New Roman"/>
        </w:rPr>
        <w:t>O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16</w:t>
      </w:r>
      <w:r>
        <w:t xml:space="preserve">  </w:t>
      </w:r>
      <w:r>
        <w:rPr>
          <w:rFonts w:hint="eastAsia" w:ascii="Times New Roman" w:hAnsi="Times New Roman"/>
        </w:rPr>
        <w:t>S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32</w:t>
      </w:r>
      <w:r>
        <w:t xml:space="preserve">  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64</w:t>
      </w:r>
      <w:r>
        <w:t xml:space="preserve">  </w:t>
      </w:r>
      <w:r>
        <w:rPr>
          <w:rFonts w:hint="eastAsia" w:ascii="Times New Roman" w:hAnsi="Times New Roman"/>
        </w:rPr>
        <w:t>Zn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65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一、选择题（本题包括</w:t>
      </w:r>
      <w:r>
        <w:rPr>
          <w:rFonts w:hint="eastAsia" w:ascii="Times New Roman" w:hAnsi="Times New Roman"/>
          <w:b/>
          <w:bCs/>
        </w:rPr>
        <w:t>7</w:t>
      </w:r>
      <w:r>
        <w:rPr>
          <w:rFonts w:hint="eastAsia"/>
          <w:b/>
          <w:bCs/>
        </w:rPr>
        <w:t>个小题，每小题</w:t>
      </w:r>
      <w:r>
        <w:rPr>
          <w:rFonts w:hint="eastAsia" w:ascii="Times New Roman" w:hAnsi="Times New Roman"/>
          <w:b/>
          <w:bCs/>
        </w:rPr>
        <w:t>3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21</w:t>
      </w:r>
      <w:r>
        <w:rPr>
          <w:rFonts w:hint="eastAsia"/>
          <w:b/>
          <w:bCs/>
        </w:rPr>
        <w:t>分，每小题只有一个选项符合题意）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.下列有关化学变化的说法正确的是（）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.从海水中获得物质都需要经过化学变化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.用石灰浆粉刷墙壁，干燥后墙面变硬发生了化学变化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.潮湿的衣服被晒干了是化学变化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.石油分馏后得到汽油、煤油、柴油等都属于化学变化</w:t>
      </w:r>
    </w:p>
    <w:p>
      <w:pPr>
        <w:spacing w:line="288" w:lineRule="auto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.正确的实验操作有助于我们在探究中更接近真理。下列实验操作示意图不正确的是（）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t>.</w:t>
      </w:r>
      <w:r>
        <w:rPr>
          <w:rFonts w:hint="eastAsia"/>
        </w:rPr>
        <w:t>蒸发</w:t>
      </w:r>
      <w:r>
        <w:drawing>
          <wp:inline distT="0" distB="0" distL="0" distR="0">
            <wp:extent cx="812165" cy="1126490"/>
            <wp:effectExtent l="0" t="0" r="6985" b="0"/>
            <wp:docPr id="3" name="图片 3" descr="图片包含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包含 游戏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11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.加热液体</w:t>
      </w:r>
      <w:r>
        <w:drawing>
          <wp:inline distT="0" distB="0" distL="0" distR="0">
            <wp:extent cx="1082675" cy="1068070"/>
            <wp:effectExtent l="0" t="0" r="3175" b="0"/>
            <wp:docPr id="4" name="图片 4" descr="图片包含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包含 游戏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675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.过滤</w:t>
      </w:r>
      <w:r>
        <w:drawing>
          <wp:inline distT="0" distB="0" distL="0" distR="0">
            <wp:extent cx="782955" cy="11049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.二氧化碳的验满</w:t>
      </w:r>
      <w:r>
        <w:drawing>
          <wp:inline distT="0" distB="0" distL="0" distR="0">
            <wp:extent cx="1031240" cy="980440"/>
            <wp:effectExtent l="0" t="0" r="0" b="0"/>
            <wp:docPr id="6" name="图片 6" descr="图片包含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包含 游戏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3</w:t>
      </w:r>
      <w:r>
        <w:rPr>
          <w:rFonts w:hint="eastAsia"/>
        </w:rPr>
        <w:t>.化学用语是学习和研究化学的工具，下列化学用语表述正确的是（）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3S</w:t>
      </w:r>
      <w:r>
        <w:rPr>
          <w:rFonts w:hint="eastAsia"/>
        </w:rPr>
        <w:t>表示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个硫元素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.氦气的化学式是</w:t>
      </w:r>
      <w:r>
        <w:rPr>
          <w:rFonts w:hint="eastAsia" w:ascii="Times New Roman" w:hAnsi="Times New Roman"/>
        </w:rPr>
        <w:t>He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2NH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表示两个氨分子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6Fe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/>
          <w:vertAlign w:val="superscript"/>
        </w:rPr>
        <w:t>＋</w:t>
      </w:r>
      <w:r>
        <w:rPr>
          <w:rFonts w:hint="eastAsia"/>
        </w:rPr>
        <w:t>表示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个铁离子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4</w:t>
      </w:r>
      <w:r>
        <w:rPr>
          <w:rFonts w:hint="eastAsia"/>
        </w:rPr>
        <w:t>.婴儿“尿不湿”最关键的材料是聚丙烯酸钠，其吸水性是棉花、纸张的数十倍。它是由丙烯酸（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与氢氧化钠经过一系列的复杂反应而制得。下列有关丙烯酸的说法中，正确的是（）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.它是有机高分子化合物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.其中氧元素与氢元素的质量比为</w:t>
      </w:r>
      <w:r>
        <w:rPr>
          <w:rFonts w:hint="eastAsia" w:ascii="Times New Roman" w:hAnsi="Times New Roman"/>
        </w:rPr>
        <w:t>9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1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.一个丙烯酸分子由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个碳原子、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个氢原子和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个氧分子构成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.其中碳元素的质量分数为</w:t>
      </w:r>
      <w:r>
        <w:rPr>
          <w:rFonts w:hint="eastAsia" w:ascii="Times New Roman" w:hAnsi="Times New Roman"/>
        </w:rPr>
        <w:t>50</w:t>
      </w:r>
      <w:r>
        <w:rPr>
          <w:rFonts w:hint="eastAsia"/>
        </w:rPr>
        <w:t>%</w:t>
      </w:r>
    </w:p>
    <w:p>
      <w:pPr>
        <w:spacing w:line="288" w:lineRule="auto"/>
      </w:pPr>
      <w:r>
        <w:rPr>
          <w:rFonts w:hint="eastAsia" w:ascii="Times New Roman" w:hAnsi="Times New Roman"/>
        </w:rPr>
        <w:t>5</w:t>
      </w:r>
      <w:r>
        <w:rPr>
          <w:rFonts w:hint="eastAsia"/>
        </w:rPr>
        <w:t>.下列四个图象能正确反映其对应实验操作的是（）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5763895" cy="1552575"/>
            <wp:effectExtent l="0" t="0" r="8255" b="0"/>
            <wp:docPr id="7" name="图片 7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6569" cy="1569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.①高温煅烧一定质量的石灰石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.②用等质量、等浓度的双氧水分别制取氧气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.③向一定体积的稀盐酸中逐滴入氢氧化钠溶液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.④某温度下，向一定量饱和硝酸钾溶液中加入硝酸钾晶体</w:t>
      </w:r>
      <w:r>
        <w:rPr>
          <w:rFonts w:hint="eastAsia" w:ascii="Times New Roman" w:hAnsi="Times New Roman"/>
        </w:rPr>
        <w:t>2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6</w:t>
      </w:r>
      <w:r>
        <w:rPr>
          <w:rFonts w:hint="eastAsia"/>
        </w:rPr>
        <w:t>.为了验证铁、锌、铜三种金属的活动性顺序，某同学设计了下列四种方案，其中不可行的是（）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.将</w:t>
      </w:r>
      <w:r>
        <w:rPr>
          <w:rFonts w:hint="eastAsia" w:ascii="Times New Roman" w:hAnsi="Times New Roman"/>
        </w:rPr>
        <w:t>Zn</w:t>
      </w:r>
      <w:r>
        <w:rPr>
          <w:rFonts w:hint="eastAsia"/>
        </w:rPr>
        <w:t>分别加入到</w:t>
      </w:r>
      <w:r>
        <w:rPr>
          <w:rFonts w:hint="eastAsia" w:ascii="Times New Roman" w:hAnsi="Times New Roman"/>
        </w:rPr>
        <w:t>FeSO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CuSO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溶液中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.将</w:t>
      </w:r>
      <w:r>
        <w:rPr>
          <w:rFonts w:hint="eastAsia" w:ascii="Times New Roman" w:hAnsi="Times New Roman"/>
        </w:rPr>
        <w:t>Fe</w:t>
      </w:r>
      <w:r>
        <w:rPr>
          <w:rFonts w:hint="eastAsia"/>
        </w:rPr>
        <w:t>分别加入到</w:t>
      </w:r>
      <w:r>
        <w:rPr>
          <w:rFonts w:hint="eastAsia" w:ascii="Times New Roman" w:hAnsi="Times New Roman"/>
        </w:rPr>
        <w:t>ZnSO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CuSO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溶液中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.将</w:t>
      </w:r>
      <w:r>
        <w:rPr>
          <w:rFonts w:hint="eastAsia" w:ascii="Times New Roman" w:hAnsi="Times New Roman"/>
        </w:rPr>
        <w:t>Zn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分别加入到</w:t>
      </w:r>
      <w:r>
        <w:rPr>
          <w:rFonts w:hint="eastAsia" w:ascii="Times New Roman" w:hAnsi="Times New Roman"/>
        </w:rPr>
        <w:t>FeSO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溶液中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.将</w:t>
      </w:r>
      <w:r>
        <w:rPr>
          <w:rFonts w:hint="eastAsia" w:ascii="Times New Roman" w:hAnsi="Times New Roman"/>
        </w:rPr>
        <w:t>Zn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Fe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分别加入到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溶液中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7</w:t>
      </w:r>
      <w:r>
        <w:rPr>
          <w:rFonts w:hint="eastAsia"/>
        </w:rPr>
        <w:t>.下列除杂试剂和操作都正确的是（括号内的物质为杂质）（）</w:t>
      </w:r>
    </w:p>
    <w:tbl>
      <w:tblPr>
        <w:tblStyle w:val="7"/>
        <w:tblW w:w="95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412"/>
        <w:gridCol w:w="1986"/>
        <w:gridCol w:w="42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4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选项</w:t>
            </w:r>
          </w:p>
        </w:tc>
        <w:tc>
          <w:tcPr>
            <w:tcW w:w="2412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物质</w:t>
            </w:r>
          </w:p>
        </w:tc>
        <w:tc>
          <w:tcPr>
            <w:tcW w:w="198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除杂试剂（足量）</w:t>
            </w:r>
          </w:p>
        </w:tc>
        <w:tc>
          <w:tcPr>
            <w:tcW w:w="425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46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2412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CO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/>
              </w:rPr>
              <w:t>（</w:t>
            </w:r>
            <w:r>
              <w:rPr>
                <w:rFonts w:hint="eastAsia" w:ascii="Times New Roman" w:hAnsi="Times New Roman"/>
              </w:rPr>
              <w:t>CO</w:t>
            </w:r>
            <w:r>
              <w:rPr>
                <w:rFonts w:hint="eastAsia"/>
              </w:rPr>
              <w:t>）</w:t>
            </w:r>
          </w:p>
        </w:tc>
        <w:tc>
          <w:tcPr>
            <w:tcW w:w="198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NaOH</w:t>
            </w:r>
            <w:r>
              <w:rPr>
                <w:rFonts w:hint="eastAsia"/>
              </w:rPr>
              <w:t>溶液</w:t>
            </w:r>
          </w:p>
        </w:tc>
        <w:tc>
          <w:tcPr>
            <w:tcW w:w="425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将气体通过盛有足量</w:t>
            </w:r>
            <w:r>
              <w:rPr>
                <w:rFonts w:hint="eastAsia" w:ascii="Times New Roman" w:hAnsi="Times New Roman"/>
              </w:rPr>
              <w:t>NaOH</w:t>
            </w:r>
            <w:r>
              <w:rPr>
                <w:rFonts w:hint="eastAsia"/>
              </w:rPr>
              <w:t>溶液的洗气瓶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46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2412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铜粉（铁粉）</w:t>
            </w:r>
          </w:p>
        </w:tc>
        <w:tc>
          <w:tcPr>
            <w:tcW w:w="198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稀盐酸</w:t>
            </w:r>
          </w:p>
        </w:tc>
        <w:tc>
          <w:tcPr>
            <w:tcW w:w="425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加入足量稀盐酸，过滤，洗涤，干燥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46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2412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NaOH</w:t>
            </w:r>
            <w:r>
              <w:rPr>
                <w:rFonts w:hint="eastAsia"/>
              </w:rPr>
              <w:t>溶液（</w:t>
            </w:r>
            <w:r>
              <w:rPr>
                <w:rFonts w:hint="eastAsia" w:ascii="Times New Roman" w:hAnsi="Times New Roman"/>
              </w:rPr>
              <w:t>Na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CO</w:t>
            </w:r>
            <w:r>
              <w:rPr>
                <w:rFonts w:hint="eastAsia" w:ascii="Times New Roman" w:hAnsi="Times New Roman"/>
                <w:vertAlign w:val="subscript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98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石灰水</w:t>
            </w:r>
          </w:p>
        </w:tc>
        <w:tc>
          <w:tcPr>
            <w:tcW w:w="425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加足量石灰水，过滤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46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2412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Na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SO</w:t>
            </w:r>
            <w:r>
              <w:rPr>
                <w:rFonts w:hint="eastAsia" w:ascii="Times New Roman" w:hAnsi="Times New Roman"/>
                <w:vertAlign w:val="subscript"/>
              </w:rPr>
              <w:t>4</w:t>
            </w:r>
            <w:r>
              <w:rPr>
                <w:rFonts w:hint="eastAsia"/>
              </w:rPr>
              <w:t>溶液（</w:t>
            </w:r>
            <w:r>
              <w:rPr>
                <w:rFonts w:hint="eastAsia" w:ascii="Times New Roman" w:hAnsi="Times New Roman"/>
              </w:rPr>
              <w:t>NaCl</w:t>
            </w:r>
            <w:r>
              <w:rPr>
                <w:rFonts w:hint="eastAsia"/>
              </w:rPr>
              <w:t>）</w:t>
            </w:r>
          </w:p>
        </w:tc>
        <w:tc>
          <w:tcPr>
            <w:tcW w:w="1986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BaCl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/>
              </w:rPr>
              <w:t>溶液</w:t>
            </w:r>
          </w:p>
        </w:tc>
        <w:tc>
          <w:tcPr>
            <w:tcW w:w="425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加入足量</w:t>
            </w:r>
            <w:r>
              <w:rPr>
                <w:rFonts w:hint="eastAsia" w:ascii="Times New Roman" w:hAnsi="Times New Roman"/>
              </w:rPr>
              <w:t>BaCl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/>
              </w:rPr>
              <w:t>溶液，过滤</w:t>
            </w:r>
          </w:p>
        </w:tc>
      </w:tr>
    </w:tbl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二、填空题（本大题包括</w:t>
      </w:r>
      <w:r>
        <w:rPr>
          <w:rFonts w:hint="eastAsia" w:ascii="Times New Roman" w:hAnsi="Times New Roman"/>
          <w:b/>
          <w:bCs/>
        </w:rPr>
        <w:t>4</w:t>
      </w:r>
      <w:r>
        <w:rPr>
          <w:rFonts w:hint="eastAsia"/>
          <w:b/>
          <w:bCs/>
        </w:rPr>
        <w:t>个小题，共</w:t>
      </w:r>
      <w:r>
        <w:rPr>
          <w:rFonts w:hint="eastAsia" w:ascii="Times New Roman" w:hAnsi="Times New Roman"/>
          <w:b/>
          <w:bCs/>
        </w:rPr>
        <w:t>30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8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分）用化学用语表示：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个铁原子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个氢氧根离子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S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/>
          <w:vertAlign w:val="superscript"/>
        </w:rPr>
        <w:t>-</w:t>
      </w:r>
      <w:r>
        <w:rPr>
          <w:rFonts w:hint="eastAsia"/>
        </w:rPr>
        <w:t>离子结构示意图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）构成氯化钾的粒子符号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NO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几种气体中会导致酸雨的是________________；酸雨会造成土壤酸化，人们常用</w:t>
      </w:r>
    </w:p>
    <w:p>
      <w:pPr>
        <w:spacing w:line="288" w:lineRule="auto"/>
        <w:rPr>
          <w:rFonts w:hint="eastAsia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（写化学式）来改良酸性土壤。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）天然气是常用的燃料，请写出它燃烧的化学方程式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9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分）化学与生活密切相关。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）用洗洁精清洗油污，是利用了洗洁精的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作用。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）我们通常选择喷水的方法灭火，其中喷水灭火的原理是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）妈妈为了让小宇身体更健康，给她买了某品牌的保健品，标签部分信息如下：这里钙、铁、锌、硒指的是__________。（选填“原子”、“分子”、“物质”、“元素”）</w:t>
      </w:r>
    </w:p>
    <w:tbl>
      <w:tblPr>
        <w:tblStyle w:val="7"/>
        <w:tblW w:w="39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3914" w:type="dxa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产品名称：</w:t>
            </w:r>
            <w:r>
              <w:rPr>
                <w:rFonts w:hint="eastAsia" w:ascii="Times New Roman" w:hAnsi="Times New Roman"/>
              </w:rPr>
              <w:t>x</w:t>
            </w:r>
            <w:r>
              <w:rPr>
                <w:rFonts w:hint="eastAsia"/>
              </w:rPr>
              <w:t>牌</w:t>
            </w:r>
            <w:r>
              <w:rPr>
                <w:rFonts w:hint="eastAsia" w:ascii="Times New Roman" w:hAnsi="Times New Roman"/>
              </w:rPr>
              <w:t>x</w:t>
            </w:r>
            <w:r>
              <w:rPr>
                <w:rFonts w:hint="eastAsia"/>
              </w:rPr>
              <w:t>口服液</w:t>
            </w:r>
          </w:p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主要原料：……</w:t>
            </w:r>
          </w:p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功效成分及含量：每支含：</w:t>
            </w:r>
          </w:p>
          <w:p>
            <w:pPr>
              <w:spacing w:line="288" w:lineRule="auto"/>
            </w:pPr>
            <w:r>
              <w:rPr>
                <w:rFonts w:hint="eastAsia"/>
              </w:rPr>
              <w:t>钙</w:t>
            </w:r>
            <w:r>
              <w:rPr>
                <w:rFonts w:hint="eastAsia" w:ascii="Times New Roman" w:hAnsi="Times New Roman"/>
              </w:rPr>
              <w:t>86</w:t>
            </w:r>
            <w:r>
              <w:rPr>
                <w:rFonts w:hint="eastAsia"/>
              </w:rPr>
              <w:t>.</w:t>
            </w:r>
            <w:r>
              <w:rPr>
                <w:rFonts w:hint="eastAsia" w:ascii="Times New Roman" w:hAnsi="Times New Roman"/>
              </w:rPr>
              <w:t>6mg</w:t>
            </w:r>
            <w:r>
              <w:t xml:space="preserve">  </w:t>
            </w:r>
            <w:r>
              <w:rPr>
                <w:rFonts w:hint="eastAsia"/>
              </w:rPr>
              <w:t>铁</w:t>
            </w:r>
            <w:r>
              <w:rPr>
                <w:rFonts w:hint="eastAsia" w:ascii="Times New Roman" w:hAnsi="Times New Roman"/>
              </w:rP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 w:ascii="Times New Roman" w:hAnsi="Times New Roman"/>
              </w:rPr>
              <w:t>14mg</w:t>
            </w:r>
          </w:p>
          <w:p>
            <w:pPr>
              <w:spacing w:line="288" w:lineRule="auto"/>
            </w:pPr>
            <w:r>
              <w:rPr>
                <w:rFonts w:hint="eastAsia"/>
              </w:rPr>
              <w:t>锌</w:t>
            </w:r>
            <w:r>
              <w:rPr>
                <w:rFonts w:hint="eastAsia" w:ascii="Times New Roman" w:hAnsi="Times New Roman"/>
              </w:rP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 w:ascii="Times New Roman" w:hAnsi="Times New Roman"/>
              </w:rPr>
              <w:t>04mg</w:t>
            </w:r>
            <w:r>
              <w:t xml:space="preserve">  </w:t>
            </w:r>
            <w:r>
              <w:rPr>
                <w:rFonts w:hint="eastAsia"/>
              </w:rPr>
              <w:t>硒</w:t>
            </w:r>
            <w:r>
              <w:rPr>
                <w:rFonts w:hint="eastAsia" w:ascii="Times New Roman" w:hAnsi="Times New Roman"/>
              </w:rPr>
              <w:t>6</w:t>
            </w:r>
            <w:r>
              <w:rPr>
                <w:rFonts w:hint="eastAsia"/>
              </w:rPr>
              <w:t>.</w:t>
            </w:r>
            <w:r>
              <w:rPr>
                <w:rFonts w:hint="eastAsia" w:ascii="Times New Roman" w:hAnsi="Times New Roman"/>
              </w:rPr>
              <w:t>999ug</w:t>
            </w:r>
          </w:p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……</w:t>
            </w:r>
          </w:p>
        </w:tc>
      </w:tr>
    </w:tbl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）均衡膳食，保持良好的饮食习惯，就能满足健康成长的需要，不必刻意用保健品来补充。某天，妈妈准备的午餐如下：米饭、红烧肉、排骨汤、炸鸡腿。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从均衡营养的角度看，这份午餐还缺少的营养素是_____________。（填字母编号）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.糖类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.蛋白质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.油脂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.维生素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）妈妈炒菜的铁锅、烧水的铝壶都属于_________材料。（选填“金属”、“无机非金属”、“有机高分子”、“复合材料”）。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）如图，</w:t>
      </w:r>
      <w:r>
        <w:rPr>
          <w:rFonts w:hint="eastAsia" w:ascii="Times New Roman" w:hAnsi="Times New Roman"/>
        </w:rPr>
        <w:t>20</w:t>
      </w:r>
      <w:r>
        <w:rPr>
          <w:rFonts w:hint="eastAsia"/>
        </w:rPr>
        <w:t>℃时，将</w:t>
      </w:r>
      <w:r>
        <w:rPr>
          <w:rFonts w:hint="eastAsia" w:ascii="Times New Roman" w:hAnsi="Times New Roman"/>
        </w:rPr>
        <w:t>25gA</w:t>
      </w:r>
      <w:r>
        <w:rPr>
          <w:rFonts w:hint="eastAsia"/>
        </w:rPr>
        <w:t>物质放入</w:t>
      </w:r>
      <w:r>
        <w:rPr>
          <w:rFonts w:hint="eastAsia" w:ascii="Times New Roman" w:hAnsi="Times New Roman"/>
        </w:rPr>
        <w:t>50g</w:t>
      </w:r>
      <w:r>
        <w:rPr>
          <w:rFonts w:hint="eastAsia"/>
        </w:rPr>
        <w:t>水中，充分搅拌，所得溶液的溶质质量分数是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（%号前保留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位小数）。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1765300" cy="1492250"/>
            <wp:effectExtent l="0" t="0" r="6350" b="0"/>
            <wp:docPr id="8" name="图片 8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7134" cy="1502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10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分）元素周期表是学习和研究化学的重要工具。下表是元素周期表的一部分，请分析并回答问题。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5961380" cy="2465705"/>
            <wp:effectExtent l="0" t="0" r="1270" b="0"/>
            <wp:docPr id="9" name="图片 9" descr="表格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表格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7544" cy="2468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）地壳中含量最多的元素是________（填元素符号），该元素的原子在化学反应中容易________（填“得”或“失”）电子。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）氯原子和氩原子化学性质不同的原因是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</w:t>
      </w:r>
      <w:r>
        <w:t xml:space="preserve">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14</w:t>
      </w:r>
      <w:r>
        <w:rPr>
          <w:rFonts w:hint="eastAsia"/>
        </w:rPr>
        <w:t>号元素位于周期表中第周期，形成的氧化物的化学式是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原子序数分别为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13</w:t>
      </w:r>
      <w:r>
        <w:rPr>
          <w:rFonts w:hint="eastAsia"/>
        </w:rPr>
        <w:t>的元素组成的化合物可用于治疗胃酸过多，该反应的化学方程式为：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，基本反应类型为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8</w:t>
      </w:r>
      <w:r>
        <w:rPr>
          <w:rFonts w:hint="eastAsia"/>
        </w:rPr>
        <w:t>分）回答下列问题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）从硝酸钾、少量氯化钠和不溶性杂质（泥沙）的混合物中得到硝酸钾的流程如下：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5796280" cy="1111885"/>
            <wp:effectExtent l="0" t="0" r="0" b="0"/>
            <wp:docPr id="10" name="图片 10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3112" cy="1118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①结合图分析，趁热过滤的原因是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②操作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的名称是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③滤液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的溶质是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～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是初中化学常见物质，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为紫红色金属，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为某盐溶液，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溶液为蓝色，在常温下通过如图所示转化可获得硝酸钾。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2933065" cy="1362075"/>
            <wp:effectExtent l="0" t="0" r="635" b="9525"/>
            <wp:docPr id="11" name="图片 11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779" cy="137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回答下列问题：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①反应</w:t>
      </w:r>
      <w:r>
        <w:rPr>
          <w:rFonts w:hint="eastAsia" w:ascii="Times New Roman" w:hAnsi="Times New Roman"/>
        </w:rPr>
        <w:t>i</w:t>
      </w:r>
      <w:r>
        <w:rPr>
          <w:rFonts w:hint="eastAsia"/>
        </w:rPr>
        <w:t>能发生的原因是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②若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为银白色金属，则反应</w:t>
      </w:r>
      <w:r>
        <w:rPr>
          <w:rFonts w:hint="eastAsia" w:ascii="Times New Roman" w:hAnsi="Times New Roman"/>
        </w:rPr>
        <w:t>i</w:t>
      </w:r>
      <w:r>
        <w:rPr>
          <w:rFonts w:hint="eastAsia"/>
        </w:rPr>
        <w:t>的化学方程式是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，基本反应类型是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③若只需一步实现反应</w:t>
      </w:r>
      <w:r>
        <w:rPr>
          <w:rFonts w:hint="eastAsia" w:ascii="Times New Roman" w:hAnsi="Times New Roman"/>
        </w:rPr>
        <w:t>ii</w:t>
      </w:r>
      <w:r>
        <w:rPr>
          <w:rFonts w:hint="eastAsia"/>
        </w:rPr>
        <w:t>，可能加入的一种物质是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（写化学式）。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三、实验探究题（本大题包括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个小题，共</w:t>
      </w:r>
      <w:r>
        <w:rPr>
          <w:rFonts w:hint="eastAsia" w:ascii="Times New Roman" w:hAnsi="Times New Roman"/>
          <w:b/>
          <w:bCs/>
        </w:rPr>
        <w:t>12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12</w:t>
      </w:r>
      <w:r>
        <w:rPr>
          <w:rFonts w:hint="eastAsia"/>
        </w:rPr>
        <w:t>分）实验室常用下列装置制取气体，请你根据所学知识回答下列问题。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4015740" cy="1238250"/>
            <wp:effectExtent l="0" t="0" r="3810" b="0"/>
            <wp:docPr id="12" name="图片 12" descr="图示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示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4203" cy="1250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）仪器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的名称是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）实验室用氯酸钾制取氧气时，选用的发生装置是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，收集装置是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（填字母）。若改用如下图装置收集氧气，则气体应从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端进（填“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”或“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”）。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972820" cy="1001395"/>
            <wp:effectExtent l="0" t="0" r="0" b="8255"/>
            <wp:docPr id="13" name="图片 13" descr="图片包含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片包含 游戏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544" cy="100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）实验小组同学取一定浓度的盐酸与石灰石反应制取气体，反应的化学方程式为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；将生成的气体通入澄清石灰水中，未见变浑浊。为探究其原因，小组同学讨论后作出如下猜想：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【作出猜想】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.石灰水已经完全变质；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.气体中有挥发出来的</w:t>
      </w:r>
      <w:r>
        <w:rPr>
          <w:rFonts w:hint="eastAsia" w:ascii="Times New Roman" w:hAnsi="Times New Roman"/>
        </w:rPr>
        <w:t>HCl</w:t>
      </w:r>
      <w:r>
        <w:rPr>
          <w:rFonts w:hint="eastAsia"/>
        </w:rPr>
        <w:t>气体。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【实验探究】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小组同学设计了如下实验来验证。请你帮助完成实验，填写以下表格：</w:t>
      </w:r>
    </w:p>
    <w:tbl>
      <w:tblPr>
        <w:tblStyle w:val="7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2291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4508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实验步骤</w:t>
            </w:r>
          </w:p>
        </w:tc>
        <w:tc>
          <w:tcPr>
            <w:tcW w:w="2291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实验现象</w:t>
            </w:r>
          </w:p>
        </w:tc>
        <w:tc>
          <w:tcPr>
            <w:tcW w:w="2127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4508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①取少量石灰水于试管中，并向试管中滴加几滴无色酚酞试液，振荡</w:t>
            </w:r>
          </w:p>
        </w:tc>
        <w:tc>
          <w:tcPr>
            <w:tcW w:w="2291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</w:t>
            </w:r>
          </w:p>
        </w:tc>
        <w:tc>
          <w:tcPr>
            <w:tcW w:w="2127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猜想</w:t>
            </w:r>
            <w:r>
              <w:rPr>
                <w:rFonts w:hint="eastAsia" w:ascii="Times New Roman" w:hAnsi="Times New Roman"/>
              </w:rPr>
              <w:t>A</w:t>
            </w:r>
            <w:r>
              <w:rPr>
                <w:rFonts w:hint="eastAsia"/>
              </w:rPr>
              <w:t>不成立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4508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②将生成的气体通入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/>
              </w:rPr>
              <w:t>溶液中</w:t>
            </w:r>
          </w:p>
        </w:tc>
        <w:tc>
          <w:tcPr>
            <w:tcW w:w="2291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产生白色沉淀</w:t>
            </w:r>
          </w:p>
        </w:tc>
        <w:tc>
          <w:tcPr>
            <w:tcW w:w="2127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/>
              </w:rPr>
              <w:t>气体中有</w:t>
            </w:r>
            <w:r>
              <w:rPr>
                <w:rFonts w:hint="eastAsia" w:ascii="Times New Roman" w:hAnsi="Times New Roman"/>
              </w:rPr>
              <w:t>HCl</w:t>
            </w:r>
            <w:r>
              <w:rPr>
                <w:rFonts w:hint="eastAsia"/>
              </w:rPr>
              <w:t>，猜想</w:t>
            </w:r>
            <w:r>
              <w:rPr>
                <w:rFonts w:hint="eastAsia" w:ascii="Times New Roman" w:hAnsi="Times New Roman"/>
              </w:rPr>
              <w:t>B</w:t>
            </w:r>
            <w:r>
              <w:rPr>
                <w:rFonts w:hint="eastAsia"/>
              </w:rPr>
              <w:t>成立</w:t>
            </w:r>
          </w:p>
        </w:tc>
      </w:tr>
    </w:tbl>
    <w:p>
      <w:pPr>
        <w:spacing w:line="288" w:lineRule="auto"/>
        <w:rPr>
          <w:rFonts w:hint="eastAsia"/>
        </w:rPr>
      </w:pPr>
      <w:r>
        <w:rPr>
          <w:rFonts w:hint="eastAsia"/>
        </w:rPr>
        <w:t>【拓展延伸】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.气体中有</w:t>
      </w:r>
      <w:r>
        <w:rPr>
          <w:rFonts w:hint="eastAsia" w:ascii="Times New Roman" w:hAnsi="Times New Roman"/>
        </w:rPr>
        <w:t>HCl</w:t>
      </w:r>
      <w:r>
        <w:rPr>
          <w:rFonts w:hint="eastAsia"/>
        </w:rPr>
        <w:t>，石灰水未见浑浊的原因可能是：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.如果用上述原料制取一瓶纯净干燥的二氧化碳气体，所选仪器的连接顺序为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/>
        </w:rPr>
        <w:t>（填字母序号）。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四、计算题（本大题包括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个小题，共</w:t>
      </w:r>
      <w:r>
        <w:rPr>
          <w:rFonts w:hint="eastAsia" w:ascii="Times New Roman" w:hAnsi="Times New Roman"/>
          <w:b/>
          <w:bCs/>
        </w:rPr>
        <w:t>7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7</w:t>
      </w:r>
      <w:r>
        <w:rPr>
          <w:rFonts w:hint="eastAsia"/>
        </w:rPr>
        <w:t>分）化学兴趣小组为测定某铜锌合金中成分金属的含量，称取</w:t>
      </w:r>
      <w:r>
        <w:rPr>
          <w:rFonts w:hint="eastAsia" w:ascii="Times New Roman" w:hAnsi="Times New Roman"/>
        </w:rPr>
        <w:t>10g</w:t>
      </w:r>
      <w:r>
        <w:rPr>
          <w:rFonts w:hint="eastAsia"/>
        </w:rPr>
        <w:t>样品放入烧杯中，向其中加入</w:t>
      </w:r>
      <w:r>
        <w:rPr>
          <w:rFonts w:hint="eastAsia" w:ascii="Times New Roman" w:hAnsi="Times New Roman"/>
        </w:rPr>
        <w:t>100g</w:t>
      </w:r>
      <w:r>
        <w:rPr>
          <w:rFonts w:hint="eastAsia"/>
        </w:rPr>
        <w:t>稀硫酸，恰好完全反应后，测得烧杯内所有物质的总质量为</w:t>
      </w:r>
      <w:r>
        <w:rPr>
          <w:rFonts w:hint="eastAsia" w:ascii="Times New Roman" w:hAnsi="Times New Roman"/>
        </w:rPr>
        <w:t>109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8g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请完成下列分析及计算: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）反应中共生成气体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）计算合金中铜的质量分数。（此问写出解题过程）</w:t>
      </w: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  <w:bookmarkStart w:id="0" w:name="_GoBack"/>
      <w:bookmarkEnd w:id="0"/>
    </w:p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初中</w:t>
      </w:r>
      <w:r>
        <w:rPr>
          <w:rFonts w:hint="eastAsia" w:ascii="Times New Roman" w:hAnsi="Times New Roman"/>
          <w:b/>
          <w:bCs/>
          <w:sz w:val="32"/>
          <w:szCs w:val="40"/>
        </w:rPr>
        <w:t>2019</w:t>
      </w:r>
      <w:r>
        <w:rPr>
          <w:rFonts w:hint="eastAsia"/>
          <w:b/>
          <w:bCs/>
          <w:sz w:val="32"/>
          <w:szCs w:val="40"/>
        </w:rPr>
        <w:t>级化学半期考试参考答案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一、选择题（本题包括</w:t>
      </w:r>
      <w:r>
        <w:rPr>
          <w:rFonts w:hint="eastAsia" w:ascii="Times New Roman" w:hAnsi="Times New Roman"/>
          <w:b/>
          <w:bCs/>
        </w:rPr>
        <w:t>7</w:t>
      </w:r>
      <w:r>
        <w:rPr>
          <w:rFonts w:hint="eastAsia"/>
          <w:b/>
          <w:bCs/>
        </w:rPr>
        <w:t>个小题，每小题</w:t>
      </w:r>
      <w:r>
        <w:rPr>
          <w:rFonts w:hint="eastAsia" w:ascii="Times New Roman" w:hAnsi="Times New Roman"/>
          <w:b/>
          <w:bCs/>
        </w:rPr>
        <w:t>3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21</w:t>
      </w:r>
      <w:r>
        <w:rPr>
          <w:rFonts w:hint="eastAsia"/>
          <w:b/>
          <w:bCs/>
        </w:rPr>
        <w:t>分，每小题只有一个选项符合题意）</w:t>
      </w:r>
    </w:p>
    <w:p>
      <w:pPr>
        <w:spacing w:line="288" w:lineRule="auto"/>
      </w:pPr>
      <w:r>
        <w:rPr>
          <w:rFonts w:ascii="Times New Roman" w:hAnsi="Times New Roman"/>
        </w:rPr>
        <w:t>1</w:t>
      </w:r>
      <w:r>
        <w:t>-</w:t>
      </w:r>
      <w:r>
        <w:rPr>
          <w:rFonts w:ascii="Times New Roman" w:hAnsi="Times New Roman"/>
        </w:rPr>
        <w:t>7</w:t>
      </w:r>
      <w:r>
        <w:t xml:space="preserve">  </w:t>
      </w:r>
      <w:r>
        <w:rPr>
          <w:rFonts w:ascii="Times New Roman" w:hAnsi="Times New Roman"/>
        </w:rPr>
        <w:t>BDBDCAB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二、填空题（本大题共</w:t>
      </w:r>
      <w:r>
        <w:rPr>
          <w:rFonts w:hint="eastAsia" w:ascii="Times New Roman" w:hAnsi="Times New Roman"/>
          <w:b/>
          <w:bCs/>
        </w:rPr>
        <w:t>4</w:t>
      </w:r>
      <w:r>
        <w:rPr>
          <w:rFonts w:hint="eastAsia"/>
          <w:b/>
          <w:bCs/>
        </w:rPr>
        <w:t>个小题，方程式每空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分，其余每空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30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8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3Fe</w:t>
      </w:r>
      <w:r>
        <w:t xml:space="preserve">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2OH</w:t>
      </w:r>
      <w:r>
        <w:rPr>
          <w:rFonts w:hint="eastAsia"/>
          <w:vertAlign w:val="superscript"/>
        </w:rPr>
        <w:t>-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drawing>
          <wp:inline distT="0" distB="0" distL="0" distR="0">
            <wp:extent cx="789940" cy="658495"/>
            <wp:effectExtent l="0" t="0" r="0" b="8255"/>
            <wp:docPr id="14" name="图片 14" descr="文本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文本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94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K</w:t>
      </w:r>
      <w:r>
        <w:rPr>
          <w:rFonts w:hint="eastAsia"/>
          <w:vertAlign w:val="superscript"/>
        </w:rPr>
        <w:t>+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Cl</w:t>
      </w:r>
      <w:r>
        <w:rPr>
          <w:rFonts w:hint="eastAsia"/>
          <w:vertAlign w:val="superscript"/>
        </w:rPr>
        <w:t>-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NO</w:t>
      </w:r>
      <w:r>
        <w:rPr>
          <w:rFonts w:hint="eastAsia" w:ascii="Times New Roman" w:hAnsi="Times New Roman"/>
          <w:vertAlign w:val="subscript"/>
        </w:rPr>
        <w:t>2</w:t>
      </w:r>
      <w:r>
        <w:t xml:space="preserve">     </w:t>
      </w:r>
      <w:r>
        <w:rPr>
          <w:rFonts w:hint="eastAsia" w:ascii="Times New Roman" w:hAnsi="Times New Roman"/>
        </w:rPr>
        <w:t>Ca</w:t>
      </w:r>
      <w:r>
        <w:rPr>
          <w:rFonts w:hint="eastAsia"/>
        </w:rPr>
        <w:t>(</w:t>
      </w:r>
      <w:r>
        <w:rPr>
          <w:rFonts w:hint="eastAsia" w:ascii="Times New Roman" w:hAnsi="Times New Roman"/>
        </w:rPr>
        <w:t>OH</w:t>
      </w:r>
      <w:r>
        <w:rPr>
          <w:rFonts w:hint="eastAsia"/>
        </w:rPr>
        <w:t>)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 xml:space="preserve"> </w:t>
      </w:r>
      <w:r>
        <w:t xml:space="preserve">   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）</w:t>
      </w:r>
      <w:r>
        <w:rPr>
          <w:position w:val="-32"/>
        </w:rPr>
        <w:object>
          <v:shape id="_x0000_i1025" o:spt="75" type="#_x0000_t75" style="height:38.25pt;width:143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9">
            <o:LockedField>false</o:LockedField>
          </o:OLEObject>
        </w:object>
      </w:r>
    </w:p>
    <w:p>
      <w:pPr>
        <w:spacing w:line="288" w:lineRule="auto"/>
      </w:pPr>
      <w:r>
        <w:rPr>
          <w:rFonts w:hint="eastAsia" w:ascii="Times New Roman" w:hAnsi="Times New Roman"/>
        </w:rPr>
        <w:t>9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）乳化 </w:t>
      </w:r>
      <w:r>
        <w:t xml:space="preserve">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）降低温度到着火点以下 </w:t>
      </w:r>
      <w:r>
        <w:t xml:space="preserve">  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）元素 </w:t>
      </w:r>
      <w:r>
        <w:t xml:space="preserve">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D</w:t>
      </w:r>
      <w:r>
        <w:t xml:space="preserve"> 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 xml:space="preserve">）金属 </w:t>
      </w:r>
      <w:r>
        <w:t xml:space="preserve">  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28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%</w:t>
      </w:r>
    </w:p>
    <w:p>
      <w:pPr>
        <w:spacing w:line="288" w:lineRule="auto"/>
      </w:pPr>
      <w:r>
        <w:rPr>
          <w:rFonts w:hint="eastAsia" w:ascii="Times New Roman" w:hAnsi="Times New Roman"/>
        </w:rPr>
        <w:t>10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O</w:t>
      </w:r>
      <w:r>
        <w:rPr>
          <w:rFonts w:hint="eastAsia"/>
        </w:rPr>
        <w:t>　得　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）最外层电子数不同　</w:t>
      </w:r>
    </w:p>
    <w:p>
      <w:pPr>
        <w:spacing w:line="288" w:lineRule="auto"/>
        <w:rPr>
          <w:vertAlign w:val="subscript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）三 </w:t>
      </w:r>
      <w:r>
        <w:t xml:space="preserve">  </w:t>
      </w:r>
      <w:r>
        <w:rPr>
          <w:rFonts w:hint="eastAsia" w:ascii="Times New Roman" w:hAnsi="Times New Roman"/>
        </w:rPr>
        <w:t>SiO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</w:t>
      </w:r>
      <w:r>
        <w:rPr>
          <w:position w:val="-12"/>
        </w:rPr>
        <w:object>
          <v:shape id="_x0000_i1026" o:spt="75" type="#_x0000_t75" style="height:18.75pt;width:156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1">
            <o:LockedField>false</o:LockedField>
          </o:OLEObject>
        </w:objec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复分解反应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）①防止硝酸钾晶体析出晶体而损失（或减少硝酸钾的结晶损失）；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②降温结晶；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③硝酸钾、氯化钠（或</w:t>
      </w:r>
      <w:r>
        <w:rPr>
          <w:rFonts w:hint="eastAsia" w:ascii="Times New Roman" w:hAnsi="Times New Roman"/>
        </w:rPr>
        <w:t>KNO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NaCl</w:t>
      </w:r>
      <w:r>
        <w:rPr>
          <w:rFonts w:hint="eastAsia"/>
        </w:rPr>
        <w:t>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）①金属活动性：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&gt;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（且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盐可溶，只答前者即给分）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②</w:t>
      </w:r>
      <w:r>
        <w:rPr>
          <w:position w:val="-12"/>
        </w:rPr>
        <w:object>
          <v:shape id="_x0000_i1027" o:spt="75" type="#_x0000_t75" style="height:18pt;width:149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3">
            <o:LockedField>false</o:LockedField>
          </o:OLEObject>
        </w:objec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复分解反应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③</w:t>
      </w:r>
      <w:r>
        <w:rPr>
          <w:rFonts w:hint="eastAsia" w:ascii="Times New Roman" w:hAnsi="Times New Roman"/>
        </w:rPr>
        <w:t>KOH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三、实验探究题（本大题共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个小题，除标记为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分外，其余每空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12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、（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）酒精灯；（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position w:val="-12"/>
        </w:rPr>
        <w:object>
          <v:shape id="_x0000_i1028" o:spt="75" type="#_x0000_t75" style="height:18.75pt;width:174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5">
            <o:LockedField>false</o:LockedField>
          </o:OLEObject>
        </w:objec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分） </w:t>
      </w:r>
      <w:r>
        <w:t xml:space="preserve">  </w:t>
      </w:r>
      <w:r>
        <w:rPr>
          <w:rFonts w:hint="eastAsia"/>
        </w:rPr>
        <w:t xml:space="preserve">①溶液变红； </w:t>
      </w:r>
      <w:r>
        <w:t xml:space="preserve"> </w:t>
      </w:r>
      <w:r>
        <w:rPr>
          <w:rFonts w:hint="eastAsia"/>
        </w:rPr>
        <w:t>②</w:t>
      </w:r>
      <w:r>
        <w:rPr>
          <w:rFonts w:hint="eastAsia" w:ascii="Times New Roman" w:hAnsi="Times New Roman"/>
        </w:rPr>
        <w:t>AgNO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【拓展延伸】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、（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分）盐酸挥发出来的</w:t>
      </w:r>
      <w:r>
        <w:rPr>
          <w:rFonts w:hint="eastAsia" w:ascii="Times New Roman" w:hAnsi="Times New Roman"/>
        </w:rPr>
        <w:t>HCl</w:t>
      </w:r>
      <w:r>
        <w:rPr>
          <w:rFonts w:hint="eastAsia"/>
        </w:rPr>
        <w:t>气体与石灰水反应，使石灰水失效，不能与二氧化碳反应生成沉淀（或二氧化碳与石灰水反应生成的碳酸钙迅速与盐酸挥发出来的</w:t>
      </w:r>
      <w:r>
        <w:rPr>
          <w:rFonts w:hint="eastAsia" w:ascii="Times New Roman" w:hAnsi="Times New Roman"/>
        </w:rPr>
        <w:t>HCl</w:t>
      </w:r>
      <w:r>
        <w:rPr>
          <w:rFonts w:hint="eastAsia"/>
        </w:rPr>
        <w:t>气体反应，沉淀消失）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、（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分）</w:t>
      </w:r>
      <w:r>
        <w:rPr>
          <w:rFonts w:hint="eastAsia" w:ascii="Times New Roman" w:hAnsi="Times New Roman"/>
        </w:rPr>
        <w:t>BFEC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四、计算题（本大题共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个小题，共</w:t>
      </w:r>
      <w:r>
        <w:rPr>
          <w:rFonts w:hint="eastAsia" w:ascii="Times New Roman" w:hAnsi="Times New Roman"/>
          <w:b/>
          <w:bCs/>
        </w:rPr>
        <w:t>7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、（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）解：设合金中含锌的质量为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.......................</w:t>
      </w:r>
      <w:r>
        <w:rPr>
          <w:rFonts w:hint="eastAsia" w:ascii="Times New Roman" w:hAnsi="Times New Roman"/>
        </w:rPr>
        <w:t>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分（单独不给分）</w:t>
      </w:r>
    </w:p>
    <w:p>
      <w:pPr>
        <w:spacing w:line="288" w:lineRule="auto"/>
        <w:rPr>
          <w:rFonts w:hint="eastAsia"/>
        </w:rPr>
      </w:pPr>
      <w:r>
        <w:rPr>
          <w:position w:val="-48"/>
        </w:rPr>
        <w:object>
          <v:shape id="_x0000_i1029" o:spt="75" type="#_x0000_t75" style="height:54pt;width:12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7">
            <o:LockedField>false</o:LockedField>
          </o:OLEObject>
        </w:object>
      </w:r>
      <w:r>
        <w:rPr>
          <w:rFonts w:hint="eastAsia"/>
        </w:rPr>
        <w:t>........................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分（累计）</w:t>
      </w:r>
    </w:p>
    <w:p>
      <w:pPr>
        <w:spacing w:line="288" w:lineRule="auto"/>
      </w:pPr>
      <w:r>
        <w:rPr>
          <w:position w:val="-28"/>
        </w:rPr>
        <w:object>
          <v:shape id="_x0000_i1030" o:spt="75" type="#_x0000_t75" style="height:33pt;width:5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9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x</w:t>
      </w:r>
      <w:r>
        <w:rPr>
          <w:rFonts w:hint="eastAsia"/>
        </w:rPr>
        <w:t>=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5g</w:t>
      </w:r>
      <w:r>
        <w:rPr>
          <w:rFonts w:hint="eastAsia"/>
        </w:rPr>
        <w:t>..........................................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分（累计）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所以，合金中含铜的质量</w:t>
      </w:r>
      <w:r>
        <w:rPr>
          <w:rFonts w:hint="eastAsia" w:ascii="Times New Roman" w:hAnsi="Times New Roman"/>
        </w:rPr>
        <w:t>10g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6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5g</w:t>
      </w:r>
      <w:r>
        <w:rPr>
          <w:rFonts w:hint="eastAsia"/>
        </w:rPr>
        <w:t>=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5g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合金中铜的质量分数为</w:t>
      </w:r>
      <w:r>
        <w:rPr>
          <w:position w:val="-28"/>
        </w:rPr>
        <w:object>
          <v:shape id="_x0000_i1031" o:spt="75" type="#_x0000_t75" style="height:33pt;width:9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1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答：合金中铜的质量分数为</w:t>
      </w:r>
      <w:r>
        <w:rPr>
          <w:rFonts w:hint="eastAsia" w:ascii="Times New Roman" w:hAnsi="Times New Roman"/>
        </w:rPr>
        <w:t>35</w:t>
      </w:r>
      <w:r>
        <w:rPr>
          <w:rFonts w:hint="eastAsia"/>
        </w:rPr>
        <w:t>%........................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分（累计）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说明：①仅有“设”和“答”不给分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②缺“设”和“答”分别扣</w:t>
      </w:r>
      <w:r>
        <w:rPr>
          <w:rFonts w:hint="eastAsia" w:ascii="Times New Roman" w:hAnsi="Times New Roman"/>
        </w:rPr>
        <w:t>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分</w:t>
      </w:r>
    </w:p>
    <w:p>
      <w:pPr>
        <w:spacing w:line="288" w:lineRule="auto"/>
      </w:pPr>
      <w:r>
        <w:rPr>
          <w:rFonts w:hint="eastAsia"/>
        </w:rPr>
        <w:t>③方程式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分，其他步骤酌情扣分、给分</w:t>
      </w: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95BE0"/>
    <w:rsid w:val="000E4D02"/>
    <w:rsid w:val="000E4FF1"/>
    <w:rsid w:val="00115A33"/>
    <w:rsid w:val="001177F3"/>
    <w:rsid w:val="00134C35"/>
    <w:rsid w:val="00171458"/>
    <w:rsid w:val="00173C1D"/>
    <w:rsid w:val="001764C3"/>
    <w:rsid w:val="0018010E"/>
    <w:rsid w:val="00191C29"/>
    <w:rsid w:val="001A70DC"/>
    <w:rsid w:val="001B421B"/>
    <w:rsid w:val="001C63DA"/>
    <w:rsid w:val="001D0C6F"/>
    <w:rsid w:val="001E114D"/>
    <w:rsid w:val="00201A7E"/>
    <w:rsid w:val="00204526"/>
    <w:rsid w:val="00221FC9"/>
    <w:rsid w:val="00244CEF"/>
    <w:rsid w:val="002457C2"/>
    <w:rsid w:val="002908F0"/>
    <w:rsid w:val="002A0E5D"/>
    <w:rsid w:val="002A1A21"/>
    <w:rsid w:val="002C3494"/>
    <w:rsid w:val="002F06B2"/>
    <w:rsid w:val="003102DB"/>
    <w:rsid w:val="003250E2"/>
    <w:rsid w:val="003625C4"/>
    <w:rsid w:val="003A0AEF"/>
    <w:rsid w:val="003B1712"/>
    <w:rsid w:val="003C4A95"/>
    <w:rsid w:val="003D0C09"/>
    <w:rsid w:val="003D1610"/>
    <w:rsid w:val="004062F6"/>
    <w:rsid w:val="004151FC"/>
    <w:rsid w:val="00430A44"/>
    <w:rsid w:val="00435F83"/>
    <w:rsid w:val="00444A46"/>
    <w:rsid w:val="0046214C"/>
    <w:rsid w:val="0049183B"/>
    <w:rsid w:val="0049729B"/>
    <w:rsid w:val="004B44B5"/>
    <w:rsid w:val="004D44FD"/>
    <w:rsid w:val="00516EB9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4791"/>
    <w:rsid w:val="006D5DE9"/>
    <w:rsid w:val="006E7A2C"/>
    <w:rsid w:val="006F45E0"/>
    <w:rsid w:val="00701D6B"/>
    <w:rsid w:val="007061B2"/>
    <w:rsid w:val="0073115D"/>
    <w:rsid w:val="00740A09"/>
    <w:rsid w:val="007439A9"/>
    <w:rsid w:val="00762E26"/>
    <w:rsid w:val="0077419F"/>
    <w:rsid w:val="007B7DD5"/>
    <w:rsid w:val="007D744B"/>
    <w:rsid w:val="007F6EB9"/>
    <w:rsid w:val="008028B5"/>
    <w:rsid w:val="00832EC9"/>
    <w:rsid w:val="008634CD"/>
    <w:rsid w:val="008731FA"/>
    <w:rsid w:val="00880A38"/>
    <w:rsid w:val="00893DD6"/>
    <w:rsid w:val="008D2C68"/>
    <w:rsid w:val="008D2E94"/>
    <w:rsid w:val="00900675"/>
    <w:rsid w:val="009252CD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B5F18"/>
    <w:rsid w:val="00AD0E30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321EB"/>
    <w:rsid w:val="00C97F11"/>
    <w:rsid w:val="00CA4A07"/>
    <w:rsid w:val="00CC5AB0"/>
    <w:rsid w:val="00CE470F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C34E0"/>
    <w:rsid w:val="00ED1550"/>
    <w:rsid w:val="00ED4F9A"/>
    <w:rsid w:val="00EE1A37"/>
    <w:rsid w:val="00EF4425"/>
    <w:rsid w:val="00F21C80"/>
    <w:rsid w:val="00F63C27"/>
    <w:rsid w:val="00F676FD"/>
    <w:rsid w:val="00F720DA"/>
    <w:rsid w:val="00F72514"/>
    <w:rsid w:val="00F84A0E"/>
    <w:rsid w:val="00FA0944"/>
    <w:rsid w:val="00FA6947"/>
    <w:rsid w:val="00FB34D2"/>
    <w:rsid w:val="00FB4B17"/>
    <w:rsid w:val="00FC5860"/>
    <w:rsid w:val="00FD377B"/>
    <w:rsid w:val="00FE4448"/>
    <w:rsid w:val="00FF2D79"/>
    <w:rsid w:val="00FF517A"/>
    <w:rsid w:val="084A5C0D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1.wmf"/><Relationship Id="rId31" Type="http://schemas.openxmlformats.org/officeDocument/2006/relationships/oleObject" Target="embeddings/oleObject7.bin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oleObject" Target="embeddings/oleObject6.bin"/><Relationship Id="rId28" Type="http://schemas.openxmlformats.org/officeDocument/2006/relationships/image" Target="media/image19.wmf"/><Relationship Id="rId27" Type="http://schemas.openxmlformats.org/officeDocument/2006/relationships/oleObject" Target="embeddings/oleObject5.bin"/><Relationship Id="rId26" Type="http://schemas.openxmlformats.org/officeDocument/2006/relationships/image" Target="media/image18.wmf"/><Relationship Id="rId25" Type="http://schemas.openxmlformats.org/officeDocument/2006/relationships/oleObject" Target="embeddings/oleObject4.bin"/><Relationship Id="rId24" Type="http://schemas.openxmlformats.org/officeDocument/2006/relationships/image" Target="media/image17.wmf"/><Relationship Id="rId23" Type="http://schemas.openxmlformats.org/officeDocument/2006/relationships/oleObject" Target="embeddings/oleObject3.bin"/><Relationship Id="rId22" Type="http://schemas.openxmlformats.org/officeDocument/2006/relationships/image" Target="media/image16.wmf"/><Relationship Id="rId21" Type="http://schemas.openxmlformats.org/officeDocument/2006/relationships/oleObject" Target="embeddings/oleObject2.bin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F2E0E-FA32-4607-B173-DBAB5C98A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643</Words>
  <Characters>3670</Characters>
  <Lines>30</Lines>
  <Paragraphs>8</Paragraphs>
  <TotalTime>179</TotalTime>
  <ScaleCrop>false</ScaleCrop>
  <LinksUpToDate>false</LinksUpToDate>
  <CharactersWithSpaces>4305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2022-05-18T01:02:05Z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