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方正小标宋简体" w:eastAsia="方正小标宋简体"/>
          <w:bCs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10477500</wp:posOffset>
            </wp:positionV>
            <wp:extent cx="444500" cy="393700"/>
            <wp:effectExtent l="0" t="0" r="12700" b="635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12471400</wp:posOffset>
            </wp:positionV>
            <wp:extent cx="419100" cy="304800"/>
            <wp:effectExtent l="0" t="0" r="0" b="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 xml:space="preserve">  </w:t>
      </w:r>
      <w:r>
        <w:rPr>
          <w:rFonts w:hint="eastAsia" w:ascii="方正小标宋简体" w:eastAsia="方正小标宋简体"/>
          <w:bCs/>
          <w:sz w:val="44"/>
          <w:szCs w:val="44"/>
        </w:rPr>
        <w:t>四年级下册数学学情自主检测题</w:t>
      </w:r>
    </w:p>
    <w:p>
      <w:pPr>
        <w:spacing w:line="480" w:lineRule="auto"/>
        <w:ind w:firstLine="1400" w:firstLineChars="50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书写等级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</w:rPr>
        <w:t xml:space="preserve">  质量等级</w:t>
      </w:r>
      <w:r>
        <w:rPr>
          <w:rFonts w:hint="eastAsia" w:ascii="宋体" w:hAnsi="宋体"/>
          <w:sz w:val="28"/>
          <w:szCs w:val="28"/>
          <w:u w:val="single"/>
        </w:rPr>
        <w:t xml:space="preserve">         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一、填空题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1.上海疫情严重，山东省向上海运送救援物资，一次运送a吨，一共运送了10次，一共运送了（ </w:t>
      </w:r>
      <w:r>
        <w:rPr>
          <w:rFonts w:ascii="宋体" w:hAnsi="宋体"/>
          <w:sz w:val="28"/>
          <w:szCs w:val="28"/>
        </w:rPr>
        <w:t xml:space="preserve">      </w:t>
      </w:r>
      <w:r>
        <w:rPr>
          <w:rFonts w:hint="eastAsia" w:ascii="宋体" w:hAnsi="宋体"/>
          <w:sz w:val="28"/>
          <w:szCs w:val="28"/>
        </w:rPr>
        <w:t xml:space="preserve">）吨，当a=50时，一共运送了（ </w:t>
      </w:r>
      <w:r>
        <w:rPr>
          <w:rFonts w:ascii="宋体" w:hAnsi="宋体"/>
          <w:sz w:val="28"/>
          <w:szCs w:val="28"/>
        </w:rPr>
        <w:t xml:space="preserve">        </w:t>
      </w:r>
      <w:r>
        <w:rPr>
          <w:rFonts w:hint="eastAsia" w:ascii="宋体" w:hAnsi="宋体"/>
          <w:sz w:val="28"/>
          <w:szCs w:val="28"/>
        </w:rPr>
        <w:t xml:space="preserve">）吨。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2.小数0.64的计数单位是（ </w:t>
      </w:r>
      <w:r>
        <w:rPr>
          <w:rFonts w:ascii="宋体" w:hAnsi="宋体"/>
          <w:sz w:val="28"/>
          <w:szCs w:val="28"/>
        </w:rPr>
        <w:t xml:space="preserve">       </w:t>
      </w:r>
      <w:r>
        <w:rPr>
          <w:rFonts w:hint="eastAsia" w:ascii="宋体" w:hAnsi="宋体"/>
          <w:sz w:val="28"/>
          <w:szCs w:val="28"/>
        </w:rPr>
        <w:t xml:space="preserve">），它是由（       ）个0.1和（       ）个0.01组成。 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3.由2个0.1 ，1个0.01和3个0.001组成的小数写作（          ），读作（            </w:t>
      </w:r>
      <w:r>
        <w:rPr>
          <w:rFonts w:ascii="宋体" w:hAnsi="宋体"/>
          <w:sz w:val="28"/>
          <w:szCs w:val="28"/>
        </w:rPr>
        <w:t xml:space="preserve">       </w:t>
      </w:r>
      <w:r>
        <w:rPr>
          <w:rFonts w:hint="eastAsia" w:ascii="宋体" w:hAnsi="宋体"/>
          <w:sz w:val="28"/>
          <w:szCs w:val="28"/>
        </w:rPr>
        <w:t xml:space="preserve">   ），它的计数单位是（       ）。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4.在括号里填上合适的数</w:t>
      </w:r>
      <w:r>
        <w:rPr>
          <w:rFonts w:ascii="宋体" w:hAnsi="宋体"/>
          <w:sz w:val="28"/>
          <w:szCs w:val="28"/>
        </w:rPr>
        <w:t>。</w:t>
      </w:r>
    </w:p>
    <w:p>
      <w:pPr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485 +（ </w:t>
      </w:r>
      <w:r>
        <w:rPr>
          <w:rFonts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>=</w:t>
      </w:r>
      <w:r>
        <w:rPr>
          <w:rFonts w:hint="eastAsia" w:ascii="宋体" w:hAnsi="宋体" w:cs="宋体"/>
          <w:sz w:val="28"/>
          <w:szCs w:val="28"/>
        </w:rPr>
        <w:t xml:space="preserve"> 1000</w:t>
      </w:r>
      <w:r>
        <w:rPr>
          <w:rFonts w:ascii="宋体" w:hAnsi="宋体" w:cs="宋体"/>
          <w:sz w:val="28"/>
          <w:szCs w:val="28"/>
        </w:rPr>
        <w:t>　　　</w:t>
      </w: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>36</w:t>
      </w:r>
      <w:r>
        <w:rPr>
          <w:rFonts w:ascii="宋体" w:hAnsi="宋体" w:cs="宋体"/>
          <w:sz w:val="28"/>
          <w:szCs w:val="28"/>
        </w:rPr>
        <w:t>×</w:t>
      </w:r>
      <w:r>
        <w:rPr>
          <w:rFonts w:hint="eastAsia" w:ascii="宋体" w:hAnsi="宋体" w:cs="宋体"/>
          <w:sz w:val="28"/>
          <w:szCs w:val="28"/>
        </w:rPr>
        <w:t>1</w:t>
      </w:r>
      <w:r>
        <w:rPr>
          <w:rFonts w:ascii="宋体" w:hAnsi="宋体" w:cs="宋体"/>
          <w:sz w:val="28"/>
          <w:szCs w:val="28"/>
        </w:rPr>
        <w:t>3 =</w:t>
      </w:r>
      <w:r>
        <w:rPr>
          <w:rFonts w:hint="eastAsia" w:ascii="宋体" w:hAnsi="宋体" w:cs="宋体"/>
          <w:sz w:val="28"/>
          <w:szCs w:val="28"/>
        </w:rPr>
        <w:t xml:space="preserve"> 13</w:t>
      </w:r>
      <w:r>
        <w:rPr>
          <w:rFonts w:ascii="宋体" w:hAnsi="宋体" w:cs="宋体"/>
          <w:sz w:val="28"/>
          <w:szCs w:val="28"/>
        </w:rPr>
        <w:t>×(　　　　)</w:t>
      </w:r>
    </w:p>
    <w:p>
      <w:pPr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12</w:t>
      </w:r>
      <w:r>
        <w:rPr>
          <w:rFonts w:ascii="宋体" w:hAnsi="宋体" w:cs="宋体"/>
          <w:sz w:val="28"/>
          <w:szCs w:val="28"/>
        </w:rPr>
        <w:t>5×</w:t>
      </w:r>
      <w:r>
        <w:rPr>
          <w:rFonts w:hint="eastAsia" w:ascii="宋体" w:hAnsi="宋体" w:cs="宋体"/>
          <w:sz w:val="28"/>
          <w:szCs w:val="28"/>
        </w:rPr>
        <w:t>17</w:t>
      </w:r>
      <w:r>
        <w:rPr>
          <w:rFonts w:ascii="宋体" w:hAnsi="宋体" w:cs="宋体"/>
          <w:sz w:val="28"/>
          <w:szCs w:val="28"/>
        </w:rPr>
        <w:t>×</w:t>
      </w:r>
      <w:r>
        <w:rPr>
          <w:rFonts w:hint="eastAsia" w:ascii="宋体" w:hAnsi="宋体" w:cs="宋体"/>
          <w:sz w:val="28"/>
          <w:szCs w:val="28"/>
        </w:rPr>
        <w:t xml:space="preserve">8 </w:t>
      </w:r>
      <w:r>
        <w:rPr>
          <w:rFonts w:ascii="宋体" w:hAnsi="宋体" w:cs="宋体"/>
          <w:sz w:val="28"/>
          <w:szCs w:val="28"/>
        </w:rPr>
        <w:t>=(　</w:t>
      </w: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</w:rPr>
        <w:t xml:space="preserve">×（ </w:t>
      </w:r>
      <w:r>
        <w:rPr>
          <w:rFonts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>×</w:t>
      </w:r>
      <w:r>
        <w:rPr>
          <w:rFonts w:hint="eastAsia" w:ascii="宋体" w:hAnsi="宋体" w:cs="宋体"/>
          <w:sz w:val="28"/>
          <w:szCs w:val="28"/>
        </w:rPr>
        <w:t xml:space="preserve">8 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30 </w:t>
      </w:r>
      <w:r>
        <w:rPr>
          <w:rFonts w:ascii="宋体" w:hAnsi="宋体" w:cs="宋体"/>
          <w:sz w:val="28"/>
          <w:szCs w:val="28"/>
        </w:rPr>
        <w:t>×</w:t>
      </w:r>
      <w:r>
        <w:rPr>
          <w:rFonts w:hint="eastAsia" w:ascii="宋体" w:hAnsi="宋体" w:cs="宋体"/>
          <w:sz w:val="28"/>
          <w:szCs w:val="28"/>
        </w:rPr>
        <w:t xml:space="preserve">（7+9）= 30 </w:t>
      </w:r>
      <w:r>
        <w:rPr>
          <w:rFonts w:ascii="宋体" w:hAnsi="宋体" w:cs="宋体"/>
          <w:sz w:val="28"/>
          <w:szCs w:val="28"/>
        </w:rPr>
        <w:t>×</w:t>
      </w:r>
      <w:r>
        <w:rPr>
          <w:rFonts w:hint="eastAsia" w:ascii="宋体" w:hAnsi="宋体" w:cs="宋体"/>
          <w:sz w:val="28"/>
          <w:szCs w:val="28"/>
        </w:rPr>
        <w:t xml:space="preserve">（ </w:t>
      </w:r>
      <w:r>
        <w:rPr>
          <w:rFonts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 xml:space="preserve">）+（ </w:t>
      </w:r>
      <w:r>
        <w:rPr>
          <w:rFonts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>×</w:t>
      </w:r>
      <w:r>
        <w:rPr>
          <w:rFonts w:hint="eastAsia" w:ascii="宋体" w:hAnsi="宋体" w:cs="宋体"/>
          <w:sz w:val="28"/>
          <w:szCs w:val="28"/>
        </w:rPr>
        <w:t xml:space="preserve"> 9</w:t>
      </w: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325+47+75+53 =（ </w:t>
      </w:r>
      <w:r>
        <w:rPr>
          <w:rFonts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 xml:space="preserve">）+（ </w:t>
      </w:r>
      <w:r>
        <w:rPr>
          <w:rFonts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>）+47+53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5.</w:t>
      </w:r>
      <w:r>
        <w:rPr>
          <w:rFonts w:hint="eastAsia" w:ascii="宋体" w:hAnsi="宋体"/>
          <w:sz w:val="28"/>
          <w:szCs w:val="28"/>
        </w:rPr>
        <w:t xml:space="preserve">一个等腰三角形的底角是70°，那么顶角是（      ）°。等边三角形的每个内角都是（      ）°，它的周长是30厘米，边长是（      ）厘米。 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6.在</w:t>
      </w:r>
      <w:r>
        <w:rPr>
          <w:rFonts w:ascii="宋体" w:hAnsi="宋体" w:cs="宋体"/>
          <w:sz w:val="28"/>
          <w:szCs w:val="28"/>
        </w:rPr>
        <w:t>计算</w:t>
      </w:r>
      <w:r>
        <w:rPr>
          <w:rFonts w:hint="eastAsia" w:ascii="宋体" w:hAnsi="宋体" w:cs="宋体"/>
          <w:sz w:val="28"/>
          <w:szCs w:val="28"/>
        </w:rPr>
        <w:t>28</w:t>
      </w:r>
      <w:r>
        <w:rPr>
          <w:rFonts w:ascii="宋体" w:hAnsi="宋体" w:cs="宋体"/>
          <w:sz w:val="28"/>
          <w:szCs w:val="28"/>
        </w:rPr>
        <w:t>×</w:t>
      </w:r>
      <w:r>
        <w:rPr>
          <w:rFonts w:hint="eastAsia" w:ascii="宋体" w:hAnsi="宋体" w:cs="宋体"/>
          <w:sz w:val="28"/>
          <w:szCs w:val="28"/>
        </w:rPr>
        <w:t>4</w:t>
      </w:r>
      <w:r>
        <w:rPr>
          <w:rFonts w:ascii="宋体" w:hAnsi="宋体" w:cs="宋体"/>
          <w:sz w:val="28"/>
          <w:szCs w:val="28"/>
        </w:rPr>
        <w:t>×</w:t>
      </w:r>
      <w:r>
        <w:rPr>
          <w:rFonts w:hint="eastAsia" w:ascii="宋体" w:hAnsi="宋体" w:cs="宋体"/>
          <w:sz w:val="28"/>
          <w:szCs w:val="28"/>
        </w:rPr>
        <w:t>25</w:t>
      </w:r>
      <w:r>
        <w:rPr>
          <w:rFonts w:ascii="宋体" w:hAnsi="宋体" w:cs="宋体"/>
          <w:sz w:val="28"/>
          <w:szCs w:val="28"/>
        </w:rPr>
        <w:t>时，为了计算简便，</w:t>
      </w:r>
      <w:r>
        <w:rPr>
          <w:rFonts w:hint="eastAsia" w:ascii="宋体" w:hAnsi="宋体" w:cs="宋体"/>
          <w:sz w:val="28"/>
          <w:szCs w:val="28"/>
        </w:rPr>
        <w:t>可以</w:t>
      </w:r>
      <w:r>
        <w:rPr>
          <w:rFonts w:ascii="宋体" w:hAnsi="宋体" w:cs="宋体"/>
          <w:sz w:val="28"/>
          <w:szCs w:val="28"/>
        </w:rPr>
        <w:t>先</w:t>
      </w:r>
      <w:r>
        <w:rPr>
          <w:rFonts w:hint="eastAsia" w:ascii="宋体" w:hAnsi="宋体" w:cs="宋体"/>
          <w:sz w:val="28"/>
          <w:szCs w:val="28"/>
        </w:rPr>
        <w:t>计</w:t>
      </w:r>
      <w:r>
        <w:rPr>
          <w:rFonts w:ascii="宋体" w:hAnsi="宋体" w:cs="宋体"/>
          <w:sz w:val="28"/>
          <w:szCs w:val="28"/>
        </w:rPr>
        <w:t>算</w:t>
      </w:r>
      <w:r>
        <w:rPr>
          <w:rFonts w:hint="eastAsia" w:ascii="宋体" w:hAnsi="宋体" w:cs="宋体"/>
          <w:sz w:val="28"/>
          <w:szCs w:val="28"/>
        </w:rPr>
        <w:t>4×25</w:t>
      </w:r>
      <w:r>
        <w:rPr>
          <w:rFonts w:ascii="宋体" w:hAnsi="宋体" w:cs="宋体"/>
          <w:sz w:val="28"/>
          <w:szCs w:val="28"/>
        </w:rPr>
        <w:t xml:space="preserve">，这样做是根据（       </w:t>
      </w:r>
      <w:r>
        <w:rPr>
          <w:rFonts w:hint="eastAsia" w:ascii="宋体" w:hAnsi="宋体" w:cs="宋体"/>
          <w:sz w:val="28"/>
          <w:szCs w:val="28"/>
        </w:rPr>
        <w:t xml:space="preserve">        </w:t>
      </w:r>
      <w:r>
        <w:rPr>
          <w:rFonts w:ascii="宋体" w:hAnsi="宋体" w:cs="宋体"/>
          <w:sz w:val="28"/>
          <w:szCs w:val="28"/>
        </w:rPr>
        <w:t xml:space="preserve">      ）。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7.一个直角三角形中的一个锐角是50度，另一个锐角是（   ）度。 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</w:t>
      </w:r>
      <w:r>
        <w:rPr>
          <w:rFonts w:hint="eastAsia" w:ascii="宋体" w:hAnsi="宋体" w:cs="宋体"/>
          <w:kern w:val="0"/>
          <w:sz w:val="28"/>
          <w:szCs w:val="28"/>
        </w:rPr>
        <w:t xml:space="preserve">自行车的车架一般设计成（ </w:t>
      </w:r>
      <w:r>
        <w:rPr>
          <w:rFonts w:ascii="宋体" w:hAnsi="宋体" w:cs="宋体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）形，因为这种图形</w:t>
      </w:r>
      <w:r>
        <w:rPr>
          <w:rFonts w:hint="eastAsia" w:ascii="宋体" w:hAnsi="宋体"/>
          <w:sz w:val="28"/>
          <w:szCs w:val="28"/>
        </w:rPr>
        <w:t>具有稳定性的特性。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9.在一个三角形中，∠1＝32°，∠2＝48°，那么第三个角是（      ）度，这是一个（       ）三角形。</w:t>
      </w:r>
    </w:p>
    <w:p>
      <w:pPr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10.</w:t>
      </w:r>
      <w:r>
        <w:rPr>
          <w:rFonts w:hint="eastAsia" w:ascii="宋体" w:hAnsi="宋体"/>
          <w:color w:val="000000"/>
          <w:sz w:val="28"/>
          <w:szCs w:val="28"/>
        </w:rPr>
        <w:t xml:space="preserve">在直角三角形、圆、等腰梯形、正五边形中，（   </w:t>
      </w:r>
      <w:r>
        <w:rPr>
          <w:rFonts w:ascii="宋体" w:hAnsi="宋体"/>
          <w:color w:val="000000"/>
          <w:sz w:val="28"/>
          <w:szCs w:val="28"/>
        </w:rPr>
        <w:t xml:space="preserve">      </w:t>
      </w:r>
      <w:r>
        <w:rPr>
          <w:rFonts w:hint="eastAsia" w:ascii="宋体" w:hAnsi="宋体"/>
          <w:color w:val="000000"/>
          <w:sz w:val="28"/>
          <w:szCs w:val="28"/>
        </w:rPr>
        <w:t xml:space="preserve">）、（   </w:t>
      </w:r>
      <w:r>
        <w:rPr>
          <w:rFonts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</w:rPr>
        <w:t xml:space="preserve">   ）能单独密铺，（      ）和（        ）不能单独密铺。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二、火眼金睛辨对错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1.计数单位之间的进率都是10。        （    ）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2.锐角三角形有三条高，而直角三角形只有1条高。     （     ）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课桌的高度是</w:t>
      </w:r>
      <w:r>
        <w:rPr>
          <w:rFonts w:hint="eastAsia" w:ascii="宋体" w:hAnsi="宋体"/>
          <w:color w:val="000000"/>
          <w:sz w:val="28"/>
          <w:szCs w:val="28"/>
        </w:rPr>
        <w:t>0.75米。</w:t>
      </w:r>
      <w:r>
        <w:rPr>
          <w:rFonts w:hint="eastAsia" w:ascii="宋体" w:hAnsi="宋体"/>
          <w:sz w:val="28"/>
          <w:szCs w:val="28"/>
        </w:rPr>
        <w:t xml:space="preserve">      （     ）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4.4×（25+7）＝4×25＋7。       （     ）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</w:t>
      </w:r>
      <w:r>
        <w:rPr>
          <w:rFonts w:hint="eastAsia" w:ascii="宋体" w:hAnsi="宋体" w:cs="宋体"/>
          <w:sz w:val="28"/>
          <w:szCs w:val="28"/>
        </w:rPr>
        <w:t xml:space="preserve">把一个锐角三角形中的55°的角剪下，剩下图形的内角和就变成了125°。 </w:t>
      </w:r>
      <w:r>
        <w:rPr>
          <w:rFonts w:ascii="宋体" w:hAnsi="宋体" w:cs="宋体"/>
          <w:sz w:val="28"/>
          <w:szCs w:val="28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 xml:space="preserve">（  </w:t>
      </w:r>
      <w:r>
        <w:rPr>
          <w:rFonts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 xml:space="preserve"> ）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三、选择正确的答案，把序号填在括号内 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1.在使用计算器时，要想关闭计算器，需要按（ 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）键。</w:t>
      </w:r>
    </w:p>
    <w:p>
      <w:pPr>
        <w:ind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.AC       B.ON         C.OFF       D.=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2.一个三角形中有两个锐角，那么第三个角（  ） 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A.也是锐角    B.一定是直角   C.一定是钝角   D.不能确定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3.将一根24厘米长的细铁丝，剪成3段，拼成一个三角形，以下哪种剪法可以（    ） 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A.8厘米、7厘米、9厘米；    B.14厘米、8厘米、2厘米；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C.8厘米、13厘米、7厘米；   D.12厘米、5厘米、7厘米。</w:t>
      </w: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</w:t>
      </w:r>
      <w:r>
        <w:rPr>
          <w:rFonts w:ascii="宋体" w:hAnsi="宋体" w:cs="宋体"/>
          <w:sz w:val="28"/>
          <w:szCs w:val="28"/>
        </w:rPr>
        <w:t>.25×49×4=49×（25×4），这一运算过程运用了（  ）。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A.乘法交换律               B.乘法结合律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C.乘法分配律               D.乘法交换律和乘法结合律 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5.小明今年（a－4）岁，小芳今年a岁，他们相差（   ）岁。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A.4     B.x      C.a＋4     D.x＋4</w:t>
      </w:r>
    </w:p>
    <w:p>
      <w:pPr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</w:t>
      </w:r>
      <w:r>
        <w:rPr>
          <w:rFonts w:hint="eastAsia" w:ascii="宋体" w:hAnsi="宋体"/>
          <w:bCs/>
          <w:sz w:val="28"/>
          <w:szCs w:val="28"/>
        </w:rPr>
        <w:t>小敏要把自家院子里的花池围上篱笆，篱笆扎成（    ）的形状更牢固一些。</w:t>
      </w:r>
    </w:p>
    <w:p>
      <w:pPr>
        <w:ind w:firstLine="280" w:firstLineChars="1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A．</w:t>
      </w:r>
      <w:r>
        <w:rPr>
          <w:rFonts w:ascii="宋体" w:hAnsi="宋体"/>
          <w:bCs/>
          <w:sz w:val="28"/>
          <w:szCs w:val="28"/>
        </w:rPr>
        <w:drawing>
          <wp:inline distT="0" distB="0" distL="114300" distR="114300">
            <wp:extent cx="640715" cy="355600"/>
            <wp:effectExtent l="0" t="0" r="6985" b="5715"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0715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8"/>
          <w:szCs w:val="28"/>
        </w:rPr>
        <w:t xml:space="preserve">    B．</w:t>
      </w:r>
      <w:r>
        <w:rPr>
          <w:rFonts w:ascii="宋体" w:hAnsi="宋体"/>
          <w:bCs/>
          <w:sz w:val="28"/>
          <w:szCs w:val="28"/>
        </w:rPr>
        <w:drawing>
          <wp:inline distT="0" distB="0" distL="114300" distR="114300">
            <wp:extent cx="431800" cy="431800"/>
            <wp:effectExtent l="0" t="0" r="6350" b="571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8"/>
          <w:szCs w:val="28"/>
        </w:rPr>
        <w:t xml:space="preserve">    C．</w:t>
      </w:r>
      <w:r>
        <w:rPr>
          <w:rFonts w:ascii="宋体" w:hAnsi="宋体"/>
          <w:bCs/>
          <w:sz w:val="28"/>
          <w:szCs w:val="28"/>
        </w:rPr>
        <w:drawing>
          <wp:inline distT="0" distB="0" distL="114300" distR="114300">
            <wp:extent cx="508000" cy="400050"/>
            <wp:effectExtent l="0" t="0" r="6350" b="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8"/>
          <w:szCs w:val="28"/>
        </w:rPr>
        <w:t xml:space="preserve">    D．</w:t>
      </w:r>
      <w:r>
        <w:rPr>
          <w:rFonts w:ascii="宋体" w:hAnsi="宋体"/>
          <w:bCs/>
          <w:sz w:val="28"/>
          <w:szCs w:val="28"/>
        </w:rPr>
        <w:drawing>
          <wp:inline distT="0" distB="0" distL="114300" distR="114300">
            <wp:extent cx="755650" cy="355600"/>
            <wp:effectExtent l="0" t="0" r="6350" b="571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</w:t>
      </w:r>
      <w:r>
        <w:rPr>
          <w:rFonts w:hint="eastAsia" w:ascii="宋体" w:hAnsi="宋体"/>
          <w:sz w:val="28"/>
          <w:szCs w:val="28"/>
        </w:rPr>
        <w:t>.</w:t>
      </w:r>
      <w:r>
        <w:rPr>
          <w:rFonts w:hint="eastAsia" w:ascii="宋体" w:hAnsi="宋体" w:cs="宋体"/>
          <w:bCs/>
          <w:sz w:val="28"/>
          <w:szCs w:val="28"/>
        </w:rPr>
        <w:t xml:space="preserve">一个等腰三角形，它的底是5厘米，腰长6厘米，它的周长是（ </w:t>
      </w:r>
      <w:r>
        <w:rPr>
          <w:rFonts w:ascii="宋体" w:hAnsi="宋体" w:cs="宋体"/>
          <w:bCs/>
          <w:sz w:val="28"/>
          <w:szCs w:val="28"/>
        </w:rPr>
        <w:t xml:space="preserve">     </w:t>
      </w:r>
      <w:r>
        <w:rPr>
          <w:rFonts w:hint="eastAsia" w:ascii="宋体" w:hAnsi="宋体" w:cs="宋体"/>
          <w:bCs/>
          <w:sz w:val="28"/>
          <w:szCs w:val="28"/>
        </w:rPr>
        <w:t>）厘米。</w:t>
      </w:r>
    </w:p>
    <w:p>
      <w:pPr>
        <w:ind w:firstLine="280" w:firstLineChars="10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A</w:t>
      </w:r>
      <w:r>
        <w:rPr>
          <w:rFonts w:ascii="宋体" w:hAnsi="宋体" w:cs="宋体"/>
          <w:bCs/>
          <w:sz w:val="28"/>
          <w:szCs w:val="28"/>
        </w:rPr>
        <w:t>.</w:t>
      </w:r>
      <w:r>
        <w:rPr>
          <w:rFonts w:hint="eastAsia" w:ascii="宋体" w:hAnsi="宋体" w:cs="宋体"/>
          <w:bCs/>
          <w:sz w:val="28"/>
          <w:szCs w:val="28"/>
        </w:rPr>
        <w:t>17</w:t>
      </w:r>
      <w:r>
        <w:rPr>
          <w:rFonts w:ascii="宋体" w:hAnsi="宋体" w:cs="宋体"/>
          <w:bCs/>
          <w:sz w:val="28"/>
          <w:szCs w:val="28"/>
        </w:rPr>
        <w:t xml:space="preserve">        B.</w:t>
      </w:r>
      <w:r>
        <w:rPr>
          <w:rFonts w:hint="eastAsia" w:ascii="宋体" w:hAnsi="宋体" w:cs="宋体"/>
          <w:bCs/>
          <w:sz w:val="28"/>
          <w:szCs w:val="28"/>
        </w:rPr>
        <w:t>16</w:t>
      </w:r>
      <w:r>
        <w:rPr>
          <w:rFonts w:ascii="宋体" w:hAnsi="宋体" w:cs="宋体"/>
          <w:bCs/>
          <w:sz w:val="28"/>
          <w:szCs w:val="28"/>
        </w:rPr>
        <w:t xml:space="preserve">       C.</w:t>
      </w:r>
      <w:r>
        <w:rPr>
          <w:rFonts w:hint="eastAsia" w:ascii="宋体" w:hAnsi="宋体" w:cs="宋体"/>
          <w:bCs/>
          <w:sz w:val="28"/>
          <w:szCs w:val="28"/>
        </w:rPr>
        <w:t>15</w:t>
      </w:r>
      <w:r>
        <w:rPr>
          <w:rFonts w:ascii="宋体" w:hAnsi="宋体" w:cs="宋体"/>
          <w:bCs/>
          <w:sz w:val="28"/>
          <w:szCs w:val="28"/>
        </w:rPr>
        <w:t xml:space="preserve">        D.</w:t>
      </w:r>
      <w:r>
        <w:rPr>
          <w:rFonts w:hint="eastAsia" w:ascii="宋体" w:hAnsi="宋体" w:cs="宋体"/>
          <w:bCs/>
          <w:sz w:val="28"/>
          <w:szCs w:val="28"/>
        </w:rPr>
        <w:t>11</w:t>
      </w:r>
    </w:p>
    <w:p>
      <w:pPr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8.用10倍的放大镜看一个三角形，这个三角形的内角和是（ </w:t>
      </w:r>
      <w:r>
        <w:rPr>
          <w:rFonts w:ascii="宋体" w:hAnsi="宋体" w:cs="宋体"/>
          <w:bCs/>
          <w:sz w:val="28"/>
          <w:szCs w:val="28"/>
        </w:rPr>
        <w:t xml:space="preserve">    </w:t>
      </w:r>
      <w:r>
        <w:rPr>
          <w:rFonts w:hint="eastAsia" w:ascii="宋体" w:hAnsi="宋体" w:cs="宋体"/>
          <w:bCs/>
          <w:sz w:val="28"/>
          <w:szCs w:val="28"/>
        </w:rPr>
        <w:t>）。</w:t>
      </w:r>
    </w:p>
    <w:p>
      <w:pPr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 </w:t>
      </w:r>
      <w:r>
        <w:rPr>
          <w:rFonts w:ascii="宋体" w:hAnsi="宋体" w:cs="宋体"/>
          <w:bCs/>
          <w:sz w:val="28"/>
          <w:szCs w:val="28"/>
        </w:rPr>
        <w:t xml:space="preserve"> A.</w:t>
      </w:r>
      <w:r>
        <w:rPr>
          <w:rFonts w:hint="eastAsia" w:ascii="宋体" w:hAnsi="宋体" w:cs="宋体"/>
          <w:bCs/>
          <w:sz w:val="28"/>
          <w:szCs w:val="28"/>
        </w:rPr>
        <w:t>1800°</w:t>
      </w:r>
      <w:r>
        <w:rPr>
          <w:rFonts w:ascii="宋体" w:hAnsi="宋体" w:cs="宋体"/>
          <w:bCs/>
          <w:sz w:val="28"/>
          <w:szCs w:val="28"/>
        </w:rPr>
        <w:t xml:space="preserve">         B.</w:t>
      </w:r>
      <w:r>
        <w:rPr>
          <w:rFonts w:hint="eastAsia" w:ascii="宋体" w:hAnsi="宋体" w:cs="宋体"/>
          <w:bCs/>
          <w:sz w:val="28"/>
          <w:szCs w:val="28"/>
        </w:rPr>
        <w:t>360°</w:t>
      </w:r>
      <w:r>
        <w:rPr>
          <w:rFonts w:ascii="宋体" w:hAnsi="宋体" w:cs="宋体"/>
          <w:bCs/>
          <w:sz w:val="28"/>
          <w:szCs w:val="28"/>
        </w:rPr>
        <w:t xml:space="preserve">        C.</w:t>
      </w:r>
      <w:r>
        <w:rPr>
          <w:rFonts w:hint="eastAsia" w:ascii="宋体" w:hAnsi="宋体" w:cs="宋体"/>
          <w:bCs/>
          <w:sz w:val="28"/>
          <w:szCs w:val="28"/>
        </w:rPr>
        <w:t>3600°</w:t>
      </w:r>
      <w:r>
        <w:rPr>
          <w:rFonts w:ascii="宋体" w:hAnsi="宋体" w:cs="宋体"/>
          <w:bCs/>
          <w:sz w:val="28"/>
          <w:szCs w:val="28"/>
        </w:rPr>
        <w:t xml:space="preserve">    D.</w:t>
      </w:r>
      <w:r>
        <w:rPr>
          <w:rFonts w:hint="eastAsia" w:ascii="宋体" w:hAnsi="宋体" w:cs="宋体"/>
          <w:bCs/>
          <w:sz w:val="28"/>
          <w:szCs w:val="28"/>
        </w:rPr>
        <w:t>180°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四、计算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1.直接写得数 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45＋155=      25×4×17=    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50×2×49=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75÷3= 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20×50＝      8×125＝  </w:t>
      </w:r>
      <w:r>
        <w:rPr>
          <w:rFonts w:ascii="宋体" w:hAnsi="宋体"/>
          <w:sz w:val="28"/>
          <w:szCs w:val="28"/>
        </w:rPr>
        <w:t xml:space="preserve">       </w:t>
      </w:r>
      <w:r>
        <w:rPr>
          <w:rFonts w:hint="eastAsia" w:ascii="宋体" w:hAnsi="宋体"/>
          <w:sz w:val="28"/>
          <w:szCs w:val="28"/>
        </w:rPr>
        <w:t xml:space="preserve">300×12＝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0÷99＝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650÷50＝ 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2²=</w:t>
      </w:r>
      <w:r>
        <w:rPr>
          <w:rFonts w:ascii="宋体" w:hAnsi="宋体"/>
          <w:sz w:val="28"/>
          <w:szCs w:val="28"/>
        </w:rPr>
        <w:t xml:space="preserve">              </w:t>
      </w:r>
      <w:r>
        <w:rPr>
          <w:rFonts w:ascii="宋体" w:hAnsi="宋体" w:cs="宋体"/>
          <w:sz w:val="28"/>
          <w:szCs w:val="28"/>
        </w:rPr>
        <w:t>7b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 w:cs="宋体"/>
          <w:sz w:val="28"/>
          <w:szCs w:val="28"/>
        </w:rPr>
        <w:t>5b＝</w:t>
      </w:r>
      <w:r>
        <w:rPr>
          <w:rFonts w:hint="eastAsia" w:ascii="宋体" w:hAnsi="宋体"/>
          <w:color w:val="000000"/>
          <w:sz w:val="28"/>
          <w:szCs w:val="28"/>
        </w:rPr>
        <w:t xml:space="preserve">    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</w:rPr>
        <w:t>4</w:t>
      </w:r>
      <w:r>
        <w:rPr>
          <w:rFonts w:hint="eastAsia" w:ascii="宋体" w:hAnsi="宋体" w:cs="宋体"/>
          <w:sz w:val="28"/>
          <w:szCs w:val="28"/>
        </w:rPr>
        <w:t>a-2a</w:t>
      </w:r>
      <w:r>
        <w:rPr>
          <w:rFonts w:ascii="宋体" w:hAnsi="宋体" w:cs="宋体"/>
          <w:sz w:val="28"/>
          <w:szCs w:val="28"/>
        </w:rPr>
        <w:t>＝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2.把下面的小数化简成最简小数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4.050=（ 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hint="eastAsia" w:ascii="宋体" w:hAnsi="宋体"/>
          <w:sz w:val="28"/>
          <w:szCs w:val="28"/>
        </w:rPr>
        <w:t xml:space="preserve">）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0.900=（ </w:t>
      </w:r>
      <w:r>
        <w:rPr>
          <w:rFonts w:ascii="宋体" w:hAnsi="宋体"/>
          <w:sz w:val="28"/>
          <w:szCs w:val="28"/>
        </w:rPr>
        <w:t xml:space="preserve">      </w:t>
      </w:r>
      <w:r>
        <w:rPr>
          <w:rFonts w:hint="eastAsia" w:ascii="宋体" w:hAnsi="宋体"/>
          <w:sz w:val="28"/>
          <w:szCs w:val="28"/>
        </w:rPr>
        <w:t xml:space="preserve">）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45.0020=（ </w:t>
      </w:r>
      <w:r>
        <w:rPr>
          <w:rFonts w:ascii="宋体" w:hAnsi="宋体"/>
          <w:sz w:val="28"/>
          <w:szCs w:val="28"/>
        </w:rPr>
        <w:t xml:space="preserve">     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0.20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 xml:space="preserve">0=（ </w:t>
      </w:r>
      <w:r>
        <w:rPr>
          <w:rFonts w:ascii="宋体" w:hAnsi="宋体"/>
          <w:sz w:val="28"/>
          <w:szCs w:val="28"/>
        </w:rPr>
        <w:t xml:space="preserve">      </w:t>
      </w:r>
      <w:r>
        <w:rPr>
          <w:rFonts w:hint="eastAsia" w:ascii="宋体" w:hAnsi="宋体"/>
          <w:sz w:val="28"/>
          <w:szCs w:val="28"/>
        </w:rPr>
        <w:t xml:space="preserve">）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90.40=（ 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hint="eastAsia" w:ascii="宋体" w:hAnsi="宋体"/>
          <w:sz w:val="28"/>
          <w:szCs w:val="28"/>
        </w:rPr>
        <w:t xml:space="preserve">）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0.0070=（ </w:t>
      </w:r>
      <w:r>
        <w:rPr>
          <w:rFonts w:ascii="宋体" w:hAnsi="宋体"/>
          <w:sz w:val="28"/>
          <w:szCs w:val="28"/>
        </w:rPr>
        <w:t xml:space="preserve">     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3.怎样简便就怎样算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79+25+175</w:t>
      </w:r>
      <w:r>
        <w:rPr>
          <w:rFonts w:hint="eastAsia" w:ascii="宋体" w:hAnsi="宋体"/>
          <w:sz w:val="28"/>
          <w:szCs w:val="28"/>
        </w:rPr>
        <w:t xml:space="preserve">             </w:t>
      </w:r>
      <w:r>
        <w:rPr>
          <w:rFonts w:ascii="宋体" w:hAnsi="宋体"/>
          <w:sz w:val="28"/>
          <w:szCs w:val="28"/>
        </w:rPr>
        <w:t xml:space="preserve">      </w:t>
      </w:r>
      <w:r>
        <w:rPr>
          <w:rFonts w:hint="eastAsia" w:ascii="宋体" w:hAnsi="宋体"/>
          <w:sz w:val="28"/>
          <w:szCs w:val="28"/>
        </w:rPr>
        <w:t xml:space="preserve">  65×8+235×8 </w:t>
      </w: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44×25                 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   1800÷25÷4</w:t>
      </w:r>
    </w:p>
    <w:p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                 </w:t>
      </w: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五、探索与实践。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1.小马要到磨坊去，走哪条路最近，为什么？</w:t>
      </w:r>
    </w:p>
    <w:p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908425" cy="1552575"/>
            <wp:effectExtent l="0" t="0" r="15875" b="9525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84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2.在下面图形的底上画出它们的一条高。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93345</wp:posOffset>
                </wp:positionV>
                <wp:extent cx="863600" cy="1106805"/>
                <wp:effectExtent l="6985" t="13335" r="24765" b="22860"/>
                <wp:wrapNone/>
                <wp:docPr id="1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110680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5" type="#_x0000_t5" style="position:absolute;left:0pt;margin-left:3.3pt;margin-top:7.35pt;height:87.15pt;width:68pt;z-index:251661312;mso-width-relative:page;mso-height-relative:page;" fillcolor="#FFFFFF" filled="t" stroked="t" coordsize="21600,21600" o:gfxdata="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O&#10;dTsU1wAAAAgBAAAPAAAAAAAAAAEAIAAAACIAAABkcnMvZG93bnJldi54bWxQSwECFAAUAAAACACH&#10;TuJArW8vfCUCAABfBAAADgAAAAAAAAABACAAAAAmAQAAZHJzL2Uyb0RvYy54bWxQSwUGAAAAAAYA&#10;BgBZAQAAvQUAAAAA&#10;" adj="108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137160</wp:posOffset>
                </wp:positionV>
                <wp:extent cx="1066800" cy="1145540"/>
                <wp:effectExtent l="5715" t="4445" r="13335" b="12065"/>
                <wp:wrapNone/>
                <wp:docPr id="3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66800" cy="1145540"/>
                        </a:xfrm>
                        <a:custGeom>
                          <a:avLst/>
                          <a:gdLst>
                            <a:gd name="txL" fmla="*/ 4500 w 21600"/>
                            <a:gd name="txT" fmla="*/ 4500 h 21600"/>
                            <a:gd name="txR" fmla="*/ 17100 w 21600"/>
                            <a:gd name="txB" fmla="*/ 17100 h 21600"/>
                          </a:gdLst>
                          <a:ahLst/>
                          <a:cxnLst>
                            <a:cxn ang="0">
                              <a:pos x="18900" y="10800"/>
                            </a:cxn>
                            <a:cxn ang="90">
                              <a:pos x="10800" y="21600"/>
                            </a:cxn>
                            <a:cxn ang="180">
                              <a:pos x="2700" y="10800"/>
                            </a:cxn>
                            <a:cxn ang="270">
                              <a:pos x="10800" y="0"/>
                            </a:cxn>
                          </a:cxnLst>
                          <a:rect l="txL" t="txT" r="txR" b="tx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0" style="position:absolute;left:0pt;margin-left:292.8pt;margin-top:10.8pt;height:90.2pt;width:84pt;rotation:11796480f;z-index:251663360;mso-width-relative:page;mso-height-relative:page;" fillcolor="#FFFFFF" filled="t" stroked="t" coordsize="21600,21600" o:gfxdata="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A72JSF1gAAAAoBAAAPAAAAAAAAAAEAIAAAACIAAABk&#10;cnMvZG93bnJldi54bWxQSwECFAAUAAAACACHTuJAqyDCuOwCAADiBgAADgAAAAAAAAABACAAAAAl&#10;AQAAZHJzL2Uyb0RvYy54bWxQSwUGAAAAAAYABgBZAQAAgwYAAAAA&#10;" path="m0,0l5400,21600,16200,21600,21600,0xe">
                <v:path o:connectlocs="18900,10800;10800,21600;2700,10800;10800,0" o:connectangles="0,0,0,0"/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1647190</wp:posOffset>
                </wp:positionH>
                <wp:positionV relativeFrom="paragraph">
                  <wp:posOffset>203835</wp:posOffset>
                </wp:positionV>
                <wp:extent cx="1207770" cy="958215"/>
                <wp:effectExtent l="6350" t="5080" r="24130" b="8255"/>
                <wp:wrapNone/>
                <wp:docPr id="2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770" cy="958215"/>
                        </a:xfrm>
                        <a:prstGeom prst="parallelogram">
                          <a:avLst>
                            <a:gd name="adj" fmla="val 3151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7" type="#_x0000_t7" style="position:absolute;left:0pt;margin-left:129.7pt;margin-top:16.05pt;height:75.45pt;width:95.1pt;z-index:251662336;mso-width-relative:page;mso-height-relative:page;" fillcolor="#FFFFFF" filled="t" stroked="t" coordsize="21600,21600" o:gfxdata="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G2YOktcA&#10;AAAKAQAADwAAAAAAAAABACAAAAAiAAAAZHJzL2Rvd25yZXYueG1sUEsBAhQAFAAAAAgAh07iQF5M&#10;sc8gAgAAWQQAAA4AAAAAAAAAAQAgAAAAJgEAAGRycy9lMm9Eb2MueG1sUEsFBgAAAAAGAAYAWQEA&#10;ALgFAAAAAA==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 xml:space="preserve">底 </w:t>
      </w:r>
      <w:r>
        <w:rPr>
          <w:rFonts w:ascii="宋体" w:hAnsi="宋体"/>
          <w:sz w:val="28"/>
          <w:szCs w:val="28"/>
        </w:rPr>
        <w:t xml:space="preserve">                </w:t>
      </w:r>
      <w:r>
        <w:rPr>
          <w:rFonts w:hint="eastAsia" w:ascii="宋体" w:hAnsi="宋体"/>
          <w:sz w:val="28"/>
          <w:szCs w:val="28"/>
        </w:rPr>
        <w:t xml:space="preserve">底 </w:t>
      </w:r>
      <w:r>
        <w:rPr>
          <w:rFonts w:ascii="宋体" w:hAnsi="宋体"/>
          <w:sz w:val="28"/>
          <w:szCs w:val="28"/>
        </w:rPr>
        <w:t xml:space="preserve">                      </w:t>
      </w:r>
      <w:r>
        <w:rPr>
          <w:rFonts w:hint="eastAsia" w:ascii="宋体" w:hAnsi="宋体"/>
          <w:sz w:val="28"/>
          <w:szCs w:val="28"/>
        </w:rPr>
        <w:t>底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以线段</w:t>
      </w:r>
      <w:r>
        <w:rPr>
          <w:rFonts w:ascii="宋体" w:hAnsi="宋体"/>
          <w:sz w:val="28"/>
          <w:szCs w:val="28"/>
        </w:rPr>
        <w:t>AB</w:t>
      </w:r>
      <w:r>
        <w:rPr>
          <w:rFonts w:hint="eastAsia" w:ascii="宋体" w:hAnsi="宋体"/>
          <w:sz w:val="28"/>
          <w:szCs w:val="28"/>
        </w:rPr>
        <w:t>为底画一个直角梯形，并画出它的一条高。</w:t>
      </w: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ind w:firstLine="1960" w:firstLineChars="7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1400810</wp:posOffset>
                </wp:positionH>
                <wp:positionV relativeFrom="paragraph">
                  <wp:posOffset>205105</wp:posOffset>
                </wp:positionV>
                <wp:extent cx="1733550" cy="0"/>
                <wp:effectExtent l="0" t="0" r="0" b="0"/>
                <wp:wrapNone/>
                <wp:docPr id="4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32" type="#_x0000_t32" style="position:absolute;left:0pt;margin-left:110.3pt;margin-top:16.15pt;height:0pt;width:136.5pt;z-index:251664384;mso-width-relative:page;mso-height-relative:page;" filled="f" stroked="t" coordsize="21600,21600" o:gfxdata="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Kyn5PWAAAACQEAAA8AAAAAAAAAAQAgAAAAIgAAAGRycy9kb3ducmV2LnhtbFBLAQIU&#10;ABQAAAAIAIdO4kC7wtOi9QEAAOMDAAAOAAAAAAAAAAEAIAAAACU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 w:val="28"/>
          <w:szCs w:val="28"/>
        </w:rPr>
        <w:t>A                     B</w:t>
      </w: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4.在下面的方框里填上合适的小数。</w: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5085080" cy="895350"/>
            <wp:effectExtent l="0" t="0" r="1270" b="0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8508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六、解决问题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1.在直角三角形中，一个锐角是25°，这个直角三角形的另一个锐角是多少度？  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</w:t>
      </w:r>
      <w:r>
        <w:rPr>
          <w:rFonts w:hint="eastAsia" w:ascii="宋体" w:hAnsi="宋体"/>
          <w:sz w:val="28"/>
          <w:szCs w:val="28"/>
        </w:rPr>
        <w:t xml:space="preserve">小明步行从家到学校，一共走了10分钟，平均每分钟走a米；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（1）用含有字母的式子表示小明的家离学校一共有多少米？     </w:t>
      </w: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（2）当a=30时，小明的家离学校一共有多少米？ </w: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3.育英学校计划在一块长25米，宽18米的空地里种月季花，如果每平方米种4棵花，需要购买多少棵月季花？</w:t>
      </w: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4.水果店运来苹果18箱，香蕉20箱，这两种水果每箱都是15千克，水果店</w:t>
      </w:r>
      <w:bookmarkStart w:id="0" w:name="_Hlk101727037"/>
      <w:r>
        <w:rPr>
          <w:rFonts w:hint="eastAsia" w:ascii="宋体" w:hAnsi="宋体"/>
          <w:sz w:val="28"/>
          <w:szCs w:val="28"/>
        </w:rPr>
        <w:t>运来苹果和香蕉共多少千克？</w:t>
      </w:r>
      <w:bookmarkEnd w:id="0"/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我们在计算这道题时，一般有两种思路: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第一种思路：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我可以先求：苹果一共有多少千克？</w:t>
      </w:r>
    </w:p>
    <w:p>
      <w:pPr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列式为：</w:t>
      </w:r>
      <w:r>
        <w:rPr>
          <w:rFonts w:ascii="宋体" w:hAnsi="宋体"/>
          <w:sz w:val="28"/>
          <w:szCs w:val="28"/>
          <w:u w:val="single"/>
        </w:rPr>
        <w:t xml:space="preserve">                         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再求：香蕉一共有多少千克？</w:t>
      </w:r>
    </w:p>
    <w:p>
      <w:pPr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列式为：</w:t>
      </w:r>
      <w:r>
        <w:rPr>
          <w:rFonts w:ascii="宋体" w:hAnsi="宋体"/>
          <w:sz w:val="28"/>
          <w:szCs w:val="28"/>
          <w:u w:val="single"/>
        </w:rPr>
        <w:t xml:space="preserve">                         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最后求：运来苹果和香蕉共多少千克？</w:t>
      </w:r>
    </w:p>
    <w:p>
      <w:pPr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列式为：</w:t>
      </w:r>
      <w:r>
        <w:rPr>
          <w:rFonts w:ascii="宋体" w:hAnsi="宋体"/>
          <w:sz w:val="28"/>
          <w:szCs w:val="28"/>
          <w:u w:val="single"/>
        </w:rPr>
        <w:t xml:space="preserve">                         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第二种思路：</w:t>
      </w:r>
    </w:p>
    <w:p>
      <w:pPr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我们还可以先求：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                         </w:t>
      </w:r>
    </w:p>
    <w:p>
      <w:pPr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列式为：</w:t>
      </w:r>
      <w:r>
        <w:rPr>
          <w:rFonts w:ascii="宋体" w:hAnsi="宋体"/>
          <w:sz w:val="28"/>
          <w:szCs w:val="28"/>
          <w:u w:val="single"/>
        </w:rPr>
        <w:t xml:space="preserve">                         </w:t>
      </w:r>
    </w:p>
    <w:p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最后求</w:t>
      </w:r>
      <w:r>
        <w:rPr>
          <w:rFonts w:hint="eastAsia" w:ascii="宋体" w:hAnsi="宋体"/>
          <w:sz w:val="28"/>
          <w:szCs w:val="28"/>
        </w:rPr>
        <w:t>：运来苹果和香蕉共多少千克？</w:t>
      </w:r>
    </w:p>
    <w:p>
      <w:pPr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列式为：</w:t>
      </w:r>
      <w:r>
        <w:rPr>
          <w:rFonts w:ascii="宋体" w:hAnsi="宋体"/>
          <w:sz w:val="28"/>
          <w:szCs w:val="28"/>
          <w:u w:val="single"/>
        </w:rPr>
        <w:t xml:space="preserve">                         </w:t>
      </w:r>
    </w:p>
    <w:p>
      <w:pPr>
        <w:rPr>
          <w:rFonts w:hint="eastAsia" w:ascii="宋体" w:hAnsi="宋体"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10319" w:h="14572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  <w:sz w:val="24"/>
        <w:szCs w:val="24"/>
      </w:rPr>
    </w:pPr>
    <w:r>
      <w:rPr>
        <w:rFonts w:hint="eastAsia"/>
        <w:kern w:val="0"/>
        <w:sz w:val="24"/>
        <w:szCs w:val="24"/>
      </w:rPr>
      <w:t xml:space="preserve">四年级数学试题  第 </w:t>
    </w:r>
    <w:r>
      <w:rPr>
        <w:kern w:val="0"/>
        <w:sz w:val="24"/>
        <w:szCs w:val="24"/>
      </w:rPr>
      <w:fldChar w:fldCharType="begin"/>
    </w:r>
    <w:r>
      <w:rPr>
        <w:kern w:val="0"/>
        <w:sz w:val="24"/>
        <w:szCs w:val="24"/>
      </w:rPr>
      <w:instrText xml:space="preserve"> PAGE </w:instrText>
    </w:r>
    <w:r>
      <w:rPr>
        <w:kern w:val="0"/>
        <w:sz w:val="24"/>
        <w:szCs w:val="24"/>
      </w:rPr>
      <w:fldChar w:fldCharType="separate"/>
    </w:r>
    <w:r>
      <w:rPr>
        <w:kern w:val="0"/>
        <w:sz w:val="24"/>
        <w:szCs w:val="24"/>
      </w:rPr>
      <w:t>7</w:t>
    </w:r>
    <w:r>
      <w:rPr>
        <w:kern w:val="0"/>
        <w:sz w:val="24"/>
        <w:szCs w:val="24"/>
      </w:rPr>
      <w:fldChar w:fldCharType="end"/>
    </w:r>
    <w:r>
      <w:rPr>
        <w:rFonts w:hint="eastAsia"/>
        <w:kern w:val="0"/>
        <w:sz w:val="24"/>
        <w:szCs w:val="24"/>
      </w:rPr>
      <w:t xml:space="preserve"> 页 （共 </w:t>
    </w:r>
    <w:r>
      <w:rPr>
        <w:kern w:val="0"/>
        <w:sz w:val="24"/>
        <w:szCs w:val="24"/>
      </w:rPr>
      <w:t>8</w:t>
    </w:r>
    <w:r>
      <w:rPr>
        <w:rFonts w:hint="eastAsia"/>
        <w:kern w:val="0"/>
        <w:sz w:val="24"/>
        <w:szCs w:val="24"/>
      </w:rPr>
      <w:t>页）</w:t>
    </w:r>
  </w:p>
  <w:p>
    <w:pPr>
      <w:pStyle w:val="3"/>
      <w:ind w:firstLine="1890" w:firstLineChars="1050"/>
      <w:jc w:val="center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5" descr="学科网 zxxk.com"/>
                  <pic:cNvPicPr>
                    <a:picLocks noChangeAspect="1"/>
                  </pic:cNvPicPr>
                </pic:nvPicPr>
                <pic:blipFill>
                  <a:blip r:embed="rId3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 descr="学科网 zxxk.com"/>
                  <pic:cNvPicPr>
                    <a:picLocks noChangeAspect="1"/>
                  </pic:cNvPicPr>
                </pic:nvPicPr>
                <pic:blipFill>
                  <a:blip r:embed="rId3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4" descr="学科网 zxxk.com"/>
                  <pic:cNvPicPr>
                    <a:picLocks noChangeAspect="1"/>
                  </pic:cNvPicPr>
                </pic:nvPicPr>
                <pic:blipFill>
                  <a:blip r:embed="rId3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图片 4" descr="学科网 zxxk.com"/>
                  <pic:cNvPicPr>
                    <a:picLocks noChangeAspect="1"/>
                  </pic:cNvPicPr>
                </pic:nvPicPr>
                <pic:blipFill>
                  <a:blip r:embed="rId3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DF7A22"/>
    <w:rsid w:val="00010CB2"/>
    <w:rsid w:val="00013836"/>
    <w:rsid w:val="00017869"/>
    <w:rsid w:val="000202EE"/>
    <w:rsid w:val="000312F9"/>
    <w:rsid w:val="000436D8"/>
    <w:rsid w:val="000452CE"/>
    <w:rsid w:val="00061849"/>
    <w:rsid w:val="000633A6"/>
    <w:rsid w:val="000641AB"/>
    <w:rsid w:val="00064482"/>
    <w:rsid w:val="00066B51"/>
    <w:rsid w:val="0007774E"/>
    <w:rsid w:val="00080505"/>
    <w:rsid w:val="0009156D"/>
    <w:rsid w:val="000C212E"/>
    <w:rsid w:val="000D7145"/>
    <w:rsid w:val="000E0553"/>
    <w:rsid w:val="000E3072"/>
    <w:rsid w:val="000F6BB3"/>
    <w:rsid w:val="001039A9"/>
    <w:rsid w:val="0012036B"/>
    <w:rsid w:val="00126F54"/>
    <w:rsid w:val="001424EF"/>
    <w:rsid w:val="00146C5A"/>
    <w:rsid w:val="00164BF7"/>
    <w:rsid w:val="001832C0"/>
    <w:rsid w:val="0018403B"/>
    <w:rsid w:val="00190209"/>
    <w:rsid w:val="00190E9C"/>
    <w:rsid w:val="00192E34"/>
    <w:rsid w:val="00195B23"/>
    <w:rsid w:val="001A27A6"/>
    <w:rsid w:val="001B2B56"/>
    <w:rsid w:val="001B74C9"/>
    <w:rsid w:val="001C27BC"/>
    <w:rsid w:val="001E65F5"/>
    <w:rsid w:val="001E7096"/>
    <w:rsid w:val="001F3873"/>
    <w:rsid w:val="001F5725"/>
    <w:rsid w:val="00221270"/>
    <w:rsid w:val="0022373D"/>
    <w:rsid w:val="002319DC"/>
    <w:rsid w:val="00236EA3"/>
    <w:rsid w:val="00240454"/>
    <w:rsid w:val="00240E56"/>
    <w:rsid w:val="00242028"/>
    <w:rsid w:val="0024438D"/>
    <w:rsid w:val="002559F5"/>
    <w:rsid w:val="00261BDE"/>
    <w:rsid w:val="0026240B"/>
    <w:rsid w:val="00263088"/>
    <w:rsid w:val="00263335"/>
    <w:rsid w:val="00270B07"/>
    <w:rsid w:val="00270DC4"/>
    <w:rsid w:val="00276DBC"/>
    <w:rsid w:val="00277CBA"/>
    <w:rsid w:val="002844BC"/>
    <w:rsid w:val="00284E04"/>
    <w:rsid w:val="00287B89"/>
    <w:rsid w:val="00290331"/>
    <w:rsid w:val="002B003B"/>
    <w:rsid w:val="002C4070"/>
    <w:rsid w:val="002C65A0"/>
    <w:rsid w:val="002C7647"/>
    <w:rsid w:val="002E4DA5"/>
    <w:rsid w:val="002F1998"/>
    <w:rsid w:val="002F2CAD"/>
    <w:rsid w:val="003021F4"/>
    <w:rsid w:val="00303015"/>
    <w:rsid w:val="00305B37"/>
    <w:rsid w:val="00322688"/>
    <w:rsid w:val="003366C8"/>
    <w:rsid w:val="00350999"/>
    <w:rsid w:val="00366060"/>
    <w:rsid w:val="00366AAC"/>
    <w:rsid w:val="00366B56"/>
    <w:rsid w:val="00375DB3"/>
    <w:rsid w:val="0038785E"/>
    <w:rsid w:val="0039148D"/>
    <w:rsid w:val="003C136C"/>
    <w:rsid w:val="003C44C8"/>
    <w:rsid w:val="003D152A"/>
    <w:rsid w:val="003D6268"/>
    <w:rsid w:val="003E0142"/>
    <w:rsid w:val="003E0A94"/>
    <w:rsid w:val="003F73B8"/>
    <w:rsid w:val="003F7875"/>
    <w:rsid w:val="00402F32"/>
    <w:rsid w:val="004151FC"/>
    <w:rsid w:val="00417007"/>
    <w:rsid w:val="00424A71"/>
    <w:rsid w:val="00427977"/>
    <w:rsid w:val="004379A5"/>
    <w:rsid w:val="00440D01"/>
    <w:rsid w:val="00442A88"/>
    <w:rsid w:val="00444C33"/>
    <w:rsid w:val="004569B5"/>
    <w:rsid w:val="0047447D"/>
    <w:rsid w:val="00483DBC"/>
    <w:rsid w:val="004877DF"/>
    <w:rsid w:val="004966C1"/>
    <w:rsid w:val="004A6651"/>
    <w:rsid w:val="004B1AA3"/>
    <w:rsid w:val="004B3C9B"/>
    <w:rsid w:val="004B7DA8"/>
    <w:rsid w:val="004C272F"/>
    <w:rsid w:val="004D4FD6"/>
    <w:rsid w:val="004E0A58"/>
    <w:rsid w:val="004E6A69"/>
    <w:rsid w:val="004F50DD"/>
    <w:rsid w:val="00503C02"/>
    <w:rsid w:val="005112C6"/>
    <w:rsid w:val="00521E62"/>
    <w:rsid w:val="00522FC5"/>
    <w:rsid w:val="00523682"/>
    <w:rsid w:val="005306A4"/>
    <w:rsid w:val="00537929"/>
    <w:rsid w:val="005614FD"/>
    <w:rsid w:val="00564DC5"/>
    <w:rsid w:val="00565966"/>
    <w:rsid w:val="00581928"/>
    <w:rsid w:val="0058196B"/>
    <w:rsid w:val="005840FD"/>
    <w:rsid w:val="00585750"/>
    <w:rsid w:val="005A15CC"/>
    <w:rsid w:val="005C09AF"/>
    <w:rsid w:val="005D39D9"/>
    <w:rsid w:val="005D46CC"/>
    <w:rsid w:val="005E1B19"/>
    <w:rsid w:val="005E7038"/>
    <w:rsid w:val="006000E2"/>
    <w:rsid w:val="00601F73"/>
    <w:rsid w:val="00603E2C"/>
    <w:rsid w:val="00606CC9"/>
    <w:rsid w:val="00606DDA"/>
    <w:rsid w:val="0061023D"/>
    <w:rsid w:val="00616D4E"/>
    <w:rsid w:val="006217D7"/>
    <w:rsid w:val="00635BEE"/>
    <w:rsid w:val="00636F33"/>
    <w:rsid w:val="006437C6"/>
    <w:rsid w:val="006518DE"/>
    <w:rsid w:val="006575D0"/>
    <w:rsid w:val="0066058F"/>
    <w:rsid w:val="00680529"/>
    <w:rsid w:val="00682128"/>
    <w:rsid w:val="0068349E"/>
    <w:rsid w:val="006A2384"/>
    <w:rsid w:val="006A7314"/>
    <w:rsid w:val="006B4DDC"/>
    <w:rsid w:val="006C322E"/>
    <w:rsid w:val="006C3533"/>
    <w:rsid w:val="006D2E60"/>
    <w:rsid w:val="006E0B59"/>
    <w:rsid w:val="006E5490"/>
    <w:rsid w:val="006E64E5"/>
    <w:rsid w:val="006E6D53"/>
    <w:rsid w:val="006F173F"/>
    <w:rsid w:val="006F3470"/>
    <w:rsid w:val="00703632"/>
    <w:rsid w:val="00711EF9"/>
    <w:rsid w:val="00714A3A"/>
    <w:rsid w:val="0075775E"/>
    <w:rsid w:val="00765921"/>
    <w:rsid w:val="00766C7C"/>
    <w:rsid w:val="00775528"/>
    <w:rsid w:val="0078189E"/>
    <w:rsid w:val="00796982"/>
    <w:rsid w:val="007B0089"/>
    <w:rsid w:val="007B3005"/>
    <w:rsid w:val="007B69F0"/>
    <w:rsid w:val="007C1812"/>
    <w:rsid w:val="007C7B8E"/>
    <w:rsid w:val="007C7DCD"/>
    <w:rsid w:val="007E61A7"/>
    <w:rsid w:val="007E7DFD"/>
    <w:rsid w:val="007F37C0"/>
    <w:rsid w:val="00801283"/>
    <w:rsid w:val="008218C5"/>
    <w:rsid w:val="00825E43"/>
    <w:rsid w:val="00826DBB"/>
    <w:rsid w:val="00826E10"/>
    <w:rsid w:val="0085253B"/>
    <w:rsid w:val="00852CE3"/>
    <w:rsid w:val="00852ED2"/>
    <w:rsid w:val="00860737"/>
    <w:rsid w:val="00861446"/>
    <w:rsid w:val="0086626F"/>
    <w:rsid w:val="00880EF4"/>
    <w:rsid w:val="0089438B"/>
    <w:rsid w:val="008A15AA"/>
    <w:rsid w:val="008A5532"/>
    <w:rsid w:val="008B43ED"/>
    <w:rsid w:val="008D1BC9"/>
    <w:rsid w:val="008D6B71"/>
    <w:rsid w:val="008E4C67"/>
    <w:rsid w:val="008E721C"/>
    <w:rsid w:val="008F43E0"/>
    <w:rsid w:val="008F667E"/>
    <w:rsid w:val="00903718"/>
    <w:rsid w:val="00912DA0"/>
    <w:rsid w:val="00915E64"/>
    <w:rsid w:val="00916A52"/>
    <w:rsid w:val="009214FA"/>
    <w:rsid w:val="009554EA"/>
    <w:rsid w:val="009777A5"/>
    <w:rsid w:val="00977F49"/>
    <w:rsid w:val="00984FFB"/>
    <w:rsid w:val="009901EB"/>
    <w:rsid w:val="00990F15"/>
    <w:rsid w:val="0099554D"/>
    <w:rsid w:val="00997F9B"/>
    <w:rsid w:val="009A0BA7"/>
    <w:rsid w:val="009A4F18"/>
    <w:rsid w:val="009A6B40"/>
    <w:rsid w:val="009C023A"/>
    <w:rsid w:val="009C043B"/>
    <w:rsid w:val="009C4F7A"/>
    <w:rsid w:val="009C53DE"/>
    <w:rsid w:val="009D1D16"/>
    <w:rsid w:val="009D49BA"/>
    <w:rsid w:val="009D5E99"/>
    <w:rsid w:val="009F4F94"/>
    <w:rsid w:val="00A16282"/>
    <w:rsid w:val="00A2425F"/>
    <w:rsid w:val="00A267DA"/>
    <w:rsid w:val="00A326FD"/>
    <w:rsid w:val="00A42E6D"/>
    <w:rsid w:val="00A547D1"/>
    <w:rsid w:val="00A56388"/>
    <w:rsid w:val="00A56ABA"/>
    <w:rsid w:val="00A64609"/>
    <w:rsid w:val="00A73EE7"/>
    <w:rsid w:val="00A751BA"/>
    <w:rsid w:val="00AA25CE"/>
    <w:rsid w:val="00AB45C8"/>
    <w:rsid w:val="00AC0740"/>
    <w:rsid w:val="00AC1670"/>
    <w:rsid w:val="00AC342A"/>
    <w:rsid w:val="00AF32BA"/>
    <w:rsid w:val="00AF3DD9"/>
    <w:rsid w:val="00AF491D"/>
    <w:rsid w:val="00AF5F6D"/>
    <w:rsid w:val="00B0044B"/>
    <w:rsid w:val="00B072A5"/>
    <w:rsid w:val="00B347BE"/>
    <w:rsid w:val="00B4164E"/>
    <w:rsid w:val="00B64565"/>
    <w:rsid w:val="00B649D2"/>
    <w:rsid w:val="00B75F4E"/>
    <w:rsid w:val="00B83579"/>
    <w:rsid w:val="00BC64AA"/>
    <w:rsid w:val="00BE483F"/>
    <w:rsid w:val="00BE62BF"/>
    <w:rsid w:val="00BF0B78"/>
    <w:rsid w:val="00BF5096"/>
    <w:rsid w:val="00BF7115"/>
    <w:rsid w:val="00C02FC6"/>
    <w:rsid w:val="00C10FDE"/>
    <w:rsid w:val="00C11F71"/>
    <w:rsid w:val="00C4343E"/>
    <w:rsid w:val="00C4715B"/>
    <w:rsid w:val="00C64A89"/>
    <w:rsid w:val="00C71EAF"/>
    <w:rsid w:val="00C72460"/>
    <w:rsid w:val="00C72BE1"/>
    <w:rsid w:val="00C81C3F"/>
    <w:rsid w:val="00C83643"/>
    <w:rsid w:val="00C903C4"/>
    <w:rsid w:val="00CA0296"/>
    <w:rsid w:val="00CB6F20"/>
    <w:rsid w:val="00CB6FE2"/>
    <w:rsid w:val="00CC13F6"/>
    <w:rsid w:val="00CE0253"/>
    <w:rsid w:val="00CE2F64"/>
    <w:rsid w:val="00CF756A"/>
    <w:rsid w:val="00D10A10"/>
    <w:rsid w:val="00D131FC"/>
    <w:rsid w:val="00D14987"/>
    <w:rsid w:val="00D155B0"/>
    <w:rsid w:val="00D16CC2"/>
    <w:rsid w:val="00D23E77"/>
    <w:rsid w:val="00D2641C"/>
    <w:rsid w:val="00D55917"/>
    <w:rsid w:val="00D56E10"/>
    <w:rsid w:val="00D64B8B"/>
    <w:rsid w:val="00D71C24"/>
    <w:rsid w:val="00D83785"/>
    <w:rsid w:val="00D94371"/>
    <w:rsid w:val="00DA1FE8"/>
    <w:rsid w:val="00DA376F"/>
    <w:rsid w:val="00DA4673"/>
    <w:rsid w:val="00DA7BD1"/>
    <w:rsid w:val="00DB1219"/>
    <w:rsid w:val="00DB482F"/>
    <w:rsid w:val="00DC0291"/>
    <w:rsid w:val="00DD1A95"/>
    <w:rsid w:val="00DE5810"/>
    <w:rsid w:val="00DE5CA9"/>
    <w:rsid w:val="00DF258D"/>
    <w:rsid w:val="00DF275D"/>
    <w:rsid w:val="00DF6034"/>
    <w:rsid w:val="00DF67B1"/>
    <w:rsid w:val="00DF7A22"/>
    <w:rsid w:val="00DF7B3A"/>
    <w:rsid w:val="00E020AC"/>
    <w:rsid w:val="00E11FA8"/>
    <w:rsid w:val="00E14230"/>
    <w:rsid w:val="00E1720E"/>
    <w:rsid w:val="00E40214"/>
    <w:rsid w:val="00E42A6A"/>
    <w:rsid w:val="00E74727"/>
    <w:rsid w:val="00E75961"/>
    <w:rsid w:val="00E77DAD"/>
    <w:rsid w:val="00E809DF"/>
    <w:rsid w:val="00E91705"/>
    <w:rsid w:val="00E93B5D"/>
    <w:rsid w:val="00EA006A"/>
    <w:rsid w:val="00EB21FB"/>
    <w:rsid w:val="00EB2735"/>
    <w:rsid w:val="00EB2F6F"/>
    <w:rsid w:val="00EE2BEE"/>
    <w:rsid w:val="00EE3CAC"/>
    <w:rsid w:val="00EE7484"/>
    <w:rsid w:val="00EE7951"/>
    <w:rsid w:val="00EF6C42"/>
    <w:rsid w:val="00F04C5D"/>
    <w:rsid w:val="00F05465"/>
    <w:rsid w:val="00F16A0C"/>
    <w:rsid w:val="00F3151A"/>
    <w:rsid w:val="00F35B4C"/>
    <w:rsid w:val="00F37E75"/>
    <w:rsid w:val="00F44917"/>
    <w:rsid w:val="00F73691"/>
    <w:rsid w:val="00F86923"/>
    <w:rsid w:val="00F92F66"/>
    <w:rsid w:val="00F97F12"/>
    <w:rsid w:val="00FA635B"/>
    <w:rsid w:val="00FD1114"/>
    <w:rsid w:val="00FD1B89"/>
    <w:rsid w:val="00FD21E7"/>
    <w:rsid w:val="00FE025D"/>
    <w:rsid w:val="00FE0D0C"/>
    <w:rsid w:val="00FE1007"/>
    <w:rsid w:val="00FE2DDE"/>
    <w:rsid w:val="00FE7CF7"/>
    <w:rsid w:val="3135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uiPriority w:val="0"/>
    <w:rPr>
      <w:sz w:val="18"/>
      <w:szCs w:val="18"/>
    </w:rPr>
  </w:style>
  <w:style w:type="paragraph" w:styleId="3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styleId="6">
    <w:name w:val="Title"/>
    <w:basedOn w:val="1"/>
    <w:next w:val="1"/>
    <w:link w:val="14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</w:style>
  <w:style w:type="character" w:styleId="11">
    <w:name w:val="Hyperlink"/>
    <w:uiPriority w:val="0"/>
    <w:rPr>
      <w:color w:val="0000CC"/>
      <w:u w:val="single"/>
    </w:rPr>
  </w:style>
  <w:style w:type="paragraph" w:customStyle="1" w:styleId="12">
    <w:name w:val="p0"/>
    <w:basedOn w:val="1"/>
    <w:uiPriority w:val="0"/>
    <w:pPr>
      <w:widowControl/>
    </w:pPr>
    <w:rPr>
      <w:kern w:val="0"/>
      <w:szCs w:val="21"/>
    </w:rPr>
  </w:style>
  <w:style w:type="character" w:customStyle="1" w:styleId="13">
    <w:name w:val="op_best_answer_answer_more c-gap-left-small"/>
    <w:basedOn w:val="9"/>
    <w:uiPriority w:val="0"/>
  </w:style>
  <w:style w:type="character" w:customStyle="1" w:styleId="14">
    <w:name w:val="标题 Char"/>
    <w:link w:val="6"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15">
    <w:name w:val="页脚 Char"/>
    <w:link w:val="3"/>
    <w:uiPriority w:val="0"/>
    <w:rPr>
      <w:kern w:val="2"/>
      <w:sz w:val="18"/>
      <w:szCs w:val="18"/>
    </w:rPr>
  </w:style>
  <w:style w:type="character" w:customStyle="1" w:styleId="16">
    <w:name w:val="批注框文本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emf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emf"/><Relationship Id="rId11" Type="http://schemas.openxmlformats.org/officeDocument/2006/relationships/image" Target="media/image7.emf"/><Relationship Id="rId10" Type="http://schemas.openxmlformats.org/officeDocument/2006/relationships/image" Target="media/image6.e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5"/>
    <customShpInfo spid="_x0000_s2057"/>
    <customShpInfo spid="_x0000_s205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1467</Words>
  <Characters>1748</Characters>
  <Lines>20</Lines>
  <Paragraphs>5</Paragraphs>
  <TotalTime>1277</TotalTime>
  <ScaleCrop>false</ScaleCrop>
  <LinksUpToDate>false</LinksUpToDate>
  <CharactersWithSpaces>2689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2014-06-11T02:12:00Z</dcterms:created>
  <dc:creator>微软用户</dc:creator>
  <cp:lastModifiedBy>。</cp:lastModifiedBy>
  <dcterms:modified xsi:type="dcterms:W3CDTF">2022-05-18T08:39:17Z</dcterms:modified>
  <dc:title>2009—2010学年度下学期五年级数学期末模拟试卷</dc:title>
  <cp:revision>301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2052-11.1.0.11691</vt:lpwstr>
  </property>
  <property fmtid="{D5CDD505-2E9C-101B-9397-08002B2CF9AE}" pid="7" name="ICV">
    <vt:lpwstr>DEE7EA2885914514A4BE8FF55ADEB730</vt:lpwstr>
  </property>
</Properties>
</file>