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ind w:right="-1264" w:rightChars="-602" w:firstLine="883" w:firstLineChars="200"/>
        <w:jc w:val="left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10604500</wp:posOffset>
            </wp:positionV>
            <wp:extent cx="495300" cy="406400"/>
            <wp:effectExtent l="0" t="0" r="0" b="1270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11188700</wp:posOffset>
            </wp:positionV>
            <wp:extent cx="317500" cy="457200"/>
            <wp:effectExtent l="0" t="0" r="6350" b="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六年级下册数学学情自主检测题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质量等级  </w:t>
      </w:r>
      <w:r>
        <w:rPr>
          <w:rFonts w:hint="eastAsia" w:ascii="黑体" w:hAnsi="黑体" w:eastAsia="黑体" w:cs="黑体"/>
          <w:b/>
          <w:bCs/>
          <w:sz w:val="32"/>
          <w:szCs w:val="32"/>
          <w:u w:val="single"/>
        </w:rPr>
        <w:t xml:space="preserve">    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 书写等级   </w:t>
      </w:r>
      <w:r>
        <w:rPr>
          <w:rFonts w:hint="eastAsia" w:ascii="黑体" w:hAnsi="黑体" w:eastAsia="黑体" w:cs="黑体"/>
          <w:b/>
          <w:bCs/>
          <w:sz w:val="32"/>
          <w:szCs w:val="32"/>
          <w:u w:val="single"/>
        </w:rPr>
        <w:t xml:space="preserve">       </w:t>
      </w:r>
      <w:r>
        <w:rPr>
          <w:rFonts w:hint="eastAsia" w:ascii="宋体" w:hAnsi="宋体"/>
          <w:sz w:val="24"/>
        </w:rPr>
        <w:t xml:space="preserve">    </w:t>
      </w:r>
    </w:p>
    <w:p>
      <w:pPr>
        <w:spacing w:line="360" w:lineRule="auto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一、周密思考，慎重选择。（请把正确答案填在括号内）</w:t>
      </w:r>
    </w:p>
    <w:p>
      <w:pPr>
        <w:pStyle w:val="8"/>
        <w:textAlignment w:val="center"/>
        <w:rPr>
          <w:rFonts w:hint="eastAsia"/>
        </w:rPr>
      </w:pPr>
      <w:r>
        <w:rPr>
          <w:rFonts w:hint="eastAsia"/>
        </w:rPr>
        <w:t>1.30分钟比1小时短（    ）。</w:t>
      </w:r>
    </w:p>
    <w:p>
      <w:pPr>
        <w:pStyle w:val="8"/>
        <w:textAlignment w:val="center"/>
        <w:rPr>
          <w:rFonts w:hint="eastAsia"/>
        </w:rPr>
      </w:pPr>
      <w:r>
        <w:rPr>
          <w:rFonts w:hint="eastAsia"/>
        </w:rPr>
        <w:t>A.45%       B.75%        C.25%        D.50%</w:t>
      </w:r>
    </w:p>
    <w:p>
      <w:pPr>
        <w:pStyle w:val="8"/>
        <w:textAlignment w:val="center"/>
        <w:rPr>
          <w:rFonts w:hint="eastAsia"/>
        </w:rPr>
      </w:pPr>
      <w:r>
        <w:rPr>
          <w:rFonts w:hint="eastAsia"/>
        </w:rPr>
        <w:t>2.五年级有学生120人，今天有2人请病假，出勤率约是（    ）。</w:t>
      </w:r>
    </w:p>
    <w:p>
      <w:pPr>
        <w:pStyle w:val="8"/>
        <w:textAlignment w:val="center"/>
        <w:rPr>
          <w:rFonts w:hint="eastAsia"/>
        </w:rPr>
      </w:pPr>
      <w:r>
        <w:rPr>
          <w:rFonts w:hint="eastAsia"/>
        </w:rPr>
        <w:t>A.98.3%     B.98.4%       C.118%        D.99%</w:t>
      </w:r>
    </w:p>
    <w:p>
      <w:pPr>
        <w:pStyle w:val="8"/>
        <w:textAlignment w:val="center"/>
        <w:rPr>
          <w:rFonts w:hint="eastAsia"/>
        </w:rPr>
      </w:pPr>
      <w:r>
        <w:rPr>
          <w:rFonts w:hint="eastAsia"/>
        </w:rPr>
        <w:t>3.一个圆柱的体积是90</w:t>
      </w:r>
      <w:r>
        <w:drawing>
          <wp:inline distT="0" distB="0" distL="114300" distR="114300">
            <wp:extent cx="228600" cy="123825"/>
            <wp:effectExtent l="0" t="0" r="0" b="9525"/>
            <wp:docPr id="8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，与它等底等高的圆锥的体积是（   ）。</w:t>
      </w:r>
    </w:p>
    <w:p>
      <w:pPr>
        <w:pStyle w:val="8"/>
        <w:textAlignment w:val="center"/>
        <w:rPr>
          <w:rFonts w:hint="eastAsia"/>
        </w:rPr>
      </w:pPr>
      <w:r>
        <w:rPr>
          <w:rFonts w:hint="eastAsia"/>
        </w:rPr>
        <w:t>A.30</w:t>
      </w:r>
      <w:r>
        <w:drawing>
          <wp:inline distT="0" distB="0" distL="114300" distR="114300">
            <wp:extent cx="228600" cy="123825"/>
            <wp:effectExtent l="0" t="0" r="0" b="9525"/>
            <wp:docPr id="9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   B.90</w:t>
      </w:r>
      <w:r>
        <w:drawing>
          <wp:inline distT="0" distB="0" distL="114300" distR="114300">
            <wp:extent cx="228600" cy="123825"/>
            <wp:effectExtent l="0" t="0" r="0" b="9525"/>
            <wp:docPr id="10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   C.270</w:t>
      </w:r>
      <w:r>
        <w:drawing>
          <wp:inline distT="0" distB="0" distL="114300" distR="114300">
            <wp:extent cx="228600" cy="123825"/>
            <wp:effectExtent l="0" t="0" r="0" b="9525"/>
            <wp:docPr id="11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 </w:t>
      </w:r>
      <w:r>
        <w:t xml:space="preserve">  D.210</w:t>
      </w:r>
      <w:r>
        <w:drawing>
          <wp:inline distT="0" distB="0" distL="114300" distR="114300">
            <wp:extent cx="228600" cy="123825"/>
            <wp:effectExtent l="0" t="0" r="0" b="9525"/>
            <wp:docPr id="12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    </w:t>
      </w:r>
    </w:p>
    <w:p>
      <w:pPr>
        <w:pStyle w:val="8"/>
        <w:textAlignment w:val="center"/>
        <w:rPr>
          <w:rFonts w:hint="eastAsia"/>
        </w:rPr>
      </w:pPr>
      <w:r>
        <w:rPr>
          <w:rFonts w:hint="eastAsia"/>
        </w:rPr>
        <w:t>4.圆柱的底面半径和高都扩大为原来的2倍，体积扩大为原来的（  ）倍。</w:t>
      </w:r>
    </w:p>
    <w:p>
      <w:pPr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A.2   B.4   C.6   D.8 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</w:t>
      </w:r>
      <w:r>
        <w:rPr>
          <w:rFonts w:hint="eastAsia" w:ascii="宋体" w:hAnsi="宋体" w:cs="宋体"/>
          <w:sz w:val="24"/>
        </w:rPr>
        <w:t>.</w:t>
      </w:r>
      <w:r>
        <w:rPr>
          <w:rFonts w:hint="eastAsia" w:ascii="宋体" w:hAnsi="宋体"/>
          <w:sz w:val="24"/>
        </w:rPr>
        <w:t>下列各数量关系中，成反比例关系的是（   ）。</w:t>
      </w:r>
    </w:p>
    <w:p>
      <w:pPr>
        <w:spacing w:line="360" w:lineRule="auto"/>
        <w:textAlignment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A．路程一定，速度和时间</w:t>
      </w:r>
      <w:r>
        <w:rPr>
          <w:rFonts w:ascii="宋体" w:hAnsi="宋体"/>
          <w:sz w:val="24"/>
        </w:rPr>
        <w:tab/>
      </w:r>
    </w:p>
    <w:p>
      <w:pPr>
        <w:spacing w:line="360" w:lineRule="auto"/>
        <w:textAlignment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B．圆的周长和直径</w:t>
      </w:r>
      <w:r>
        <w:rPr>
          <w:rFonts w:ascii="宋体" w:hAnsi="宋体"/>
          <w:sz w:val="24"/>
        </w:rPr>
        <w:tab/>
      </w:r>
    </w:p>
    <w:p>
      <w:pPr>
        <w:spacing w:line="360" w:lineRule="auto"/>
        <w:textAlignment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C．圆的面积与它的半径</w:t>
      </w:r>
      <w:r>
        <w:rPr>
          <w:rFonts w:ascii="宋体" w:hAnsi="宋体"/>
          <w:sz w:val="24"/>
        </w:rPr>
        <w:tab/>
      </w:r>
    </w:p>
    <w:p>
      <w:pPr>
        <w:spacing w:line="360" w:lineRule="auto"/>
        <w:textAlignment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D．成活率一定，栽树的棵数和成活的棵数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</w:t>
      </w:r>
      <w:r>
        <w:rPr>
          <w:rFonts w:hint="eastAsia" w:ascii="宋体" w:hAnsi="宋体" w:cs="宋体"/>
          <w:sz w:val="24"/>
        </w:rPr>
        <w:t>.</w:t>
      </w:r>
      <w:r>
        <w:rPr>
          <w:rFonts w:ascii="宋体" w:hAnsi="宋体"/>
          <w:sz w:val="24"/>
        </w:rPr>
        <w:t>如果3a=4b，那么正确的比例式是（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>）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A.</w:t>
      </w:r>
      <w:r>
        <w:rPr>
          <w:rFonts w:hint="eastAsia" w:ascii="宋体" w:hAnsi="宋体"/>
          <w:sz w:val="24"/>
        </w:rPr>
        <w:t xml:space="preserve"> a:</w:t>
      </w:r>
      <w:r>
        <w:rPr>
          <w:rFonts w:ascii="宋体" w:hAnsi="宋体"/>
          <w:sz w:val="24"/>
        </w:rPr>
        <w:t>b=3</w:t>
      </w:r>
      <w:r>
        <w:rPr>
          <w:rFonts w:hint="eastAsia" w:ascii="宋体" w:hAnsi="宋体"/>
          <w:sz w:val="24"/>
        </w:rPr>
        <w:t>: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 xml:space="preserve">      </w:t>
      </w:r>
      <w:r>
        <w:rPr>
          <w:rFonts w:ascii="宋体" w:hAnsi="宋体"/>
          <w:sz w:val="24"/>
        </w:rPr>
        <w:t>B.4</w:t>
      </w:r>
      <w:r>
        <w:rPr>
          <w:rFonts w:hint="eastAsia" w:ascii="宋体" w:hAnsi="宋体"/>
          <w:sz w:val="24"/>
        </w:rPr>
        <w:t>:</w:t>
      </w:r>
      <w:r>
        <w:rPr>
          <w:rFonts w:ascii="宋体" w:hAnsi="宋体"/>
          <w:sz w:val="24"/>
        </w:rPr>
        <w:t>3=a</w:t>
      </w:r>
      <w:r>
        <w:rPr>
          <w:rFonts w:hint="eastAsia" w:ascii="宋体" w:hAnsi="宋体"/>
          <w:sz w:val="24"/>
        </w:rPr>
        <w:t>:</w:t>
      </w:r>
      <w:r>
        <w:rPr>
          <w:rFonts w:ascii="宋体" w:hAnsi="宋体"/>
          <w:sz w:val="24"/>
        </w:rPr>
        <w:t>b</w:t>
      </w:r>
      <w:r>
        <w:rPr>
          <w:rFonts w:hint="eastAsia" w:ascii="宋体" w:hAnsi="宋体"/>
          <w:sz w:val="24"/>
        </w:rPr>
        <w:t xml:space="preserve">       </w:t>
      </w:r>
      <w:r>
        <w:rPr>
          <w:rFonts w:ascii="宋体" w:hAnsi="宋体"/>
          <w:sz w:val="24"/>
        </w:rPr>
        <w:t>C.a</w:t>
      </w:r>
      <w:r>
        <w:rPr>
          <w:rFonts w:hint="eastAsia" w:ascii="宋体" w:hAnsi="宋体"/>
          <w:sz w:val="24"/>
        </w:rPr>
        <w:t>:</w:t>
      </w:r>
      <w:r>
        <w:rPr>
          <w:rFonts w:ascii="宋体" w:hAnsi="宋体"/>
          <w:sz w:val="24"/>
        </w:rPr>
        <w:t>4=3</w:t>
      </w:r>
      <w:r>
        <w:rPr>
          <w:rFonts w:hint="eastAsia" w:ascii="宋体" w:hAnsi="宋体"/>
          <w:sz w:val="24"/>
        </w:rPr>
        <w:t>:b</w:t>
      </w:r>
      <w:r>
        <w:rPr>
          <w:rFonts w:ascii="宋体" w:hAnsi="宋体"/>
          <w:sz w:val="24"/>
        </w:rPr>
        <w:t xml:space="preserve">   D.3:b=a:4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</w:t>
      </w:r>
      <w:r>
        <w:rPr>
          <w:rFonts w:hint="eastAsia" w:ascii="宋体" w:hAnsi="宋体" w:cs="宋体"/>
          <w:sz w:val="24"/>
        </w:rPr>
        <w:t>.</w:t>
      </w:r>
      <w:r>
        <w:rPr>
          <w:rFonts w:hint="eastAsia" w:ascii="宋体" w:hAnsi="宋体"/>
          <w:sz w:val="24"/>
        </w:rPr>
        <w:t>一件商品的标价是400元，现在商场搞“满300减100”的促销活动，实际买下这件商品相当于打(　　)折。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A．二五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B．三三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C．六七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D．七五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8</w:t>
      </w:r>
      <w:r>
        <w:rPr>
          <w:rFonts w:hint="eastAsia" w:ascii="宋体" w:hAnsi="宋体" w:cs="宋体"/>
          <w:sz w:val="24"/>
        </w:rPr>
        <w:t>.</w:t>
      </w:r>
      <w:r>
        <w:rPr>
          <w:rFonts w:ascii="宋体" w:hAnsi="宋体"/>
          <w:sz w:val="24"/>
        </w:rPr>
        <w:t>一种微型零件，长5毫米，画在一幅设计图上长是5cm．这幅设计图的比例尺是（   ）</w:t>
      </w:r>
      <w:r>
        <w:rPr>
          <w:rFonts w:hint="eastAsia" w:ascii="宋体" w:hAnsi="宋体"/>
          <w:sz w:val="24"/>
        </w:rPr>
        <w:t>。</w:t>
      </w:r>
    </w:p>
    <w:p>
      <w:pPr>
        <w:tabs>
          <w:tab w:val="left" w:pos="2050"/>
          <w:tab w:val="left" w:pos="5537"/>
        </w:tabs>
        <w:spacing w:line="360" w:lineRule="auto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A．10∶1</w: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B．1∶100     C．100∶1     D.1</w:t>
      </w:r>
      <w:r>
        <w:rPr>
          <w:rFonts w:hint="eastAsia" w:ascii="宋体" w:hAnsi="宋体"/>
          <w:sz w:val="24"/>
        </w:rPr>
        <w:t>:1</w:t>
      </w:r>
      <w:r>
        <w:rPr>
          <w:rFonts w:ascii="宋体" w:hAnsi="宋体"/>
          <w:sz w:val="24"/>
        </w:rPr>
        <w:t>0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9.如果甲的40%等于乙的60%（甲、乙均大于0），那么（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A.甲&gt;乙     B.甲&lt;乙     C.甲=乙     D.无法确定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10</w:t>
      </w:r>
      <w:r>
        <w:rPr>
          <w:rFonts w:hint="eastAsia" w:ascii="宋体" w:hAnsi="宋体" w:cs="宋体"/>
          <w:sz w:val="24"/>
        </w:rPr>
        <w:t>.</w:t>
      </w:r>
      <w:r>
        <w:rPr>
          <w:rFonts w:ascii="宋体" w:hAnsi="宋体"/>
          <w:sz w:val="24"/>
        </w:rPr>
        <w:t>某县城到省会城市相距60千米，把它画在比例尺是1∶20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0000的地图上，应画（   ）</w:t>
      </w:r>
      <w:r>
        <w:rPr>
          <w:rFonts w:hint="eastAsia" w:ascii="宋体" w:hAnsi="宋体"/>
          <w:sz w:val="24"/>
        </w:rPr>
        <w:t>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A．0.3厘米</w: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B．30厘米</w: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C．3厘米</w: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D．40厘米</w:t>
      </w:r>
    </w:p>
    <w:p>
      <w:pPr>
        <w:spacing w:line="360" w:lineRule="auto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/>
          <w:sz w:val="24"/>
        </w:rPr>
        <w:t>11</w:t>
      </w:r>
      <w:r>
        <w:rPr>
          <w:rFonts w:hint="eastAsia" w:ascii="宋体" w:hAnsi="宋体" w:cs="宋体"/>
          <w:sz w:val="24"/>
        </w:rPr>
        <w:t>.将一张长6cm，宽4cm的长方形纸分别按长和宽卷成两种圆柱（接头处不重叠），下列说法正确的是（　　）</w:t>
      </w:r>
    </w:p>
    <w:p>
      <w:pPr>
        <w:spacing w:line="360" w:lineRule="auto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A．卷成的两个圆柱体的侧面积不一样大。</w:t>
      </w:r>
      <w:r>
        <w:rPr>
          <w:rFonts w:hint="eastAsia" w:ascii="宋体" w:hAnsi="宋体" w:cs="宋体"/>
          <w:sz w:val="24"/>
        </w:rPr>
        <w:tab/>
      </w:r>
    </w:p>
    <w:p>
      <w:pPr>
        <w:spacing w:line="360" w:lineRule="auto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B．卷成的两个圆柱体的体积一样大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。</w:t>
      </w:r>
    </w:p>
    <w:p>
      <w:pPr>
        <w:spacing w:line="360" w:lineRule="auto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C．卷成底面周长是6cm的圆柱体体积大。</w:t>
      </w:r>
      <w:r>
        <w:rPr>
          <w:rFonts w:hint="eastAsia" w:ascii="宋体" w:hAnsi="宋体" w:cs="宋体"/>
          <w:sz w:val="24"/>
        </w:rPr>
        <w:tab/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sz w:val="24"/>
        </w:rPr>
        <w:t>D．卷成底面周长是4cm的圆柱体体积大。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12</w:t>
      </w:r>
      <w:r>
        <w:rPr>
          <w:rFonts w:hint="eastAsia" w:ascii="宋体" w:hAnsi="宋体" w:cs="宋体"/>
          <w:sz w:val="24"/>
        </w:rPr>
        <w:t>.</w:t>
      </w:r>
      <w:r>
        <w:rPr>
          <w:rFonts w:ascii="宋体" w:hAnsi="宋体"/>
          <w:sz w:val="24"/>
        </w:rPr>
        <w:t>在一幅比例尺是</w:t>
      </w:r>
      <w:r>
        <w:rPr>
          <w:rFonts w:hint="eastAsia" w:ascii="宋体" w:hAnsi="宋体"/>
          <w:sz w:val="24"/>
        </w:rPr>
        <w:t>1:500 0000</w:t>
      </w:r>
      <w:r>
        <w:rPr>
          <w:rFonts w:ascii="宋体" w:hAnsi="宋体"/>
          <w:sz w:val="24"/>
        </w:rPr>
        <w:t>的地图上，量得甲城到乙城的距离</w:t>
      </w:r>
      <w:r>
        <w:rPr>
          <w:rFonts w:hint="eastAsia" w:ascii="宋体" w:hAnsi="宋体"/>
          <w:sz w:val="24"/>
        </w:rPr>
        <w:t>8</w:t>
      </w:r>
      <w:r>
        <w:rPr>
          <w:rFonts w:ascii="宋体" w:hAnsi="宋体"/>
          <w:sz w:val="24"/>
        </w:rPr>
        <w:t>厘米，甲城到乙城的实际距离是（   ）</w:t>
      </w:r>
      <w:r>
        <w:rPr>
          <w:rFonts w:hint="eastAsia" w:ascii="宋体" w:hAnsi="宋体"/>
          <w:sz w:val="24"/>
        </w:rPr>
        <w:t>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A．4</w:t>
      </w:r>
      <w:r>
        <w:rPr>
          <w:rFonts w:hint="eastAsia" w:ascii="宋体" w:hAnsi="宋体"/>
          <w:sz w:val="24"/>
        </w:rPr>
        <w:t>0</w:t>
      </w:r>
      <w:r>
        <w:rPr>
          <w:rFonts w:ascii="宋体" w:hAnsi="宋体"/>
          <w:sz w:val="24"/>
        </w:rPr>
        <w:t>000000千米</w:t>
      </w:r>
      <w:r>
        <w:rPr>
          <w:rFonts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>B．4</w:t>
      </w:r>
      <w:r>
        <w:rPr>
          <w:rFonts w:hint="eastAsia" w:ascii="宋体" w:hAnsi="宋体"/>
          <w:sz w:val="24"/>
        </w:rPr>
        <w:t>0</w:t>
      </w:r>
      <w:r>
        <w:rPr>
          <w:rFonts w:ascii="宋体" w:hAnsi="宋体"/>
          <w:sz w:val="24"/>
        </w:rPr>
        <w:t>000千米</w:t>
      </w:r>
      <w:r>
        <w:rPr>
          <w:rFonts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C．4</w:t>
      </w:r>
      <w:r>
        <w:rPr>
          <w:rFonts w:hint="eastAsia" w:ascii="宋体" w:hAnsi="宋体"/>
          <w:sz w:val="24"/>
        </w:rPr>
        <w:t>0</w:t>
      </w:r>
      <w:r>
        <w:rPr>
          <w:rFonts w:ascii="宋体" w:hAnsi="宋体"/>
          <w:sz w:val="24"/>
        </w:rPr>
        <w:t>00千米</w:t>
      </w:r>
      <w:r>
        <w:rPr>
          <w:rFonts w:ascii="宋体" w:hAnsi="宋体"/>
          <w:sz w:val="24"/>
        </w:rPr>
        <w:drawing>
          <wp:inline distT="0" distB="0" distL="114300" distR="114300">
            <wp:extent cx="28575" cy="38100"/>
            <wp:effectExtent l="0" t="0" r="9525" b="0"/>
            <wp:docPr id="13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D．4</w:t>
      </w:r>
      <w:r>
        <w:rPr>
          <w:rFonts w:hint="eastAsia" w:ascii="宋体" w:hAnsi="宋体"/>
          <w:sz w:val="24"/>
        </w:rPr>
        <w:t>0</w:t>
      </w:r>
      <w:r>
        <w:rPr>
          <w:rFonts w:ascii="宋体" w:hAnsi="宋体"/>
          <w:sz w:val="24"/>
        </w:rPr>
        <w:t>0千米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</w:rPr>
      </w:pPr>
    </w:p>
    <w:p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二、辨对错。（对的在括号里打“√”，错的在括号里打“×” ）</w:t>
      </w:r>
    </w:p>
    <w:p>
      <w:pPr>
        <w:spacing w:line="360" w:lineRule="auto"/>
        <w:textAlignment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.小丽的妈妈在银行存了5万元三年期的教育储蓄(不缴利息税)，年利率</w:t>
      </w:r>
      <w:r>
        <w:rPr>
          <w:rFonts w:hint="eastAsia" w:ascii="宋体" w:hAnsi="宋体"/>
          <w:sz w:val="24"/>
        </w:rPr>
        <w:t>是</w:t>
      </w:r>
      <w:r>
        <w:rPr>
          <w:rFonts w:ascii="宋体" w:hAnsi="宋体"/>
          <w:sz w:val="24"/>
        </w:rPr>
        <w:t>3.24％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到期后能拿到利息1620元。    </w:t>
      </w:r>
      <w:r>
        <w:rPr>
          <w:rFonts w:hint="eastAsia" w:ascii="宋体" w:hAnsi="宋体"/>
          <w:sz w:val="24"/>
        </w:rPr>
        <w:t xml:space="preserve">                    </w:t>
      </w:r>
      <w:r>
        <w:rPr>
          <w:rFonts w:ascii="宋体" w:hAnsi="宋体"/>
          <w:sz w:val="24"/>
        </w:rPr>
        <w:t xml:space="preserve"> （   ）</w:t>
      </w:r>
    </w:p>
    <w:p>
      <w:pPr>
        <w:spacing w:line="360" w:lineRule="auto"/>
        <w:textAlignment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弟弟比哥哥小四岁，哥哥就一定比弟弟大四岁</w:t>
      </w:r>
      <w:r>
        <w:rPr>
          <w:rFonts w:ascii="宋体" w:hAnsi="宋体"/>
          <w:sz w:val="24"/>
        </w:rPr>
        <w:t>。    </w:t>
      </w:r>
      <w:r>
        <w:rPr>
          <w:rFonts w:hint="eastAsia" w:ascii="宋体" w:hAnsi="宋体"/>
          <w:sz w:val="24"/>
        </w:rPr>
        <w:t xml:space="preserve">           </w:t>
      </w:r>
      <w:r>
        <w:rPr>
          <w:rFonts w:ascii="宋体" w:hAnsi="宋体"/>
          <w:sz w:val="24"/>
        </w:rPr>
        <w:t xml:space="preserve"> （   ）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车轮直径一定，车轮的转数和它前进的距离成正比例。           (    )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如果圆柱的体积是圆锥体积的3倍,那么圆柱的圆锥一定等底等高。（  ）</w:t>
      </w:r>
    </w:p>
    <w:p>
      <w:pPr>
        <w:spacing w:line="360" w:lineRule="auto"/>
        <w:textAlignment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</w:t>
      </w:r>
      <w:r>
        <w:rPr>
          <w:rFonts w:ascii="宋体" w:hAnsi="宋体"/>
          <w:sz w:val="24"/>
        </w:rPr>
        <w:t>把图形放大或缩小后得到的图形与原图形相比，大小不同，形状相同</w:t>
      </w:r>
      <w:r>
        <w:rPr>
          <w:rFonts w:hint="eastAsia" w:ascii="宋体" w:hAnsi="宋体"/>
          <w:sz w:val="24"/>
        </w:rPr>
        <w:t>。</w:t>
      </w:r>
      <w:r>
        <w:rPr>
          <w:rFonts w:ascii="宋体" w:hAnsi="宋体"/>
          <w:sz w:val="24"/>
        </w:rPr>
        <w:t>(    )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圆柱体的底面周长和高相等时，沿着它的一条高剪开，侧面展开是一个正方形。                                                        （   ）</w:t>
      </w:r>
    </w:p>
    <w:p>
      <w:pPr>
        <w:jc w:val="left"/>
        <w:rPr>
          <w:rFonts w:hint="eastAsia" w:ascii="宋体" w:hAnsi="宋体" w:cs="宋体"/>
          <w:b/>
          <w:bCs/>
          <w:color w:val="000000"/>
          <w:sz w:val="24"/>
        </w:rPr>
      </w:pPr>
    </w:p>
    <w:p>
      <w:pPr>
        <w:jc w:val="left"/>
        <w:rPr>
          <w:rFonts w:hint="eastAsia"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三、填空题。（请把正确答案填在括号里）</w:t>
      </w:r>
    </w:p>
    <w:p>
      <w:pPr>
        <w:spacing w:line="360" w:lineRule="auto"/>
        <w:textAlignment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.15:</w: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 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>=0.75=</w:t>
      </w:r>
      <w:r>
        <w:rPr>
          <w:rFonts w:hint="eastAsia" w:ascii="宋体" w:hAnsi="宋体"/>
          <w:sz w:val="24"/>
        </w:rPr>
        <w:t>=21</w:t>
      </w:r>
      <w:r>
        <w:rPr>
          <w:rFonts w:ascii="宋体" w:hAnsi="宋体"/>
          <w:sz w:val="24"/>
        </w:rPr>
        <w:t>÷</w:t>
      </w:r>
      <w:r>
        <w:rPr>
          <w:rFonts w:hint="eastAsia" w:ascii="宋体" w:hAnsi="宋体"/>
          <w:sz w:val="24"/>
        </w:rPr>
        <w:t>(     )=（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 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>÷36=</w: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 xml:space="preserve">  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）折。</w:t>
      </w:r>
    </w:p>
    <w:p>
      <w:pPr>
        <w:spacing w:line="360" w:lineRule="auto"/>
        <w:textAlignment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把一个棱长为4厘米的正方体容器装满水，倒入一个深8厘米的圆柱体容器内，刚好倒满，这个圆柱体的底面积是(　  　)平方厘米。</w:t>
      </w:r>
    </w:p>
    <w:p>
      <w:pPr>
        <w:spacing w:line="360" w:lineRule="auto"/>
        <w:textAlignment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.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4"/>
        </w:rPr>
        <w:t>50米比40米多（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> </w:t>
      </w:r>
      <w:r>
        <w:rPr>
          <w:rFonts w:hint="eastAsia" w:ascii="宋体" w:hAnsi="宋体"/>
          <w:sz w:val="24"/>
        </w:rPr>
        <w:t>）%，60千克比（</w:t>
      </w:r>
      <w:r>
        <w:rPr>
          <w:rFonts w:ascii="宋体" w:hAnsi="宋体"/>
          <w:sz w:val="24"/>
        </w:rPr>
        <w:t xml:space="preserve">  </w:t>
      </w:r>
      <w:r>
        <w:rPr>
          <w:rFonts w:hint="eastAsia" w:ascii="宋体" w:hAnsi="宋体"/>
          <w:sz w:val="24"/>
        </w:rPr>
        <w:t xml:space="preserve">  ）千克少60%</w:t>
      </w:r>
      <w:r>
        <w:rPr>
          <w:rFonts w:ascii="宋体" w:hAnsi="宋体"/>
          <w:sz w:val="24"/>
        </w:rPr>
        <w:t>。</w:t>
      </w:r>
    </w:p>
    <w:p>
      <w:pPr>
        <w:spacing w:line="360" w:lineRule="auto"/>
        <w:ind w:firstLine="240" w:firstLineChars="100"/>
        <w:textAlignment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120千克的</w:t>
      </w:r>
      <w:r>
        <w:rPr>
          <w:rFonts w:ascii="宋体" w:hAnsi="宋体"/>
          <w:sz w:val="24"/>
        </w:rPr>
        <w:drawing>
          <wp:inline distT="0" distB="0" distL="114300" distR="114300">
            <wp:extent cx="123825" cy="334010"/>
            <wp:effectExtent l="0" t="0" r="9525" b="8890"/>
            <wp:docPr id="14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9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是 （     ）千克，（      ）的</w:t>
      </w:r>
      <w:r>
        <w:rPr>
          <w:rFonts w:ascii="宋体" w:hAnsi="宋体"/>
          <w:sz w:val="24"/>
        </w:rPr>
        <w:drawing>
          <wp:inline distT="0" distB="0" distL="114300" distR="114300">
            <wp:extent cx="123825" cy="334010"/>
            <wp:effectExtent l="0" t="0" r="9525" b="8890"/>
            <wp:docPr id="15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0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是70元。</w:t>
      </w:r>
    </w:p>
    <w:p>
      <w:pPr>
        <w:spacing w:line="360" w:lineRule="auto"/>
        <w:ind w:firstLine="240" w:firstLineChars="100"/>
        <w:textAlignment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比3时少</w:t>
      </w:r>
      <w:r>
        <w:rPr>
          <w:rFonts w:ascii="宋体" w:hAnsi="宋体"/>
          <w:sz w:val="24"/>
        </w:rPr>
        <w:drawing>
          <wp:inline distT="0" distB="0" distL="114300" distR="114300">
            <wp:extent cx="123825" cy="334010"/>
            <wp:effectExtent l="0" t="0" r="9525" b="8890"/>
            <wp:docPr id="16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1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时是 （     ）时，4公顷比（     ）少20%。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一个圆锥比一个与它等底等高的圆柱的体积少16立方厘米， 这个圆锥的体积是(      )立方厘米。</w:t>
      </w:r>
    </w:p>
    <w:p>
      <w:pPr>
        <w:spacing w:line="360" w:lineRule="auto"/>
        <w:textAlignment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果农王大伯家今年收获苹果9.6吨,比去年多收了1.6吨,今年比去年增产(      )%。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把4分米长的圆柱形木棒锯成两段，表面积增加了5平方分米，原来木棒的体积是(      )立方分米。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一个圆柱体的底面直径和高都是10厘米，它的侧面积是(      )平方厘米，底面积是(     )平方厘米,表面积是(      )平方厘米</w:t>
      </w:r>
      <w:r>
        <w:rPr>
          <w:rFonts w:ascii="宋体" w:hAnsi="宋体"/>
          <w:sz w:val="24"/>
        </w:rPr>
        <w:t>。</w:t>
      </w:r>
    </w:p>
    <w:p>
      <w:pPr>
        <w:spacing w:line="360" w:lineRule="auto"/>
        <w:textAlignment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8</w:t>
      </w:r>
      <w:r>
        <w:rPr>
          <w:rFonts w:ascii="宋体" w:hAnsi="宋体"/>
          <w:sz w:val="24"/>
        </w:rPr>
        <w:t>.在比例尺是1：5000的图纸上，量得两点之间的距离是12厘米，这两点的实际距离是</w:t>
      </w:r>
      <w:r>
        <w:rPr>
          <w:rFonts w:hint="eastAsia" w:ascii="宋体" w:hAnsi="宋体"/>
          <w:sz w:val="24"/>
        </w:rPr>
        <w:t>(      )</w:t>
      </w:r>
      <w:r>
        <w:rPr>
          <w:rFonts w:ascii="宋体" w:hAnsi="宋体"/>
          <w:sz w:val="24"/>
        </w:rPr>
        <w:t>千米。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1238885</wp:posOffset>
            </wp:positionH>
            <wp:positionV relativeFrom="paragraph">
              <wp:posOffset>95250</wp:posOffset>
            </wp:positionV>
            <wp:extent cx="1186815" cy="228600"/>
            <wp:effectExtent l="0" t="0" r="13335" b="0"/>
            <wp:wrapSquare wrapText="bothSides"/>
            <wp:docPr id="3" name="图片 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2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8681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t>9</w:t>
      </w:r>
      <w:r>
        <w:rPr>
          <w:rFonts w:ascii="宋体" w:hAnsi="宋体"/>
          <w:sz w:val="24"/>
        </w:rPr>
        <w:t>.把线段比例尺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改写成数值比例尺是</w:t>
      </w:r>
      <w:r>
        <w:rPr>
          <w:rFonts w:hint="eastAsia" w:ascii="宋体" w:hAnsi="宋体"/>
          <w:sz w:val="24"/>
        </w:rPr>
        <w:t>(           )</w:t>
      </w:r>
      <w:r>
        <w:rPr>
          <w:rFonts w:ascii="宋体" w:hAnsi="宋体"/>
          <w:sz w:val="24"/>
        </w:rPr>
        <w:t xml:space="preserve"> 。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10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下面的圆柱，底面半径是(      )厘米，高是(      )厘米，侧面展开后是一个长(      )厘米、宽(      )厘米的长方形</w:t>
      </w:r>
      <w:r>
        <w:rPr>
          <w:rFonts w:ascii="宋体" w:hAnsi="宋体"/>
          <w:sz w:val="24"/>
        </w:rPr>
        <w:t>。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1333500</wp:posOffset>
            </wp:positionH>
            <wp:positionV relativeFrom="paragraph">
              <wp:posOffset>187325</wp:posOffset>
            </wp:positionV>
            <wp:extent cx="1167765" cy="808355"/>
            <wp:effectExtent l="0" t="0" r="13335" b="10795"/>
            <wp:wrapSquare wrapText="bothSides"/>
            <wp:docPr id="2" name="图片 6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23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6776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11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若a:5=9:b,则ab=(      )。若5a=3b,则a:b=(    ):(    )</w:t>
      </w:r>
      <w:r>
        <w:rPr>
          <w:rFonts w:ascii="宋体" w:hAnsi="宋体"/>
          <w:sz w:val="24"/>
        </w:rPr>
        <w:t>。</w:t>
      </w:r>
    </w:p>
    <w:p>
      <w:pPr>
        <w:spacing w:line="360" w:lineRule="auto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12.</w:t>
      </w:r>
      <w:r>
        <w:rPr>
          <w:rFonts w:hint="eastAsia" w:ascii="宋体" w:hAnsi="宋体"/>
          <w:sz w:val="24"/>
        </w:rPr>
        <w:t>完成一项工作，甲单独做需10小时，乙单独做需15小时，甲、乙工作效率之比是（       ）</w:t>
      </w:r>
      <w:r>
        <w:rPr>
          <w:rFonts w:ascii="宋体" w:hAnsi="宋体"/>
          <w:sz w:val="24"/>
        </w:rPr>
        <w:t>。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704850</wp:posOffset>
            </wp:positionV>
            <wp:extent cx="2317115" cy="744220"/>
            <wp:effectExtent l="0" t="0" r="6985" b="17780"/>
            <wp:wrapSquare wrapText="bothSides"/>
            <wp:docPr id="7" name="图片 63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31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17115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t>13.如图，一个圆柱的侧面展开图为一个正方形，沿着圆柱的高从底面的正中间切开，切面长方形的一个面积是100平方厘米，圆柱的底面积是（      ）平方厘米。</w:t>
      </w:r>
    </w:p>
    <w:p>
      <w:pPr>
        <w:spacing w:line="360" w:lineRule="auto"/>
        <w:textAlignment w:val="center"/>
        <w:rPr>
          <w:rFonts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5857875</wp:posOffset>
                </wp:positionH>
                <wp:positionV relativeFrom="paragraph">
                  <wp:posOffset>191135</wp:posOffset>
                </wp:positionV>
                <wp:extent cx="914400" cy="914400"/>
                <wp:effectExtent l="0" t="0" r="0" b="0"/>
                <wp:wrapNone/>
                <wp:docPr id="1" name="文本框 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621" o:spid="_x0000_s1026" o:spt="202" type="#_x0000_t202" style="position:absolute;left:0pt;margin-left:461.25pt;margin-top:15.05pt;height:72pt;width:72pt;z-index:251661312;mso-width-relative:page;mso-height-relative:page;" filled="f" stroked="f" coordsize="21600,21600" o:gfxdata="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hHDFl2AAAAAsB&#10;AAAPAAAAAAAAAAEAIAAAACIAAABkcnMvZG93bnJldi54bWxQSwECFAAUAAAACACHTuJAgGPtq6kB&#10;AABPAwAADgAAAAAAAAABACAAAAAnAQAAZHJzL2Uyb0RvYy54bWxQSwUGAAAAAAYABgBZAQAAQg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color w:val="000000"/>
          <w:sz w:val="24"/>
        </w:rPr>
        <w:t>四、计算。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1.直接写得数。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0.74+126%</w:t>
      </w:r>
      <w:r>
        <w:rPr>
          <w:rFonts w:hint="eastAsia" w:ascii="宋体" w:hAnsi="宋体"/>
          <w:sz w:val="24"/>
        </w:rPr>
        <w:t xml:space="preserve">=      </w:t>
      </w:r>
      <w:r>
        <w:rPr>
          <w:rFonts w:ascii="宋体" w:hAnsi="宋体"/>
          <w:sz w:val="24"/>
        </w:rPr>
        <w:t>4×50%=</w:t>
      </w:r>
      <w:r>
        <w:rPr>
          <w:rFonts w:hint="eastAsia" w:ascii="宋体" w:hAnsi="宋体"/>
          <w:sz w:val="24"/>
        </w:rPr>
        <w:t xml:space="preserve">     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</w:rPr>
          <m:t>÷</m:t>
        </m:r>
      </m:oMath>
      <w:r>
        <w:rPr>
          <w:rFonts w:hint="eastAsia" w:ascii="宋体" w:hAnsi="宋体"/>
          <w:sz w:val="24"/>
        </w:rPr>
        <w:t>3=        40%×50%=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4.5÷9%=        12×3%=     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</m:oMath>
      <w:r>
        <w:rPr>
          <w:rFonts w:hint="eastAsia" w:ascii="宋体" w:hAnsi="宋体"/>
          <w:sz w:val="24"/>
        </w:rPr>
        <w:t xml:space="preserve"> +25%=     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eastAsia" w:ascii="宋体" w:hAnsi="宋体"/>
          <w:sz w:val="24"/>
        </w:rPr>
        <w:t xml:space="preserve"> ÷30%=</w:t>
      </w:r>
    </w:p>
    <w:p>
      <w:pPr>
        <w:spacing w:line="360" w:lineRule="auto"/>
        <w:textAlignment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2.计算下面各题（能简算的要简算）。</w:t>
      </w:r>
    </w:p>
    <w:p>
      <w:pPr>
        <w:spacing w:line="360" w:lineRule="auto"/>
        <w:ind w:firstLine="210" w:firstLineChars="100"/>
        <w:textAlignment w:val="center"/>
        <w:rPr>
          <w:rFonts w:hint="eastAsia" w:ascii="宋体" w:hAnsi="宋体"/>
          <w:sz w:val="28"/>
          <w:szCs w:val="28"/>
        </w:r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6</m:t>
            </m:r>
          </m:den>
        </m:f>
      </m:oMath>
      <w:r>
        <w:rPr>
          <w:rFonts w:hint="eastAsia" w:ascii="宋体" w:hAnsi="宋体"/>
          <w:sz w:val="24"/>
        </w:rPr>
        <w:t xml:space="preserve">×40% +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6</m:t>
            </m:r>
          </m:den>
        </m:f>
      </m:oMath>
      <w:r>
        <w:rPr>
          <w:rFonts w:hint="eastAsia" w:ascii="宋体" w:hAnsi="宋体"/>
          <w:sz w:val="24"/>
        </w:rPr>
        <w:t xml:space="preserve">×60%           </w:t>
      </w:r>
      <w:r>
        <w:rPr>
          <w:rFonts w:ascii="宋体" w:hAnsi="宋体"/>
          <w:sz w:val="24"/>
        </w:rPr>
        <w:t>32×(1-50%)</w:t>
      </w:r>
      <w:r>
        <w:rPr>
          <w:rFonts w:hint="eastAsia" w:ascii="宋体" w:hAnsi="宋体"/>
          <w:sz w:val="24"/>
        </w:rPr>
        <w:t xml:space="preserve">          7</w:t>
      </w:r>
      <w:r>
        <w:rPr>
          <w:rFonts w:ascii="宋体" w:hAnsi="宋体"/>
          <w:sz w:val="24"/>
        </w:rPr>
        <w:t>×75%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-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3÷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</m:oMath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spacing w:line="360" w:lineRule="auto"/>
        <w:textAlignment w:val="center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3.解比例。</w:t>
      </w:r>
    </w:p>
    <w:p>
      <w:pPr>
        <w:spacing w:line="360" w:lineRule="auto"/>
        <w:ind w:firstLine="240" w:firstLineChars="100"/>
        <w:textAlignment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object>
          <v:shape id="_x0000_i1040" o:spt="75" type="#_x0000_t75" style="height:29.65pt;width:40.4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s" ShapeID="_x0000_i1040" DrawAspect="Content" ObjectID="_1468075725" r:id="rId15">
            <o:LockedField>false</o:LockedField>
          </o:OLEObject>
        </w:objec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9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>8</w:t>
      </w:r>
      <w:r>
        <w:rPr>
          <w:rFonts w:ascii="宋体" w:hAnsi="宋体"/>
          <w:sz w:val="24"/>
        </w:rPr>
        <w:t xml:space="preserve"> ＝</w:t>
      </w:r>
      <w:r>
        <w:rPr>
          <w:rFonts w:hint="eastAsia" w:ascii="宋体" w:hAnsi="宋体"/>
          <w:sz w:val="24"/>
        </w:rPr>
        <w:t>27</w:t>
      </w:r>
      <w:r>
        <w:rPr>
          <w:rFonts w:ascii="宋体" w:hAnsi="宋体"/>
          <w:sz w:val="24"/>
        </w:rPr>
        <w:t xml:space="preserve"> ：x</w:t>
      </w:r>
      <w:r>
        <w:rPr>
          <w:rFonts w:hint="eastAsia" w:ascii="宋体" w:hAnsi="宋体"/>
          <w:sz w:val="24"/>
        </w:rPr>
        <w:t xml:space="preserve">            </w:t>
      </w:r>
      <w:r>
        <w:rPr>
          <w:rFonts w:hint="eastAsia" w:ascii="宋体" w:hAnsi="宋体"/>
          <w:sz w:val="24"/>
        </w:rPr>
        <w:object>
          <v:shape id="_x0000_i1041" o:spt="75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s" ShapeID="_x0000_i1041" DrawAspect="Content" ObjectID="_1468075726" r:id="rId17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4.解方程。</w:t>
      </w:r>
    </w:p>
    <w:p>
      <w:pPr>
        <w:spacing w:line="360" w:lineRule="auto"/>
        <w:ind w:firstLine="240" w:firstLineChars="100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49+40%x=89</w:t>
      </w:r>
      <w:r>
        <w:rPr>
          <w:rFonts w:hint="eastAsia" w:ascii="宋体" w:hAnsi="宋体"/>
          <w:sz w:val="24"/>
        </w:rPr>
        <w:t xml:space="preserve">             </w:t>
      </w:r>
      <w:r>
        <w:rPr>
          <w:rFonts w:ascii="宋体" w:hAnsi="宋体"/>
          <w:sz w:val="24"/>
        </w:rPr>
        <w:t>x-25%x=12</w:t>
      </w:r>
      <w:r>
        <w:rPr>
          <w:rFonts w:hint="eastAsia" w:ascii="宋体" w:hAnsi="宋体"/>
          <w:sz w:val="24"/>
        </w:rPr>
        <w:t xml:space="preserve">            x-20%x=</w:t>
      </w:r>
      <w:r>
        <w:rPr>
          <w:rFonts w:ascii="宋体" w:hAnsi="宋体"/>
          <w:sz w:val="24"/>
        </w:rPr>
        <w:t>40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五、按要求做题。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1.把图A按1：4缩小，图B按3：1放大</w:t>
      </w:r>
      <w:r>
        <w:rPr>
          <w:rFonts w:hint="eastAsia" w:ascii="宋体" w:hAnsi="宋体"/>
          <w:sz w:val="24"/>
        </w:rPr>
        <w:t>。</w:t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drawing>
          <wp:inline distT="0" distB="0" distL="114300" distR="114300">
            <wp:extent cx="3614420" cy="2153920"/>
            <wp:effectExtent l="0" t="0" r="5080" b="17780"/>
            <wp:docPr id="17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14420" cy="215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图中是一块长方形铁皮（每个方格的边长表示1分米）。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100330</wp:posOffset>
            </wp:positionV>
            <wp:extent cx="1947545" cy="1302385"/>
            <wp:effectExtent l="0" t="0" r="14605" b="12065"/>
            <wp:wrapSquare wrapText="bothSides"/>
            <wp:docPr id="5" name="图片 6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27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47545" cy="130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剪下图中的涂色部分可以围成一个圆柱．这个圆柱的底面积是（       ）平方分米；侧面积是（        ）平方分米；表面积是（         ）平方分米；体积是（         ）立方分米。</w:t>
      </w:r>
    </w:p>
    <w:p>
      <w:pPr>
        <w:spacing w:line="360" w:lineRule="auto"/>
        <w:textAlignment w:val="center"/>
        <w:rPr>
          <w:rFonts w:hint="eastAsia"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 xml:space="preserve">六、解决问题。 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1.蔬菜基地今年生产了2.4万吨蔬菜，比去年增产了二成，去年这个蔬菜基地的产量是多少万吨？</w:t>
      </w:r>
      <w:r>
        <w:rPr>
          <w:rFonts w:hint="eastAsia" w:ascii="宋体" w:hAnsi="宋体"/>
          <w:sz w:val="24"/>
        </w:rPr>
        <w:t>（画出线段图，写出数量关系式，再列方程解答</w:t>
      </w:r>
      <w:r>
        <w:rPr>
          <w:rFonts w:ascii="宋体" w:hAnsi="宋体"/>
          <w:sz w:val="24"/>
        </w:rPr>
        <w:t>）</w:t>
      </w:r>
    </w:p>
    <w:p>
      <w:pPr>
        <w:spacing w:line="360" w:lineRule="auto"/>
        <w:textAlignment w:val="center"/>
        <w:rPr>
          <w:rFonts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2.如图，彩带打结处正好是底面圆心．打结用去40cm的彩带，捆扎这个盒子至少要用多少厘米的彩带？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3152775</wp:posOffset>
            </wp:positionH>
            <wp:positionV relativeFrom="paragraph">
              <wp:posOffset>61595</wp:posOffset>
            </wp:positionV>
            <wp:extent cx="1809750" cy="1419225"/>
            <wp:effectExtent l="0" t="0" r="0" b="9525"/>
            <wp:wrapSquare wrapText="bothSides"/>
            <wp:docPr id="6" name="图片 6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28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3.一个圆锥形小麦堆，测得底面周长为12.56米，高0.6米。将这堆小麦装入一个底面半径是4米的圆柱形粮仓内，粮仓内小麦的高度是多少米？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</w:t>
      </w:r>
      <w:r>
        <w:rPr>
          <w:rFonts w:ascii="宋体" w:hAnsi="宋体"/>
          <w:sz w:val="24"/>
        </w:rPr>
        <w:t>下面是育才小学六年级同学最喜欢的图书统计图</w:t>
      </w:r>
      <w:r>
        <w:rPr>
          <w:rFonts w:hint="eastAsia" w:ascii="宋体" w:hAnsi="宋体"/>
          <w:sz w:val="24"/>
        </w:rPr>
        <w:t>。</w:t>
      </w:r>
      <w:r>
        <w:rPr>
          <w:rFonts w:ascii="宋体" w:hAnsi="宋体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33655</wp:posOffset>
            </wp:positionV>
            <wp:extent cx="1209675" cy="1209675"/>
            <wp:effectExtent l="0" t="0" r="9525" b="9525"/>
            <wp:wrapSquare wrapText="bothSides"/>
            <wp:docPr id="4" name="图片 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2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(1)喜欢故事书的人数占全年级人数的百分之几?</w:t>
      </w:r>
    </w:p>
    <w:p>
      <w:pPr>
        <w:spacing w:line="360" w:lineRule="auto"/>
        <w:textAlignment w:val="center"/>
        <w:rPr>
          <w:rFonts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(2)六年级有300人,喜欢科技书的有多少人?</w:t>
      </w:r>
    </w:p>
    <w:p>
      <w:pPr>
        <w:spacing w:line="360" w:lineRule="auto"/>
        <w:textAlignment w:val="center"/>
        <w:rPr>
          <w:rFonts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(3)学校准备购进一批新书,你有什么好的建议?</w:t>
      </w: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5.</w:t>
      </w:r>
      <w:r>
        <w:rPr>
          <w:rFonts w:hint="eastAsia" w:ascii="宋体" w:hAnsi="宋体"/>
          <w:sz w:val="24"/>
        </w:rPr>
        <w:t>六年级同学做广播体操，如果每行站</w:t>
      </w:r>
      <w:r>
        <w:rPr>
          <w:rFonts w:ascii="宋体" w:hAnsi="宋体"/>
          <w:sz w:val="24"/>
        </w:rPr>
        <w:t>18</w:t>
      </w:r>
      <w:r>
        <w:rPr>
          <w:rFonts w:hint="eastAsia" w:ascii="宋体" w:hAnsi="宋体"/>
          <w:sz w:val="24"/>
        </w:rPr>
        <w:t>人，可以站1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行，如果每行站</w:t>
      </w:r>
      <w:r>
        <w:rPr>
          <w:rFonts w:ascii="宋体" w:hAnsi="宋体"/>
          <w:sz w:val="24"/>
        </w:rPr>
        <w:t>12</w:t>
      </w:r>
      <w:r>
        <w:rPr>
          <w:rFonts w:hint="eastAsia" w:ascii="宋体" w:hAnsi="宋体"/>
          <w:sz w:val="24"/>
        </w:rPr>
        <w:t>人，可以站多少行？（用比例来解）</w:t>
      </w:r>
    </w:p>
    <w:p>
      <w:pPr>
        <w:spacing w:line="360" w:lineRule="auto"/>
        <w:textAlignment w:val="center"/>
        <w:rPr>
          <w:rFonts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</w:p>
    <w:p>
      <w:pPr>
        <w:spacing w:line="360" w:lineRule="auto"/>
        <w:textAlignment w:val="center"/>
        <w:rPr>
          <w:rFonts w:ascii="宋体" w:hAnsi="宋体"/>
          <w:sz w:val="24"/>
        </w:rPr>
      </w:pPr>
    </w:p>
    <w:p>
      <w:pPr>
        <w:spacing w:line="360" w:lineRule="auto"/>
        <w:textAlignment w:val="center"/>
        <w:rPr>
          <w:rFonts w:hint="eastAsia" w:ascii="宋体" w:hAnsi="宋体"/>
          <w:sz w:val="24"/>
        </w:rPr>
        <w:sectPr>
          <w:headerReference r:id="rId3" w:type="default"/>
          <w:footerReference r:id="rId4" w:type="default"/>
          <w:pgSz w:w="10319" w:h="14572"/>
          <w:pgMar w:top="1134" w:right="1134" w:bottom="1134" w:left="1134" w:header="851" w:footer="992" w:gutter="0"/>
          <w:cols w:space="720" w:num="1"/>
          <w:docGrid w:type="lines" w:linePitch="315" w:charSpace="0"/>
        </w:sectPr>
      </w:pP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6.</w:t>
      </w:r>
      <w:r>
        <w:rPr>
          <w:rFonts w:hint="eastAsia" w:ascii="宋体" w:hAnsi="宋体"/>
          <w:sz w:val="24"/>
        </w:rPr>
        <w:t>在比例尺是1：8</w:t>
      </w:r>
      <w:r>
        <w:rPr>
          <w:rFonts w:ascii="宋体" w:hAnsi="宋体"/>
          <w:sz w:val="24"/>
        </w:rPr>
        <w:t>000000</w:t>
      </w:r>
      <w:r>
        <w:rPr>
          <w:rFonts w:hint="eastAsia" w:ascii="宋体" w:hAnsi="宋体"/>
          <w:sz w:val="24"/>
        </w:rPr>
        <w:t>的地图上，量得济南到青岛的图上距离是4</w:t>
      </w:r>
      <w:r>
        <w:rPr>
          <w:rFonts w:ascii="宋体" w:hAnsi="宋体"/>
          <w:sz w:val="24"/>
        </w:rPr>
        <w:t>cm</w:t>
      </w:r>
      <w:r>
        <w:rPr>
          <w:rFonts w:hint="eastAsia" w:ascii="宋体" w:hAnsi="宋体"/>
          <w:sz w:val="24"/>
        </w:rPr>
        <w:t>。李叔叔乘汽车以每小时</w:t>
      </w:r>
      <w:r>
        <w:rPr>
          <w:rFonts w:ascii="宋体" w:hAnsi="宋体"/>
          <w:sz w:val="24"/>
        </w:rPr>
        <w:t>80km</w:t>
      </w:r>
      <w:r>
        <w:rPr>
          <w:rFonts w:hint="eastAsia" w:ascii="宋体" w:hAnsi="宋体"/>
          <w:sz w:val="24"/>
        </w:rPr>
        <w:t>的速度从济南出发到青岛游玩，李叔叔几小时能到达目的地？</w:t>
      </w: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eastAsia" w:ascii="宋体" w:hAnsi="宋体"/>
        <w:sz w:val="21"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（共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页）</w:t>
                          </w:r>
                        </w:p>
                        <w:p>
                          <w:pPr>
                            <w:pStyle w:val="6"/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ANU7Xe0QEAAKM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8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（共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8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页）</w:t>
                    </w:r>
                  </w:p>
                  <w:p>
                    <w:pPr>
                      <w:pStyle w:val="6"/>
                      <w:rPr>
                        <w:rFonts w:hint="eastAsia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kern w:val="0"/>
        <w:szCs w:val="21"/>
      </w:rPr>
      <w:t xml:space="preserve">                        六年级数学  </w:t>
    </w:r>
    <w:r>
      <w:rPr>
        <w:rFonts w:hint="eastAsia"/>
        <w:kern w:val="0"/>
        <w:sz w:val="21"/>
        <w:szCs w:val="21"/>
      </w:rPr>
      <w:t xml:space="preserve">                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8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图片 5" descr="学科网 zxxk.com"/>
                  <pic:cNvPicPr>
                    <a:picLocks noChangeAspect="1"/>
                  </pic:cNvPicPr>
                </pic:nvPicPr>
                <pic:blipFill>
                  <a:blip r:embed="rId3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0" o:spid="_x0000_s2060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图片 5" descr="学科网 zxxk.com"/>
                  <pic:cNvPicPr>
                    <a:picLocks noChangeAspect="1"/>
                  </pic:cNvPicPr>
                </pic:nvPicPr>
                <pic:blipFill>
                  <a:blip r:embed="rId3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top w:val="none" w:color="auto" w:sz="0" w:space="0"/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9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4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0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图片 4" descr="学科网 zxxk.com"/>
                  <pic:cNvPicPr>
                    <a:picLocks noChangeAspect="1"/>
                  </pic:cNvPicPr>
                </pic:nvPicPr>
                <pic:blipFill>
                  <a:blip r:embed="rId3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4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图片 4" descr="学科网 zxxk.com"/>
                  <pic:cNvPicPr>
                    <a:picLocks noChangeAspect="1"/>
                  </pic:cNvPicPr>
                </pic:nvPicPr>
                <pic:blipFill>
                  <a:blip r:embed="rId3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4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TrackMoves/>
  <w:documentProtection w:enforcement="0"/>
  <w:defaultTabStop w:val="420"/>
  <w:drawingGridVerticalSpacing w:val="158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045EB"/>
    <w:rsid w:val="0001050C"/>
    <w:rsid w:val="00014209"/>
    <w:rsid w:val="00023DB6"/>
    <w:rsid w:val="00027493"/>
    <w:rsid w:val="00037CAB"/>
    <w:rsid w:val="00042127"/>
    <w:rsid w:val="00044128"/>
    <w:rsid w:val="00046C2F"/>
    <w:rsid w:val="00051AD9"/>
    <w:rsid w:val="00052CEC"/>
    <w:rsid w:val="00054690"/>
    <w:rsid w:val="00054BA5"/>
    <w:rsid w:val="00055E8B"/>
    <w:rsid w:val="000A3D93"/>
    <w:rsid w:val="000A6646"/>
    <w:rsid w:val="000B2DD1"/>
    <w:rsid w:val="000B2EC6"/>
    <w:rsid w:val="000B395E"/>
    <w:rsid w:val="000B447E"/>
    <w:rsid w:val="000C2F83"/>
    <w:rsid w:val="000C587E"/>
    <w:rsid w:val="000C5CBE"/>
    <w:rsid w:val="000D0CCF"/>
    <w:rsid w:val="000D4BD4"/>
    <w:rsid w:val="000E187D"/>
    <w:rsid w:val="000F2EA6"/>
    <w:rsid w:val="000F5B92"/>
    <w:rsid w:val="0010364A"/>
    <w:rsid w:val="00113EAB"/>
    <w:rsid w:val="0011447B"/>
    <w:rsid w:val="001213A7"/>
    <w:rsid w:val="001219A2"/>
    <w:rsid w:val="001322BB"/>
    <w:rsid w:val="00132ACA"/>
    <w:rsid w:val="00134A09"/>
    <w:rsid w:val="00140D84"/>
    <w:rsid w:val="00142470"/>
    <w:rsid w:val="00142B98"/>
    <w:rsid w:val="0014322F"/>
    <w:rsid w:val="00145441"/>
    <w:rsid w:val="00163E29"/>
    <w:rsid w:val="00166C82"/>
    <w:rsid w:val="00174E55"/>
    <w:rsid w:val="00183FC9"/>
    <w:rsid w:val="00186197"/>
    <w:rsid w:val="001A021E"/>
    <w:rsid w:val="001B057D"/>
    <w:rsid w:val="001B1C01"/>
    <w:rsid w:val="001C4955"/>
    <w:rsid w:val="001C51A2"/>
    <w:rsid w:val="001C75D1"/>
    <w:rsid w:val="001D15F1"/>
    <w:rsid w:val="001F0EA9"/>
    <w:rsid w:val="001F6CA0"/>
    <w:rsid w:val="00200BCC"/>
    <w:rsid w:val="00201548"/>
    <w:rsid w:val="0021063C"/>
    <w:rsid w:val="0022181F"/>
    <w:rsid w:val="00245C35"/>
    <w:rsid w:val="00247AA5"/>
    <w:rsid w:val="00260DBB"/>
    <w:rsid w:val="00261236"/>
    <w:rsid w:val="00266870"/>
    <w:rsid w:val="002B0C4D"/>
    <w:rsid w:val="002B46D0"/>
    <w:rsid w:val="002B5A9D"/>
    <w:rsid w:val="002C06FE"/>
    <w:rsid w:val="002C4BDE"/>
    <w:rsid w:val="002C5DA3"/>
    <w:rsid w:val="002C7539"/>
    <w:rsid w:val="002E2278"/>
    <w:rsid w:val="00301998"/>
    <w:rsid w:val="0030610B"/>
    <w:rsid w:val="00330093"/>
    <w:rsid w:val="00341DC8"/>
    <w:rsid w:val="00342309"/>
    <w:rsid w:val="00344D0C"/>
    <w:rsid w:val="0034694B"/>
    <w:rsid w:val="00362368"/>
    <w:rsid w:val="00367F21"/>
    <w:rsid w:val="003744BD"/>
    <w:rsid w:val="0037664B"/>
    <w:rsid w:val="003977EB"/>
    <w:rsid w:val="003A3CBD"/>
    <w:rsid w:val="003B543E"/>
    <w:rsid w:val="003B75CE"/>
    <w:rsid w:val="003D47B9"/>
    <w:rsid w:val="003F4239"/>
    <w:rsid w:val="003F5BB3"/>
    <w:rsid w:val="00401ADD"/>
    <w:rsid w:val="004151FC"/>
    <w:rsid w:val="00415E56"/>
    <w:rsid w:val="00416593"/>
    <w:rsid w:val="00427866"/>
    <w:rsid w:val="00432EB6"/>
    <w:rsid w:val="00440111"/>
    <w:rsid w:val="00441188"/>
    <w:rsid w:val="004416B6"/>
    <w:rsid w:val="00441D0C"/>
    <w:rsid w:val="00464EFD"/>
    <w:rsid w:val="00483450"/>
    <w:rsid w:val="004A48DD"/>
    <w:rsid w:val="004C0D5E"/>
    <w:rsid w:val="004D32B3"/>
    <w:rsid w:val="004D38DE"/>
    <w:rsid w:val="004D6789"/>
    <w:rsid w:val="004F1786"/>
    <w:rsid w:val="004F308F"/>
    <w:rsid w:val="004F5832"/>
    <w:rsid w:val="004F6B8A"/>
    <w:rsid w:val="004F6F47"/>
    <w:rsid w:val="00501CF2"/>
    <w:rsid w:val="0050413F"/>
    <w:rsid w:val="00511013"/>
    <w:rsid w:val="005157C6"/>
    <w:rsid w:val="00525652"/>
    <w:rsid w:val="005426DA"/>
    <w:rsid w:val="005504FA"/>
    <w:rsid w:val="005512B4"/>
    <w:rsid w:val="005645F0"/>
    <w:rsid w:val="00566ACA"/>
    <w:rsid w:val="00580122"/>
    <w:rsid w:val="00585027"/>
    <w:rsid w:val="0059066D"/>
    <w:rsid w:val="0059146C"/>
    <w:rsid w:val="0059308B"/>
    <w:rsid w:val="00594E2B"/>
    <w:rsid w:val="005A48E2"/>
    <w:rsid w:val="005A4D4F"/>
    <w:rsid w:val="005B378C"/>
    <w:rsid w:val="005B7BF4"/>
    <w:rsid w:val="005C2133"/>
    <w:rsid w:val="005D20A5"/>
    <w:rsid w:val="005D6DDA"/>
    <w:rsid w:val="005E6765"/>
    <w:rsid w:val="005F1D36"/>
    <w:rsid w:val="00600407"/>
    <w:rsid w:val="00606C9E"/>
    <w:rsid w:val="00614D41"/>
    <w:rsid w:val="00624943"/>
    <w:rsid w:val="00624B6F"/>
    <w:rsid w:val="00636990"/>
    <w:rsid w:val="00637B47"/>
    <w:rsid w:val="006412D6"/>
    <w:rsid w:val="006533C4"/>
    <w:rsid w:val="00653AB0"/>
    <w:rsid w:val="00654620"/>
    <w:rsid w:val="00655C68"/>
    <w:rsid w:val="006620BF"/>
    <w:rsid w:val="00674FDD"/>
    <w:rsid w:val="006760B9"/>
    <w:rsid w:val="006819A2"/>
    <w:rsid w:val="0068309B"/>
    <w:rsid w:val="00685B5C"/>
    <w:rsid w:val="00690B9F"/>
    <w:rsid w:val="006C0632"/>
    <w:rsid w:val="006C499F"/>
    <w:rsid w:val="006D011F"/>
    <w:rsid w:val="006E0C91"/>
    <w:rsid w:val="006E33D8"/>
    <w:rsid w:val="006E3940"/>
    <w:rsid w:val="006E4B06"/>
    <w:rsid w:val="006E6BF3"/>
    <w:rsid w:val="006F70E1"/>
    <w:rsid w:val="0070016F"/>
    <w:rsid w:val="00711D97"/>
    <w:rsid w:val="00714085"/>
    <w:rsid w:val="007326D5"/>
    <w:rsid w:val="00734288"/>
    <w:rsid w:val="007345C3"/>
    <w:rsid w:val="00735305"/>
    <w:rsid w:val="00735BFE"/>
    <w:rsid w:val="00740C83"/>
    <w:rsid w:val="00740FA2"/>
    <w:rsid w:val="00765996"/>
    <w:rsid w:val="00785CFD"/>
    <w:rsid w:val="007920B5"/>
    <w:rsid w:val="007A4535"/>
    <w:rsid w:val="007B723C"/>
    <w:rsid w:val="007C4ADC"/>
    <w:rsid w:val="007D1511"/>
    <w:rsid w:val="007D35F8"/>
    <w:rsid w:val="007D386E"/>
    <w:rsid w:val="007E1E93"/>
    <w:rsid w:val="007E45CE"/>
    <w:rsid w:val="007E47DA"/>
    <w:rsid w:val="007E6133"/>
    <w:rsid w:val="007F08E2"/>
    <w:rsid w:val="00813B39"/>
    <w:rsid w:val="00834336"/>
    <w:rsid w:val="00837A77"/>
    <w:rsid w:val="0085007D"/>
    <w:rsid w:val="00860C0C"/>
    <w:rsid w:val="00865BBE"/>
    <w:rsid w:val="0087415A"/>
    <w:rsid w:val="00875749"/>
    <w:rsid w:val="00882004"/>
    <w:rsid w:val="0089524A"/>
    <w:rsid w:val="00895342"/>
    <w:rsid w:val="008974B7"/>
    <w:rsid w:val="008A65DD"/>
    <w:rsid w:val="008B0590"/>
    <w:rsid w:val="008B082E"/>
    <w:rsid w:val="008B0B38"/>
    <w:rsid w:val="008B7205"/>
    <w:rsid w:val="008B7DDA"/>
    <w:rsid w:val="008C1A9F"/>
    <w:rsid w:val="008C1D34"/>
    <w:rsid w:val="008E6826"/>
    <w:rsid w:val="008F099A"/>
    <w:rsid w:val="008F1D11"/>
    <w:rsid w:val="00903523"/>
    <w:rsid w:val="00907B55"/>
    <w:rsid w:val="009117E6"/>
    <w:rsid w:val="00915676"/>
    <w:rsid w:val="009156A7"/>
    <w:rsid w:val="00916B2F"/>
    <w:rsid w:val="00941DAC"/>
    <w:rsid w:val="00942CE0"/>
    <w:rsid w:val="009439B9"/>
    <w:rsid w:val="009522AC"/>
    <w:rsid w:val="00955FD6"/>
    <w:rsid w:val="00957FA2"/>
    <w:rsid w:val="00964383"/>
    <w:rsid w:val="00974CA8"/>
    <w:rsid w:val="0099796A"/>
    <w:rsid w:val="009A4E09"/>
    <w:rsid w:val="009A52B0"/>
    <w:rsid w:val="009A5E94"/>
    <w:rsid w:val="009B118B"/>
    <w:rsid w:val="009D0CD7"/>
    <w:rsid w:val="009D7C48"/>
    <w:rsid w:val="009E0F80"/>
    <w:rsid w:val="009F3378"/>
    <w:rsid w:val="009F4E1A"/>
    <w:rsid w:val="00A00A62"/>
    <w:rsid w:val="00A05EBC"/>
    <w:rsid w:val="00A07634"/>
    <w:rsid w:val="00A44D2D"/>
    <w:rsid w:val="00A458F0"/>
    <w:rsid w:val="00A63BFD"/>
    <w:rsid w:val="00A65BB4"/>
    <w:rsid w:val="00A66A6D"/>
    <w:rsid w:val="00A76252"/>
    <w:rsid w:val="00A800AD"/>
    <w:rsid w:val="00A81974"/>
    <w:rsid w:val="00A845DB"/>
    <w:rsid w:val="00A873B4"/>
    <w:rsid w:val="00A902DD"/>
    <w:rsid w:val="00A96272"/>
    <w:rsid w:val="00AA395B"/>
    <w:rsid w:val="00AB54A9"/>
    <w:rsid w:val="00AD62AC"/>
    <w:rsid w:val="00AE094E"/>
    <w:rsid w:val="00AE0C75"/>
    <w:rsid w:val="00AE52FC"/>
    <w:rsid w:val="00AE5471"/>
    <w:rsid w:val="00AE61FD"/>
    <w:rsid w:val="00AF274E"/>
    <w:rsid w:val="00AF28C7"/>
    <w:rsid w:val="00B018C5"/>
    <w:rsid w:val="00B04A8C"/>
    <w:rsid w:val="00B17D43"/>
    <w:rsid w:val="00B22F14"/>
    <w:rsid w:val="00B24EC9"/>
    <w:rsid w:val="00B3710C"/>
    <w:rsid w:val="00B371D5"/>
    <w:rsid w:val="00B54AC4"/>
    <w:rsid w:val="00B560D6"/>
    <w:rsid w:val="00B61446"/>
    <w:rsid w:val="00B7091E"/>
    <w:rsid w:val="00B73BEB"/>
    <w:rsid w:val="00B861A1"/>
    <w:rsid w:val="00B87DF7"/>
    <w:rsid w:val="00BA279D"/>
    <w:rsid w:val="00BA3FB2"/>
    <w:rsid w:val="00BC4B4C"/>
    <w:rsid w:val="00BC6190"/>
    <w:rsid w:val="00BD6255"/>
    <w:rsid w:val="00BF0DEE"/>
    <w:rsid w:val="00C02FC6"/>
    <w:rsid w:val="00C14596"/>
    <w:rsid w:val="00C22E84"/>
    <w:rsid w:val="00C24868"/>
    <w:rsid w:val="00C33A54"/>
    <w:rsid w:val="00C33FFF"/>
    <w:rsid w:val="00C35742"/>
    <w:rsid w:val="00C43A1D"/>
    <w:rsid w:val="00C56FEC"/>
    <w:rsid w:val="00C62783"/>
    <w:rsid w:val="00C63833"/>
    <w:rsid w:val="00C76D66"/>
    <w:rsid w:val="00C8055C"/>
    <w:rsid w:val="00C812C8"/>
    <w:rsid w:val="00C8303F"/>
    <w:rsid w:val="00C84155"/>
    <w:rsid w:val="00C932A4"/>
    <w:rsid w:val="00CB3667"/>
    <w:rsid w:val="00CC0759"/>
    <w:rsid w:val="00CC32A1"/>
    <w:rsid w:val="00CC3C19"/>
    <w:rsid w:val="00CC3D38"/>
    <w:rsid w:val="00CC5729"/>
    <w:rsid w:val="00CD0703"/>
    <w:rsid w:val="00CD16B4"/>
    <w:rsid w:val="00CF13C5"/>
    <w:rsid w:val="00D077E2"/>
    <w:rsid w:val="00D16441"/>
    <w:rsid w:val="00D17BAA"/>
    <w:rsid w:val="00D23B01"/>
    <w:rsid w:val="00D242F5"/>
    <w:rsid w:val="00D30676"/>
    <w:rsid w:val="00D3153E"/>
    <w:rsid w:val="00D40E34"/>
    <w:rsid w:val="00D42A91"/>
    <w:rsid w:val="00D45385"/>
    <w:rsid w:val="00D67EC4"/>
    <w:rsid w:val="00D7349E"/>
    <w:rsid w:val="00D735D0"/>
    <w:rsid w:val="00D802D7"/>
    <w:rsid w:val="00D81310"/>
    <w:rsid w:val="00D929A0"/>
    <w:rsid w:val="00DB4F72"/>
    <w:rsid w:val="00DB6FBD"/>
    <w:rsid w:val="00DC4D70"/>
    <w:rsid w:val="00DD22E5"/>
    <w:rsid w:val="00DD3E6E"/>
    <w:rsid w:val="00DD675E"/>
    <w:rsid w:val="00DE20C7"/>
    <w:rsid w:val="00DE792E"/>
    <w:rsid w:val="00DF4F4A"/>
    <w:rsid w:val="00DF574F"/>
    <w:rsid w:val="00E040CC"/>
    <w:rsid w:val="00E11D56"/>
    <w:rsid w:val="00E1460E"/>
    <w:rsid w:val="00E33108"/>
    <w:rsid w:val="00E35F2F"/>
    <w:rsid w:val="00E40171"/>
    <w:rsid w:val="00E4354A"/>
    <w:rsid w:val="00E5134D"/>
    <w:rsid w:val="00E61A3E"/>
    <w:rsid w:val="00E63B70"/>
    <w:rsid w:val="00E66FAD"/>
    <w:rsid w:val="00E676AE"/>
    <w:rsid w:val="00E727F3"/>
    <w:rsid w:val="00E73AEA"/>
    <w:rsid w:val="00E77F6F"/>
    <w:rsid w:val="00E855F0"/>
    <w:rsid w:val="00E9643D"/>
    <w:rsid w:val="00EA304B"/>
    <w:rsid w:val="00EA57B7"/>
    <w:rsid w:val="00EA57D2"/>
    <w:rsid w:val="00EC1046"/>
    <w:rsid w:val="00EE034B"/>
    <w:rsid w:val="00EE0423"/>
    <w:rsid w:val="00EE6CC0"/>
    <w:rsid w:val="00EE70DD"/>
    <w:rsid w:val="00EF1D48"/>
    <w:rsid w:val="00EF7EDD"/>
    <w:rsid w:val="00F00DE8"/>
    <w:rsid w:val="00F103F5"/>
    <w:rsid w:val="00F15C4F"/>
    <w:rsid w:val="00F30665"/>
    <w:rsid w:val="00F34B26"/>
    <w:rsid w:val="00F35123"/>
    <w:rsid w:val="00F444C5"/>
    <w:rsid w:val="00F47834"/>
    <w:rsid w:val="00F7391A"/>
    <w:rsid w:val="00F92881"/>
    <w:rsid w:val="00F938ED"/>
    <w:rsid w:val="00FA47D5"/>
    <w:rsid w:val="00FA6B36"/>
    <w:rsid w:val="00FA7F86"/>
    <w:rsid w:val="00FB519B"/>
    <w:rsid w:val="00FD2119"/>
    <w:rsid w:val="00FD402C"/>
    <w:rsid w:val="00FE3BB3"/>
    <w:rsid w:val="00FF3F84"/>
    <w:rsid w:val="00FF65F4"/>
    <w:rsid w:val="025D2FFA"/>
    <w:rsid w:val="0271324F"/>
    <w:rsid w:val="04880F78"/>
    <w:rsid w:val="05814440"/>
    <w:rsid w:val="078F5BEA"/>
    <w:rsid w:val="097F65E5"/>
    <w:rsid w:val="0A0D5FC4"/>
    <w:rsid w:val="0A1835D3"/>
    <w:rsid w:val="0A4319C4"/>
    <w:rsid w:val="0A87177A"/>
    <w:rsid w:val="0A8E37FA"/>
    <w:rsid w:val="0AB66EEF"/>
    <w:rsid w:val="0AD348CD"/>
    <w:rsid w:val="0ADE1C3B"/>
    <w:rsid w:val="0B1B4D29"/>
    <w:rsid w:val="0BA2359E"/>
    <w:rsid w:val="0C181A8A"/>
    <w:rsid w:val="0C581EF0"/>
    <w:rsid w:val="0C6F14FF"/>
    <w:rsid w:val="0CAB01FF"/>
    <w:rsid w:val="0D9779BA"/>
    <w:rsid w:val="0DA01F53"/>
    <w:rsid w:val="0DB472D5"/>
    <w:rsid w:val="0E517217"/>
    <w:rsid w:val="0E5C2C5B"/>
    <w:rsid w:val="0EAA4EB7"/>
    <w:rsid w:val="0F4830F4"/>
    <w:rsid w:val="0F515318"/>
    <w:rsid w:val="0FE750F9"/>
    <w:rsid w:val="1135291F"/>
    <w:rsid w:val="116B301B"/>
    <w:rsid w:val="11CB088A"/>
    <w:rsid w:val="12784A2D"/>
    <w:rsid w:val="13036D9F"/>
    <w:rsid w:val="13253042"/>
    <w:rsid w:val="14591CD5"/>
    <w:rsid w:val="14C54E49"/>
    <w:rsid w:val="15CF7C45"/>
    <w:rsid w:val="1613721B"/>
    <w:rsid w:val="1697657E"/>
    <w:rsid w:val="19963023"/>
    <w:rsid w:val="1B840284"/>
    <w:rsid w:val="1C353F66"/>
    <w:rsid w:val="1C6B7260"/>
    <w:rsid w:val="1E0D7FD8"/>
    <w:rsid w:val="1EF71321"/>
    <w:rsid w:val="1F7056DD"/>
    <w:rsid w:val="208E561D"/>
    <w:rsid w:val="20BB5BFC"/>
    <w:rsid w:val="210604AD"/>
    <w:rsid w:val="233C7041"/>
    <w:rsid w:val="238434B1"/>
    <w:rsid w:val="274A3721"/>
    <w:rsid w:val="274F57B3"/>
    <w:rsid w:val="277D7AD1"/>
    <w:rsid w:val="27BD10C8"/>
    <w:rsid w:val="2896078C"/>
    <w:rsid w:val="289D5E4C"/>
    <w:rsid w:val="28BF54B1"/>
    <w:rsid w:val="28C65462"/>
    <w:rsid w:val="28E155ED"/>
    <w:rsid w:val="2A3C683A"/>
    <w:rsid w:val="2AEB4597"/>
    <w:rsid w:val="2C1A57EE"/>
    <w:rsid w:val="2DCC1164"/>
    <w:rsid w:val="2DE656F0"/>
    <w:rsid w:val="2DFA7224"/>
    <w:rsid w:val="2EAC1506"/>
    <w:rsid w:val="2FD5587B"/>
    <w:rsid w:val="2FEF388A"/>
    <w:rsid w:val="316A2F07"/>
    <w:rsid w:val="3253178B"/>
    <w:rsid w:val="32944AE2"/>
    <w:rsid w:val="32E265F4"/>
    <w:rsid w:val="34951580"/>
    <w:rsid w:val="3615635B"/>
    <w:rsid w:val="36345A8F"/>
    <w:rsid w:val="365909F0"/>
    <w:rsid w:val="371A56F2"/>
    <w:rsid w:val="372E7E61"/>
    <w:rsid w:val="37366434"/>
    <w:rsid w:val="37AE2892"/>
    <w:rsid w:val="389E3979"/>
    <w:rsid w:val="3A130A70"/>
    <w:rsid w:val="3AEC10FA"/>
    <w:rsid w:val="3C0D411C"/>
    <w:rsid w:val="3C6E4654"/>
    <w:rsid w:val="3D4713C2"/>
    <w:rsid w:val="3DF612F5"/>
    <w:rsid w:val="3F5E6BCA"/>
    <w:rsid w:val="3FCB75D6"/>
    <w:rsid w:val="41F937FF"/>
    <w:rsid w:val="436F5303"/>
    <w:rsid w:val="43BB0D5D"/>
    <w:rsid w:val="453778A2"/>
    <w:rsid w:val="458C709C"/>
    <w:rsid w:val="46D07104"/>
    <w:rsid w:val="472B1BBA"/>
    <w:rsid w:val="47F769D0"/>
    <w:rsid w:val="480C73B7"/>
    <w:rsid w:val="48134E54"/>
    <w:rsid w:val="4A4E1D9E"/>
    <w:rsid w:val="4BF1108D"/>
    <w:rsid w:val="4E397328"/>
    <w:rsid w:val="4EA10A90"/>
    <w:rsid w:val="4FE61EFB"/>
    <w:rsid w:val="527412A1"/>
    <w:rsid w:val="54CF2055"/>
    <w:rsid w:val="54D865F4"/>
    <w:rsid w:val="553D4EE1"/>
    <w:rsid w:val="567E5B46"/>
    <w:rsid w:val="57BF7C21"/>
    <w:rsid w:val="57F031B0"/>
    <w:rsid w:val="596B1DD3"/>
    <w:rsid w:val="597944C2"/>
    <w:rsid w:val="5A2B23D1"/>
    <w:rsid w:val="5A693497"/>
    <w:rsid w:val="5B0A1D76"/>
    <w:rsid w:val="5BC32726"/>
    <w:rsid w:val="5C691D69"/>
    <w:rsid w:val="5C776750"/>
    <w:rsid w:val="5CDD57B2"/>
    <w:rsid w:val="5CF850E9"/>
    <w:rsid w:val="5E1D10AF"/>
    <w:rsid w:val="5F06379A"/>
    <w:rsid w:val="5FEA718D"/>
    <w:rsid w:val="60AA61C8"/>
    <w:rsid w:val="62025E32"/>
    <w:rsid w:val="632F4625"/>
    <w:rsid w:val="634311CB"/>
    <w:rsid w:val="64D270BB"/>
    <w:rsid w:val="65374CE0"/>
    <w:rsid w:val="65E64D2E"/>
    <w:rsid w:val="65E87067"/>
    <w:rsid w:val="661D2CB2"/>
    <w:rsid w:val="661F0390"/>
    <w:rsid w:val="66476604"/>
    <w:rsid w:val="677455B2"/>
    <w:rsid w:val="67B006D1"/>
    <w:rsid w:val="684A6735"/>
    <w:rsid w:val="68C820A3"/>
    <w:rsid w:val="698B3896"/>
    <w:rsid w:val="69B879D7"/>
    <w:rsid w:val="6B6407CD"/>
    <w:rsid w:val="6C0A78C9"/>
    <w:rsid w:val="6DD659CB"/>
    <w:rsid w:val="6E1B0980"/>
    <w:rsid w:val="6E6A5AE5"/>
    <w:rsid w:val="6F045FE0"/>
    <w:rsid w:val="6F9B2FC6"/>
    <w:rsid w:val="6F9E00D2"/>
    <w:rsid w:val="6FD23FA3"/>
    <w:rsid w:val="6FE34BBF"/>
    <w:rsid w:val="71B94E39"/>
    <w:rsid w:val="723A3ED0"/>
    <w:rsid w:val="72945299"/>
    <w:rsid w:val="73037579"/>
    <w:rsid w:val="733371DF"/>
    <w:rsid w:val="739E046C"/>
    <w:rsid w:val="744930C3"/>
    <w:rsid w:val="74AE6726"/>
    <w:rsid w:val="76014F77"/>
    <w:rsid w:val="76C24279"/>
    <w:rsid w:val="7828585A"/>
    <w:rsid w:val="789646E2"/>
    <w:rsid w:val="78EB6F0C"/>
    <w:rsid w:val="7A226876"/>
    <w:rsid w:val="7A7D0972"/>
    <w:rsid w:val="7B343864"/>
    <w:rsid w:val="7B8021F8"/>
    <w:rsid w:val="7BA73639"/>
    <w:rsid w:val="7C082028"/>
    <w:rsid w:val="7C0A6773"/>
    <w:rsid w:val="7CD019D1"/>
    <w:rsid w:val="7D1D1888"/>
    <w:rsid w:val="7D8826D7"/>
    <w:rsid w:val="7E876542"/>
    <w:rsid w:val="7EC2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4"/>
    <w:basedOn w:val="1"/>
    <w:next w:val="1"/>
    <w:link w:val="13"/>
    <w:qFormat/>
    <w:uiPriority w:val="0"/>
    <w:pPr>
      <w:keepNext/>
      <w:widowControl/>
      <w:spacing w:before="240" w:after="60"/>
      <w:jc w:val="left"/>
      <w:outlineLvl w:val="3"/>
    </w:pPr>
    <w:rPr>
      <w:rFonts w:eastAsia="Times New Roman"/>
      <w:b/>
      <w:bCs/>
      <w:kern w:val="0"/>
      <w:sz w:val="24"/>
    </w:rPr>
  </w:style>
  <w:style w:type="character" w:default="1" w:styleId="11">
    <w:name w:val="Default Paragraph Font"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14"/>
    <w:uiPriority w:val="0"/>
    <w:pPr>
      <w:ind w:left="540" w:leftChars="-242" w:hanging="1048" w:hangingChars="499"/>
    </w:pPr>
    <w:rPr>
      <w:rFonts w:ascii="宋体" w:hAnsi="宋体"/>
    </w:rPr>
  </w:style>
  <w:style w:type="paragraph" w:styleId="5">
    <w:name w:val="Balloon Text"/>
    <w:basedOn w:val="1"/>
    <w:link w:val="15"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8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uiPriority w:val="0"/>
  </w:style>
  <w:style w:type="character" w:customStyle="1" w:styleId="13">
    <w:name w:val="标题 4 Char"/>
    <w:link w:val="3"/>
    <w:uiPriority w:val="0"/>
    <w:rPr>
      <w:rFonts w:eastAsia="Times New Roman"/>
      <w:b/>
      <w:bCs/>
      <w:sz w:val="24"/>
      <w:szCs w:val="24"/>
    </w:rPr>
  </w:style>
  <w:style w:type="character" w:customStyle="1" w:styleId="14">
    <w:name w:val="正文文本缩进 Char"/>
    <w:link w:val="4"/>
    <w:uiPriority w:val="0"/>
    <w:rPr>
      <w:rFonts w:ascii="宋体" w:hAnsi="宋体"/>
      <w:kern w:val="2"/>
      <w:sz w:val="21"/>
      <w:szCs w:val="24"/>
    </w:rPr>
  </w:style>
  <w:style w:type="character" w:customStyle="1" w:styleId="15">
    <w:name w:val="批注框文本 Char"/>
    <w:link w:val="5"/>
    <w:uiPriority w:val="0"/>
    <w:rPr>
      <w:kern w:val="2"/>
      <w:sz w:val="18"/>
      <w:szCs w:val="18"/>
    </w:rPr>
  </w:style>
  <w:style w:type="character" w:customStyle="1" w:styleId="16">
    <w:name w:val="标题 2 Char"/>
    <w:link w:val="2"/>
    <w:semiHidden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paragraph" w:customStyle="1" w:styleId="17">
    <w:name w:val="p0"/>
    <w:basedOn w:val="1"/>
    <w:uiPriority w:val="0"/>
    <w:pPr>
      <w:widowControl/>
    </w:pPr>
    <w:rPr>
      <w:kern w:val="0"/>
      <w:szCs w:val="21"/>
    </w:rPr>
  </w:style>
  <w:style w:type="paragraph" w:customStyle="1" w:styleId="18">
    <w:name w:val="Normal_0_0"/>
    <w:qFormat/>
    <w:uiPriority w:val="0"/>
    <w:rPr>
      <w:rFonts w:ascii="Calibri" w:hAnsi="Calibri" w:eastAsia="Times New Roman" w:cs="Times New Roman"/>
      <w:sz w:val="24"/>
      <w:szCs w:val="24"/>
      <w:lang w:val="en-US" w:eastAsia="zh-CN" w:bidi="ar-SA"/>
    </w:rPr>
  </w:style>
  <w:style w:type="paragraph" w:customStyle="1" w:styleId="19">
    <w:name w:val="Normal_0_20"/>
    <w:qFormat/>
    <w:uiPriority w:val="0"/>
    <w:pPr>
      <w:widowControl w:val="0"/>
      <w:jc w:val="both"/>
    </w:pPr>
    <w:rPr>
      <w:rFonts w:ascii="Calibri" w:hAnsi="Calibri" w:eastAsia="Times New Roman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wmf"/><Relationship Id="rId17" Type="http://schemas.openxmlformats.org/officeDocument/2006/relationships/oleObject" Target="embeddings/oleObject2.bin"/><Relationship Id="rId16" Type="http://schemas.openxmlformats.org/officeDocument/2006/relationships/image" Target="media/image12.wmf"/><Relationship Id="rId15" Type="http://schemas.openxmlformats.org/officeDocument/2006/relationships/oleObject" Target="embeddings/oleObject1.bin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2056"/>
    <customShpInfo spid="_x0000_s2058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2014</Words>
  <Characters>2399</Characters>
  <Lines>23</Lines>
  <Paragraphs>6</Paragraphs>
  <TotalTime>3</TotalTime>
  <ScaleCrop>false</ScaleCrop>
  <LinksUpToDate>false</LinksUpToDate>
  <CharactersWithSpaces>3054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2022-04-23T06:52:00Z</dcterms:created>
  <dc:creator>Administrator</dc:creator>
  <cp:lastModifiedBy>。</cp:lastModifiedBy>
  <dcterms:modified xsi:type="dcterms:W3CDTF">2022-05-19T07:54:26Z</dcterms:modified>
  <dc:title>一、知识万花筒。1.特快列车1小时大约行160千米，12小时大约行(      )千米。2.2008年北京奥运会火炬传递行程十三万七千公里，二万一千八百八十八名火炬手参加了火炬传递。横线上的数分别写作（       ）、（       ）。3.据民政部报告,截至2008年6月13日12时，全国共接收国内外社会各界为四川灾区捐赠款物总计45502000000元，已向灾区拨付捐款物合计一百四十亿一千六百元。（1）45502000000读作（                            ）。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2052-11.1.0.11691</vt:lpwstr>
  </property>
  <property fmtid="{D5CDD505-2E9C-101B-9397-08002B2CF9AE}" pid="7" name="ICV">
    <vt:lpwstr>1F8D1B0229EC4C4E8ACED153CA7303F7</vt:lpwstr>
  </property>
</Properties>
</file>