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rPr>
          <w:rFonts w:ascii="宋体" w:eastAsia="宋体" w:hAnsi="宋体" w:cs="宋体" w:hint="default"/>
          <w:b/>
          <w:bCs/>
          <w:color w:val="000000"/>
          <w:sz w:val="30"/>
          <w:szCs w:val="30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000000"/>
          <w:sz w:val="30"/>
          <w:szCs w:val="30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12395200</wp:posOffset>
            </wp:positionH>
            <wp:positionV relativeFrom="topMargin">
              <wp:posOffset>11328400</wp:posOffset>
            </wp:positionV>
            <wp:extent cx="279400" cy="4953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454285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color w:val="000000"/>
          <w:sz w:val="30"/>
          <w:szCs w:val="30"/>
          <w:lang w:val="en-US" w:eastAsia="zh-CN"/>
        </w:rPr>
        <w:t>八年级语文下册第五单元过关检测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default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一、语言积累（每小题2分，共16分）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1.下列加粗字的注音正确的一项是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(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A.</w:t>
      </w:r>
      <w:r>
        <w:rPr>
          <w:rFonts w:ascii="宋体" w:eastAsia="宋体" w:hAnsi="宋体" w:cs="宋体" w:hint="eastAsia"/>
          <w:b/>
          <w:color w:val="000000"/>
          <w:sz w:val="21"/>
          <w:szCs w:val="21"/>
          <w:lang w:eastAsia="zh-CN"/>
        </w:rPr>
        <w:t>铸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就（zh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ù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）     推</w:t>
      </w:r>
      <w:r>
        <w:rPr>
          <w:rFonts w:ascii="宋体" w:eastAsia="宋体" w:hAnsi="宋体" w:cs="宋体" w:hint="eastAsia"/>
          <w:b/>
          <w:color w:val="000000"/>
          <w:sz w:val="21"/>
          <w:szCs w:val="21"/>
          <w:lang w:eastAsia="zh-CN"/>
        </w:rPr>
        <w:t>搡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（s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ǎ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ng）   </w:t>
      </w:r>
      <w:r>
        <w:rPr>
          <w:rFonts w:ascii="宋体" w:eastAsia="宋体" w:hAnsi="宋体" w:cs="宋体" w:hint="eastAsia"/>
          <w:b/>
          <w:color w:val="000000"/>
          <w:sz w:val="21"/>
          <w:szCs w:val="21"/>
          <w:lang w:eastAsia="zh-CN"/>
        </w:rPr>
        <w:t>霎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时（ch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à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）     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怒不可</w:t>
      </w:r>
      <w:r>
        <w:rPr>
          <w:rFonts w:ascii="宋体" w:eastAsia="宋体" w:hAnsi="宋体" w:cs="宋体" w:hint="eastAsia"/>
          <w:b/>
          <w:color w:val="000000"/>
          <w:sz w:val="21"/>
          <w:szCs w:val="21"/>
          <w:lang w:eastAsia="zh-CN"/>
        </w:rPr>
        <w:t>遏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è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B.</w:t>
      </w:r>
      <w:r>
        <w:rPr>
          <w:rFonts w:ascii="宋体" w:eastAsia="宋体" w:hAnsi="宋体" w:cs="宋体" w:hint="eastAsia"/>
          <w:b/>
          <w:color w:val="000000"/>
          <w:sz w:val="21"/>
          <w:szCs w:val="21"/>
          <w:lang w:eastAsia="zh-CN"/>
        </w:rPr>
        <w:t>拾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阶（sh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í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）     </w:t>
      </w:r>
      <w:r>
        <w:rPr>
          <w:rFonts w:ascii="宋体" w:eastAsia="宋体" w:hAnsi="宋体" w:cs="宋体" w:hint="eastAsia"/>
          <w:b/>
          <w:color w:val="000000"/>
          <w:sz w:val="21"/>
          <w:szCs w:val="21"/>
          <w:lang w:eastAsia="zh-CN"/>
        </w:rPr>
        <w:t>汩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汩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（g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ǔ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）     </w:t>
      </w:r>
      <w:r>
        <w:rPr>
          <w:rFonts w:ascii="宋体" w:eastAsia="宋体" w:hAnsi="宋体" w:cs="宋体" w:hint="eastAsia"/>
          <w:b/>
          <w:color w:val="000000"/>
          <w:sz w:val="21"/>
          <w:szCs w:val="21"/>
          <w:lang w:eastAsia="zh-CN"/>
        </w:rPr>
        <w:t>眺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望（ti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à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o）     接</w:t>
      </w:r>
      <w:r>
        <w:rPr>
          <w:rFonts w:ascii="宋体" w:eastAsia="宋体" w:hAnsi="宋体" w:cs="宋体" w:hint="eastAsia"/>
          <w:b/>
          <w:color w:val="000000"/>
          <w:sz w:val="21"/>
          <w:szCs w:val="21"/>
          <w:lang w:eastAsia="zh-CN"/>
        </w:rPr>
        <w:t>踵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而至（zh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ǒ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ng）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C.</w:t>
      </w:r>
      <w:r>
        <w:rPr>
          <w:rFonts w:ascii="宋体" w:eastAsia="宋体" w:hAnsi="宋体" w:cs="宋体" w:hint="eastAsia"/>
          <w:b/>
          <w:color w:val="000000"/>
          <w:sz w:val="21"/>
          <w:szCs w:val="21"/>
          <w:lang w:eastAsia="zh-CN"/>
        </w:rPr>
        <w:t>翌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日（y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ì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）     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b/>
          <w:color w:val="000000"/>
          <w:sz w:val="21"/>
          <w:szCs w:val="21"/>
          <w:lang w:eastAsia="zh-CN"/>
        </w:rPr>
        <w:t>敦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实（d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ū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n）    </w:t>
      </w:r>
      <w:r>
        <w:rPr>
          <w:rFonts w:ascii="宋体" w:eastAsia="宋体" w:hAnsi="宋体" w:cs="宋体" w:hint="eastAsia"/>
          <w:b/>
          <w:color w:val="000000"/>
          <w:sz w:val="21"/>
          <w:szCs w:val="21"/>
          <w:lang w:eastAsia="zh-CN"/>
        </w:rPr>
        <w:t>蘸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水（zh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à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n）     轻歌</w:t>
      </w:r>
      <w:r>
        <w:rPr>
          <w:rFonts w:ascii="宋体" w:eastAsia="宋体" w:hAnsi="宋体" w:cs="宋体" w:hint="eastAsia"/>
          <w:b/>
          <w:color w:val="000000"/>
          <w:sz w:val="21"/>
          <w:szCs w:val="21"/>
          <w:lang w:eastAsia="zh-CN"/>
        </w:rPr>
        <w:t>曼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舞（m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à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n）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D.消</w:t>
      </w:r>
      <w:r>
        <w:rPr>
          <w:rFonts w:ascii="宋体" w:eastAsia="宋体" w:hAnsi="宋体" w:cs="宋体" w:hint="eastAsia"/>
          <w:b/>
          <w:color w:val="000000"/>
          <w:sz w:val="21"/>
          <w:szCs w:val="21"/>
          <w:lang w:eastAsia="zh-CN"/>
        </w:rPr>
        <w:t>长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（zh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ǎ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ng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   </w:t>
      </w:r>
      <w:r>
        <w:rPr>
          <w:rFonts w:ascii="宋体" w:eastAsia="宋体" w:hAnsi="宋体" w:cs="宋体" w:hint="eastAsia"/>
          <w:b/>
          <w:color w:val="000000"/>
          <w:sz w:val="21"/>
          <w:szCs w:val="21"/>
          <w:lang w:eastAsia="zh-CN"/>
        </w:rPr>
        <w:t>旷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野（ku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à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ng）  </w:t>
      </w:r>
      <w:r>
        <w:rPr>
          <w:rFonts w:ascii="宋体" w:eastAsia="宋体" w:hAnsi="宋体" w:cs="宋体" w:hint="eastAsia"/>
          <w:b/>
          <w:color w:val="000000"/>
          <w:sz w:val="21"/>
          <w:szCs w:val="21"/>
          <w:lang w:eastAsia="zh-CN"/>
        </w:rPr>
        <w:t>棱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角（l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í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ng）     安营扎</w:t>
      </w:r>
      <w:r>
        <w:rPr>
          <w:rFonts w:ascii="宋体" w:eastAsia="宋体" w:hAnsi="宋体" w:cs="宋体" w:hint="eastAsia"/>
          <w:b/>
          <w:color w:val="000000"/>
          <w:sz w:val="21"/>
          <w:szCs w:val="21"/>
          <w:lang w:eastAsia="zh-CN"/>
        </w:rPr>
        <w:t>寨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（zha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ì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答案：C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解析：A.霎shà。B.拾shè。D.棱léng。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2.下列各项词语书写完全正确的一项是（ 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A.告戒 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    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横溢 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    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跌落 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    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剁手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B.刹那 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    裸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露 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    雕塑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    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倒霉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C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儒动 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    陡峭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    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妩媚 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    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硕大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D.蔓延 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    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高耸 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    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眺望 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    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暄哗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答案：B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解析：A项，“戒”应为“诫”；C项，“儒”应为“蠕”；D项，“暄”应为“喧”。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3.</w:t>
      </w:r>
      <w:bookmarkStart w:id="0" w:name="bookmark0"/>
      <w:bookmarkEnd w:id="0"/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下列句子中加粗词语使用不当的一项是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  <w:lang w:eastAsia="zh-CN"/>
        </w:rPr>
        <w:t>A.</w:t>
      </w:r>
      <w:bookmarkStart w:id="1" w:name="bookmark1"/>
      <w:bookmarkEnd w:id="1"/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春天悄然而至，花园里的鲜花竞相开放，真可谓群芳吐艳，</w:t>
      </w:r>
      <w:r>
        <w:rPr>
          <w:rFonts w:ascii="宋体" w:eastAsia="宋体" w:hAnsi="宋体" w:cs="宋体" w:hint="eastAsia"/>
          <w:b/>
          <w:color w:val="000000"/>
          <w:sz w:val="21"/>
          <w:szCs w:val="21"/>
          <w:lang w:val="zh-CN" w:eastAsia="zh-CN"/>
        </w:rPr>
        <w:t>美不胜收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  <w:lang w:eastAsia="zh-CN"/>
        </w:rPr>
        <w:t>B.</w:t>
      </w:r>
      <w:bookmarkStart w:id="2" w:name="bookmark2"/>
      <w:bookmarkEnd w:id="2"/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网络引起的各种各样的道德问题也</w:t>
      </w:r>
      <w:r>
        <w:rPr>
          <w:rFonts w:ascii="宋体" w:eastAsia="宋体" w:hAnsi="宋体" w:cs="宋体" w:hint="eastAsia"/>
          <w:b/>
          <w:color w:val="000000"/>
          <w:sz w:val="21"/>
          <w:szCs w:val="21"/>
          <w:lang w:val="zh-CN" w:eastAsia="zh-CN"/>
        </w:rPr>
        <w:t>接踵而至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C.</w:t>
      </w:r>
      <w:bookmarkStart w:id="3" w:name="bookmark3"/>
      <w:bookmarkEnd w:id="3"/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近年来，全国各地道德模范</w:t>
      </w:r>
      <w:r>
        <w:rPr>
          <w:rFonts w:ascii="宋体" w:eastAsia="宋体" w:hAnsi="宋体" w:cs="宋体" w:hint="eastAsia"/>
          <w:b/>
          <w:color w:val="000000"/>
          <w:sz w:val="21"/>
          <w:szCs w:val="21"/>
          <w:lang w:val="zh-CN" w:eastAsia="zh-CN"/>
        </w:rPr>
        <w:t>络绎不绝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，传播正能量，为全社会树立了榜样。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  <w:lang w:eastAsia="zh-CN"/>
        </w:rPr>
        <w:t>D.</w:t>
      </w:r>
      <w:bookmarkStart w:id="4" w:name="bookmark4"/>
      <w:bookmarkEnd w:id="4"/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面对反动派的暴行，革命志士</w:t>
      </w:r>
      <w:r>
        <w:rPr>
          <w:rFonts w:ascii="宋体" w:eastAsia="宋体" w:hAnsi="宋体" w:cs="宋体" w:hint="eastAsia"/>
          <w:b/>
          <w:color w:val="000000"/>
          <w:sz w:val="21"/>
          <w:szCs w:val="21"/>
          <w:lang w:val="zh-CN" w:eastAsia="zh-CN"/>
        </w:rPr>
        <w:t>怒不可遏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答案：C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解析：</w:t>
      </w:r>
      <w:bookmarkStart w:id="5" w:name="bookmark0_0"/>
      <w:bookmarkEnd w:id="5"/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A.</w:t>
      </w:r>
      <w:r>
        <w:rPr>
          <w:rFonts w:ascii="宋体" w:eastAsia="宋体" w:hAnsi="宋体" w:cs="宋体" w:hint="eastAsia"/>
          <w:color w:val="FF0000"/>
          <w:sz w:val="21"/>
          <w:szCs w:val="21"/>
          <w:lang w:val="zh-CN" w:eastAsia="zh-CN"/>
        </w:rPr>
        <w:t>美不胜收：美好的东西太多，一时接受不完（看不过来）。</w:t>
      </w:r>
      <w:r>
        <w:rPr>
          <w:rFonts w:ascii="宋体" w:eastAsia="宋体" w:hAnsi="宋体" w:cs="宋体" w:hint="eastAsia"/>
          <w:bCs/>
          <w:color w:val="FF0000"/>
          <w:sz w:val="21"/>
          <w:szCs w:val="21"/>
          <w:lang w:eastAsia="zh-CN"/>
        </w:rPr>
        <w:t>B.</w:t>
      </w:r>
      <w:r>
        <w:rPr>
          <w:rFonts w:ascii="宋体" w:eastAsia="宋体" w:hAnsi="宋体" w:cs="宋体" w:hint="eastAsia"/>
          <w:color w:val="FF0000"/>
          <w:sz w:val="21"/>
          <w:szCs w:val="21"/>
          <w:lang w:val="zh-CN" w:eastAsia="zh-CN"/>
        </w:rPr>
        <w:t>接踵而至：形容人或事物一个又一个接连不断地到来。</w:t>
      </w:r>
      <w:r>
        <w:rPr>
          <w:rFonts w:ascii="宋体" w:eastAsia="宋体" w:hAnsi="宋体" w:cs="宋体" w:hint="eastAsia"/>
          <w:bCs/>
          <w:color w:val="FF0000"/>
          <w:sz w:val="21"/>
          <w:szCs w:val="21"/>
          <w:lang w:eastAsia="zh-CN"/>
        </w:rPr>
        <w:t>C.</w:t>
      </w:r>
      <w:r>
        <w:rPr>
          <w:rFonts w:ascii="宋体" w:eastAsia="宋体" w:hAnsi="宋体" w:cs="宋体" w:hint="eastAsia"/>
          <w:color w:val="FF0000"/>
          <w:sz w:val="21"/>
          <w:szCs w:val="21"/>
          <w:lang w:val="zh-CN" w:eastAsia="zh-CN"/>
        </w:rPr>
        <w:t>络绎不绝：（人、马、车、船等）前后相接，连续不断。用在句中，不合语境。</w:t>
      </w:r>
      <w:r>
        <w:rPr>
          <w:rFonts w:ascii="宋体" w:eastAsia="宋体" w:hAnsi="宋体" w:cs="宋体" w:hint="eastAsia"/>
          <w:bCs/>
          <w:color w:val="FF0000"/>
          <w:sz w:val="21"/>
          <w:szCs w:val="21"/>
          <w:lang w:eastAsia="zh-CN"/>
        </w:rPr>
        <w:t>D.</w:t>
      </w:r>
      <w:r>
        <w:rPr>
          <w:rFonts w:ascii="宋体" w:eastAsia="宋体" w:hAnsi="宋体" w:cs="宋体" w:hint="eastAsia"/>
          <w:color w:val="FF0000"/>
          <w:sz w:val="21"/>
          <w:szCs w:val="21"/>
          <w:lang w:val="zh-CN" w:eastAsia="zh-CN"/>
        </w:rPr>
        <w:t>怒不可遏：愤怒得不能抑制，形容愤怒到了极点。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4.下列句子中，标点符号使用有误的一项是（ 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A.能最广泛地反映生活的文学体裁是什么？是小说。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B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梦想的花朵，需要用汗水浇灌，美好的生活，需要用双手创造。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C.王羲之的书法作品中，最著名的是素有“天下第一行书”美誉的《兰亭序》。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D.今年是中华人民共和国成立70周年，也是人民海军成立、渡江战役胜利70周年。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答案：B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解析：两个分句之间用分号，所以应把第二个逗号改为分号。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5.</w:t>
      </w:r>
      <w:bookmarkStart w:id="6" w:name="bookmark0_1"/>
      <w:bookmarkEnd w:id="6"/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下列句子没有语病的一项是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  <w:lang w:eastAsia="zh-CN"/>
        </w:rPr>
        <w:t>A.</w:t>
      </w:r>
      <w:bookmarkStart w:id="7" w:name="bookmark1_0"/>
      <w:bookmarkEnd w:id="7"/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造物者难道是要在这壶口中浓缩一个世界吗？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  <w:lang w:eastAsia="zh-CN"/>
        </w:rPr>
        <w:t>B.</w:t>
      </w:r>
      <w:bookmarkStart w:id="8" w:name="bookmark2_0"/>
      <w:bookmarkEnd w:id="8"/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那车王果然信守诺言——像疾风般超过并赶上了那长长的游客车队。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C.</w:t>
      </w:r>
      <w:bookmarkStart w:id="9" w:name="bookmark3_0"/>
      <w:bookmarkEnd w:id="9"/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恐龙灭绝事件认为是由约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6500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万年前的一颗陨石撞击地球所导致的。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  <w:lang w:eastAsia="zh-CN"/>
        </w:rPr>
        <w:t>D.</w:t>
      </w:r>
      <w:bookmarkStart w:id="10" w:name="bookmark4_0"/>
      <w:bookmarkEnd w:id="10"/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浅浅的水面托起无数错落的石山、石壁，又倒映出它们婆娑多姿。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答案：A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解析：</w:t>
      </w:r>
      <w:bookmarkStart w:id="11" w:name="bookmark0_2"/>
      <w:bookmarkEnd w:id="11"/>
      <w:r>
        <w:rPr>
          <w:rFonts w:ascii="宋体" w:eastAsia="宋体" w:hAnsi="宋体" w:cs="宋体" w:hint="eastAsia"/>
          <w:bCs/>
          <w:color w:val="FF0000"/>
          <w:sz w:val="21"/>
          <w:szCs w:val="21"/>
          <w:lang w:eastAsia="zh-CN"/>
        </w:rPr>
        <w:t>B.</w:t>
      </w:r>
      <w:r>
        <w:rPr>
          <w:rFonts w:ascii="宋体" w:eastAsia="宋体" w:hAnsi="宋体" w:cs="宋体" w:hint="eastAsia"/>
          <w:color w:val="FF0000"/>
          <w:sz w:val="21"/>
          <w:szCs w:val="21"/>
          <w:lang w:val="zh-CN" w:eastAsia="zh-CN"/>
        </w:rPr>
        <w:t>语序不当，“超过”和“赶上”互换位置。</w:t>
      </w:r>
      <w:r>
        <w:rPr>
          <w:rFonts w:ascii="宋体" w:eastAsia="宋体" w:hAnsi="宋体" w:cs="宋体" w:hint="eastAsia"/>
          <w:bCs/>
          <w:color w:val="FF0000"/>
          <w:sz w:val="21"/>
          <w:szCs w:val="21"/>
          <w:lang w:eastAsia="zh-CN"/>
        </w:rPr>
        <w:t>C.</w:t>
      </w:r>
      <w:r>
        <w:rPr>
          <w:rFonts w:ascii="宋体" w:eastAsia="宋体" w:hAnsi="宋体" w:cs="宋体" w:hint="eastAsia"/>
          <w:color w:val="FF0000"/>
          <w:sz w:val="21"/>
          <w:szCs w:val="21"/>
          <w:lang w:val="zh-CN" w:eastAsia="zh-CN"/>
        </w:rPr>
        <w:t>不合逻辑，应在“认为是”前加上“被”。</w:t>
      </w:r>
      <w:r>
        <w:rPr>
          <w:rFonts w:ascii="宋体" w:eastAsia="宋体" w:hAnsi="宋体" w:cs="宋体" w:hint="eastAsia"/>
          <w:bCs/>
          <w:color w:val="FF0000"/>
          <w:sz w:val="21"/>
          <w:szCs w:val="21"/>
          <w:lang w:eastAsia="zh-CN"/>
        </w:rPr>
        <w:t>D.</w:t>
      </w:r>
      <w:r>
        <w:rPr>
          <w:rFonts w:ascii="宋体" w:eastAsia="宋体" w:hAnsi="宋体" w:cs="宋体" w:hint="eastAsia"/>
          <w:color w:val="FF0000"/>
          <w:sz w:val="21"/>
          <w:szCs w:val="21"/>
          <w:lang w:val="zh-CN" w:eastAsia="zh-CN"/>
        </w:rPr>
        <w:t>成分残缺，在句末加“的影子”。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6.</w:t>
      </w:r>
      <w:bookmarkStart w:id="12" w:name="bookmark0_3"/>
      <w:bookmarkEnd w:id="12"/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对下列句子所使用的修辞手法的表达作用理解有误的一项是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  <w:lang w:eastAsia="zh-CN"/>
        </w:rPr>
        <w:t>A.</w:t>
      </w:r>
      <w:bookmarkStart w:id="13" w:name="bookmark1_1"/>
      <w:bookmarkEnd w:id="13"/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其时，正是雨季，那沟已被灌得浪沫横溢，但上面的水还是一股劲地冲进去，冲进去……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（“冲进去，冲进去……”运用了反复的修辞手法，突出表现了瀑布撼人心魄的壮美。）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B.</w:t>
      </w:r>
      <w:bookmarkStart w:id="14" w:name="bookmark2_1"/>
      <w:bookmarkEnd w:id="14"/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永恒的阳光和风的刻刀，千万年来漫不经心地切割着，雕凿着，缓慢而从不懈怠。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（将阳光和风比作刻刀，运用了比喻的修辞手法；“缓慢而从不懈怠”将阳光和风人格化，运用了拟人的修辞手法。形象地写出了这奇美的景色是大自然千万年来长期不懈塑造而成的。）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C.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洁白轻薄的云朵，微光闪烁，仿佛身披霓裳羽衣的纯洁天使。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（运用了拟人的修辞手法，生动形象地刻画出在阳光照耀下的云朵的美丽。）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  <w:lang w:eastAsia="zh-CN"/>
        </w:rPr>
        <w:t>D.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我经过叮叮当当敲打着银器的小店。经过挂着水一样碧绿的翡翠的玉器店。经过一座院子，白须垂胸的老者们，在演奏古代的音乐。经过售卖纳西族的东巴象形文字的字画店。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（运用排比的修辞手法，介绍了小水滴的沿途见闻，丰富了小水滴的旅程。）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答案：C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解析：</w:t>
      </w:r>
      <w:bookmarkStart w:id="15" w:name="bookmark0_4"/>
      <w:bookmarkEnd w:id="15"/>
      <w:r>
        <w:rPr>
          <w:rFonts w:ascii="宋体" w:eastAsia="宋体" w:hAnsi="宋体" w:cs="宋体" w:hint="eastAsia"/>
          <w:color w:val="FF0000"/>
          <w:sz w:val="21"/>
          <w:szCs w:val="21"/>
          <w:lang w:val="zh-CN" w:eastAsia="zh-CN"/>
        </w:rPr>
        <w:t>应该是运用了“比喻”的修辞手法，把闪烁着微光的洁白轻薄的云朵比作“身披霓裳羽衣的纯洁天使”。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7.下面各项表述有误的一项是（ 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A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《壶口瀑布》一文的作者是梁衡。文章写作者先后于雨季和枯水季去壶口，浓墨重彩地描写了壶口瀑布惊人的美。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B.《在长江源头各拉丹冬》的作者是马丽华。各拉丹冬是唐古拉山脉最高的一组雪山群，这里是长江的源头。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C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《登勃朗峰》的作者是马克·吐温，英国作家。代表作有小说《汤姆·索亚历险记》等。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D.《一滴水经过丽江》的作者是阿来。本文采用第一人称，从“一滴水”的视角写了一次丽江之行。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答案：C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解析：马克·吐温是美国作家。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8.下列句子顺序排列正确的一项是（ 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①雪峰的红光映射到这辽阔的牧场上，形成了一个金碧辉煌的世界。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②当落日沉没，周围雪峰的红光逐渐消退，银灰色的暮霭笼罩着草原的时候，你就会看见无数点的红火光，那是牧民们在烧起铜壶准备晚餐。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③特别诱人的是牧场的黄昏，落日映红周围的雪峰，像云霞那么灿烂。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④蒙古包、牧群和牧女们，都镀上了一色的玫瑰红。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A.①③②④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B.①④③②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C.③①②④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D.③①④②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答案：D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解析：本题按时间顺序介绍牧场黄昏的景色。③句引出介绍对象，是首句；②句写到“落日沉没”，是尾句；①④句紧承③句，由自然景介绍到人文景。所以正确的顺序是：③①④②。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default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二、语言运用（6分）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9.</w:t>
      </w:r>
      <w:bookmarkStart w:id="16" w:name="bookmark0_5"/>
      <w:bookmarkEnd w:id="16"/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根据要求完成题目。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b/>
          <w:bCs/>
          <w:color w:val="000000"/>
          <w:sz w:val="21"/>
          <w:szCs w:val="21"/>
          <w:lang w:val="zh-CN" w:eastAsia="zh-CN"/>
        </w:rPr>
        <w:t>［材料</w:t>
      </w:r>
      <w:r>
        <w:rPr>
          <w:rFonts w:ascii="仿宋" w:eastAsia="仿宋" w:hAnsi="仿宋" w:cs="仿宋" w:hint="eastAsia"/>
          <w:b/>
          <w:color w:val="000000"/>
          <w:sz w:val="21"/>
          <w:szCs w:val="21"/>
          <w:lang w:eastAsia="zh-CN"/>
        </w:rPr>
        <w:t>1］</w:t>
      </w: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中共中央、国务院印发了《关于深化教育教学改革，全面提高义务教育质量的意见》，落实“五育”并举的指导方针。《中国教育现代化2035》提出：要注重学生的全面发展，促进德育、智育、体育、美育和劳动教育的有机融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b/>
          <w:bCs/>
          <w:color w:val="000000"/>
          <w:sz w:val="21"/>
          <w:szCs w:val="21"/>
          <w:lang w:val="zh-CN" w:eastAsia="zh-CN"/>
        </w:rPr>
        <w:t>［材料</w:t>
      </w:r>
      <w:r>
        <w:rPr>
          <w:rFonts w:ascii="仿宋" w:eastAsia="仿宋" w:hAnsi="仿宋" w:cs="仿宋" w:hint="eastAsia"/>
          <w:b/>
          <w:color w:val="000000"/>
          <w:sz w:val="21"/>
          <w:szCs w:val="21"/>
          <w:lang w:eastAsia="zh-CN"/>
        </w:rPr>
        <w:t>2］</w:t>
      </w: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教育部等11部门联合印发的《关于推进中小学生研学旅行的意见》中强调：学校可以根据区域特色、学生年龄特点和各学科教学内容需要，组织学生走出校园，体验与平常不同的生活。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基于以上材料所反映的时代背景，学校准备开展以“走进田间”为主题的综合性学习活动。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bookmarkStart w:id="17" w:name="bookmark1_2"/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（</w:t>
      </w:r>
      <w:bookmarkEnd w:id="17"/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1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）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为了更好地落实“五育”并举的要求，需要你就本次综合性学习“走进田间”设计一些具体的活动内容。请你从“五育”（德、智、体、美、劳）的不同方面设计出三项具体的活动内容。（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）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在本次综合性学习的动员会上，需要你谈谈中学生“走进田间”的意义。请把你要说的话写在下面。（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100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~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120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字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）（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答案：</w:t>
      </w:r>
      <w:bookmarkStart w:id="18" w:name="bookmark0_6"/>
      <w:bookmarkEnd w:id="18"/>
      <w:r>
        <w:rPr>
          <w:rFonts w:ascii="宋体" w:eastAsia="宋体" w:hAnsi="宋体" w:cs="宋体" w:hint="eastAsia"/>
          <w:color w:val="FF0000"/>
          <w:sz w:val="21"/>
          <w:szCs w:val="21"/>
          <w:lang w:val="zh-CN" w:eastAsia="zh-CN"/>
        </w:rPr>
        <w:t>（1）（示例）①德育活动，如开展学习中国农民传统美德或学习新时代优秀农民专场报告会/征文活动等。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FF0000"/>
          <w:sz w:val="21"/>
          <w:szCs w:val="21"/>
          <w:lang w:val="zh-CN" w:eastAsia="zh-CN"/>
        </w:rPr>
        <w:t>②</w:t>
      </w:r>
      <w:bookmarkStart w:id="19" w:name="bookmark1_3"/>
      <w:bookmarkEnd w:id="19"/>
      <w:r>
        <w:rPr>
          <w:rFonts w:ascii="宋体" w:eastAsia="宋体" w:hAnsi="宋体" w:cs="宋体" w:hint="eastAsia"/>
          <w:color w:val="FF0000"/>
          <w:sz w:val="21"/>
          <w:szCs w:val="21"/>
          <w:lang w:val="zh-CN" w:eastAsia="zh-CN"/>
        </w:rPr>
        <w:t>智育活动，如开展科技助农、送科技进农家志愿者活动等。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FF0000"/>
          <w:sz w:val="21"/>
          <w:szCs w:val="21"/>
          <w:lang w:val="zh-CN" w:eastAsia="zh-CN"/>
        </w:rPr>
        <w:t>③</w:t>
      </w:r>
      <w:bookmarkStart w:id="20" w:name="bookmark2_2"/>
      <w:bookmarkEnd w:id="20"/>
      <w:r>
        <w:rPr>
          <w:rFonts w:ascii="宋体" w:eastAsia="宋体" w:hAnsi="宋体" w:cs="宋体" w:hint="eastAsia"/>
          <w:color w:val="FF0000"/>
          <w:sz w:val="21"/>
          <w:szCs w:val="21"/>
          <w:lang w:val="zh-CN" w:eastAsia="zh-CN"/>
        </w:rPr>
        <w:t>体育活动，如开展乡村趣味运动会、家乡传统体育项目比赛等活动。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FF0000"/>
          <w:sz w:val="21"/>
          <w:szCs w:val="21"/>
          <w:lang w:val="zh-CN" w:eastAsia="zh-CN"/>
        </w:rPr>
        <w:t>④</w:t>
      </w:r>
      <w:bookmarkStart w:id="21" w:name="bookmark3_1"/>
      <w:bookmarkEnd w:id="21"/>
      <w:r>
        <w:rPr>
          <w:rFonts w:ascii="宋体" w:eastAsia="宋体" w:hAnsi="宋体" w:cs="宋体" w:hint="eastAsia"/>
          <w:color w:val="FF0000"/>
          <w:sz w:val="21"/>
          <w:szCs w:val="21"/>
          <w:lang w:val="zh-CN" w:eastAsia="zh-CN"/>
        </w:rPr>
        <w:t>美育活动，如开展最美乡村绘画展、最美乡村摄影比赛等。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FF0000"/>
          <w:sz w:val="21"/>
          <w:szCs w:val="21"/>
          <w:lang w:val="zh-CN" w:eastAsia="zh-CN"/>
        </w:rPr>
        <w:t>⑤</w:t>
      </w:r>
      <w:bookmarkStart w:id="22" w:name="bookmark4_1"/>
      <w:bookmarkEnd w:id="22"/>
      <w:r>
        <w:rPr>
          <w:rFonts w:ascii="宋体" w:eastAsia="宋体" w:hAnsi="宋体" w:cs="宋体" w:hint="eastAsia"/>
          <w:color w:val="FF0000"/>
          <w:sz w:val="21"/>
          <w:szCs w:val="21"/>
          <w:lang w:val="zh-CN" w:eastAsia="zh-CN"/>
        </w:rPr>
        <w:t>劳动教育活动，如开展除草比赛、摘桃子比赛等。（能围绕“走进田间”的主题拟定具体活动内容，体现“五育”的不同方面即可）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FF0000"/>
          <w:sz w:val="21"/>
          <w:szCs w:val="21"/>
          <w:lang w:val="zh-CN" w:eastAsia="zh-CN"/>
        </w:rPr>
        <w:t>（2）（示例）“走进田间”，对于青少年学生成长意义深远。它让更多学生亲近自然，认知自然，热爱自然。学生通过劳作，增强体能，体会劳动果实的来之不易。“走进田间”还可以让学生了解中国作为传统农业大国的历史文化，学习农民身上的美好品质。（围绕“五育”的不同方面表达“走进田间”的意义，观点明确，事理清晰，语言简明、连贯、得体即可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  <w:lang w:val="zh-CN" w:eastAsia="zh-CN"/>
        </w:rPr>
      </w:pPr>
      <w:r>
        <w:rPr>
          <w:rFonts w:ascii="宋体" w:eastAsia="宋体" w:hAnsi="宋体" w:cs="宋体" w:hint="eastAsia"/>
          <w:color w:val="FF0000"/>
          <w:sz w:val="21"/>
          <w:szCs w:val="21"/>
          <w:lang w:val="zh-CN" w:eastAsia="zh-CN"/>
        </w:rPr>
        <w:t>解析：（1）本题考查实践活动的策划能力。作答应该紧紧围绕活动主题“走进田间”，并能落实“五育”（德、智、体、美、劳）。活动设计要扣住主题，体现要求，且活动要具有可实施性，形式具体、不雷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FF0000"/>
          <w:sz w:val="21"/>
          <w:szCs w:val="21"/>
          <w:lang w:val="zh-CN" w:eastAsia="zh-CN"/>
        </w:rPr>
        <w:t>（2）本题考查围绕话题进行观点表述的能力。需紧紧围绕话题，结合材料和实际，论述活动对学生德、智、体、美、劳五方面的教育意义。表达要连贯、得体，有条理，并注意字数限定。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default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三、名著阅读（5分）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10.整本书阅读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  <w:t>“哼,没有口袋!你以为这么一来,我就不知道是谁干的坏事,把发面糟蹋了吗?你以为这回你还能在学校待下去吗?没那么便宜,小宝贝。上回是你妈求情,才把你留下的,这回可不行了。你给我滚出去!”他使劲揪住男孩子的一只耳朵,把他推到走廊上,随手关上了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  <w:t>教室里鸦雀无声,学生一个个都缩着脖子。谁也不明白保尔·柯察金为什么被赶出学校。只有他的好朋友谢廖沙·勃鲁扎克知道是怎么回事。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）这段文字选自《钢铁是怎样炼成的》,其作者苏联作家是__________,文章写保尔被赶出学校,其原因是______________________。（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2分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2</w:t>
      </w:r>
      <w:bookmarkStart w:id="23" w:name="_GoBack"/>
      <w:bookmarkEnd w:id="23"/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）在“读名著悟人生”活动中,小郑同学发现保尔的一些行为并不值得称颂,比如上面段落中捉弄神父、在面对创作失败时觉得失去生命意义等等情节。他还是一个“英雄”吗?结合小说内容谈谈你的看法。（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）</w:t>
      </w:r>
    </w:p>
    <w:p>
      <w:pPr>
        <w:pStyle w:val="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ascii="宋体" w:eastAsia="宋体" w:hAnsi="宋体" w:cs="宋体" w:hint="eastAsia"/>
          <w:color w:val="FF0000"/>
          <w:sz w:val="21"/>
          <w:szCs w:val="21"/>
          <w:lang w:val="zh-CN"/>
        </w:rPr>
      </w:pPr>
      <w:r>
        <w:rPr>
          <w:rFonts w:ascii="宋体" w:eastAsia="宋体" w:hAnsi="宋体" w:cs="宋体" w:hint="eastAsia"/>
          <w:color w:val="FF0000"/>
          <w:sz w:val="21"/>
          <w:szCs w:val="21"/>
        </w:rPr>
        <w:t>答案：1.</w:t>
      </w:r>
      <w:r>
        <w:rPr>
          <w:rFonts w:ascii="宋体" w:eastAsia="宋体" w:hAnsi="宋体" w:cs="宋体" w:hint="eastAsia"/>
          <w:color w:val="FF0000"/>
          <w:sz w:val="21"/>
          <w:szCs w:val="21"/>
          <w:lang w:val="zh-CN"/>
        </w:rPr>
        <w:t>奥斯特洛夫斯基；保尔把一把烟末撒在神父家过复活节用的发面里。</w:t>
      </w:r>
    </w:p>
    <w:p>
      <w:pPr>
        <w:pStyle w:val="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ascii="宋体" w:eastAsia="宋体" w:hAnsi="宋体" w:cs="宋体" w:hint="eastAsia"/>
          <w:color w:val="FF0000"/>
          <w:sz w:val="21"/>
          <w:szCs w:val="21"/>
        </w:rPr>
      </w:pPr>
      <w:r>
        <w:rPr>
          <w:rFonts w:ascii="宋体" w:eastAsia="宋体" w:hAnsi="宋体" w:cs="宋体" w:hint="eastAsia"/>
          <w:color w:val="FF0000"/>
          <w:sz w:val="21"/>
          <w:szCs w:val="21"/>
        </w:rPr>
        <w:t>2.示例：我觉得他是一个英雄。真正的“英雄”是为了党和人民的事业，敢于战胜任何艰难困苦的精神，虽然保尔在成长中有因为调皮被学校开除的经历，有遇到困难产生退缩轻生的念头，但这些小的不完美，不会掩盖他身上散发出来的英雄魅力，反而会让我们感到人物更真实。他在保卫国家的战斗中英勇顽强，不怕牺牲；在筑路建设时，不畏艰难，敢于吃苦，后来即使因为伤病，全身瘫痪双目失明，也没有向困难低头，而是克服种种困难，用生命写成小说《暴风雨所诞生的》，这一切都是他英雄的表现，值得我们赞扬和学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default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四、默写（4分）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11.默写填空。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（1）《庄子·北冥有鱼》中以比喻的修辞手法表现大鹏振翅而飞的句子是：_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__________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，_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__________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（2）面对高远蔚蓝的天空，作者不禁想到，如果大鹏鸟飞到九万里的高空向下看会是什么样的呢？会不会也像我们看天空一样呢？文中对天空的颜色成因进行了探寻，并发出了疑问的两句是：_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__________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？_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__________？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答案：（1）怒而飞     其翼若垂天之云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（2）其正色邪     其远而无所至极邪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解析：本题考查识记、理解并准确默写名篇名句的能力。本题需注意“抟”“扶摇”“邪”等字的写法。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ascii="宋体" w:eastAsia="宋体" w:hAnsi="宋体" w:cs="宋体" w:hint="eastAsia"/>
          <w:b/>
          <w:sz w:val="21"/>
          <w:szCs w:val="21"/>
        </w:rPr>
      </w:pPr>
      <w:r>
        <w:rPr>
          <w:rFonts w:ascii="宋体" w:eastAsia="宋体" w:hAnsi="宋体" w:cs="宋体" w:hint="eastAsia"/>
          <w:b/>
          <w:sz w:val="21"/>
          <w:szCs w:val="21"/>
          <w:lang w:val="en-US" w:eastAsia="zh-CN"/>
        </w:rPr>
        <w:t>五</w:t>
      </w:r>
      <w:r>
        <w:rPr>
          <w:rFonts w:ascii="宋体" w:eastAsia="宋体" w:hAnsi="宋体" w:cs="宋体" w:hint="eastAsia"/>
          <w:b/>
          <w:sz w:val="21"/>
          <w:szCs w:val="21"/>
        </w:rPr>
        <w:t>、阅读理解与欣赏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12.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阅读下文，回答问题。（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9分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①</w:t>
      </w:r>
      <w:bookmarkStart w:id="24" w:name="bookmark0_7"/>
      <w:bookmarkEnd w:id="24"/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顺着玉河，我来到了四方街前。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②</w:t>
      </w:r>
      <w:bookmarkStart w:id="25" w:name="bookmark1_4"/>
      <w:bookmarkEnd w:id="25"/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进城之前，一道闸口出现在前面。过去，把水拦在闸前，是为了在四方街上的市集散去的黄昏开闸放水，古城的五花石的街道上，水流漫溢，洗净了街道。今天，一架大水车来把我们扬到高处，游览古城的人要把这水车和清凉的水做一个美丽的背景摄影留念。我乘水车转轮缓缓升高，看到了古城，看到了狮子山上苍劲的老柏树，看到了依山而起的重重房屋，看到了顺水而去的蜿蜒老街。古城的建筑就这样依止于自然，美丽了自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③</w:t>
      </w:r>
      <w:bookmarkStart w:id="26" w:name="bookmark2_3"/>
      <w:bookmarkEnd w:id="26"/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从水车上哗然一声跌落下来，回到了玉河。在这里，我有些犹豫。因为河流将要一分为三，流过古城。作为一滴水，不可能同时从三条河中穿越同一座古城。因此，所有的水，都在稍作徘徊时，被急匆匆的后来者推着前行。来不及做出选择，我就跌进了三条河中的一条，叫作中河的那一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④我穿过了一道又一道小桥。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⑤我经过叮叮当当敲打着银器的小店。经过挂着水一样碧绿的翡翠的玉器店。经过一座院子，白须垂胸的老者们，在演奏古代的音乐。经过售卖纳西族的东巴象形文字的字画店。我想停下来看看，东巴文的“水”字是怎样的写法。但我停不下来，没有看见。我确实想停下来，想被掺入砚池中，被蘸到笔尖，被写成东巴象形文的“水”，挂在店中，那样，来自全世界的人都看见我了。在又一座桥边，一个浇花人把手中的大壶没进了渠中。我立即投身进去，让这个浇花的妇人，把我带进了纳西人三坊一照壁的院子。院子里，兰花在盛开。浇花时，我落在了一朵香气隐约的兰花上。我看到了，楼下正屋，主人一家在闲话。楼上回廊，寄居的游客端着相机在眺望远山。楼上的客人和楼下的主人大声交谈。客人问主人当地的掌故。主人问客人远方的情形。太阳出来了，我怕被迅速蒸发，借一阵微风跳下花朵，正好跳回浇花壶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⑥黄昏时，主人再去打水浇花时，我又回到了穿城而过的水流之中。这时，古城五彩的灯光把渠水辉映得五彩斑斓。游客聚集的茶楼酒吧中，传来人们的欢笑与歌唱。</w:t>
      </w:r>
      <w:r>
        <w:rPr>
          <w:rFonts w:ascii="仿宋" w:eastAsia="仿宋" w:hAnsi="仿宋" w:cs="仿宋" w:hint="eastAsia"/>
          <w:color w:val="000000"/>
          <w:sz w:val="21"/>
          <w:szCs w:val="21"/>
          <w:u w:val="single"/>
          <w:lang w:val="zh-CN" w:eastAsia="zh-CN"/>
        </w:rPr>
        <w:t>这些人来自远方，在那些地方，即便是寂静时分，他们的内心也很喧哗；在这里，尽情欢歌处，夜凉如水，他们的心像一滴水</w:t>
      </w:r>
      <w:r>
        <w:rPr>
          <w:rFonts w:ascii="仿宋" w:eastAsia="仿宋" w:hAnsi="仿宋" w:cs="仿宋" w:hint="eastAsia"/>
          <w:color w:val="000000"/>
          <w:sz w:val="21"/>
          <w:szCs w:val="21"/>
          <w:u w:val="single"/>
          <w:lang w:eastAsia="zh-CN"/>
        </w:rPr>
        <w:t>一</w:t>
      </w:r>
      <w:r>
        <w:rPr>
          <w:rFonts w:ascii="仿宋" w:eastAsia="仿宋" w:hAnsi="仿宋" w:cs="仿宋" w:hint="eastAsia"/>
          <w:color w:val="000000"/>
          <w:sz w:val="21"/>
          <w:szCs w:val="21"/>
          <w:u w:val="single"/>
          <w:lang w:val="zh-CN" w:eastAsia="zh-CN"/>
        </w:rPr>
        <w:t>样晶莹。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⑦</w:t>
      </w:r>
      <w:bookmarkStart w:id="27" w:name="bookmark3_2"/>
      <w:bookmarkEnd w:id="27"/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好像是因为那些鼓点的催动，水流得越来越快。很快，我就和更多的水一起出了古城，来到了城外的果园和田地里。一些露珠从树叶上落下，加入了我们。在宽广的丽江坝中流淌，穿越大地时，头顶上是满天星光。一些薄云掠过月亮时，就像丽江古城中，一个银匠，正在擦拭一只硕大的银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</w:pP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（节选自《一滴水经过丽江》）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1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根据文段内容，填写下表。（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4分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）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2"/>
        <w:gridCol w:w="2265"/>
        <w:gridCol w:w="2552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11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val="zh-CN" w:eastAsia="zh-CN"/>
              </w:rPr>
              <w:t>游踪</w:t>
            </w:r>
          </w:p>
        </w:tc>
        <w:tc>
          <w:tcPr>
            <w:tcW w:w="22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 w:val="21"/>
                <w:szCs w:val="21"/>
                <w:lang w:val="zh-CN" w:eastAsia="zh-CN"/>
              </w:rPr>
              <w:t>景象</w:t>
            </w:r>
          </w:p>
        </w:tc>
        <w:tc>
          <w:tcPr>
            <w:tcW w:w="25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 w:val="21"/>
                <w:szCs w:val="21"/>
                <w:lang w:val="zh-CN" w:eastAsia="zh-CN"/>
              </w:rPr>
              <w:t>感受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11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val="zh-CN" w:eastAsia="zh-CN"/>
              </w:rPr>
              <w:t>登上水车</w:t>
            </w:r>
          </w:p>
        </w:tc>
        <w:tc>
          <w:tcPr>
            <w:tcW w:w="22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val="zh-CN" w:eastAsia="zh-CN"/>
              </w:rPr>
              <w:t>①</w:t>
            </w:r>
          </w:p>
        </w:tc>
        <w:tc>
          <w:tcPr>
            <w:tcW w:w="25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val="zh-CN" w:eastAsia="zh-CN"/>
              </w:rPr>
              <w:t>依止自然，美丽自然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11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val="zh-CN" w:eastAsia="zh-CN"/>
              </w:rPr>
              <w:t>②</w:t>
            </w:r>
          </w:p>
        </w:tc>
        <w:tc>
          <w:tcPr>
            <w:tcW w:w="22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val="zh-CN" w:eastAsia="zh-CN"/>
              </w:rPr>
              <w:t>东巴文字</w:t>
            </w:r>
          </w:p>
        </w:tc>
        <w:tc>
          <w:tcPr>
            <w:tcW w:w="25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val="zh-CN" w:eastAsia="zh-CN"/>
              </w:rPr>
              <w:t>掺入砚池，蘸到笔尖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11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val="zh-CN" w:eastAsia="zh-CN"/>
              </w:rPr>
              <w:t>投身民居</w:t>
            </w:r>
          </w:p>
        </w:tc>
        <w:tc>
          <w:tcPr>
            <w:tcW w:w="22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val="zh-CN" w:eastAsia="zh-CN"/>
              </w:rPr>
              <w:t>③</w:t>
            </w:r>
          </w:p>
        </w:tc>
        <w:tc>
          <w:tcPr>
            <w:tcW w:w="25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val="zh-CN" w:eastAsia="zh-CN"/>
              </w:rPr>
              <w:t>恬淡怡然，安居乐业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11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val="zh-CN" w:eastAsia="zh-CN"/>
              </w:rPr>
              <w:t>穿城而出</w:t>
            </w:r>
          </w:p>
        </w:tc>
        <w:tc>
          <w:tcPr>
            <w:tcW w:w="22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val="zh-CN" w:eastAsia="zh-CN"/>
              </w:rPr>
              <w:t>古城夜晚，旷野田园</w:t>
            </w:r>
          </w:p>
        </w:tc>
        <w:tc>
          <w:tcPr>
            <w:tcW w:w="25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val="zh-CN" w:eastAsia="zh-CN"/>
              </w:rPr>
              <w:t>④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）作者以“一滴水”的身份游丽江。这样写有什么好处？（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3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）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说说第⑥段画线句子的表达特点与作用。（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2分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答案：</w:t>
      </w:r>
      <w:bookmarkStart w:id="28" w:name="bookmark0_8"/>
      <w:bookmarkEnd w:id="28"/>
      <w:r>
        <w:rPr>
          <w:rFonts w:ascii="宋体" w:eastAsia="宋体" w:hAnsi="宋体" w:cs="宋体" w:hint="eastAsia"/>
          <w:color w:val="FF0000"/>
          <w:sz w:val="21"/>
          <w:szCs w:val="21"/>
          <w:lang w:val="zh-CN" w:eastAsia="zh-CN"/>
        </w:rPr>
        <w:t>（1）①古城全貌；②经过小店；③百姓寻常生活；④五彩斑斓，宁静澄澈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FF0000"/>
          <w:sz w:val="21"/>
          <w:szCs w:val="21"/>
          <w:lang w:val="zh-CN" w:eastAsia="zh-CN"/>
        </w:rPr>
        <w:t>（2）①构思新颖，视角独特。②想象合理，描写真切。③突破人的感知局限，上天入地，无所不能，阅尽沧桑。（大意接近即可）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FF0000"/>
          <w:sz w:val="21"/>
          <w:szCs w:val="21"/>
          <w:lang w:val="zh-CN" w:eastAsia="zh-CN"/>
        </w:rPr>
        <w:t>（3）对比手法。突出古城美丽夜景抚慰心灵与陶冶性情的无穷魅力。（大意接近即可）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Cs/>
          <w:color w:val="FF0000"/>
          <w:sz w:val="21"/>
          <w:szCs w:val="21"/>
          <w:lang w:val="zh-CN" w:eastAsia="zh-CN"/>
        </w:rPr>
        <w:t>解析：</w:t>
      </w:r>
      <w:r>
        <w:rPr>
          <w:rFonts w:ascii="宋体" w:eastAsia="宋体" w:hAnsi="宋体" w:cs="宋体" w:hint="eastAsia"/>
          <w:color w:val="FF0000"/>
          <w:sz w:val="21"/>
          <w:szCs w:val="21"/>
          <w:lang w:val="zh-CN" w:eastAsia="zh-CN"/>
        </w:rPr>
        <w:t>（1）本题考查梳理文章内容、理顺思路的能力。解答本题应在理解选文内容的基础上，把握住关键词，梳理清楚“一滴水”的游踪，找到游踪中具体的落脚地点及所对应的景物和感受即可。阅读选文可知，“一滴水”第一个落脚地点是在第②段，“登上水车”，然后描写大水车上看到的风景：古城全貌。写出了感受：古城的建筑就这样依止于自然，美丽了自然。第二、第三个落脚地点是在第⑤段，“一滴水”“穿过了一道又一道小桥”后经过小店，看到了东巴文字，“想被掺入砚池中，被蘸到笔尖”，接着“把我带进了纳西人三坊一照壁的院子”，进人民居，看到了百姓的寻常生活。第四个落脚点在第⑥段，“我又回到了穿城而过的水流之中”，古城“五彩斑斓”，城外变得宁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FF0000"/>
          <w:sz w:val="21"/>
          <w:szCs w:val="21"/>
          <w:lang w:val="zh-CN" w:eastAsia="zh-CN"/>
        </w:rPr>
        <w:t>（2）可从写作手法、构思、观察的视角等角度思考这样写的好处。丽江以水见长，作者选择“一滴水”而不是“一片云”“一只鸟”的身份，充分考虑了描写对象本身的特点。“一滴水”既贯通古今，又有高有低，容易把时间和空间这两条线索结合起来。游记离不开游踪，但具体、实际的游踪又容易将作者束缚住，于是作者巧妙地利用水滴的流动，设置了一个与真实游踪有相似之处，在表现内容时又有很大自由度的虚拟游踪，这样，就拓展了文章的表述范围，获得了自由的视角，使作者在安排文章时得心应手，游刃有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FF0000"/>
          <w:sz w:val="21"/>
          <w:szCs w:val="21"/>
          <w:lang w:val="zh-CN" w:eastAsia="zh-CN"/>
        </w:rPr>
        <w:t>（3）在远方，即使是寂静的夜晚，人们的内心也是喧哗的；而在丽江，古城是平静的、淳朴的，在古城的氛围里，人们浮躁的内心如水滴一般晶莹，即使欢笑、歌唱，内心也是沉静、安定的。这里将人们在远方的心态与在丽江的心态进行对比，突出了丽江无穷的魅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ascii="宋体" w:eastAsia="宋体" w:hAnsi="宋体" w:cs="宋体" w:hint="default"/>
          <w:b/>
          <w:bCs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zh-CN" w:eastAsia="zh-CN"/>
        </w:rPr>
        <w:t>13.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  <w:t>阅读下文，回答问题（11分）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410" w:firstLineChars="2100"/>
        <w:jc w:val="both"/>
        <w:rPr>
          <w:rFonts w:ascii="仿宋" w:eastAsia="仿宋" w:hAnsi="仿宋" w:cs="仿宋" w:hint="eastAsia"/>
          <w:b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b/>
          <w:bCs/>
          <w:color w:val="000000"/>
          <w:sz w:val="21"/>
          <w:szCs w:val="21"/>
          <w:lang w:val="zh-CN" w:eastAsia="zh-CN"/>
        </w:rPr>
        <w:t>秋雨南浔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rPr>
          <w:rFonts w:ascii="仿宋" w:eastAsia="仿宋" w:hAnsi="仿宋" w:cs="仿宋" w:hint="eastAsia"/>
          <w:b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b/>
          <w:color w:val="000000"/>
          <w:sz w:val="21"/>
          <w:szCs w:val="21"/>
          <w:lang w:val="zh-CN" w:eastAsia="zh-CN"/>
        </w:rPr>
        <w:t>陶晓跃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一到南</w:t>
      </w:r>
      <w:r>
        <w:rPr>
          <w:rFonts w:ascii="仿宋" w:eastAsia="仿宋" w:hAnsi="仿宋" w:cs="仿宋" w:hint="eastAsia"/>
          <w:bCs/>
          <w:color w:val="000000"/>
          <w:sz w:val="21"/>
          <w:szCs w:val="21"/>
          <w:lang w:val="zh-CN" w:eastAsia="zh-CN"/>
        </w:rPr>
        <w:t>浔</w:t>
      </w: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，便下起了雨，秋天的雨缠几丝凉意，随风轻扬。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青石路湿了，不动声色地闪着光亮，那光亮也是湿湿的，没有一丝杂色。江南古镇的街道，似乎都由青石铺成，这些青石被人工凿成石板后连在了一起，便将古镇的既往连接到现在。不必去计算青石路有多古老，只要看一眼雨洗后石板的断纹和磨圆的边角，你便会自然放轻脚步，让脚踩着湿湿的软软的梦，留在深深的记忆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沿河的柳湿了，那绿叶从树端径直垂到河面。</w:t>
      </w:r>
      <w:r>
        <w:rPr>
          <w:rFonts w:ascii="仿宋" w:eastAsia="仿宋" w:hAnsi="仿宋" w:cs="仿宋" w:hint="eastAsia"/>
          <w:color w:val="000000"/>
          <w:sz w:val="21"/>
          <w:szCs w:val="21"/>
          <w:u w:val="single"/>
          <w:lang w:val="zh-CN" w:eastAsia="zh-CN"/>
        </w:rPr>
        <w:t>高高低低的柳，曳着长长的裙倒映在水中，以一种曼舞的姿态写着自己的心事。</w:t>
      </w: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水面上散淡地漂浮着浅黄的树叶，那是柳写给秋雨的诗句吧？秋雨淅淅沥沥，吴侬软语般轻吟着诗句。于是，河水漾起浅浅涟漪，也漾出一幅幅青绿的江南水乡画。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河上的桥湿了，桥是石桥，不高，也不长。桥头有树，树上有藤蔓缠绕；桥身摇曳着茸茸的绿，那是长在石缝间的草。拿出相机对准石桥，闯进镜头的却是站在石桥上的年轻女子，一袭白色衣裙，撑着淡蓝色的雨伞，凝神看着远处的风景。雨点在她的伞上跳跃出蓝色的水滴，也跳跃着“你站在桥上看风景，看风景的人在楼上看你”的诗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湿了的还有张氏旧宅。这个历经100余年的“江南第一巨宅”</w:t>
      </w:r>
      <w:r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  <w:t>，</w:t>
      </w: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占地</w:t>
      </w:r>
      <w:r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  <w:t>4792</w:t>
      </w: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平方米。漫步在厅、堂、廊、阁、楼之间，让人流连忘返的却是那些雕刻。这是腰门上的砖雕，雕刻着八仙过海的传说；那是门窗上的木雕，几扇窗说着《西厢记》的故事，几扇门则讲着《牡丹亭》的戏文。还有一座院落，两侧的漏明廊窗嵌着石刻芭蕉叶，雨点打在宽大舒展的叶片上，耳边回旋出的是“雨打芭蕉”的古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center"/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湿了的还有小莲庄。小莲庄是晚清南</w:t>
      </w:r>
      <w:r>
        <w:rPr>
          <w:rFonts w:ascii="仿宋" w:eastAsia="仿宋" w:hAnsi="仿宋" w:cs="仿宋" w:hint="eastAsia"/>
          <w:bCs/>
          <w:color w:val="000000"/>
          <w:sz w:val="21"/>
          <w:szCs w:val="21"/>
          <w:lang w:val="zh-CN" w:eastAsia="zh-CN"/>
        </w:rPr>
        <w:t>浔</w:t>
      </w: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首富刘镛的私家花园。占地10亩的荷花池，被层层叠叠的荷叶遮盖得严严实实，虽然已是秋天，可荷叶依旧青绿，青绿中还有片片荷花的粉红点缀。秋雨绵绵，那该是渲染荷塘风韵的最好语言了。坐在池边的亭子里听雨，看环绕荷池边的太湖石，与松、与竹、与有</w:t>
      </w:r>
      <w:r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  <w:t>200</w:t>
      </w: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多年树龄的紫藤组合而成的各种小景，恍惚间便觉得置身于赵孟</w:t>
      </w:r>
      <w:r>
        <w:rPr>
          <w:rFonts w:ascii="仿宋" w:eastAsia="仿宋" w:hAnsi="仿宋" w:cs="仿宋" w:hint="eastAsia"/>
          <w:color w:val="000000"/>
          <w:sz w:val="21"/>
          <w:szCs w:val="21"/>
        </w:rPr>
        <w:drawing>
          <wp:inline distT="0" distB="0" distL="0" distR="0">
            <wp:extent cx="202565" cy="1714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087826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5306" cy="17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笔墨下的小品中了。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湿了的还有嘉业堂藏书楼。藏书楼是刘镛的孙子刘承干所建，这个大富大贵的世家子弟，偏偏喜欢上了藏书。他历时</w:t>
      </w:r>
      <w:r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  <w:t>20</w:t>
      </w: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年，耗银</w:t>
      </w:r>
      <w:r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  <w:t>30</w:t>
      </w: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万，得书</w:t>
      </w:r>
      <w:r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  <w:t>60</w:t>
      </w: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万卷。书多为古籍，尤以雕版印书蜚声四海。藏书楼的每一扇木窗都有“嘉业堂藏书楼”的字样，“嘉业”，多么美好的家业呀。“捧一掬芸香般的明月，夹藏在嘉业古楼的万摞书间”，即使是当代诗人，低吟这藏书楼，充盈其间的也是古老的书香气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河里的小船也湿了，一道道划破水面的轻轻桨声，惊散了水中的树影，也惊醒了沉醉在秋韵中的鸟儿。狭长的河道耸起了两岸石板铺成的小街，白墙、青瓦、沿廊、河埠迷离在烟雨中，忽而膨胀，忽而收缩。小船悠悠，流动着古镇缓慢而律动的节奏，时光似乎一下子被拉得悠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百间楼也湿了，这个江南至今保存最为完整的沿河民居群落，相传为明代万历年间所建。沿河两岸400米间，楼阁房舍相接，山墙高低错落。黛墨色的瓦片，粉白色的墙壁，还有从庭院里探出头来的树梢，缕缕的绿，它们一起把自己的影痕投进了河里。“百间楼上倚婵娟，百间楼下水清涟；每到斜阳村色晚，板桥东泊卖花船。”清人的这首《浔溪渔唱》，唱出的便是百间楼这江南水乡特有的“小桥流水人家”的风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000000"/>
          <w:sz w:val="21"/>
          <w:szCs w:val="21"/>
          <w:lang w:val="zh-CN" w:eastAsia="zh-CN"/>
        </w:rPr>
        <w:t>缠绵的秋雨洗湿了南浔的每一个角落，也洗湿了我，一个江东游子的牵挂。（有删改）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）文章描绘了南浔的自然美景和人文景观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,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请说说作者具体描绘了南浔的哪些人文景观，描绘这些景观的目的是什么。（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）请从修辞手法的角度对下面的句子进行简要分析。（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高高低低的柳，曳着长长的裙倒映在水中，以一种曼舞的姿态写着自己的心事。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）文章线索有着串联全文、贯通文脉的作用。本文有两条线索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,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请说说明线是什么，暗线又是什么。（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2分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）文章最后一段运用了哪种表达方式？该段在结构和内容上各有什么作用？（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color w:val="000000"/>
          <w:sz w:val="21"/>
          <w:szCs w:val="21"/>
          <w:lang w:val="zh-CN"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答案：</w:t>
      </w:r>
      <w:bookmarkStart w:id="29" w:name="bookmark0_9"/>
      <w:bookmarkEnd w:id="29"/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FF0000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）张氏旧宅、小莲庄、嘉业堂藏书楼、百间楼。描绘这些景观的目的是增添南浔的文化韵味，让读者感受到南浔文化的深厚底蕴。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FF0000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）运用比喻、拟人的修辞手法，作者将数根垂下的柳条比作裙,同时又赋予柳以人的情态，形象生动地表现出柳的轻盈与柔美，表达出作者对南浔之柳的喜爱之情。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FF0000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）明线是南浔的秋雨，紧扣一个“湿”字；暗线是作者的情感,表达作者对南浔的怀恋。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</w:pPr>
      <w:bookmarkStart w:id="30" w:name="bookmark1_5"/>
      <w:bookmarkEnd w:id="30"/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FF0000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）描写和抒情。结构上照应题目和开头,总结全文；内容上点明“一个江东游子的牵挂”这一主旨，深化了主题。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解析：（</w:t>
      </w:r>
      <w:r>
        <w:rPr>
          <w:rFonts w:ascii="宋体" w:eastAsia="宋体" w:hAnsi="宋体" w:cs="宋体" w:hint="eastAsia"/>
          <w:color w:val="FF0000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）本题考查概括文章内容、分析作者写作意图的能力。本文写了南浔的自然美景和人文景观，细读文章可以看出,从第5段开始写人文景观,第5段写张氏旧宅,第6段写小莲庄，第7段写嘉业堂藏书楼，第9段写百间楼。人文景观反映的是一个地方的文化底蕴，所以作者描写这些人文景观就是为了增添南浔的文化韵味，从而让读者感受到南浔文化的深厚底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FF0000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）本题考查品析重点句子的能力。赏析句子首先应从多角度进行分析，把握句子的修辞手法、表现手法等，其次要写出写作对象的特点、状态等，最后把握作者的情感。本题中“写着自己的心事”，赋予柳树以人的情态，明显运用了拟人的修辞手法；由“长长的裙”可知，运用了比喻的修辞手法，将数根垂下的柳条比作裙，同时，“曼舞”等词语又让人感觉到柳的轻盈与柔美，最后分析作者的情感，作者把柳树描写得如此美好，表达了对南浔之柳的喜爱之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FF0000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）本题考查把握文章线索的能力。从表面上看，全文都在写南浔的秋雨，写秋雨中的自然景观和秋雨中的人文景观，并且把这些景观写得生动怡人，让人过目难忘，这是明线；但作者不只是写景，他通过这些景色表达了对家乡的怀恋，通过文章最后一句“一个江东游子的牵挂”就可以看出，这是深层表达的主题，所以这是暗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FF0000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）本题考查分析表达方式及其作用的能力。最后一段“缠绵的秋雨洗湿了南浔的每一个角落，也洗湿了我，一个江东游子的牵挂”中前半句是描写，后半句是抒情。分析作用要从内容和结构两方面入手，题目和开头都写了“南浔秋雨”，所以最后一段与题目和开头相照应，最后“一个江东游子的牵挂”，点明了思乡的主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14.阅读下面的文字,完成下列小题。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19分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rPr>
          <w:rFonts w:ascii="仿宋" w:eastAsia="仿宋" w:hAnsi="仿宋" w:cs="仿宋" w:hint="eastAsia"/>
          <w:sz w:val="21"/>
          <w:szCs w:val="21"/>
        </w:rPr>
      </w:pPr>
      <w:r>
        <w:rPr>
          <w:rFonts w:ascii="仿宋" w:eastAsia="仿宋" w:hAnsi="仿宋" w:cs="仿宋" w:hint="eastAsia"/>
          <w:b/>
          <w:bCs/>
          <w:sz w:val="21"/>
          <w:szCs w:val="21"/>
        </w:rPr>
        <w:t>一滴泉水流出了济南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rPr>
          <w:rFonts w:ascii="仿宋" w:eastAsia="仿宋" w:hAnsi="仿宋" w:cs="仿宋" w:hint="eastAsia"/>
          <w:sz w:val="21"/>
          <w:szCs w:val="21"/>
        </w:rPr>
      </w:pPr>
      <w:r>
        <w:rPr>
          <w:rFonts w:ascii="仿宋" w:eastAsia="仿宋" w:hAnsi="仿宋" w:cs="仿宋" w:hint="eastAsia"/>
          <w:b/>
          <w:bCs/>
          <w:sz w:val="21"/>
          <w:szCs w:val="21"/>
        </w:rPr>
        <w:t>叶延滨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仿宋" w:eastAsia="仿宋" w:hAnsi="仿宋" w:cs="仿宋" w:hint="eastAsia"/>
          <w:sz w:val="21"/>
          <w:szCs w:val="21"/>
        </w:rPr>
      </w:pPr>
      <w:r>
        <w:rPr>
          <w:rFonts w:ascii="仿宋" w:eastAsia="仿宋" w:hAnsi="仿宋" w:cs="仿宋" w:hint="eastAsia"/>
          <w:sz w:val="21"/>
          <w:szCs w:val="21"/>
        </w:rPr>
        <w:t>   一滴泉水流出了济南,汇入奔涌的大河。有许多来自其他地方的小水滴,高兴地向着济南流出的这滴泉水打招呼:“哎,你好啊,历下君,真高兴和你这样有教养的君子同行!”水滴们喊它“历下君”,它们知道那个泉水汇聚的地方叫历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仿宋" w:eastAsia="仿宋" w:hAnsi="仿宋" w:cs="仿宋" w:hint="eastAsia"/>
          <w:sz w:val="21"/>
          <w:szCs w:val="21"/>
        </w:rPr>
      </w:pPr>
      <w:r>
        <w:rPr>
          <w:rFonts w:ascii="仿宋" w:eastAsia="仿宋" w:hAnsi="仿宋" w:cs="仿宋" w:hint="eastAsia"/>
          <w:sz w:val="21"/>
          <w:szCs w:val="21"/>
        </w:rPr>
        <w:t>   这滴泉水接受了这个名字,多秀雅的名字,一听就有历史感。</w:t>
      </w:r>
      <w:r>
        <w:rPr>
          <w:rFonts w:ascii="仿宋" w:eastAsia="仿宋" w:hAnsi="仿宋" w:cs="仿宋" w:hint="eastAsia"/>
          <w:sz w:val="21"/>
          <w:szCs w:val="21"/>
          <w:u w:val="single"/>
        </w:rPr>
        <w:t>是的,泉水从济南流过,也就是经历了一次伟大的回归与穿越之旅</w:t>
      </w:r>
      <w:r>
        <w:rPr>
          <w:rFonts w:ascii="仿宋" w:eastAsia="仿宋" w:hAnsi="仿宋" w:cs="仿宋" w:hint="eastAsia"/>
          <w:sz w:val="21"/>
          <w:szCs w:val="21"/>
        </w:rPr>
        <w:t>。历下君想到这里,虔诚地在心里说,谢谢老天爷,让我生在这与天地同在的齐鲁大地,又幸运地从石缝中冒出来,成为济南泉水中的一滴。泉水在地下,大家都匆匆地朝上涌动,因为都知道,只要从历史的石岩中涌出来,就回家了。历下君和无数泉水在唱一首童谣:“古舜者,耕历山,历下是我家。”从尧舜爷算起,历下就要算泉水们的“老家”了。泉水的“老家”有大名“济南”,也有别号“泉城”。非常有名的泉城之画,是元代诗人、书画大家赵孟頫所著的《鹊华秋色图》。老先生还有诗云:“泺水发源天下无,平地涌出白玉壶。”你这刚从石缝里涌出来的小水滴,怎么知道得这么清楚?这有什么奇怪的。赵先生画《鹊华秋色图》的时候,也没到过济南,只听了友人的描述,便画出这天下最美的画卷。这叫什么?叫传统,也叫与生俱来的灵感。知道吗?济南的泉水,流过了济南街坊井巷的千百年,也流过了那厚厚的历史。历史感让历下君充满了自豪,没想到一滴泉水流过了济南都有了历史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仿宋" w:eastAsia="仿宋" w:hAnsi="仿宋" w:cs="仿宋" w:hint="eastAsia"/>
          <w:sz w:val="21"/>
          <w:szCs w:val="21"/>
        </w:rPr>
      </w:pPr>
      <w:r>
        <w:rPr>
          <w:rFonts w:ascii="仿宋" w:eastAsia="仿宋" w:hAnsi="仿宋" w:cs="仿宋" w:hint="eastAsia"/>
          <w:sz w:val="21"/>
          <w:szCs w:val="21"/>
        </w:rPr>
        <w:t>   这滴从济南流过的泉水,是从历史深处流过来的。具体一点是从哪个泉眼冒出来的呢?这个问题提得有文化。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仿宋" w:eastAsia="仿宋" w:hAnsi="仿宋" w:cs="仿宋" w:hint="eastAsia"/>
          <w:sz w:val="21"/>
          <w:szCs w:val="21"/>
        </w:rPr>
      </w:pPr>
      <w:r>
        <w:rPr>
          <w:rFonts w:ascii="仿宋" w:eastAsia="仿宋" w:hAnsi="仿宋" w:cs="仿宋" w:hint="eastAsia"/>
          <w:sz w:val="21"/>
          <w:szCs w:val="21"/>
        </w:rPr>
        <w:t>   有文化的济南,泉眼都有名。取了名,就有了文化,就像古代的秀才,金榜题了名。历下君是从哪个泉眼出来的呢?最有名的是趵突泉。趵突泉比历下的名气还大,就像全世界都知道姚明,却没有几个人知道他爹叫什么。一样的道理,历下为自己土地上有这名扬天下的泉而自豪。趵突泉的三眼巨泉咕噜噜往外冒,像牡丹,像银壶,更像雪莲!别说不像,说不像是因为你没有想象力。成百上千的人围在泉池四周,像听大学者讲课,口若悬河,纵论古今。历下君觉得自己从地下冒出。见到阳光的时候,四周没这么多双眼睛。那么也许是从珍珠泉出来的?一方清池。沙底上冒出一串串水泡,慢悠悠,亮晶晶。还有黑虎泉、九女泉、玛瑙泉、琵琶泉、白石泉、芙蓉泉、起风泉……七十二名泉,每个名字后面都有多少文化意蕴?有文化的名泉滋养有文化的名士。就说这漱玉泉,泉边永远有个美人倩影,那是“昨夜雨疏风骤,浓睡不消残酒。试问卷帘人,却道海棠依旧。知否,知否?应是绿肥红瘦”。李清照写的这首词,历下君觉得,就像自己看到这个世界的心情。历下君认为自己应该是从漱玉泉出来的。“绿肥红瘦”就让这滴泉水感到这个世界真有说不尽的美。名泉引名士,杜甫有名句“济南名士多”,这句子挂在大明湖的历下亭。天下的文人墨客,就像全济南的名泉之水,也要汇聚大明湖,名士李白、杜甫、曾巩、辛弃疾……今人更多,老舍、胡适、柳亚子、叶圣陶、郁达夫……都在济南留下了身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仿宋" w:eastAsia="仿宋" w:hAnsi="仿宋" w:cs="仿宋" w:hint="eastAsia"/>
          <w:sz w:val="21"/>
          <w:szCs w:val="21"/>
        </w:rPr>
      </w:pPr>
      <w:r>
        <w:rPr>
          <w:rFonts w:ascii="仿宋" w:eastAsia="仿宋" w:hAnsi="仿宋" w:cs="仿宋" w:hint="eastAsia"/>
          <w:sz w:val="21"/>
          <w:szCs w:val="21"/>
        </w:rPr>
        <w:t>   这滴从济南流出的泉水,还真舍不得离开济南。济南是家,济南与泉相亲相融。大大小小几百眼泉就是济南人家的“家庭成员”。外地的游客到济南,常被黑虎泉的泉水与市民百姓间的亲近画面感动。黑虎泉名字够威风,虎头张着大嘴让泉水“轰轰下泻,澎湃万状”。济南的老百姓提着水桶、水壶、大罐排着队从虎口取水,亲近嬉戏,如同家人。更多的小泉,就在井巷街市之中。芙蓉泉就是芙蓉街的一景,起风泉就是起风桥的街坊。还有恋上好人家的泉水,干脆就从市民的小院里冒出来,成为理所当然的家庭成员。早先有个叫刘鹗的作家,就用八个字写尽了济南泉水的人缘:“家家泉水,户户垂杨。”这不是写景,这是在说泉水与济南百姓是一家子啊。“家家泉水”,泉水流出家门走了,就像儿女出了门,儿行千里也恋家,记住济南是老家。“户户垂杨”,舍不得离家的泉水,顺着柳树根,站在家门口,站成一棵棵迎风摇摆的杨柳树。</w:t>
      </w:r>
      <w:r>
        <w:rPr>
          <w:rFonts w:ascii="仿宋" w:eastAsia="仿宋" w:hAnsi="仿宋" w:cs="仿宋" w:hint="eastAsia"/>
          <w:sz w:val="21"/>
          <w:szCs w:val="21"/>
          <w:u w:val="single"/>
        </w:rPr>
        <w:t>人们爱说风水,济南的风水就是这像百姓一样密布于街巷的泉水</w:t>
      </w:r>
      <w:r>
        <w:rPr>
          <w:rFonts w:ascii="仿宋" w:eastAsia="仿宋" w:hAnsi="仿宋" w:cs="仿宋" w:hint="eastAsia"/>
          <w:sz w:val="21"/>
          <w:szCs w:val="21"/>
        </w:rPr>
        <w:t>。听说前些年,济南的泉水突然干涸了。枯泉干沟,残荷衰柳,让济南百姓心急如焚。济南的百姓家里哪能少了一泓清泉啊。经过整治乱开煤窑、乱打深井等急功近利的荒唐之举,泉水又像久别的亲人,回到了柳街水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仿宋" w:eastAsia="仿宋" w:hAnsi="仿宋" w:cs="仿宋" w:hint="eastAsia"/>
          <w:sz w:val="21"/>
          <w:szCs w:val="21"/>
        </w:rPr>
      </w:pPr>
      <w:r>
        <w:rPr>
          <w:rFonts w:ascii="仿宋" w:eastAsia="仿宋" w:hAnsi="仿宋" w:cs="仿宋" w:hint="eastAsia"/>
          <w:sz w:val="21"/>
          <w:szCs w:val="21"/>
        </w:rPr>
        <w:t>   是啊,世上还有比泉水更多情的水吗?世上还有比济南更亲泉水的城吗?我来到了济南,真想和这滴从济南流出的泉水打个招呼:“历下君,多保重。”也有点舍不得历下君的济南了。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仿宋" w:eastAsia="仿宋" w:hAnsi="仿宋" w:cs="仿宋" w:hint="eastAsia"/>
          <w:sz w:val="21"/>
          <w:szCs w:val="21"/>
        </w:rPr>
      </w:pPr>
      <w:r>
        <w:rPr>
          <w:rFonts w:ascii="仿宋" w:eastAsia="仿宋" w:hAnsi="仿宋" w:cs="仿宋" w:hint="eastAsia"/>
          <w:sz w:val="21"/>
          <w:szCs w:val="21"/>
        </w:rPr>
        <w:t>   这时,手机响了,收到一条短信:请像济南爱泉水那样地爱护地球吧,不要让你眼睛里的泪花,成为地球上最后一滴水。历下君问好!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仿宋" w:eastAsia="仿宋" w:hAnsi="仿宋" w:cs="仿宋" w:hint="eastAsia"/>
          <w:sz w:val="21"/>
          <w:szCs w:val="21"/>
        </w:rPr>
      </w:pPr>
      <w:r>
        <w:rPr>
          <w:rFonts w:ascii="仿宋" w:eastAsia="仿宋" w:hAnsi="仿宋" w:cs="仿宋" w:hint="eastAsia"/>
          <w:sz w:val="21"/>
          <w:szCs w:val="21"/>
        </w:rPr>
        <w:t>   啊呀,好像在哪儿见过这句话,你见过吗……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</w:rPr>
        <w:t>理解文中画线句子的含意。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6分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①是的,泉水从济南流过,也就是经历了一次伟大的回归与穿越之旅。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②人们爱说风水,济南的风水就是这像百姓一样密布于街巷的泉水。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</w:rPr>
        <w:t>济南的泉水富有文化意蕴,具体体现在哪几方面?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4分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</w:rPr>
        <w:t>文章结尾两段有什么用意?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4分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</w:rPr>
        <w:t>本文通篇采用拟人手法,结合全文内容,探究其好处所在。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5分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</w:rPr>
      </w:pPr>
      <w:r>
        <w:rPr>
          <w:rFonts w:ascii="宋体" w:eastAsia="宋体" w:hAnsi="宋体" w:cs="宋体" w:hint="eastAsia"/>
          <w:color w:val="FF0000"/>
          <w:sz w:val="21"/>
          <w:szCs w:val="21"/>
        </w:rPr>
        <w:t>答案：</w:t>
      </w:r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FF0000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FF0000"/>
          <w:sz w:val="21"/>
          <w:szCs w:val="21"/>
        </w:rPr>
        <w:t>①作为泉水而有幸出自著名的泉城济南,无疑是回到了家的怀抱(或找到真正的归宿——泉水之家);泉水流过历史悠久的泉城济南,跨越了悠久的时间和广阔的空间。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FF0000"/>
          <w:sz w:val="21"/>
          <w:szCs w:val="21"/>
        </w:rPr>
        <w:t>②数百名泉形成了济南的独特风貌,赋予其灵性,与济南和谐相处;名泉滋养了泉城人,与泉城人的生活息息相关。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</w:rPr>
      </w:pPr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FF0000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FF0000"/>
          <w:sz w:val="21"/>
          <w:szCs w:val="21"/>
        </w:rPr>
        <w:t>一是作为文化名城之泉皆有名字,皆有名气;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</w:rPr>
      </w:pPr>
      <w:r>
        <w:rPr>
          <w:rFonts w:ascii="宋体" w:eastAsia="宋体" w:hAnsi="宋体" w:cs="宋体" w:hint="eastAsia"/>
          <w:color w:val="FF0000"/>
          <w:sz w:val="21"/>
          <w:szCs w:val="21"/>
        </w:rPr>
        <w:t>二是每个名泉的名字后面都有深厚的文化意蕴;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</w:rPr>
      </w:pPr>
      <w:r>
        <w:rPr>
          <w:rFonts w:ascii="宋体" w:eastAsia="宋体" w:hAnsi="宋体" w:cs="宋体" w:hint="eastAsia"/>
          <w:color w:val="FF0000"/>
          <w:sz w:val="21"/>
          <w:szCs w:val="21"/>
        </w:rPr>
        <w:t>三是名泉滋养了当地有文化的名士,留下了许多名篇;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FF0000"/>
          <w:sz w:val="21"/>
          <w:szCs w:val="21"/>
        </w:rPr>
        <w:t>四是名泉引来了古今天下名士,在济南留下了声名。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FF0000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FF0000"/>
          <w:sz w:val="21"/>
          <w:szCs w:val="21"/>
        </w:rPr>
        <w:t>以人们熟悉的公益广告语设问,呼应题目中的“一滴水”,意在警醒人们:珍惜每一滴水,就是爱护自己;珍惜每一滴水,爱护地球,就是爱护我们的家园;警示我们爱护环境,每个人都要付诸行动。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</w:rPr>
      </w:pPr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FF0000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FF0000"/>
          <w:sz w:val="21"/>
          <w:szCs w:val="21"/>
        </w:rPr>
        <w:t>采用拟人手法,赋予泉水以人的情感,一是可以让泉水成为叙述主体,更好地体现泉水自身的历史、文化特点,令人信服;二是可以使文章更加生动、形象、具体,让读者感到活泼、自然、亲切,更易打动读者;三是作者可以随时与其交流对话,更好地表达作者对济南泉水的热爱之情,突出文章的主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ascii="宋体" w:eastAsia="宋体" w:hAnsi="宋体" w:cs="宋体" w:hint="eastAsia"/>
          <w:b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/>
          <w:sz w:val="21"/>
          <w:szCs w:val="21"/>
        </w:rPr>
        <w:t>三、写作</w:t>
      </w:r>
      <w:r>
        <w:rPr>
          <w:rFonts w:ascii="宋体" w:eastAsia="宋体" w:hAnsi="宋体" w:cs="宋体" w:hint="eastAsia"/>
          <w:b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b/>
          <w:sz w:val="21"/>
          <w:szCs w:val="21"/>
          <w:lang w:val="en-US" w:eastAsia="zh-CN"/>
        </w:rPr>
        <w:t>50分</w:t>
      </w:r>
      <w:r>
        <w:rPr>
          <w:rFonts w:ascii="宋体" w:eastAsia="宋体" w:hAnsi="宋体" w:cs="宋体" w:hint="eastAsia"/>
          <w:b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15.每个人都有一双眼，每双眼里都有一个世界。每个人都信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赖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自己的眼，以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为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自己眼里的世界就是世界本来的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样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子，以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为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别人看到的也是一模一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样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的世界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就是同一个世界，不同的人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还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是看到了完全不同的景象：朴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实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的人看到生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计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，精明的人看到机会；困窘的人看到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绝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望，浪漫的人看到希望；商人看到利益，官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员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看到愿景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而你，看到的却是不一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样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的世界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请以“不一样的世界”为题目，写一篇不少于600字的文章。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FF0000"/>
          <w:sz w:val="21"/>
          <w:szCs w:val="21"/>
          <w:lang w:eastAsia="zh-CN"/>
        </w:rPr>
        <w:t>答案：例文：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rPr>
          <w:rFonts w:ascii="仿宋" w:eastAsia="仿宋" w:hAnsi="仿宋" w:cs="仿宋" w:hint="eastAsia"/>
          <w:b/>
          <w:color w:val="FF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b/>
          <w:color w:val="FF0000"/>
          <w:sz w:val="21"/>
          <w:szCs w:val="21"/>
          <w:lang w:eastAsia="zh-CN"/>
        </w:rPr>
        <w:t>不一样的世界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仿宋" w:eastAsia="仿宋" w:hAnsi="仿宋" w:cs="仿宋" w:hint="eastAsia"/>
          <w:color w:val="FF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FF0000"/>
          <w:sz w:val="21"/>
          <w:szCs w:val="21"/>
          <w:lang w:eastAsia="zh-CN"/>
        </w:rPr>
        <w:t>不止一日，我置身于水中，在无限的凉爽中忘了世界，也忘了自己。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仿宋" w:eastAsia="仿宋" w:hAnsi="仿宋" w:cs="仿宋" w:hint="eastAsia"/>
          <w:color w:val="FF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FF0000"/>
          <w:sz w:val="21"/>
          <w:szCs w:val="21"/>
          <w:lang w:eastAsia="zh-CN"/>
        </w:rPr>
        <w:t>我的目光追随着嬉戏的鱼虾，做了一次奇异的游历。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仿宋" w:eastAsia="仿宋" w:hAnsi="仿宋" w:cs="仿宋" w:hint="eastAsia"/>
          <w:color w:val="FF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FF0000"/>
          <w:sz w:val="21"/>
          <w:szCs w:val="21"/>
          <w:lang w:eastAsia="zh-CN"/>
        </w:rPr>
        <w:t>空间在我的眼前扩大了，细密的草茎组成了茂盛的“森林”。一只小精灵，不，确切地说是一只褪了皮的小虾米，从森林里探出头来，在大青石上左冲冲，右撞撞。突然，它像发现了什么似的，坚定地前进。我想，它一定是在找朋友吧！你看，它走着走着，一会儿追着这个抱抱，一会儿搂着那个寒暄，再一会儿又与过往的同伴打招呼。我真想加入它们，可惜我听不懂它们的语言，它们也当我是天外来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仿宋" w:eastAsia="仿宋" w:hAnsi="仿宋" w:cs="仿宋" w:hint="eastAsia"/>
          <w:color w:val="FF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FF0000"/>
          <w:sz w:val="21"/>
          <w:szCs w:val="21"/>
          <w:lang w:eastAsia="zh-CN"/>
        </w:rPr>
        <w:t>它们的村子散布在“森林”边缘的大青石边。这里有很多着装入时的石斑鱼居民熙熙攘攘地往来，有晶莹剔透的银鱼团体秀，有勤劳善良的田螺姑娘，当然还有那爱穿武装外强内秀的螃蟹一族。看着可爱的大头鱼里外穿梭，横冲直撞的螃蟹在捣鼓着什么，一切都那么随和，那么自然。那只调皮的小虾像刘姥姥进大观园，对一切都很好奇，思忖片刻，它走进了村子。我看见青石缝中，一只健壮的黑虾跳了出来，它们对视了好一会儿，我听不懂它们在说什么，却见它们像久别的铁哥们，又像失散重逢的家人，相互拉着先后进了洞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仿宋" w:eastAsia="仿宋" w:hAnsi="仿宋" w:cs="仿宋" w:hint="eastAsia"/>
          <w:color w:val="FF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FF0000"/>
          <w:sz w:val="21"/>
          <w:szCs w:val="21"/>
          <w:lang w:eastAsia="zh-CN"/>
        </w:rPr>
        <w:t>我的目光又被一场捉迷藏游戏所吸引，它们十几个吧，在一只小虾的命令下四散开来。小螃蟹在岩石下全神贯注地盯着小虾们的一举一动，吐着粗气，似乎不愿去搅和。出来找妈妈的小蝌蚪找了一块与自己颜色差不多的石头，卧在上面连大气也不敢出。一条石斑鱼在小虾身后闪来闪去，把小虾捉弄得一愣一愣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仿宋" w:eastAsia="仿宋" w:hAnsi="仿宋" w:cs="仿宋" w:hint="eastAsia"/>
          <w:color w:val="FF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FF0000"/>
          <w:sz w:val="21"/>
          <w:szCs w:val="21"/>
          <w:lang w:eastAsia="zh-CN"/>
        </w:rPr>
        <w:t>我悠悠忽忽漫游了很长时间，直到太阳的最后一丝余晖褪尽，还有妈妈不耐烦的叫声把我的心灵呼唤回来。我正准备离开这个不一样的世界，不经意间撞了一下它们，停留在我趾间的小虾愣了一下快速离开。哈哈，它也像我一样得意吧，也许晚餐时也会向妈妈诉说它的发现，谈论与我的相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仿宋" w:eastAsia="仿宋" w:hAnsi="仿宋" w:cs="仿宋" w:hint="eastAsia"/>
          <w:color w:val="FF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FF0000"/>
          <w:sz w:val="21"/>
          <w:szCs w:val="21"/>
          <w:lang w:eastAsia="zh-CN"/>
        </w:rPr>
        <w:t>解析：思路点拨：这是一道全命题作文题。审题可知，题目中的关键词语是“不一样”。对于所有人来说，世界其实是一样的存在，只是因为立足点不同，身份不同，观察时的心理不同，所以世界就会呈现出不同的姿态来。由这个题目，我们可以想到《童趣》里的一句话：“故时有物外之趣。”因为有一颗童心，观察细致，所以作者发现了一个不一样的世界，有了与以往不同的发现。以此为主旨，以常见的某人某物为写作对象，写出自己新的发现与感悟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ascii="宋体" w:eastAsia="宋体" w:hAnsi="宋体" w:cs="宋体" w:hint="eastAsia"/>
          <w:b/>
          <w:sz w:val="21"/>
          <w:szCs w:val="21"/>
        </w:rPr>
        <w:sectPr>
          <w:headerReference w:type="default" r:id="rId6"/>
          <w:footerReference w:type="default" r:id="rId7"/>
          <w:pgSz w:w="11906" w:h="16838"/>
          <w:pgMar w:top="1440" w:right="1080" w:bottom="1440" w:left="1080" w:header="720" w:footer="720" w:gutter="0"/>
          <w:cols w:num="1" w:space="720"/>
          <w:vAlign w:val="top"/>
          <w:docGrid w:linePitch="360" w:charSpace="0"/>
        </w:sectPr>
      </w:pPr>
    </w:p>
    <w:p>
      <w:r>
        <w:rPr>
          <w:rFonts w:ascii="宋体" w:eastAsia="宋体" w:hAnsi="宋体" w:cs="宋体" w:hint="eastAsia"/>
          <w:b/>
          <w:sz w:val="21"/>
          <w:szCs w:val="21"/>
        </w:rPr>
        <w:drawing>
          <wp:inline>
            <wp:extent cx="5480212" cy="8863330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607993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0212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Yu Gothic Medium">
    <w:panose1 w:val="020B0500000000000000"/>
    <w:charset w:val="80"/>
    <w:family w:val="swiss"/>
    <w:pitch w:val="default"/>
    <w:sig w:usb0="E00002FF" w:usb1="2AC7FDFF" w:usb2="00000016" w:usb3="00000000" w:csb0="2002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tabs>
        <w:tab w:val="center" w:pos="4153"/>
        <w:tab w:val="right" w:pos="8306"/>
      </w:tabs>
      <w:snapToGrid w:val="0"/>
      <w:rPr>
        <w:rFonts w:eastAsia="宋体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eastAsia="宋体" w:hint="eastAsia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jc w:val="both"/>
      <w:rPr>
        <w:rFonts w:eastAsia="宋体"/>
        <w:sz w:val="2"/>
        <w:szCs w:val="2"/>
        <w:lang w:eastAsia="zh-CN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35B4"/>
    <w:rsid w:val="000325F9"/>
    <w:rsid w:val="002130A9"/>
    <w:rsid w:val="00213D65"/>
    <w:rsid w:val="002602B2"/>
    <w:rsid w:val="002A0A9A"/>
    <w:rsid w:val="002F642D"/>
    <w:rsid w:val="00336E66"/>
    <w:rsid w:val="00346A2E"/>
    <w:rsid w:val="003E45BF"/>
    <w:rsid w:val="003F21FD"/>
    <w:rsid w:val="004151FC"/>
    <w:rsid w:val="00435405"/>
    <w:rsid w:val="004879E4"/>
    <w:rsid w:val="0049741E"/>
    <w:rsid w:val="004F43EC"/>
    <w:rsid w:val="0058465E"/>
    <w:rsid w:val="005C5C69"/>
    <w:rsid w:val="005D6B8E"/>
    <w:rsid w:val="006838C4"/>
    <w:rsid w:val="006B0F06"/>
    <w:rsid w:val="006B5F7D"/>
    <w:rsid w:val="006F13CB"/>
    <w:rsid w:val="007259F6"/>
    <w:rsid w:val="00857AD9"/>
    <w:rsid w:val="00913A72"/>
    <w:rsid w:val="00967EA6"/>
    <w:rsid w:val="00977219"/>
    <w:rsid w:val="0098795C"/>
    <w:rsid w:val="009C6DDC"/>
    <w:rsid w:val="00A43042"/>
    <w:rsid w:val="00A45B53"/>
    <w:rsid w:val="00A77B3E"/>
    <w:rsid w:val="00AF2A69"/>
    <w:rsid w:val="00B13CEB"/>
    <w:rsid w:val="00B7166D"/>
    <w:rsid w:val="00B86620"/>
    <w:rsid w:val="00C022D8"/>
    <w:rsid w:val="00C02FC6"/>
    <w:rsid w:val="00C25A43"/>
    <w:rsid w:val="00C64738"/>
    <w:rsid w:val="00CA2A55"/>
    <w:rsid w:val="00CE0FD8"/>
    <w:rsid w:val="00D0032F"/>
    <w:rsid w:val="00E04239"/>
    <w:rsid w:val="00E45163"/>
    <w:rsid w:val="00F1791C"/>
    <w:rsid w:val="00F22458"/>
    <w:rsid w:val="00F72A5B"/>
    <w:rsid w:val="00F96CDC"/>
    <w:rsid w:val="36C344B8"/>
    <w:rsid w:val="3E3B3D86"/>
    <w:rsid w:val="57A13B32"/>
    <w:rsid w:val="672F2E2E"/>
    <w:rsid w:val="6C6E55AB"/>
    <w:rsid w:val="768216BE"/>
  </w:rsids>
  <w:docVars>
    <w:docVar w:name="commondata" w:val="eyJoZGlkIjoiZTczZGJiMzk3NmE4MTFmY2I0NmVkOTVhODY4OTk3OTc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4"/>
      <w:szCs w:val="24"/>
      <w:lang w:val="en-US" w:eastAsia="en-US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">
    <w:name w:val="正文_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paragraph" w:styleId="Header">
    <w:name w:val="header"/>
    <w:basedOn w:val="Normal"/>
    <w:link w:val="Char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semiHidden/>
    <w:rPr>
      <w:rFonts w:eastAsia="宋体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widowControl w:val="0"/>
      <w:tabs>
        <w:tab w:val="center" w:pos="4153"/>
        <w:tab w:val="right" w:pos="8306"/>
      </w:tabs>
      <w:snapToGrid w:val="0"/>
    </w:pPr>
    <w:rPr>
      <w:rFonts w:eastAsia="宋体"/>
      <w:sz w:val="18"/>
      <w:szCs w:val="18"/>
      <w:lang w:eastAsia="zh-CN"/>
    </w:rPr>
  </w:style>
  <w:style w:type="character" w:customStyle="1" w:styleId="Char0">
    <w:name w:val="页脚 Char"/>
    <w:link w:val="Footer"/>
    <w:uiPriority w:val="99"/>
    <w:semiHidden/>
    <w:rPr>
      <w:rFonts w:eastAsia="宋体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36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侯现斌</cp:lastModifiedBy>
  <cp:revision>1</cp:revision>
  <dcterms:created xsi:type="dcterms:W3CDTF">2022-05-19T01:05:16Z</dcterms:created>
  <dcterms:modified xsi:type="dcterms:W3CDTF">2022-05-19T02:28:16Z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