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12687300</wp:posOffset>
            </wp:positionH>
            <wp:positionV relativeFrom="topMargin">
              <wp:posOffset>11620500</wp:posOffset>
            </wp:positionV>
            <wp:extent cx="292100" cy="381000"/>
            <wp:effectExtent l="0" t="0" r="1270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练习三</w:t>
      </w:r>
    </w:p>
    <w:p>
      <w:r>
        <w:rPr>
          <w:rFonts w:hint="eastAsia"/>
        </w:rPr>
        <w:t>一、选择题（每题3分，共36分）</w:t>
      </w:r>
    </w:p>
    <w:p>
      <w:pPr>
        <w:pStyle w:val="7"/>
      </w:pPr>
      <w:r>
        <w:rPr>
          <w:rFonts w:hint="eastAsia"/>
        </w:rPr>
        <w:t>1.</w:t>
      </w:r>
      <w:r>
        <w:t xml:space="preserve">  </w:t>
      </w:r>
      <w:r>
        <w:rPr>
          <w:rFonts w:hint="eastAsia"/>
        </w:rPr>
        <w:t>下列物理量符合实际的是(     )</w:t>
      </w:r>
    </w:p>
    <w:p>
      <w:pPr>
        <w:pStyle w:val="7"/>
      </w:pPr>
      <w:r>
        <w:t xml:space="preserve">A. </w:t>
      </w:r>
      <w:r>
        <w:rPr>
          <w:rFonts w:hint="eastAsia"/>
        </w:rPr>
        <w:t>光在真空中的传播速度为</w:t>
      </w:r>
      <w:r>
        <w:t>3×10</w:t>
      </w:r>
      <w:r>
        <w:rPr>
          <w:vertAlign w:val="superscript"/>
        </w:rPr>
        <w:t>8</w:t>
      </w:r>
      <w:r>
        <w:rPr>
          <w:rFonts w:hint="eastAsia"/>
        </w:rPr>
        <w:t>k</w:t>
      </w:r>
      <w:r>
        <w:t>m/s</w:t>
      </w:r>
      <w:r>
        <w:rPr>
          <w:rFonts w:hint="eastAsia"/>
        </w:rPr>
        <w:t xml:space="preserve">    </w:t>
      </w:r>
      <w:r>
        <w:t xml:space="preserve">B. </w:t>
      </w:r>
      <w:r>
        <w:rPr>
          <w:rFonts w:hint="eastAsia"/>
        </w:rPr>
        <w:t>课桌的高度约</w:t>
      </w:r>
      <w:r>
        <w:t>80dm</w:t>
      </w:r>
    </w:p>
    <w:p>
      <w:pPr>
        <w:pStyle w:val="7"/>
      </w:pPr>
      <w:r>
        <w:t>C.</w:t>
      </w:r>
      <w:r>
        <w:rPr>
          <w:rFonts w:hint="eastAsia"/>
        </w:rPr>
        <w:t xml:space="preserve">教室里空气的质量约为3000kg          </w:t>
      </w:r>
      <w:r>
        <w:t xml:space="preserve">D. </w:t>
      </w:r>
      <w:r>
        <w:rPr>
          <w:rFonts w:hint="eastAsia"/>
        </w:rPr>
        <w:t>一枚硬币的质量约</w:t>
      </w:r>
      <w:r>
        <w:t>5g</w:t>
      </w:r>
    </w:p>
    <w:p>
      <w:pPr>
        <w:pStyle w:val="7"/>
      </w:pPr>
      <w:r>
        <w:rPr>
          <w:rFonts w:hint="eastAsia"/>
        </w:rPr>
        <w:t>2. 关于声现象，下列说法正确的是</w:t>
      </w:r>
    </w:p>
    <w:p>
      <w:pPr>
        <w:pStyle w:val="7"/>
      </w:pPr>
      <w:r>
        <w:t xml:space="preserve">A. </w:t>
      </w:r>
      <w:r>
        <w:rPr>
          <w:rFonts w:hint="eastAsia"/>
        </w:rPr>
        <w:t>超声波可以在真空中传播</w:t>
      </w:r>
    </w:p>
    <w:p>
      <w:pPr>
        <w:pStyle w:val="7"/>
      </w:pPr>
      <w:r>
        <w:t xml:space="preserve">B. </w:t>
      </w:r>
      <w:r>
        <w:rPr>
          <w:rFonts w:hint="eastAsia"/>
        </w:rPr>
        <w:t>吹奏笛子时，演奏者用手指按住不同气孔，是为了改变发出声音的响度</w:t>
      </w:r>
    </w:p>
    <w:p>
      <w:pPr>
        <w:pStyle w:val="7"/>
      </w:pPr>
      <w:r>
        <w:t xml:space="preserve">C. </w:t>
      </w:r>
      <w:r>
        <w:rPr>
          <w:rFonts w:hint="eastAsia"/>
        </w:rPr>
        <w:t>公共场合要</w:t>
      </w:r>
      <w:r>
        <w:t>“</w:t>
      </w:r>
      <w:r>
        <w:rPr>
          <w:rFonts w:hint="eastAsia"/>
        </w:rPr>
        <w:t>轻声慢语</w:t>
      </w:r>
      <w:r>
        <w:t>”</w:t>
      </w:r>
      <w:r>
        <w:rPr>
          <w:rFonts w:hint="eastAsia"/>
        </w:rPr>
        <w:t>指的是减小声音的音调</w:t>
      </w:r>
    </w:p>
    <w:p>
      <w:pPr>
        <w:pStyle w:val="7"/>
      </w:pPr>
      <w:r>
        <w:t>D. “</w:t>
      </w:r>
      <w:r>
        <w:rPr>
          <w:rFonts w:hint="eastAsia"/>
        </w:rPr>
        <w:t>闻其声而知其人</w:t>
      </w:r>
      <w:r>
        <w:t>”</w:t>
      </w:r>
      <w:r>
        <w:rPr>
          <w:rFonts w:hint="eastAsia"/>
        </w:rPr>
        <w:t>主要是根据声音的音色来判断的</w:t>
      </w:r>
    </w:p>
    <w:p>
      <w:pPr>
        <w:pStyle w:val="7"/>
      </w:pPr>
      <w:r>
        <w:rPr>
          <w:rFonts w:hint="eastAsia"/>
        </w:rPr>
        <w:t>3.</w:t>
      </w:r>
      <w:r>
        <w:t xml:space="preserve"> </w:t>
      </w:r>
      <w:r>
        <w:rPr>
          <w:rFonts w:hint="eastAsia"/>
        </w:rPr>
        <w:t>下列关于光现象的说法中正确的是</w:t>
      </w:r>
    </w:p>
    <w:p>
      <w:pPr>
        <w:pStyle w:val="7"/>
      </w:pPr>
      <w:r>
        <w:t xml:space="preserve">A. </w:t>
      </w:r>
      <w:r>
        <w:rPr>
          <w:rFonts w:hint="eastAsia"/>
        </w:rPr>
        <w:t>日食和月食是由于光的反射引起的</w:t>
      </w:r>
    </w:p>
    <w:p>
      <w:pPr>
        <w:pStyle w:val="7"/>
      </w:pPr>
      <w:r>
        <w:t xml:space="preserve">B. </w:t>
      </w:r>
      <w:r>
        <w:rPr>
          <w:rFonts w:hint="eastAsia"/>
        </w:rPr>
        <w:t>高楼大厦的玻璃幕墙造成的光污染是由于光的漫反射引起的</w:t>
      </w:r>
    </w:p>
    <w:p>
      <w:pPr>
        <w:pStyle w:val="7"/>
      </w:pPr>
      <w:r>
        <w:t xml:space="preserve">C. </w:t>
      </w:r>
      <w:r>
        <w:rPr>
          <w:rFonts w:hint="eastAsia"/>
        </w:rPr>
        <w:t>很厚的玻璃板看起来变薄了是由于光的折射引起的</w:t>
      </w:r>
    </w:p>
    <w:p>
      <w:pPr>
        <w:pStyle w:val="7"/>
      </w:pPr>
      <w:r>
        <w:t xml:space="preserve">D. </w:t>
      </w:r>
      <w:r>
        <w:rPr>
          <w:rFonts w:hint="eastAsia"/>
        </w:rPr>
        <w:t>医院的手术室常用红外线灯来灭菌</w:t>
      </w:r>
    </w:p>
    <w:p>
      <w:pPr>
        <w:pStyle w:val="7"/>
      </w:pPr>
      <w:r>
        <w:rPr>
          <w:rFonts w:hint="eastAsia"/>
        </w:rPr>
        <w:t>4. 很多古诗词中蕴含着丰富的物理知识，下列说法正确的是</w:t>
      </w:r>
    </w:p>
    <w:p>
      <w:pPr>
        <w:pStyle w:val="7"/>
      </w:pPr>
      <w:r>
        <w:t>A. “</w:t>
      </w:r>
      <w:r>
        <w:rPr>
          <w:rFonts w:hint="eastAsia"/>
        </w:rPr>
        <w:t>宁知风雨夜，复此对床眠</w:t>
      </w:r>
      <w:r>
        <w:t>”</w:t>
      </w:r>
      <w:r>
        <w:rPr>
          <w:rFonts w:hint="eastAsia"/>
        </w:rPr>
        <w:t>，雨的形成是汽化现象</w:t>
      </w:r>
    </w:p>
    <w:p>
      <w:pPr>
        <w:pStyle w:val="7"/>
      </w:pPr>
      <w:r>
        <w:t>B. “</w:t>
      </w:r>
      <w:r>
        <w:rPr>
          <w:rFonts w:hint="eastAsia"/>
        </w:rPr>
        <w:t>相携话别郑原上，共道长途怕雪泥</w:t>
      </w:r>
      <w:r>
        <w:t>”</w:t>
      </w:r>
      <w:r>
        <w:rPr>
          <w:rFonts w:hint="eastAsia"/>
        </w:rPr>
        <w:t>雪的形成是升华现象</w:t>
      </w:r>
    </w:p>
    <w:p>
      <w:pPr>
        <w:pStyle w:val="7"/>
      </w:pPr>
      <w:r>
        <w:t>C. “</w:t>
      </w:r>
      <w:r>
        <w:rPr>
          <w:rFonts w:hint="eastAsia"/>
        </w:rPr>
        <w:t>嵩少犹藏薄雾中，前山迤逦夕阳红</w:t>
      </w:r>
      <w:r>
        <w:t>”</w:t>
      </w:r>
      <w:r>
        <w:rPr>
          <w:rFonts w:hint="eastAsia"/>
        </w:rPr>
        <w:t>，雾的形成是液化现象</w:t>
      </w:r>
    </w:p>
    <w:p>
      <w:pPr>
        <w:pStyle w:val="7"/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5321300</wp:posOffset>
            </wp:positionH>
            <wp:positionV relativeFrom="paragraph">
              <wp:posOffset>83820</wp:posOffset>
            </wp:positionV>
            <wp:extent cx="1044575" cy="1098550"/>
            <wp:effectExtent l="0" t="0" r="3175" b="6350"/>
            <wp:wrapSquare wrapText="bothSides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D. “</w:t>
      </w:r>
      <w:r>
        <w:rPr>
          <w:rFonts w:hint="eastAsia"/>
        </w:rPr>
        <w:t>千里冰封，万里雪飘</w:t>
      </w:r>
      <w:r>
        <w:t>”</w:t>
      </w:r>
      <w:r>
        <w:rPr>
          <w:rFonts w:hint="eastAsia"/>
        </w:rPr>
        <w:t>，冰的形成是凝华现象</w:t>
      </w:r>
    </w:p>
    <w:p>
      <w:pPr>
        <w:pStyle w:val="7"/>
      </w:pPr>
      <w:r>
        <w:rPr>
          <w:rFonts w:hint="eastAsia"/>
        </w:rPr>
        <w:t>5. 平衡车是一种代步工具，主要依靠自身重心的偏移控制平衡车向任何方向前进。平衡车水平前进时，下列说法正确的是（　　）</w:t>
      </w:r>
    </w:p>
    <w:p>
      <w:pPr>
        <w:pStyle w:val="7"/>
      </w:pPr>
      <w:r>
        <w:rPr>
          <w:rFonts w:hint="eastAsia"/>
        </w:rPr>
        <w:t>A. 平衡车轮胎上有大量底纹，是为了减小摩擦</w:t>
      </w:r>
    </w:p>
    <w:p>
      <w:pPr>
        <w:pStyle w:val="7"/>
      </w:pPr>
      <w:r>
        <w:rPr>
          <w:rFonts w:hint="eastAsia"/>
        </w:rPr>
        <w:t>B. 遇到紧急情况时，平衡车因受到惯性作用不能立即停下来</w:t>
      </w:r>
    </w:p>
    <w:p>
      <w:pPr>
        <w:pStyle w:val="7"/>
      </w:pPr>
      <w:r>
        <w:rPr>
          <w:rFonts w:hint="eastAsia"/>
        </w:rPr>
        <w:t>C. 人受到的重力和车对人的支持力是一对相互作用力</w:t>
      </w:r>
    </w:p>
    <w:p>
      <w:pPr>
        <w:pStyle w:val="7"/>
      </w:pPr>
      <w:r>
        <w:rPr>
          <w:rFonts w:hint="eastAsia"/>
        </w:rPr>
        <w:t>D. 人和车受到的总重力和地面对他们的支持力是一对平衡力</w:t>
      </w:r>
    </w:p>
    <w:p>
      <w:pPr>
        <w:pStyle w:val="7"/>
      </w:pPr>
      <w:r>
        <w:rPr>
          <w:rFonts w:hint="eastAsia"/>
        </w:rPr>
        <w:t>6. 热敏电阻的阻值是随环境温度的增大而减小的．要想设计一个通过电表示数反映热敏电阻随环境温度变化的电路，要求温度升高时电表示数减小，以下电路符合要求的是（</w:t>
      </w:r>
      <w:r>
        <w:t xml:space="preserve">      </w:t>
      </w:r>
      <w:r>
        <w:rPr>
          <w:rFonts w:hint="eastAsia"/>
        </w:rPr>
        <w:t>）</w:t>
      </w:r>
    </w:p>
    <w:p>
      <w:pPr>
        <w:pStyle w:val="7"/>
      </w:pPr>
      <w:r>
        <w:t xml:space="preserve">A. </w:t>
      </w:r>
      <w:r>
        <w:drawing>
          <wp:inline distT="0" distB="0" distL="0" distR="0">
            <wp:extent cx="1104900" cy="1162050"/>
            <wp:effectExtent l="0" t="0" r="0" b="0"/>
            <wp:docPr id="5" name="图片 5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 xml:space="preserve">B. </w:t>
      </w:r>
      <w:r>
        <w:drawing>
          <wp:inline distT="0" distB="0" distL="0" distR="0">
            <wp:extent cx="1022350" cy="1162050"/>
            <wp:effectExtent l="0" t="0" r="6350" b="0"/>
            <wp:docPr id="4" name="图片 4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3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 xml:space="preserve">C. </w:t>
      </w:r>
      <w:r>
        <w:drawing>
          <wp:inline distT="0" distB="0" distL="0" distR="0">
            <wp:extent cx="1022350" cy="1162050"/>
            <wp:effectExtent l="0" t="0" r="6350" b="0"/>
            <wp:docPr id="3" name="图片 3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3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 xml:space="preserve">D. </w:t>
      </w:r>
      <w:r>
        <w:drawing>
          <wp:inline distT="0" distB="0" distL="0" distR="0">
            <wp:extent cx="1047750" cy="1162050"/>
            <wp:effectExtent l="0" t="0" r="0" b="0"/>
            <wp:docPr id="2" name="图片 2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</w:pPr>
      <w:r>
        <w:rPr>
          <w:rFonts w:hint="eastAsia"/>
        </w:rPr>
        <w:t>7.</w:t>
      </w:r>
      <w:r>
        <w:rPr>
          <w:rFonts w:eastAsia="Times New Roman" w:cs="Times New Roman"/>
        </w:rPr>
        <w:t xml:space="preserve"> 2020</w:t>
      </w:r>
      <w:r>
        <w:rPr>
          <w:rFonts w:hint="eastAsia"/>
        </w:rPr>
        <w:t>年</w:t>
      </w:r>
      <w:r>
        <w:rPr>
          <w:rFonts w:eastAsia="Times New Roman" w:cs="Times New Roman"/>
        </w:rPr>
        <w:t>8</w:t>
      </w:r>
      <w:r>
        <w:rPr>
          <w:rFonts w:hint="eastAsia"/>
        </w:rPr>
        <w:t>月</w:t>
      </w:r>
      <w:r>
        <w:rPr>
          <w:rFonts w:eastAsia="Times New Roman" w:cs="Times New Roman"/>
        </w:rPr>
        <w:t>3</w:t>
      </w:r>
      <w:r>
        <w:rPr>
          <w:rFonts w:hint="eastAsia"/>
        </w:rPr>
        <w:t>日，我国独立自主建立的北斗三号全球卫星导航系统建成，它可向全球免费提供全天候的高质量的定位、导航、测速和授时服务。该系统利用电磁波传递信息，下列说法正确的是（　　）</w:t>
      </w:r>
    </w:p>
    <w:p>
      <w:pPr>
        <w:pStyle w:val="7"/>
        <w:rPr>
          <w:rFonts w:ascii="Times New Roman" w:hAnsi="Times New Roman" w:eastAsia="Times New Roman" w:cs="Times New Roman"/>
        </w:rPr>
      </w:pPr>
      <w:r>
        <w:rPr>
          <w:rFonts w:hint="eastAsia"/>
        </w:rPr>
        <w:t>A. 电磁波在空气中传播</w:t>
      </w:r>
      <w:r>
        <w:t>的</w:t>
      </w:r>
      <w:r>
        <w:rPr>
          <w:rFonts w:hint="eastAsia"/>
        </w:rPr>
        <w:t>速度是</w:t>
      </w:r>
      <w:r>
        <w:rPr>
          <w:rFonts w:eastAsia="Times New Roman" w:cs="Times New Roman"/>
        </w:rPr>
        <w:t>340m/s</w:t>
      </w:r>
    </w:p>
    <w:p>
      <w:pPr>
        <w:pStyle w:val="7"/>
        <w:rPr>
          <w:rFonts w:eastAsia="宋体" w:cs="宋体"/>
        </w:rPr>
      </w:pPr>
      <w:r>
        <w:rPr>
          <w:rFonts w:hint="eastAsia"/>
        </w:rPr>
        <w:t>B. 所有电磁波</w:t>
      </w:r>
      <w:r>
        <w:t>的</w:t>
      </w:r>
      <w:r>
        <w:rPr>
          <w:rFonts w:hint="eastAsia"/>
        </w:rPr>
        <w:t>波长是相等的</w:t>
      </w:r>
    </w:p>
    <w:p>
      <w:pPr>
        <w:pStyle w:val="7"/>
      </w:pPr>
      <w:r>
        <w:rPr>
          <w:rFonts w:hint="eastAsia"/>
        </w:rPr>
        <w:t>C. 电磁波是靠电流的迅速变化产生的</w:t>
      </w:r>
    </w:p>
    <w:p>
      <w:pPr>
        <w:pStyle w:val="7"/>
      </w:pPr>
      <w:r>
        <w:rPr>
          <w:rFonts w:hint="eastAsia"/>
        </w:rPr>
        <w:t>D. 声音和电磁波都能在真空中传播</w:t>
      </w:r>
    </w:p>
    <w:p>
      <w:pPr>
        <w:pStyle w:val="7"/>
      </w:pPr>
      <w:r>
        <w:rPr>
          <w:rFonts w:hint="eastAsia"/>
        </w:rPr>
        <w:t>8.在联合国峰会上我国提出了要提高非化石能源消费比重的计划，下列关于原子、能源和能量，说法错误的是（　　）</w:t>
      </w:r>
    </w:p>
    <w:p>
      <w:pPr>
        <w:pStyle w:val="7"/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5321300</wp:posOffset>
            </wp:positionH>
            <wp:positionV relativeFrom="paragraph">
              <wp:posOffset>173990</wp:posOffset>
            </wp:positionV>
            <wp:extent cx="1148080" cy="1257300"/>
            <wp:effectExtent l="0" t="0" r="0" b="0"/>
            <wp:wrapSquare wrapText="bothSides"/>
            <wp:docPr id="20" name="图片 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808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A. 太阳能是“能源之母”，其能量来自于自身的核聚变</w:t>
      </w:r>
    </w:p>
    <w:p>
      <w:pPr>
        <w:pStyle w:val="7"/>
      </w:pPr>
      <w:r>
        <w:rPr>
          <w:rFonts w:hint="eastAsia"/>
        </w:rPr>
        <w:t>B. 化石能源是不可再生能源</w:t>
      </w:r>
    </w:p>
    <w:p>
      <w:pPr>
        <w:pStyle w:val="7"/>
      </w:pPr>
      <w:r>
        <w:rPr>
          <w:rFonts w:hint="eastAsia"/>
        </w:rPr>
        <w:t>C. 能量在转化过程中一定遵守能量守恒定律</w:t>
      </w:r>
    </w:p>
    <w:p>
      <w:pPr>
        <w:pStyle w:val="7"/>
      </w:pPr>
      <w:r>
        <w:rPr>
          <w:rFonts w:hint="eastAsia"/>
        </w:rPr>
        <w:t>D. 原子核由质子和电子组成</w:t>
      </w:r>
    </w:p>
    <w:p>
      <w:pPr>
        <w:pStyle w:val="7"/>
      </w:pPr>
      <w:r>
        <w:rPr>
          <w:rFonts w:hint="eastAsia"/>
        </w:rPr>
        <w:t>9..</w:t>
      </w:r>
      <w:r>
        <w:t xml:space="preserve"> </w:t>
      </w:r>
      <w:r>
        <w:rPr>
          <w:rFonts w:hint="eastAsia"/>
        </w:rPr>
        <w:t>将完全相同的物体</w:t>
      </w:r>
      <w:r>
        <w:rPr>
          <w:rFonts w:eastAsia="Times New Roman" w:cs="Times New Roman"/>
        </w:rPr>
        <w:t>A</w:t>
      </w:r>
      <w:r>
        <w:rPr>
          <w:rFonts w:hint="eastAsia"/>
        </w:rPr>
        <w:t>、</w:t>
      </w:r>
      <w:r>
        <w:rPr>
          <w:rFonts w:eastAsia="Times New Roman" w:cs="Times New Roman"/>
        </w:rPr>
        <w:t>B</w:t>
      </w:r>
      <w:r>
        <w:rPr>
          <w:rFonts w:hint="eastAsia"/>
        </w:rPr>
        <w:t>置于如图所示的装置中，物体</w:t>
      </w:r>
      <w:r>
        <w:rPr>
          <w:rFonts w:eastAsia="Times New Roman" w:cs="Times New Roman"/>
        </w:rPr>
        <w:t>B</w:t>
      </w:r>
      <w:r>
        <w:rPr>
          <w:rFonts w:hint="eastAsia"/>
        </w:rPr>
        <w:t>恰好能够匀速下降；若对物体</w:t>
      </w:r>
      <w:r>
        <w:rPr>
          <w:rFonts w:eastAsia="Times New Roman" w:cs="Times New Roman"/>
        </w:rPr>
        <w:t>A</w:t>
      </w:r>
      <w:r>
        <w:rPr>
          <w:rFonts w:hint="eastAsia"/>
        </w:rPr>
        <w:t>施加一个水平向右</w:t>
      </w:r>
      <w:r>
        <w:rPr>
          <w:rFonts w:eastAsia="Times New Roman" w:cs="Times New Roman"/>
        </w:rPr>
        <w:t>10N</w:t>
      </w:r>
      <w:r>
        <w:rPr>
          <w:rFonts w:hint="eastAsia"/>
        </w:rPr>
        <w:t>的拉力</w:t>
      </w:r>
      <w:r>
        <w:rPr>
          <w:rFonts w:hint="eastAsia" w:ascii="Times New Roman" w:hAnsi="Times New Roman" w:eastAsia="宋体" w:cs="宋体"/>
          <w:szCs w:val="24"/>
        </w:rPr>
        <w:t>F1</w:t>
      </w:r>
      <w:r>
        <w:rPr>
          <w:rFonts w:hint="eastAsia"/>
        </w:rPr>
        <w:t>，可以使物体</w:t>
      </w:r>
      <w:r>
        <w:rPr>
          <w:rFonts w:eastAsia="Times New Roman" w:cs="Times New Roman"/>
        </w:rPr>
        <w:t>B</w:t>
      </w:r>
      <w:r>
        <w:rPr>
          <w:rFonts w:hint="eastAsia"/>
        </w:rPr>
        <w:t>以</w:t>
      </w:r>
      <w:r>
        <w:rPr>
          <w:rFonts w:hint="eastAsia" w:ascii="Times New Roman" w:hAnsi="Times New Roman" w:eastAsia="宋体" w:cs="宋体"/>
          <w:szCs w:val="24"/>
        </w:rPr>
        <w:t>0.1m/s</w:t>
      </w:r>
      <w:r>
        <w:rPr>
          <w:rFonts w:hint="eastAsia"/>
        </w:rPr>
        <w:t>的速度匀速上升；若将物体</w:t>
      </w:r>
      <w:r>
        <w:rPr>
          <w:rFonts w:eastAsia="Times New Roman" w:cs="Times New Roman"/>
        </w:rPr>
        <w:t>B</w:t>
      </w:r>
      <w:r>
        <w:rPr>
          <w:rFonts w:hint="eastAsia"/>
        </w:rPr>
        <w:t>取下放置在</w:t>
      </w:r>
      <w:r>
        <w:rPr>
          <w:rFonts w:eastAsia="Times New Roman" w:cs="Times New Roman"/>
        </w:rPr>
        <w:t>A</w:t>
      </w:r>
      <w:r>
        <w:rPr>
          <w:rFonts w:hint="eastAsia"/>
        </w:rPr>
        <w:t>的正上方，并对动滑轮施加一个竖直向下</w:t>
      </w:r>
      <w:r>
        <w:rPr>
          <w:rFonts w:eastAsia="Times New Roman" w:cs="Times New Roman"/>
        </w:rPr>
        <w:t>16N</w:t>
      </w:r>
      <w:r>
        <w:rPr>
          <w:rFonts w:hint="eastAsia"/>
        </w:rPr>
        <w:t>的拉力</w:t>
      </w:r>
      <w:r>
        <w:rPr>
          <w:rFonts w:hint="eastAsia" w:ascii="Times New Roman" w:hAnsi="Times New Roman" w:eastAsia="宋体" w:cs="宋体"/>
          <w:szCs w:val="24"/>
        </w:rPr>
        <w:t>F2</w:t>
      </w:r>
      <w:r>
        <w:rPr>
          <w:rFonts w:hint="eastAsia"/>
        </w:rPr>
        <w:t>，可以使</w:t>
      </w:r>
      <w:r>
        <w:rPr>
          <w:rFonts w:eastAsia="Times New Roman" w:cs="Times New Roman"/>
        </w:rPr>
        <w:t>A</w:t>
      </w:r>
      <w:r>
        <w:rPr>
          <w:rFonts w:hint="eastAsia"/>
        </w:rPr>
        <w:t>、</w:t>
      </w:r>
      <w:r>
        <w:rPr>
          <w:rFonts w:eastAsia="Times New Roman" w:cs="Times New Roman"/>
        </w:rPr>
        <w:t>B</w:t>
      </w:r>
      <w:r>
        <w:rPr>
          <w:rFonts w:hint="eastAsia"/>
        </w:rPr>
        <w:t>一起水平向左做匀速直线运动。忽略绳重及摩擦，不增减器件。下列说法正确的是（　　）</w:t>
      </w:r>
    </w:p>
    <w:p>
      <w:pPr>
        <w:pStyle w:val="7"/>
        <w:rPr>
          <w:rFonts w:eastAsia="Times New Roman" w:cs="Times New Roman"/>
        </w:rPr>
      </w:pPr>
      <w:r>
        <w:rPr>
          <w:rFonts w:hint="eastAsia"/>
        </w:rPr>
        <w:t xml:space="preserve">A. </w:t>
      </w:r>
      <w:r>
        <w:rPr>
          <w:rFonts w:eastAsia="Times New Roman" w:cs="Times New Roman"/>
        </w:rPr>
        <w:t>B</w:t>
      </w:r>
      <w:r>
        <w:rPr>
          <w:rFonts w:hint="eastAsia"/>
        </w:rPr>
        <w:t>匀速下降时，</w:t>
      </w:r>
      <w:r>
        <w:rPr>
          <w:rFonts w:eastAsia="Times New Roman" w:cs="Times New Roman"/>
        </w:rPr>
        <w:t>A</w:t>
      </w:r>
      <w:r>
        <w:rPr>
          <w:rFonts w:hint="eastAsia"/>
        </w:rPr>
        <w:t>受到的摩擦力为</w:t>
      </w:r>
      <w:r>
        <w:rPr>
          <w:rFonts w:eastAsia="Times New Roman" w:cs="Times New Roman"/>
        </w:rPr>
        <w:t>5N</w:t>
      </w:r>
      <w:r>
        <w:rPr>
          <w:rFonts w:hint="eastAsia" w:cs="Times New Roman"/>
        </w:rPr>
        <w:t xml:space="preserve">    </w:t>
      </w:r>
      <w:r>
        <w:rPr>
          <w:rFonts w:hint="eastAsia"/>
        </w:rPr>
        <w:t>B. 动滑轮的重力为</w:t>
      </w:r>
      <w:r>
        <w:rPr>
          <w:rFonts w:eastAsia="Times New Roman" w:cs="Times New Roman"/>
        </w:rPr>
        <w:t>6N</w:t>
      </w:r>
    </w:p>
    <w:p>
      <w:pPr>
        <w:pStyle w:val="7"/>
        <w:rPr>
          <w:rFonts w:eastAsia="Times New Roman" w:cs="Times New Roman"/>
        </w:rPr>
      </w:pPr>
      <w:r>
        <w:rPr>
          <w:rFonts w:hint="eastAsia"/>
        </w:rPr>
        <w:t xml:space="preserve">C. </w:t>
      </w:r>
      <w:r>
        <w:rPr>
          <w:rFonts w:eastAsia="Times New Roman" w:cs="Times New Roman"/>
        </w:rPr>
        <w:t>B</w:t>
      </w:r>
      <w:r>
        <w:rPr>
          <w:rFonts w:hint="eastAsia"/>
        </w:rPr>
        <w:t>匀速上升时，拉力</w:t>
      </w:r>
      <w:r>
        <w:rPr>
          <w:rFonts w:hint="eastAsia" w:ascii="Times New Roman" w:hAnsi="Times New Roman" w:eastAsia="宋体" w:cs="宋体"/>
          <w:szCs w:val="24"/>
        </w:rPr>
        <w:t>F1</w:t>
      </w:r>
      <w:r>
        <w:rPr>
          <w:rFonts w:hint="eastAsia"/>
        </w:rPr>
        <w:t>的功率为</w:t>
      </w:r>
      <w:r>
        <w:rPr>
          <w:rFonts w:eastAsia="Times New Roman" w:cs="Times New Roman"/>
        </w:rPr>
        <w:t>1W</w:t>
      </w:r>
    </w:p>
    <w:p>
      <w:pPr>
        <w:pStyle w:val="7"/>
        <w:rPr>
          <w:rFonts w:eastAsia="宋体" w:cs="宋体"/>
        </w:rPr>
      </w:pPr>
      <w:r>
        <w:rPr>
          <w:rFonts w:hint="eastAsia"/>
        </w:rPr>
        <w:t>D. 该滑轮组的机械效率最大为</w:t>
      </w:r>
      <w:r>
        <w:rPr>
          <w:rFonts w:hint="eastAsia" w:ascii="Times New Roman" w:hAnsi="Times New Roman" w:eastAsia="宋体" w:cs="宋体"/>
          <w:szCs w:val="24"/>
        </w:rPr>
        <w:t>75%</w:t>
      </w:r>
    </w:p>
    <w:p>
      <w:pPr>
        <w:pStyle w:val="7"/>
      </w:pPr>
      <w:r>
        <w:rPr>
          <w:rFonts w:ascii="宋体" w:hAnsi="宋体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5626100</wp:posOffset>
            </wp:positionH>
            <wp:positionV relativeFrom="paragraph">
              <wp:posOffset>-60960</wp:posOffset>
            </wp:positionV>
            <wp:extent cx="781050" cy="1174750"/>
            <wp:effectExtent l="0" t="0" r="0" b="6350"/>
            <wp:wrapSquare wrapText="bothSides"/>
            <wp:docPr id="6" name="图片 6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10. 如图所示，把一个在家庭电路中正在发光的灯泡放到蹄形磁体中间，发现灯丝晃动</w:t>
      </w:r>
      <w:r>
        <w:t>.</w:t>
      </w:r>
      <w:r>
        <w:rPr>
          <w:rFonts w:hint="eastAsia"/>
        </w:rPr>
        <w:t>关于这种现象</w:t>
      </w:r>
      <w:r>
        <w:t>.</w:t>
      </w:r>
      <w:r>
        <w:rPr>
          <w:rFonts w:hint="eastAsia"/>
        </w:rPr>
        <w:t>下列说法中正确的是（</w:t>
      </w:r>
      <w:r>
        <w:t xml:space="preserve">    </w:t>
      </w:r>
      <w:r>
        <w:rPr>
          <w:rFonts w:hint="eastAsia"/>
        </w:rPr>
        <w:t>）</w:t>
      </w:r>
    </w:p>
    <w:p>
      <w:pPr>
        <w:pStyle w:val="7"/>
      </w:pPr>
      <w:r>
        <w:rPr>
          <w:rFonts w:hint="eastAsia" w:ascii="宋体" w:hAnsi="宋体"/>
        </w:rPr>
        <w:t xml:space="preserve">A. </w:t>
      </w:r>
      <w:r>
        <w:rPr>
          <w:rFonts w:hint="eastAsia"/>
        </w:rPr>
        <w:t>灯丝晃动是因为灯丝是钨制成的，能够被磁体吸引</w:t>
      </w:r>
    </w:p>
    <w:p>
      <w:pPr>
        <w:pStyle w:val="7"/>
      </w:pPr>
      <w:r>
        <w:rPr>
          <w:rFonts w:hint="eastAsia" w:ascii="宋体" w:hAnsi="宋体"/>
        </w:rPr>
        <w:t xml:space="preserve">B. </w:t>
      </w:r>
      <w:r>
        <w:rPr>
          <w:rFonts w:hint="eastAsia"/>
        </w:rPr>
        <w:t>该现象中，内能转化为机械能</w:t>
      </w:r>
    </w:p>
    <w:p>
      <w:pPr>
        <w:pStyle w:val="7"/>
      </w:pPr>
      <w:r>
        <w:rPr>
          <w:rFonts w:hint="eastAsia" w:ascii="宋体" w:hAnsi="宋体"/>
        </w:rPr>
        <w:t xml:space="preserve">C. </w:t>
      </w:r>
      <w:r>
        <w:rPr>
          <w:rFonts w:hint="eastAsia"/>
        </w:rPr>
        <w:t>灯丝晃动是因为磁场对通电导体有力的作用</w:t>
      </w:r>
    </w:p>
    <w:p>
      <w:pPr>
        <w:pStyle w:val="7"/>
      </w:pPr>
      <w:r>
        <w:rPr>
          <w:rFonts w:hint="eastAsia" w:ascii="宋体" w:hAnsi="宋体"/>
        </w:rPr>
        <w:t xml:space="preserve">D. </w:t>
      </w:r>
      <w:r>
        <w:rPr>
          <w:rFonts w:hint="eastAsia"/>
        </w:rPr>
        <w:t>利用该现象原理可以制成发电机</w:t>
      </w:r>
    </w:p>
    <w:p>
      <w:pPr>
        <w:pStyle w:val="7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4973320</wp:posOffset>
            </wp:positionH>
            <wp:positionV relativeFrom="paragraph">
              <wp:posOffset>51435</wp:posOffset>
            </wp:positionV>
            <wp:extent cx="1727200" cy="1436370"/>
            <wp:effectExtent l="0" t="0" r="6350" b="0"/>
            <wp:wrapSquare wrapText="bothSides"/>
            <wp:docPr id="13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11.</w:t>
      </w:r>
      <w:r>
        <w:rPr>
          <w:rFonts w:hint="eastAsia" w:ascii="宋体" w:hAnsi="宋体"/>
          <w:color w:val="000000"/>
        </w:rPr>
        <w:t xml:space="preserve"> 标准大气压下，用相同的电加热器分别对</w:t>
      </w:r>
      <w:r>
        <w:rPr>
          <w:rFonts w:eastAsia="Times New Roman" w:cs="Times New Roman"/>
          <w:color w:val="000000"/>
        </w:rPr>
        <w:t>200g</w:t>
      </w:r>
      <w:r>
        <w:rPr>
          <w:rFonts w:hint="eastAsia" w:ascii="宋体" w:hAnsi="宋体"/>
          <w:color w:val="000000"/>
        </w:rPr>
        <w:t>物质甲和</w:t>
      </w:r>
      <w:r>
        <w:rPr>
          <w:rFonts w:eastAsia="Times New Roman" w:cs="Times New Roman"/>
          <w:color w:val="000000"/>
        </w:rPr>
        <w:t>300g</w:t>
      </w:r>
      <w:r>
        <w:rPr>
          <w:rFonts w:hint="eastAsia" w:ascii="宋体" w:hAnsi="宋体"/>
          <w:color w:val="000000"/>
        </w:rPr>
        <w:t>水持续加热（不计热量损失），如图是它们的温度随时间的变化图象，已知水的比热容为</w:t>
      </w:r>
      <w:r>
        <w:rPr>
          <w:rFonts w:eastAsia="Times New Roman" w:cs="Times New Roman"/>
          <w:color w:val="000000"/>
        </w:rPr>
        <w:t>4.2×10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eastAsia="Times New Roman" w:cs="Times New Roman"/>
          <w:color w:val="000000"/>
        </w:rPr>
        <w:t>J/(kg</w:t>
      </w:r>
      <w:r>
        <w:rPr>
          <w:rFonts w:ascii="Cambria Math" w:hAnsi="Cambria Math" w:eastAsia="Cambria Math" w:cs="Cambria Math"/>
          <w:color w:val="000000"/>
        </w:rPr>
        <w:t>⋅</w:t>
      </w:r>
      <w:r>
        <w:rPr>
          <w:rFonts w:hint="eastAsia" w:ascii="宋体" w:hAnsi="宋体"/>
          <w:color w:val="000000"/>
        </w:rPr>
        <w:t>℃</w:t>
      </w:r>
      <w:r>
        <w:rPr>
          <w:rFonts w:eastAsia="Times New Roman" w:cs="Times New Roman"/>
          <w:color w:val="000000"/>
        </w:rPr>
        <w:t>)</w:t>
      </w:r>
      <w:r>
        <w:rPr>
          <w:rFonts w:hint="eastAsia" w:ascii="宋体" w:hAnsi="宋体"/>
          <w:color w:val="000000"/>
        </w:rPr>
        <w:t>，下列说法正确的是（　　）</w:t>
      </w:r>
    </w:p>
    <w:p>
      <w:pPr>
        <w:pStyle w:val="7"/>
        <w:rPr>
          <w:rFonts w:ascii="Times New Roman" w:hAnsi="Times New Roman"/>
          <w:color w:val="000000"/>
        </w:rPr>
      </w:pPr>
      <w:r>
        <w:rPr>
          <w:rFonts w:hint="eastAsia" w:ascii="宋体" w:hAnsi="宋体"/>
          <w:color w:val="000000"/>
        </w:rPr>
        <w:t>A. 曲线</w:t>
      </w:r>
      <w:r>
        <w:rPr>
          <w:rFonts w:hint="eastAsia" w:ascii="Times New Roman" w:hAnsi="Times New Roman" w:eastAsia="宋体" w:cs="宋体"/>
          <w:szCs w:val="24"/>
        </w:rPr>
        <w:t>A</w:t>
      </w:r>
      <w:r>
        <w:rPr>
          <w:rFonts w:hint="eastAsia" w:ascii="宋体" w:hAnsi="宋体"/>
          <w:color w:val="000000"/>
        </w:rPr>
        <w:t>是水的温度</w:t>
      </w:r>
      <w:r>
        <w:rPr>
          <w:rFonts w:eastAsia="Times New Roman" w:cs="Times New Roman"/>
          <w:color w:val="000000"/>
        </w:rPr>
        <w:t>-</w:t>
      </w:r>
      <w:r>
        <w:rPr>
          <w:rFonts w:hint="eastAsia" w:ascii="宋体" w:hAnsi="宋体"/>
          <w:color w:val="000000"/>
        </w:rPr>
        <w:t>时间图象</w:t>
      </w:r>
    </w:p>
    <w:p>
      <w:pPr>
        <w:pStyle w:val="7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B. 甲物质的熔点是</w:t>
      </w:r>
      <w:r>
        <w:rPr>
          <w:rFonts w:hint="eastAsia" w:ascii="Times New Roman" w:hAnsi="Times New Roman" w:eastAsia="宋体" w:cs="宋体"/>
          <w:szCs w:val="24"/>
        </w:rPr>
        <w:t>60℃</w:t>
      </w:r>
    </w:p>
    <w:p>
      <w:pPr>
        <w:pStyle w:val="7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C. </w:t>
      </w:r>
      <w:r>
        <w:rPr>
          <w:rFonts w:hint="eastAsia" w:ascii="Times New Roman" w:hAnsi="Times New Roman" w:eastAsia="宋体" w:cs="宋体"/>
          <w:szCs w:val="24"/>
        </w:rPr>
        <w:t>0-10min</w:t>
      </w:r>
      <w:r>
        <w:rPr>
          <w:rFonts w:hint="eastAsia" w:ascii="宋体" w:hAnsi="宋体"/>
          <w:color w:val="000000"/>
        </w:rPr>
        <w:t>，甲物质的比热容为</w:t>
      </w:r>
      <w:r>
        <w:rPr>
          <w:rFonts w:hint="eastAsia" w:ascii="Times New Roman" w:hAnsi="Times New Roman" w:eastAsia="宋体" w:cs="宋体"/>
          <w:szCs w:val="24"/>
        </w:rPr>
        <w:t>2.1</w:t>
      </w:r>
      <w:r>
        <w:rPr>
          <w:rFonts w:eastAsia="Times New Roman" w:cs="Times New Roman"/>
          <w:color w:val="000000"/>
        </w:rPr>
        <w:t>×10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eastAsia="Times New Roman" w:cs="Times New Roman"/>
          <w:color w:val="000000"/>
        </w:rPr>
        <w:t>J/(kg</w:t>
      </w:r>
      <w:r>
        <w:rPr>
          <w:rFonts w:ascii="Cambria Math" w:hAnsi="Cambria Math" w:eastAsia="Cambria Math" w:cs="Cambria Math"/>
          <w:color w:val="000000"/>
        </w:rPr>
        <w:t>⋅</w:t>
      </w:r>
      <w:r>
        <w:rPr>
          <w:rFonts w:hint="eastAsia" w:ascii="宋体" w:hAnsi="宋体"/>
          <w:color w:val="000000"/>
        </w:rPr>
        <w:t>℃</w:t>
      </w:r>
      <w:r>
        <w:rPr>
          <w:rFonts w:eastAsia="Times New Roman" w:cs="Times New Roman"/>
          <w:color w:val="000000"/>
        </w:rPr>
        <w:t>)</w:t>
      </w:r>
    </w:p>
    <w:p>
      <w:pPr>
        <w:pStyle w:val="7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D. </w:t>
      </w:r>
      <w:r>
        <w:rPr>
          <w:rFonts w:hint="eastAsia" w:ascii="Times New Roman" w:hAnsi="Times New Roman" w:eastAsia="宋体" w:cs="宋体"/>
          <w:szCs w:val="24"/>
        </w:rPr>
        <w:t>10-15min</w:t>
      </w:r>
      <w:r>
        <w:rPr>
          <w:rFonts w:hint="eastAsia" w:ascii="宋体" w:hAnsi="宋体"/>
          <w:color w:val="000000"/>
        </w:rPr>
        <w:t>，甲物质的内能增加了</w:t>
      </w:r>
      <w:r>
        <w:rPr>
          <w:rFonts w:hint="eastAsia" w:ascii="Times New Roman" w:hAnsi="Times New Roman" w:eastAsia="宋体" w:cs="宋体"/>
          <w:szCs w:val="24"/>
        </w:rPr>
        <w:t>1.26</w:t>
      </w:r>
      <w:r>
        <w:rPr>
          <w:rFonts w:eastAsia="Times New Roman" w:cs="Times New Roman"/>
          <w:color w:val="000000"/>
        </w:rPr>
        <w:t>×10</w:t>
      </w:r>
      <w:r>
        <w:rPr>
          <w:rFonts w:hint="eastAsia" w:cs="Times New Roman"/>
          <w:color w:val="000000"/>
          <w:vertAlign w:val="superscript"/>
        </w:rPr>
        <w:t>4</w:t>
      </w:r>
      <w:r>
        <w:rPr>
          <w:rFonts w:eastAsia="Times New Roman" w:cs="Times New Roman"/>
          <w:color w:val="000000"/>
        </w:rPr>
        <w:t>J</w:t>
      </w:r>
    </w:p>
    <w:p>
      <w:pPr>
        <w:pStyle w:val="7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285115</wp:posOffset>
            </wp:positionV>
            <wp:extent cx="1555750" cy="1179195"/>
            <wp:effectExtent l="0" t="0" r="6350" b="1905"/>
            <wp:wrapSquare wrapText="bothSides"/>
            <wp:docPr id="7" name="图片 7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750" cy="117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12. 如图所示，轻质杠杆</w:t>
      </w:r>
      <w:r>
        <w:rPr>
          <w:i/>
        </w:rPr>
        <w:t>AB</w:t>
      </w:r>
      <w:r>
        <w:rPr>
          <w:rFonts w:hint="eastAsia"/>
        </w:rPr>
        <w:t>可绕</w:t>
      </w:r>
      <w:r>
        <w:rPr>
          <w:i/>
        </w:rPr>
        <w:t>O</w:t>
      </w:r>
      <w:r>
        <w:rPr>
          <w:rFonts w:hint="eastAsia"/>
        </w:rPr>
        <w:t>点转动，当物体</w:t>
      </w:r>
      <w:r>
        <w:t>C</w:t>
      </w:r>
      <w:r>
        <w:rPr>
          <w:rFonts w:hint="eastAsia"/>
        </w:rPr>
        <w:t>浸没在水中时杠杆恰好水平静止，</w:t>
      </w:r>
      <w:r>
        <w:rPr>
          <w:i/>
        </w:rPr>
        <w:t>A</w:t>
      </w:r>
      <w:r>
        <w:rPr>
          <w:rFonts w:hint="eastAsia"/>
        </w:rPr>
        <w:t>、</w:t>
      </w:r>
      <w:r>
        <w:rPr>
          <w:i/>
        </w:rPr>
        <w:t>B</w:t>
      </w:r>
      <w:r>
        <w:rPr>
          <w:rFonts w:hint="eastAsia"/>
        </w:rPr>
        <w:t>两端的绳子均不可伸长且处于张紧状态．已知</w:t>
      </w:r>
      <w:r>
        <w:t>C</w:t>
      </w:r>
      <w:r>
        <w:rPr>
          <w:rFonts w:hint="eastAsia"/>
        </w:rPr>
        <w:t>是体积为</w:t>
      </w:r>
      <w:r>
        <w:t>1dm</w:t>
      </w:r>
      <w:r>
        <w:rPr>
          <w:vertAlign w:val="superscript"/>
        </w:rPr>
        <w:t>3</w:t>
      </w:r>
      <w:r>
        <w:rPr>
          <w:rFonts w:hint="eastAsia"/>
        </w:rPr>
        <w:t>、重为</w:t>
      </w:r>
      <w:r>
        <w:t>80N</w:t>
      </w:r>
      <w:r>
        <w:rPr>
          <w:rFonts w:hint="eastAsia"/>
        </w:rPr>
        <w:t>的实心物体，</w:t>
      </w:r>
      <w:r>
        <w:t>D</w:t>
      </w:r>
      <w:r>
        <w:rPr>
          <w:rFonts w:hint="eastAsia"/>
        </w:rPr>
        <w:t>是边长为</w:t>
      </w:r>
      <w:r>
        <w:t>20cm</w:t>
      </w:r>
      <w:r>
        <w:rPr>
          <w:rFonts w:hint="eastAsia"/>
        </w:rPr>
        <w:t>、质量为</w:t>
      </w:r>
      <w:r>
        <w:t>20kg</w:t>
      </w:r>
      <w:r>
        <w:rPr>
          <w:rFonts w:hint="eastAsia"/>
        </w:rPr>
        <w:t>的正方体，</w:t>
      </w:r>
      <w:r>
        <w:rPr>
          <w:i/>
        </w:rPr>
        <w:t>OA</w:t>
      </w:r>
      <w:r>
        <w:rPr>
          <w:rFonts w:hint="eastAsia"/>
        </w:rPr>
        <w:t>：</w:t>
      </w:r>
      <w:r>
        <w:rPr>
          <w:i/>
        </w:rPr>
        <w:t>OB</w:t>
      </w:r>
      <w:r>
        <w:rPr>
          <w:rFonts w:hint="eastAsia"/>
        </w:rPr>
        <w:t>＝</w:t>
      </w:r>
      <w:r>
        <w:t>2</w:t>
      </w:r>
      <w:r>
        <w:rPr>
          <w:rFonts w:hint="eastAsia"/>
        </w:rPr>
        <w:t>：</w:t>
      </w:r>
      <w:r>
        <w:t>1</w:t>
      </w:r>
      <w:r>
        <w:rPr>
          <w:rFonts w:hint="eastAsia"/>
        </w:rPr>
        <w:t>，圆柱形容器的底面积为</w:t>
      </w:r>
      <w:r>
        <w:t>400cm</w:t>
      </w:r>
      <w:r>
        <w:rPr>
          <w:vertAlign w:val="superscript"/>
        </w:rPr>
        <w:t>2</w:t>
      </w:r>
      <w:r>
        <w:rPr>
          <w:rFonts w:hint="eastAsia"/>
        </w:rPr>
        <w:t>（</w:t>
      </w:r>
      <w:r>
        <w:rPr>
          <w:i/>
        </w:rPr>
        <w:t>g</w:t>
      </w:r>
      <w:r>
        <w:rPr>
          <w:rFonts w:hint="eastAsia"/>
        </w:rPr>
        <w:t>＝</w:t>
      </w:r>
      <w:r>
        <w:t>10N/kg</w:t>
      </w:r>
      <w:r>
        <w:rPr>
          <w:rFonts w:hint="eastAsia"/>
        </w:rPr>
        <w:t>），则下列结果不正确的是</w:t>
      </w:r>
    </w:p>
    <w:p>
      <w:pPr>
        <w:pStyle w:val="7"/>
      </w:pPr>
      <w:r>
        <w:t xml:space="preserve">A. </w:t>
      </w:r>
      <w:r>
        <w:rPr>
          <w:rFonts w:hint="eastAsia"/>
        </w:rPr>
        <w:t>物体</w:t>
      </w:r>
      <w:r>
        <w:t>C</w:t>
      </w:r>
      <w:r>
        <w:rPr>
          <w:rFonts w:hint="eastAsia"/>
        </w:rPr>
        <w:t>的密度为</w:t>
      </w:r>
      <w:r>
        <w:t>8×10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</w:p>
    <w:p>
      <w:pPr>
        <w:pStyle w:val="7"/>
      </w:pPr>
      <w:r>
        <w:t xml:space="preserve">B. </w:t>
      </w:r>
      <w:r>
        <w:rPr>
          <w:rFonts w:hint="eastAsia"/>
        </w:rPr>
        <w:t>杠杆</w:t>
      </w:r>
      <w:r>
        <w:rPr>
          <w:i/>
        </w:rPr>
        <w:t>A</w:t>
      </w:r>
      <w:r>
        <w:rPr>
          <w:rFonts w:hint="eastAsia"/>
        </w:rPr>
        <w:t>端受到细线的拉力为</w:t>
      </w:r>
      <w:r>
        <w:t>70N</w:t>
      </w:r>
    </w:p>
    <w:p>
      <w:pPr>
        <w:pStyle w:val="7"/>
      </w:pPr>
      <w:r>
        <w:t xml:space="preserve">C. </w:t>
      </w:r>
      <w:r>
        <w:rPr>
          <w:rFonts w:hint="eastAsia"/>
        </w:rPr>
        <w:t>物体</w:t>
      </w:r>
      <w:r>
        <w:t>D</w:t>
      </w:r>
      <w:r>
        <w:rPr>
          <w:rFonts w:hint="eastAsia"/>
        </w:rPr>
        <w:t>对地面的压强为</w:t>
      </w:r>
      <w:r>
        <w:t>1.5×10</w:t>
      </w:r>
      <w:r>
        <w:rPr>
          <w:vertAlign w:val="superscript"/>
        </w:rPr>
        <w:t>3</w:t>
      </w:r>
      <w:r>
        <w:t>Pa</w:t>
      </w:r>
    </w:p>
    <w:p>
      <w:pPr>
        <w:pStyle w:val="7"/>
      </w:pPr>
      <w:r>
        <w:t xml:space="preserve">D. </w:t>
      </w:r>
      <w:r>
        <w:rPr>
          <w:rFonts w:hint="eastAsia"/>
        </w:rPr>
        <w:t>物体</w:t>
      </w:r>
      <w:r>
        <w:t>C</w:t>
      </w:r>
      <w:r>
        <w:rPr>
          <w:rFonts w:hint="eastAsia"/>
        </w:rPr>
        <w:t>浸没在水中前后，水对容器底的压强增大了</w:t>
      </w:r>
      <w:r>
        <w:t>2×10</w:t>
      </w:r>
      <w:r>
        <w:rPr>
          <w:vertAlign w:val="superscript"/>
        </w:rPr>
        <w:t>3</w:t>
      </w:r>
      <w:r>
        <w:t>Pa</w:t>
      </w:r>
    </w:p>
    <w:p>
      <w:pPr>
        <w:pStyle w:val="7"/>
      </w:pPr>
      <w:r>
        <w:t>二、填空题（每空</w:t>
      </w:r>
      <w:r>
        <w:rPr>
          <w:rFonts w:hint="eastAsia"/>
        </w:rPr>
        <w:t>2分，共18分）</w:t>
      </w:r>
    </w:p>
    <w:p>
      <w:pPr>
        <w:pStyle w:val="7"/>
      </w:pPr>
      <w:r>
        <w:rPr>
          <w:rFonts w:hint="eastAsia"/>
        </w:rPr>
        <w:t>13.</w:t>
      </w:r>
      <w:r>
        <w:rPr>
          <w:rFonts w:eastAsia="Times New Roman" w:cs="Times New Roman"/>
        </w:rPr>
        <w:t xml:space="preserve"> 2021</w:t>
      </w:r>
      <w:r>
        <w:rPr>
          <w:rFonts w:hint="eastAsia"/>
        </w:rPr>
        <w:t>年</w:t>
      </w:r>
      <w:r>
        <w:rPr>
          <w:rFonts w:eastAsia="Times New Roman" w:cs="Times New Roman"/>
        </w:rPr>
        <w:t>1</w:t>
      </w:r>
      <w:r>
        <w:rPr>
          <w:rFonts w:hint="eastAsia"/>
        </w:rPr>
        <w:t>月</w:t>
      </w:r>
      <w:r>
        <w:rPr>
          <w:rFonts w:eastAsia="Times New Roman" w:cs="Times New Roman"/>
        </w:rPr>
        <w:t>7</w:t>
      </w:r>
      <w:r>
        <w:rPr>
          <w:rFonts w:hint="eastAsia"/>
        </w:rPr>
        <w:t>日，是成都的初雪。看着漫天飞舞的雪花，小明同学想到雪花形成的过程中需要</w:t>
      </w:r>
      <w:r>
        <w:rPr>
          <w:rFonts w:eastAsia="Times New Roman" w:cs="Times New Roman"/>
        </w:rPr>
        <w:t xml:space="preserve"> </w:t>
      </w:r>
      <w:r>
        <w:rPr>
          <w:rFonts w:hint="eastAsia"/>
        </w:rPr>
        <w:t>_______（选填“吸收”或“放出”）热量；小明抬手想要接住雪花，可雪花很快便熔化，在雪花熔化的过程中，雪花的温度</w:t>
      </w:r>
      <w:r>
        <w:rPr>
          <w:rFonts w:eastAsia="Times New Roman" w:cs="Times New Roman"/>
        </w:rPr>
        <w:t xml:space="preserve"> </w:t>
      </w:r>
      <w:r>
        <w:rPr>
          <w:rFonts w:hint="eastAsia"/>
        </w:rPr>
        <w:t>_______（选填“变大”、“变小”或“不变”）。</w:t>
      </w:r>
    </w:p>
    <w:p>
      <w:pPr>
        <w:pStyle w:val="7"/>
      </w:pPr>
      <w:r>
        <w:rPr>
          <w:rFonts w:hint="eastAsia"/>
        </w:rPr>
        <w:t>14.</w:t>
      </w:r>
      <w:r>
        <w:rPr>
          <w:rFonts w:eastAsia="Times New Roman" w:cs="Times New Roman"/>
        </w:rPr>
        <w:t xml:space="preserve"> 2021</w:t>
      </w:r>
      <w:r>
        <w:rPr>
          <w:rFonts w:hint="eastAsia"/>
        </w:rPr>
        <w:t>年</w:t>
      </w:r>
      <w:r>
        <w:rPr>
          <w:rFonts w:eastAsia="Times New Roman" w:cs="Times New Roman"/>
        </w:rPr>
        <w:t>3</w:t>
      </w:r>
      <w:r>
        <w:rPr>
          <w:rFonts w:hint="eastAsia"/>
        </w:rPr>
        <w:t>月，山东青岛某军港，中国海军装备的第二艘</w:t>
      </w:r>
      <w:r>
        <w:rPr>
          <w:rFonts w:eastAsia="Times New Roman" w:cs="Times New Roman"/>
        </w:rPr>
        <w:t>055</w:t>
      </w:r>
      <w:r>
        <w:rPr>
          <w:rFonts w:hint="eastAsia"/>
        </w:rPr>
        <w:t>型万吨驱逐舰</w:t>
      </w:r>
      <w:r>
        <w:rPr>
          <w:rFonts w:eastAsia="Times New Roman" w:cs="Times New Roman"/>
        </w:rPr>
        <w:t>——</w:t>
      </w:r>
      <w:r>
        <w:rPr>
          <w:rFonts w:hint="eastAsia"/>
        </w:rPr>
        <w:t>拉萨舰正式官宣亮相。当该驱逐舰在我国海域实行护航任务时，不能与另外的舰艇并列距离过近，这是因为两艘舰艇中间的水流速度快，压强_______（选填“大”或“小”），易造成海难事故。当驱逐舰从我国渤海满载行驶回长江时，所受浮力</w:t>
      </w:r>
      <w:r>
        <w:rPr>
          <w:rFonts w:eastAsia="Times New Roman" w:cs="Times New Roman"/>
        </w:rPr>
        <w:t xml:space="preserve"> </w:t>
      </w:r>
      <w:r>
        <w:rPr>
          <w:rFonts w:hint="eastAsia"/>
        </w:rPr>
        <w:t>_______（选填“变大”、“变小”或“不变”）。</w:t>
      </w:r>
    </w:p>
    <w:p>
      <w:pPr>
        <w:pStyle w:val="7"/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5200650</wp:posOffset>
            </wp:positionH>
            <wp:positionV relativeFrom="paragraph">
              <wp:posOffset>-82550</wp:posOffset>
            </wp:positionV>
            <wp:extent cx="1498600" cy="965200"/>
            <wp:effectExtent l="0" t="0" r="6350" b="6350"/>
            <wp:wrapSquare wrapText="bothSides"/>
            <wp:docPr id="8" name="图片 8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13. 小明同学想在家里安装一盏照明灯，如图所示是他设计的电路．图中虚线框</w:t>
      </w:r>
      <w:r>
        <w:t>1</w:t>
      </w:r>
      <w:r>
        <w:rPr>
          <w:rFonts w:hint="eastAsia"/>
        </w:rPr>
        <w:t>和</w:t>
      </w:r>
      <w:r>
        <w:t>2</w:t>
      </w:r>
      <w:r>
        <w:rPr>
          <w:rFonts w:hint="eastAsia"/>
        </w:rPr>
        <w:t>应连入开关和电灯，则开关应装在</w:t>
      </w:r>
      <w:r>
        <w:t>___</w:t>
      </w:r>
      <w:r>
        <w:rPr>
          <w:rFonts w:hint="eastAsia"/>
        </w:rPr>
        <w:t>方框中．安装完毕后，闭合开关，电灯不亮，电路中其他用电器都停止工作．用测电笔分别测试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、</w:t>
      </w:r>
      <w:r>
        <w:t>c</w:t>
      </w:r>
      <w:r>
        <w:rPr>
          <w:rFonts w:hint="eastAsia"/>
        </w:rPr>
        <w:t>点时，测电笔的氖管都发光，则电路的故障可能为</w:t>
      </w:r>
      <w:r>
        <w:t>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火线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零线</w:t>
      </w:r>
      <w:r>
        <w:t>”</w:t>
      </w:r>
      <w:r>
        <w:rPr>
          <w:rFonts w:hint="eastAsia"/>
        </w:rPr>
        <w:t>）断了．</w:t>
      </w:r>
    </w:p>
    <w:p>
      <w:pPr>
        <w:pStyle w:val="7"/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5200650</wp:posOffset>
            </wp:positionH>
            <wp:positionV relativeFrom="paragraph">
              <wp:posOffset>217170</wp:posOffset>
            </wp:positionV>
            <wp:extent cx="1435100" cy="1339850"/>
            <wp:effectExtent l="0" t="0" r="0" b="0"/>
            <wp:wrapSquare wrapText="bothSides"/>
            <wp:docPr id="9" name="图片 9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14. 如图所示，小灯泡</w:t>
      </w:r>
      <w:r>
        <w:rPr>
          <w:rFonts w:eastAsia="Times New Roman" w:cs="Times New Roman"/>
        </w:rPr>
        <w:t>L</w:t>
      </w:r>
      <w:r>
        <w:rPr>
          <w:rFonts w:hint="eastAsia"/>
        </w:rPr>
        <w:t>上标有“</w:t>
      </w:r>
      <w:r>
        <w:rPr>
          <w:rFonts w:eastAsia="Times New Roman" w:cs="Times New Roman"/>
        </w:rPr>
        <w:t>6V  3.6W</w:t>
      </w:r>
      <w:r>
        <w:rPr>
          <w:rFonts w:hint="eastAsia"/>
        </w:rPr>
        <w:t>”字样。定值电阻</w:t>
      </w:r>
      <w:r>
        <w:rPr>
          <w:rFonts w:eastAsia="Times New Roman" w:cs="Times New Roman"/>
          <w:i/>
        </w:rPr>
        <w:t>R</w:t>
      </w:r>
      <w:r>
        <w:rPr>
          <w:rFonts w:eastAsia="Times New Roman" w:cs="Times New Roman"/>
          <w:vertAlign w:val="subscript"/>
        </w:rPr>
        <w:t>1</w:t>
      </w:r>
      <w:r>
        <w:rPr>
          <w:rFonts w:hint="eastAsia"/>
        </w:rPr>
        <w:t>的阻值为</w:t>
      </w:r>
      <w:r>
        <w:rPr>
          <w:rFonts w:eastAsia="Times New Roman" w:cs="Times New Roman"/>
        </w:rPr>
        <w:t>10Ω</w:t>
      </w:r>
      <w:r>
        <w:rPr>
          <w:rFonts w:hint="eastAsia"/>
        </w:rPr>
        <w:t>，滑动变阻器</w:t>
      </w:r>
      <w:r>
        <w:rPr>
          <w:rFonts w:eastAsia="Times New Roman" w:cs="Times New Roman"/>
          <w:i/>
        </w:rPr>
        <w:t>R</w:t>
      </w:r>
      <w:r>
        <w:rPr>
          <w:rFonts w:eastAsia="Times New Roman" w:cs="Times New Roman"/>
          <w:vertAlign w:val="subscript"/>
        </w:rPr>
        <w:t>2</w:t>
      </w:r>
      <w:r>
        <w:rPr>
          <w:rFonts w:hint="eastAsia"/>
        </w:rPr>
        <w:t>上标有“</w:t>
      </w:r>
      <w:r>
        <w:rPr>
          <w:rFonts w:eastAsia="Times New Roman" w:cs="Times New Roman"/>
        </w:rPr>
        <w:t>50Ω  1A</w:t>
      </w:r>
      <w:r>
        <w:rPr>
          <w:rFonts w:hint="eastAsia"/>
        </w:rPr>
        <w:t>”字样。闭合开关</w:t>
      </w:r>
      <w:r>
        <w:rPr>
          <w:rFonts w:eastAsia="Times New Roman" w:cs="Times New Roman"/>
        </w:rPr>
        <w:t>S</w:t>
      </w:r>
      <w:r>
        <w:rPr>
          <w:rFonts w:eastAsia="Times New Roman" w:cs="Times New Roman"/>
          <w:vertAlign w:val="subscript"/>
        </w:rPr>
        <w:t>1</w:t>
      </w:r>
      <w:r>
        <w:rPr>
          <w:rFonts w:hint="eastAsia"/>
        </w:rPr>
        <w:t>、</w:t>
      </w:r>
      <w:r>
        <w:rPr>
          <w:rFonts w:eastAsia="Times New Roman" w:cs="Times New Roman"/>
        </w:rPr>
        <w:t>S</w:t>
      </w:r>
      <w:r>
        <w:rPr>
          <w:rFonts w:eastAsia="Times New Roman" w:cs="Times New Roman"/>
          <w:vertAlign w:val="subscript"/>
        </w:rPr>
        <w:t>2</w:t>
      </w:r>
      <w:r>
        <w:rPr>
          <w:rFonts w:hint="eastAsia"/>
        </w:rPr>
        <w:t>，小灯泡</w:t>
      </w:r>
      <w:r>
        <w:rPr>
          <w:rFonts w:eastAsia="Times New Roman" w:cs="Times New Roman"/>
        </w:rPr>
        <w:t>L</w:t>
      </w:r>
      <w:r>
        <w:rPr>
          <w:rFonts w:hint="eastAsia"/>
        </w:rPr>
        <w:t>正常发光。电流表、电压表的接入量程分别为</w:t>
      </w:r>
      <w:r>
        <w:rPr>
          <w:rFonts w:eastAsia="Times New Roman" w:cs="Times New Roman"/>
        </w:rPr>
        <w:t>0~3A</w:t>
      </w:r>
      <w:r>
        <w:rPr>
          <w:rFonts w:hint="eastAsia"/>
        </w:rPr>
        <w:t>、</w:t>
      </w:r>
      <w:r>
        <w:rPr>
          <w:rFonts w:eastAsia="Times New Roman" w:cs="Times New Roman"/>
        </w:rPr>
        <w:t>0~15V</w:t>
      </w:r>
      <w:r>
        <w:rPr>
          <w:rFonts w:hint="eastAsia"/>
        </w:rPr>
        <w:t>。当小灯泡正常发光时，其电阻为</w:t>
      </w:r>
      <w:r>
        <w:t>______</w:t>
      </w:r>
      <w:r>
        <w:rPr>
          <w:rFonts w:eastAsia="Times New Roman" w:cs="Times New Roman"/>
        </w:rPr>
        <w:t>Ω</w:t>
      </w:r>
      <w:r>
        <w:rPr>
          <w:rFonts w:hint="eastAsia"/>
        </w:rPr>
        <w:t>，滑动变阻器允许连入的阻值范围是</w:t>
      </w:r>
      <w:r>
        <w:t>______</w:t>
      </w:r>
      <w:r>
        <w:rPr>
          <w:rFonts w:hint="eastAsia"/>
        </w:rPr>
        <w:t>Ω。断开开关</w:t>
      </w:r>
      <w:r>
        <w:rPr>
          <w:rFonts w:eastAsia="Times New Roman" w:cs="Times New Roman"/>
        </w:rPr>
        <w:t>S</w:t>
      </w:r>
      <w:r>
        <w:rPr>
          <w:rFonts w:eastAsia="Times New Roman" w:cs="Times New Roman"/>
          <w:vertAlign w:val="subscript"/>
        </w:rPr>
        <w:t>1</w:t>
      </w:r>
      <w:r>
        <w:rPr>
          <w:rFonts w:hint="eastAsia"/>
        </w:rPr>
        <w:t>、</w:t>
      </w:r>
      <w:r>
        <w:rPr>
          <w:rFonts w:eastAsia="Times New Roman" w:cs="Times New Roman"/>
        </w:rPr>
        <w:t>S</w:t>
      </w:r>
      <w:r>
        <w:rPr>
          <w:rFonts w:eastAsia="Times New Roman" w:cs="Times New Roman"/>
          <w:vertAlign w:val="subscript"/>
        </w:rPr>
        <w:t>2</w:t>
      </w:r>
      <w:r>
        <w:rPr>
          <w:rFonts w:hint="eastAsia"/>
        </w:rPr>
        <w:t>，用一个新的电源去替换原来的电源，调整电流表、电压表的量程分别为</w:t>
      </w:r>
      <w:r>
        <w:rPr>
          <w:rFonts w:eastAsia="Times New Roman" w:cs="Times New Roman"/>
        </w:rPr>
        <w:t>0~0.6A</w:t>
      </w:r>
      <w:r>
        <w:rPr>
          <w:rFonts w:hint="eastAsia"/>
        </w:rPr>
        <w:t>，</w:t>
      </w:r>
      <w:r>
        <w:rPr>
          <w:rFonts w:eastAsia="Times New Roman" w:cs="Times New Roman"/>
        </w:rPr>
        <w:t>0~3V</w:t>
      </w:r>
      <w:r>
        <w:rPr>
          <w:rFonts w:hint="eastAsia"/>
        </w:rPr>
        <w:t>，在移动滑动变阻器滑片的过程中，要求两个电表先后均能达到满刻度且电路正常工作，则允许替换的电源电压范围是</w:t>
      </w:r>
      <w:r>
        <w:t>______</w:t>
      </w:r>
      <w:r>
        <w:rPr>
          <w:rFonts w:eastAsia="Times New Roman" w:cs="Times New Roman"/>
        </w:rPr>
        <w:t>V</w:t>
      </w:r>
      <w:r>
        <w:rPr>
          <w:rFonts w:hint="eastAsia"/>
        </w:rPr>
        <w:t>。</w:t>
      </w:r>
    </w:p>
    <w:p>
      <w:pPr>
        <w:pStyle w:val="7"/>
      </w:pPr>
      <w:r>
        <w:rPr>
          <w:rFonts w:hint="eastAsia"/>
        </w:rPr>
        <w:t>三、作图题（每题2分，共4分）</w:t>
      </w:r>
    </w:p>
    <w:p>
      <w:pPr>
        <w:pStyle w:val="7"/>
      </w:pPr>
      <w:r>
        <w:rPr>
          <w:rFonts w:hint="eastAsia"/>
        </w:rPr>
        <w:t>1.如图所示，凸透镜与水面平行，一侧的焦点恰好在水面上，水中一束入射光线射向凸透镜的焦点，请画出这束光线发生折射后的光路图．</w:t>
      </w:r>
    </w:p>
    <w:p>
      <w:pPr>
        <w:pStyle w:val="7"/>
      </w:pPr>
      <w:r>
        <w:rPr>
          <w:rFonts w:hint="eastAsia"/>
        </w:rPr>
        <w:t>2. 如图所示，杠杆的</w:t>
      </w:r>
      <w:r>
        <w:rPr>
          <w:i/>
        </w:rPr>
        <w:t>B</w:t>
      </w:r>
      <w:r>
        <w:rPr>
          <w:rFonts w:hint="eastAsia"/>
        </w:rPr>
        <w:t>点挂一个重物，在</w:t>
      </w:r>
      <w:r>
        <w:rPr>
          <w:i/>
        </w:rPr>
        <w:t>A</w:t>
      </w:r>
      <w:r>
        <w:rPr>
          <w:rFonts w:hint="eastAsia"/>
        </w:rPr>
        <w:t>点施加一个最小的动力使杠杆平衡。请画出最小的动力</w:t>
      </w:r>
      <w:r>
        <w:rPr>
          <w:i/>
        </w:rPr>
        <w:t>F</w:t>
      </w:r>
      <w:r>
        <w:rPr>
          <w:vertAlign w:val="subscript"/>
        </w:rPr>
        <w:t>1</w:t>
      </w:r>
      <w:r>
        <w:rPr>
          <w:rFonts w:hint="eastAsia"/>
        </w:rPr>
        <w:t>和它的动力臂</w:t>
      </w:r>
      <w:r>
        <w:rPr>
          <w:i/>
        </w:rPr>
        <w:t>L</w:t>
      </w:r>
      <w:r>
        <w:rPr>
          <w:vertAlign w:val="subscript"/>
        </w:rPr>
        <w:t>1</w:t>
      </w:r>
      <w:r>
        <w:rPr>
          <w:rFonts w:hint="eastAsia"/>
        </w:rPr>
        <w:t>以及杠杆受到的阻力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1784350</wp:posOffset>
            </wp:positionH>
            <wp:positionV relativeFrom="paragraph">
              <wp:posOffset>50800</wp:posOffset>
            </wp:positionV>
            <wp:extent cx="1403350" cy="1422400"/>
            <wp:effectExtent l="0" t="0" r="6350" b="6350"/>
            <wp:wrapSquare wrapText="bothSides"/>
            <wp:docPr id="2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50800</wp:posOffset>
            </wp:positionV>
            <wp:extent cx="1098550" cy="1270000"/>
            <wp:effectExtent l="0" t="0" r="6350" b="6350"/>
            <wp:wrapSquare wrapText="bothSides"/>
            <wp:docPr id="22" name="图片 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55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7"/>
      </w:pPr>
    </w:p>
    <w:p>
      <w:pPr>
        <w:pStyle w:val="7"/>
      </w:pPr>
    </w:p>
    <w:p>
      <w:pPr>
        <w:pStyle w:val="7"/>
      </w:pPr>
    </w:p>
    <w:p>
      <w:pPr>
        <w:pStyle w:val="7"/>
      </w:pPr>
    </w:p>
    <w:p>
      <w:pPr>
        <w:pStyle w:val="7"/>
      </w:pPr>
    </w:p>
    <w:p>
      <w:pPr>
        <w:pStyle w:val="7"/>
      </w:pPr>
    </w:p>
    <w:p>
      <w:pPr>
        <w:pStyle w:val="7"/>
      </w:pPr>
      <w:r>
        <w:rPr>
          <w:rFonts w:hint="eastAsia"/>
        </w:rPr>
        <w:t>四、计算题（每题6分，共12分）</w:t>
      </w:r>
    </w:p>
    <w:p>
      <w:pPr>
        <w:pStyle w:val="7"/>
      </w:pPr>
      <w:r>
        <w:rPr>
          <w:rFonts w:hint="eastAsia"/>
        </w:rPr>
        <w:t>1. 如图所示为某新能源汽车测试，该汽车以甲醇为燃料．质量为</w:t>
      </w:r>
      <w:r>
        <w:t>1.8×10</w:t>
      </w:r>
      <w:r>
        <w:rPr>
          <w:vertAlign w:val="superscript"/>
        </w:rPr>
        <w:t>3</w:t>
      </w:r>
      <w:r>
        <w:t>kg</w:t>
      </w:r>
      <w:r>
        <w:rPr>
          <w:rFonts w:hint="eastAsia"/>
        </w:rPr>
        <w:t>的轿车以</w:t>
      </w:r>
      <w:r>
        <w:t>1.2×10</w:t>
      </w:r>
      <w:r>
        <w:rPr>
          <w:vertAlign w:val="superscript"/>
        </w:rPr>
        <w:t>4</w:t>
      </w:r>
      <w:r>
        <w:t>W</w:t>
      </w:r>
      <w:r>
        <w:rPr>
          <w:rFonts w:hint="eastAsia"/>
        </w:rPr>
        <w:t>的功率先以</w:t>
      </w:r>
      <w:r>
        <w:t>v</w:t>
      </w:r>
      <w:r>
        <w:rPr>
          <w:vertAlign w:val="subscript"/>
        </w:rPr>
        <w:t>1</w:t>
      </w:r>
      <w:r>
        <w:rPr>
          <w:rFonts w:hint="eastAsia"/>
        </w:rPr>
        <w:t>＝</w:t>
      </w:r>
      <w:r>
        <w:t>20 m/s</w:t>
      </w:r>
      <w:r>
        <w:rPr>
          <w:rFonts w:hint="eastAsia"/>
        </w:rPr>
        <w:t>的速度匀速行驶一段水平路面，再以相同的功率沿与水平地面成</w:t>
      </w:r>
      <w:r>
        <w:t>30°</w:t>
      </w:r>
      <w:r>
        <w:rPr>
          <w:rFonts w:hint="eastAsia"/>
        </w:rPr>
        <w:t>角的斜坡匀速向上爬行．已知斜坡的机械效率为</w:t>
      </w:r>
      <w:r>
        <w:t>80%</w:t>
      </w:r>
      <w:r>
        <w:rPr>
          <w:rFonts w:hint="eastAsia"/>
        </w:rPr>
        <w:t>，甲醇燃烧值</w:t>
      </w:r>
      <w:r>
        <w:t>2.7×10</w:t>
      </w:r>
      <w:r>
        <w:rPr>
          <w:vertAlign w:val="superscript"/>
        </w:rPr>
        <w:t>7</w:t>
      </w:r>
      <w:r>
        <w:t>J/kg</w:t>
      </w:r>
      <w:r>
        <w:rPr>
          <w:rFonts w:hint="eastAsia"/>
        </w:rPr>
        <w:t>，</w:t>
      </w:r>
      <w:r>
        <w:t>g</w:t>
      </w:r>
      <w:r>
        <w:rPr>
          <w:rFonts w:hint="eastAsia"/>
        </w:rPr>
        <w:t>＝</w:t>
      </w:r>
      <w:r>
        <w:t>10 N/kg</w:t>
      </w:r>
      <w:r>
        <w:rPr>
          <w:rFonts w:hint="eastAsia"/>
        </w:rPr>
        <w:t>．试求：</w:t>
      </w:r>
    </w:p>
    <w:p>
      <w:pPr>
        <w:pStyle w:val="7"/>
      </w:pPr>
      <w:r>
        <w:t>①</w:t>
      </w:r>
      <w:r>
        <w:rPr>
          <w:rFonts w:hint="eastAsia"/>
        </w:rPr>
        <w:t>水平路面对汽车的阻力的大小；</w:t>
      </w:r>
      <w:r>
        <w:t>②</w:t>
      </w:r>
      <w:r>
        <w:rPr>
          <w:rFonts w:hint="eastAsia"/>
        </w:rPr>
        <w:t>汽车爬坡时的牵引力和速度的大小；</w:t>
      </w:r>
      <w:r>
        <w:t>③</w:t>
      </w:r>
      <w:r>
        <w:rPr>
          <w:rFonts w:hint="eastAsia"/>
        </w:rPr>
        <w:t>设汽车的效率为</w:t>
      </w:r>
      <w:r>
        <w:t>45%</w:t>
      </w:r>
      <w:r>
        <w:rPr>
          <w:rFonts w:hint="eastAsia"/>
        </w:rPr>
        <w:t>，行驶坡路与平路的路程之比为</w:t>
      </w:r>
      <w:r>
        <w:t>1</w:t>
      </w:r>
      <w:r>
        <w:rPr>
          <w:rFonts w:hint="eastAsia"/>
        </w:rPr>
        <w:t>：</w:t>
      </w:r>
      <w:r>
        <w:t>9</w:t>
      </w:r>
      <w:r>
        <w:rPr>
          <w:rFonts w:hint="eastAsia"/>
        </w:rPr>
        <w:t>，该车每</w:t>
      </w:r>
      <w:r>
        <w:t>100 km</w:t>
      </w:r>
      <w:r>
        <w:rPr>
          <w:rFonts w:hint="eastAsia"/>
        </w:rPr>
        <w:t>理论上要燃烧甲醇的质量为多少？</w:t>
      </w:r>
    </w:p>
    <w:p>
      <w:pPr>
        <w:pStyle w:val="7"/>
      </w:pPr>
      <w:r>
        <w:rPr>
          <w:rFonts w:ascii="宋体" w:hAnsi="宋体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185420</wp:posOffset>
            </wp:positionV>
            <wp:extent cx="2012950" cy="736600"/>
            <wp:effectExtent l="0" t="0" r="6350" b="6350"/>
            <wp:wrapSquare wrapText="bothSides"/>
            <wp:docPr id="24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295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7"/>
      </w:pPr>
    </w:p>
    <w:p>
      <w:pPr>
        <w:pStyle w:val="7"/>
      </w:pPr>
    </w:p>
    <w:p>
      <w:pPr>
        <w:pStyle w:val="7"/>
      </w:pPr>
    </w:p>
    <w:p>
      <w:pPr>
        <w:pStyle w:val="7"/>
      </w:pPr>
    </w:p>
    <w:p>
      <w:pPr>
        <w:pStyle w:val="7"/>
      </w:pPr>
    </w:p>
    <w:p>
      <w:pPr>
        <w:pStyle w:val="7"/>
      </w:pPr>
    </w:p>
    <w:p>
      <w:pPr>
        <w:pStyle w:val="7"/>
      </w:pPr>
      <w:r>
        <w:rPr>
          <w:rFonts w:hint="eastAsia"/>
        </w:rPr>
        <w:t>2.</w:t>
      </w:r>
      <w:r>
        <w:t xml:space="preserve"> </w:t>
      </w:r>
      <w:r>
        <w:rPr>
          <w:rFonts w:hint="eastAsia"/>
        </w:rPr>
        <w:t>如图所示，电源电压和灯</w:t>
      </w:r>
      <w:r>
        <w:t>L</w:t>
      </w:r>
      <w:r>
        <w:rPr>
          <w:rFonts w:hint="eastAsia"/>
        </w:rPr>
        <w:t>的电阻保持不变，定值电阻</w:t>
      </w:r>
      <w:r>
        <w:rPr>
          <w:i/>
        </w:rPr>
        <w:t>R</w:t>
      </w:r>
      <w:r>
        <w:rPr>
          <w:vertAlign w:val="subscript"/>
        </w:rPr>
        <w:t>1</w:t>
      </w:r>
      <w:r>
        <w:t>=20Ω</w:t>
      </w:r>
      <w:r>
        <w:rPr>
          <w:rFonts w:hint="eastAsia"/>
        </w:rPr>
        <w:t>，灯</w:t>
      </w:r>
      <w:r>
        <w:t>L</w:t>
      </w:r>
      <w:r>
        <w:rPr>
          <w:rFonts w:hint="eastAsia"/>
        </w:rPr>
        <w:t>标有</w:t>
      </w:r>
      <w:r>
        <w:t>“6V 6W”</w:t>
      </w:r>
      <w:r>
        <w:rPr>
          <w:rFonts w:hint="eastAsia"/>
        </w:rPr>
        <w:t>字样．电流表量程为</w:t>
      </w:r>
      <w:r>
        <w:t>0</w:t>
      </w:r>
      <w:r>
        <w:rPr>
          <w:rFonts w:hint="eastAsia"/>
        </w:rPr>
        <w:t>～</w:t>
      </w:r>
      <w:r>
        <w:t>0.6A</w:t>
      </w:r>
      <w:r>
        <w:rPr>
          <w:rFonts w:hint="eastAsia"/>
        </w:rPr>
        <w:t>，电压表量程为</w:t>
      </w:r>
      <w:r>
        <w:t>0</w:t>
      </w:r>
      <w:r>
        <w:rPr>
          <w:rFonts w:hint="eastAsia"/>
        </w:rPr>
        <w:t>～</w:t>
      </w:r>
      <w:r>
        <w:t>15V</w:t>
      </w:r>
      <w:r>
        <w:rPr>
          <w:rFonts w:hint="eastAsia"/>
        </w:rPr>
        <w:t>，求：（</w:t>
      </w:r>
      <w:r>
        <w:t>1</w:t>
      </w:r>
      <w:r>
        <w:rPr>
          <w:rFonts w:hint="eastAsia"/>
        </w:rPr>
        <w:t>）灯泡</w:t>
      </w:r>
      <w:r>
        <w:t>L</w:t>
      </w:r>
      <w:r>
        <w:rPr>
          <w:rFonts w:hint="eastAsia"/>
        </w:rPr>
        <w:t>的电阻为多少？</w:t>
      </w:r>
    </w:p>
    <w:p>
      <w:pPr>
        <w:pStyle w:val="7"/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452120</wp:posOffset>
            </wp:positionV>
            <wp:extent cx="1524000" cy="1166495"/>
            <wp:effectExtent l="0" t="0" r="0" b="0"/>
            <wp:wrapSquare wrapText="bothSides"/>
            <wp:docPr id="25" name="图片 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）将滑动变阻器的滑片移到</w:t>
      </w:r>
      <w:r>
        <w:rPr>
          <w:i/>
        </w:rPr>
        <w:t>b</w:t>
      </w:r>
      <w:r>
        <w:rPr>
          <w:rFonts w:hint="eastAsia"/>
        </w:rPr>
        <w:t>端，闭合开关</w:t>
      </w:r>
      <w:r>
        <w:t>S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t>S</w:t>
      </w:r>
      <w:r>
        <w:rPr>
          <w:vertAlign w:val="subscript"/>
        </w:rPr>
        <w:t>2</w:t>
      </w:r>
      <w:r>
        <w:rPr>
          <w:rFonts w:hint="eastAsia"/>
        </w:rPr>
        <w:t>、</w:t>
      </w:r>
      <w:r>
        <w:t>S</w:t>
      </w:r>
      <w:r>
        <w:rPr>
          <w:vertAlign w:val="subscript"/>
        </w:rPr>
        <w:t>3</w:t>
      </w:r>
      <w:r>
        <w:rPr>
          <w:rFonts w:hint="eastAsia"/>
        </w:rPr>
        <w:t>时，电压表的示数为</w:t>
      </w:r>
      <w:r>
        <w:t>6V</w:t>
      </w:r>
      <w:r>
        <w:rPr>
          <w:rFonts w:hint="eastAsia"/>
        </w:rPr>
        <w:t>，电流表的示数为</w:t>
      </w:r>
      <w:r>
        <w:t>0.5A</w:t>
      </w:r>
      <w:r>
        <w:rPr>
          <w:rFonts w:hint="eastAsia"/>
        </w:rPr>
        <w:t>，滑动变阻器</w:t>
      </w:r>
      <w:r>
        <w:rPr>
          <w:i/>
        </w:rPr>
        <w:t>R</w:t>
      </w:r>
      <w:r>
        <w:rPr>
          <w:vertAlign w:val="subscript"/>
        </w:rPr>
        <w:t>2</w:t>
      </w:r>
      <w:r>
        <w:rPr>
          <w:rFonts w:hint="eastAsia"/>
        </w:rPr>
        <w:t>的最大阻值为多少？（</w:t>
      </w:r>
      <w:r>
        <w:t>3</w:t>
      </w:r>
      <w:r>
        <w:rPr>
          <w:rFonts w:hint="eastAsia"/>
        </w:rPr>
        <w:t>）在确保电路安全的情况下，电路消耗的最小功率与最大电功率之比为多少？（不考虑电路中无电流通过的情况）．</w:t>
      </w:r>
    </w:p>
    <w:p>
      <w:pPr>
        <w:pStyle w:val="7"/>
      </w:pPr>
    </w:p>
    <w:p>
      <w:pPr>
        <w:pStyle w:val="7"/>
      </w:pPr>
    </w:p>
    <w:p>
      <w:pPr>
        <w:pStyle w:val="7"/>
      </w:pPr>
    </w:p>
    <w:p>
      <w:pPr>
        <w:pStyle w:val="7"/>
      </w:pPr>
    </w:p>
    <w:p>
      <w:pPr>
        <w:pStyle w:val="7"/>
      </w:pPr>
    </w:p>
    <w:p>
      <w:pPr>
        <w:pStyle w:val="7"/>
      </w:pPr>
    </w:p>
    <w:p>
      <w:pPr>
        <w:pStyle w:val="7"/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posOffset>52070</wp:posOffset>
            </wp:positionV>
            <wp:extent cx="2263775" cy="1117600"/>
            <wp:effectExtent l="0" t="0" r="3175" b="6350"/>
            <wp:wrapSquare wrapText="bothSides"/>
            <wp:docPr id="21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3775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五、实验探究题（每空1分，共20分）</w:t>
      </w:r>
    </w:p>
    <w:p>
      <w:pPr>
        <w:pStyle w:val="7"/>
      </w:pPr>
      <w:r>
        <w:rPr>
          <w:rFonts w:hint="eastAsia"/>
        </w:rPr>
        <w:t>1.</w:t>
      </w:r>
      <w:r>
        <w:t xml:space="preserve"> </w:t>
      </w:r>
      <w:r>
        <w:rPr>
          <w:rFonts w:hint="eastAsia"/>
        </w:rPr>
        <w:t>在</w:t>
      </w:r>
      <w:r>
        <w:t>“</w:t>
      </w:r>
      <w:r>
        <w:rPr>
          <w:rFonts w:hint="eastAsia"/>
        </w:rPr>
        <w:t>探究并联电路的电压特点</w:t>
      </w:r>
      <w:r>
        <w:t>”</w:t>
      </w:r>
      <w:r>
        <w:rPr>
          <w:rFonts w:hint="eastAsia"/>
        </w:rPr>
        <w:t>的实验中，小萌同学选用“2.5V 0.3A”和“</w:t>
      </w:r>
      <w:r>
        <w:t>3.8V</w:t>
      </w:r>
      <w:r>
        <w:rPr>
          <w:rFonts w:hint="eastAsia"/>
        </w:rPr>
        <w:t>0.3A”两个小灯泡组成了如图</w:t>
      </w:r>
      <w:r>
        <w:t>1</w:t>
      </w:r>
      <w:r>
        <w:rPr>
          <w:rFonts w:hint="eastAsia"/>
        </w:rPr>
        <w:t>所示的并联电路，然后用一个电压表分别测量两只灯泡和电源两端的电压。</w:t>
      </w:r>
    </w:p>
    <w:p>
      <w:pPr>
        <w:pStyle w:val="7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）当小萌将电压表以如图</w:t>
      </w:r>
      <w:r>
        <w:t>2</w:t>
      </w:r>
      <w:r>
        <w:rPr>
          <w:rFonts w:hint="eastAsia"/>
        </w:rPr>
        <w:t>所示的方式接入电路，闭合开关后，会出现的情况是_______</w:t>
      </w:r>
    </w:p>
    <w:p>
      <w:pPr>
        <w:pStyle w:val="7"/>
      </w:pPr>
      <w:r>
        <w:rPr>
          <w:rFonts w:hint="eastAsia"/>
        </w:rPr>
        <w:t>A.电压表无示数   B.L1不亮、L2亮  C.L1亮、L2不亮  D.L1、L2都不亮（</w:t>
      </w:r>
      <w:r>
        <w:t>2</w:t>
      </w:r>
      <w:r>
        <w:rPr>
          <w:rFonts w:hint="eastAsia"/>
        </w:rPr>
        <w:t>）小萌排除故障继续进行实验，电压表的量程应选择</w:t>
      </w:r>
      <w:r>
        <w:t>0~</w:t>
      </w:r>
      <w:r>
        <w:rPr>
          <w:rFonts w:hint="eastAsia"/>
        </w:rPr>
        <w:t>_______V；</w:t>
      </w:r>
    </w:p>
    <w:p>
      <w:pPr>
        <w:pStyle w:val="7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）小萌在得到一组实验数据后，为了使实验结论更具有普遍性，可以通过改变_______，对电源、灯泡两端电压进行多次测量。</w:t>
      </w:r>
    </w:p>
    <w:p>
      <w:pPr>
        <w:pStyle w:val="7"/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5073650</wp:posOffset>
            </wp:positionH>
            <wp:positionV relativeFrom="paragraph">
              <wp:posOffset>-20320</wp:posOffset>
            </wp:positionV>
            <wp:extent cx="1549400" cy="933450"/>
            <wp:effectExtent l="0" t="0" r="0" b="0"/>
            <wp:wrapSquare wrapText="bothSides"/>
            <wp:docPr id="26" name="图片 26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94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2.如图是小明“探究平面镜成像特点”的情景：竖立的透明玻璃板下方放一张白色的方格纸，玻璃板与桌面垂直；两个相同的棋子</w:t>
      </w:r>
      <w:r>
        <w:rPr>
          <w:rFonts w:ascii="Times New Roman" w:hAnsi="Times New Roman" w:eastAsia="Times New Roman" w:cs="Times New Roman"/>
        </w:rPr>
        <w:t>A</w:t>
      </w:r>
      <w:r>
        <w:rPr>
          <w:rFonts w:hint="eastAsia"/>
        </w:rPr>
        <w:t>、</w:t>
      </w:r>
      <w:r>
        <w:rPr>
          <w:rFonts w:ascii="Times New Roman" w:hAnsi="Times New Roman" w:eastAsia="Times New Roman" w:cs="Times New Roman"/>
        </w:rPr>
        <w:t>B</w:t>
      </w:r>
      <w:r>
        <w:rPr>
          <w:rFonts w:hint="eastAsia"/>
        </w:rPr>
        <w:t>竖立于玻璃板两侧的白纸上，以</w:t>
      </w:r>
      <w:r>
        <w:rPr>
          <w:rFonts w:ascii="Times New Roman" w:hAnsi="Times New Roman" w:eastAsia="Times New Roman" w:cs="Times New Roman"/>
        </w:rPr>
        <w:t>A</w:t>
      </w:r>
      <w:r>
        <w:rPr>
          <w:rFonts w:hint="eastAsia"/>
        </w:rPr>
        <w:t>棋子为成像物体。</w:t>
      </w:r>
    </w:p>
    <w:p>
      <w:pPr>
        <w:pStyle w:val="7"/>
      </w:pPr>
      <w:r>
        <w:rPr>
          <w:rFonts w:hint="eastAsia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hint="eastAsia"/>
        </w:rPr>
        <w:t>）为了使所成的像更清晰，可用手电筒对着______（选填“</w:t>
      </w:r>
      <w:r>
        <w:rPr>
          <w:rFonts w:ascii="Times New Roman" w:hAnsi="Times New Roman" w:eastAsia="Times New Roman" w:cs="Times New Roman"/>
        </w:rPr>
        <w:t>A</w:t>
      </w:r>
      <w:r>
        <w:rPr>
          <w:rFonts w:hint="eastAsia"/>
        </w:rPr>
        <w:t>”或“</w:t>
      </w:r>
      <w:r>
        <w:rPr>
          <w:rFonts w:ascii="Times New Roman" w:hAnsi="Times New Roman" w:eastAsia="Times New Roman" w:cs="Times New Roman"/>
        </w:rPr>
        <w:t>B</w:t>
      </w:r>
      <w:r>
        <w:rPr>
          <w:rFonts w:hint="eastAsia"/>
        </w:rPr>
        <w:t>”）棋子照射；此外，采用茶色透明玻璃板代替平面镜，虽然成像不如平面镜清晰，但却能在观察到</w:t>
      </w:r>
      <w:r>
        <w:rPr>
          <w:rFonts w:ascii="Times New Roman" w:hAnsi="Times New Roman" w:eastAsia="Times New Roman" w:cs="Times New Roman"/>
        </w:rPr>
        <w:t>A</w:t>
      </w:r>
      <w:r>
        <w:rPr>
          <w:rFonts w:hint="eastAsia"/>
        </w:rPr>
        <w:t>棋子像的同时，也能观察到______，巧妙地解决了确定像的位置和大小的问题；</w:t>
      </w:r>
    </w:p>
    <w:p>
      <w:pPr>
        <w:pStyle w:val="7"/>
      </w:pPr>
      <w:r>
        <w:rPr>
          <w:rFonts w:hint="eastAsia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hint="eastAsia"/>
        </w:rPr>
        <w:t>）下列关于棋子像的描述中，不符合实际的一项是______。</w:t>
      </w:r>
    </w:p>
    <w:p>
      <w:pPr>
        <w:pStyle w:val="7"/>
      </w:pPr>
      <w:r>
        <w:rPr>
          <w:rFonts w:ascii="Times New Roman" w:hAnsi="Times New Roman" w:eastAsia="Times New Roman" w:cs="Times New Roman"/>
        </w:rPr>
        <w:t>A</w:t>
      </w:r>
      <w:r>
        <w:rPr>
          <w:rFonts w:hint="eastAsia"/>
        </w:rPr>
        <w:t xml:space="preserve">．改变棋子到玻璃板的距离，像的大小相同  </w:t>
      </w:r>
      <w:r>
        <w:rPr>
          <w:rFonts w:ascii="Times New Roman" w:hAnsi="Times New Roman" w:eastAsia="Times New Roman" w:cs="Times New Roman"/>
        </w:rPr>
        <w:t>B</w:t>
      </w:r>
      <w:r>
        <w:rPr>
          <w:rFonts w:hint="eastAsia"/>
        </w:rPr>
        <w:t>．用大小不同的玻璃板实验，像的大小相同</w:t>
      </w:r>
    </w:p>
    <w:p>
      <w:pPr>
        <w:pStyle w:val="7"/>
      </w:pPr>
      <w:r>
        <w:rPr>
          <w:rFonts w:ascii="Times New Roman" w:hAnsi="Times New Roman" w:eastAsia="Times New Roman" w:cs="Times New Roman"/>
        </w:rPr>
        <w:t>C</w:t>
      </w:r>
      <w:r>
        <w:rPr>
          <w:rFonts w:hint="eastAsia"/>
        </w:rPr>
        <w:t xml:space="preserve">．沿不同方向观察棋子的像，像的位置相同    </w:t>
      </w:r>
      <w:r>
        <w:rPr>
          <w:rFonts w:ascii="Times New Roman" w:hAnsi="Times New Roman" w:eastAsia="Times New Roman" w:cs="Times New Roman"/>
        </w:rPr>
        <w:t>D</w:t>
      </w:r>
      <w:r>
        <w:rPr>
          <w:rFonts w:hint="eastAsia"/>
        </w:rPr>
        <w:t>．若在玻璃板和</w:t>
      </w:r>
      <w:r>
        <w:rPr>
          <w:rFonts w:ascii="Times New Roman" w:hAnsi="Times New Roman" w:eastAsia="Times New Roman" w:cs="Times New Roman"/>
        </w:rPr>
        <w:t>B</w:t>
      </w:r>
      <w:r>
        <w:rPr>
          <w:rFonts w:hint="eastAsia"/>
        </w:rPr>
        <w:t>之间放一块纸板，不可以看到</w:t>
      </w:r>
      <w:r>
        <w:rPr>
          <w:rFonts w:ascii="Times New Roman" w:hAnsi="Times New Roman" w:eastAsia="Times New Roman" w:cs="Times New Roman"/>
        </w:rPr>
        <w:t>A</w:t>
      </w:r>
      <w:r>
        <w:rPr>
          <w:rFonts w:hint="eastAsia"/>
        </w:rPr>
        <w:t>的像</w:t>
      </w:r>
    </w:p>
    <w:p>
      <w:pPr>
        <w:pStyle w:val="7"/>
      </w:pPr>
      <w:r>
        <w:rPr>
          <w:rFonts w:hint="eastAsia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hint="eastAsia"/>
        </w:rPr>
        <w:t>）实验中，看到</w:t>
      </w:r>
      <w:r>
        <w:rPr>
          <w:rFonts w:ascii="Times New Roman" w:hAnsi="Times New Roman" w:eastAsia="Times New Roman" w:cs="Times New Roman"/>
        </w:rPr>
        <w:t>A</w:t>
      </w:r>
      <w:r>
        <w:rPr>
          <w:rFonts w:hint="eastAsia"/>
        </w:rPr>
        <w:t>棋子通过玻璃板成两个像，其中距离观察者较远的像较暗。远处的像是来自于</w:t>
      </w:r>
      <w:r>
        <w:rPr>
          <w:rFonts w:ascii="Times New Roman" w:hAnsi="Times New Roman" w:eastAsia="Times New Roman" w:cs="Times New Roman"/>
        </w:rPr>
        <w:t>A</w:t>
      </w:r>
      <w:r>
        <w:rPr>
          <w:rFonts w:hint="eastAsia"/>
        </w:rPr>
        <w:t>棋子的入射光经过玻璃板______。</w:t>
      </w:r>
    </w:p>
    <w:p>
      <w:pPr>
        <w:pStyle w:val="7"/>
      </w:pPr>
      <w:r>
        <w:rPr>
          <w:rFonts w:ascii="Times New Roman" w:hAnsi="Times New Roman" w:eastAsia="Times New Roman" w:cs="Times New Roman"/>
        </w:rPr>
        <w:t>A</w:t>
      </w:r>
      <w:r>
        <w:rPr>
          <w:rFonts w:hint="eastAsia"/>
        </w:rPr>
        <w:t xml:space="preserve">．一次反射、两次折射形成的   </w:t>
      </w:r>
      <w:r>
        <w:rPr>
          <w:rFonts w:ascii="Times New Roman" w:hAnsi="Times New Roman" w:eastAsia="Times New Roman" w:cs="Times New Roman"/>
        </w:rPr>
        <w:t>B</w:t>
      </w:r>
      <w:r>
        <w:rPr>
          <w:rFonts w:hint="eastAsia"/>
        </w:rPr>
        <w:t>．一次反射、一次折射形成的</w:t>
      </w:r>
    </w:p>
    <w:p>
      <w:pPr>
        <w:pStyle w:val="7"/>
      </w:pPr>
      <w:r>
        <w:rPr>
          <w:rFonts w:ascii="Times New Roman" w:hAnsi="Times New Roman" w:eastAsia="Times New Roman" w:cs="Times New Roman"/>
        </w:rPr>
        <w:t>C</w:t>
      </w:r>
      <w:r>
        <w:rPr>
          <w:rFonts w:hint="eastAsia"/>
        </w:rPr>
        <w:t xml:space="preserve">．两次反射、一次折射形成的   </w:t>
      </w:r>
      <w:r>
        <w:rPr>
          <w:rFonts w:ascii="Times New Roman" w:hAnsi="Times New Roman" w:eastAsia="Times New Roman" w:cs="Times New Roman"/>
        </w:rPr>
        <w:t>D</w:t>
      </w:r>
      <w:r>
        <w:rPr>
          <w:rFonts w:hint="eastAsia"/>
        </w:rPr>
        <w:t>．两次反射、两次折射形成的</w:t>
      </w:r>
    </w:p>
    <w:p>
      <w:pPr>
        <w:pStyle w:val="7"/>
      </w:pPr>
      <w:r>
        <w:rPr>
          <w:rFonts w:hint="eastAsia"/>
        </w:rPr>
        <w:t>3. 在探究“浮力的大小跟哪些因素有关”的实验中，小月做了如图所示实验。</w:t>
      </w:r>
    </w:p>
    <w:p>
      <w:pPr>
        <w:pStyle w:val="7"/>
        <w:rPr>
          <w:rFonts w:hint="eastAsia" w:ascii="Time New Romans" w:hAnsi="Time New Romans"/>
        </w:rPr>
      </w:pPr>
      <w:r>
        <w:drawing>
          <wp:inline distT="0" distB="0" distL="0" distR="0">
            <wp:extent cx="2609850" cy="1429385"/>
            <wp:effectExtent l="0" t="0" r="0" b="0"/>
            <wp:docPr id="28" name="图片 28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429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032000" cy="1250950"/>
            <wp:effectExtent l="0" t="0" r="6350" b="6350"/>
            <wp:docPr id="27" name="图片 27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br w:type="textWrapping"/>
      </w:r>
    </w:p>
    <w:p>
      <w:pPr>
        <w:pStyle w:val="7"/>
      </w:pPr>
      <w:r>
        <w:rPr>
          <w:rFonts w:hint="eastAsia"/>
        </w:rPr>
        <w:t>（1）分析______（填实验序号）两次实验数据，可知浮力大小与物体浸没在液体中的深度无关；</w:t>
      </w:r>
    </w:p>
    <w:p>
      <w:pPr>
        <w:pStyle w:val="7"/>
      </w:pPr>
      <w:r>
        <w:rPr>
          <w:rFonts w:hint="eastAsia"/>
        </w:rPr>
        <w:t>（2）分析③⑤两次实验，可知浸在液体中的物体受到浮力的大小与______有关；</w:t>
      </w:r>
    </w:p>
    <w:p>
      <w:pPr>
        <w:pStyle w:val="7"/>
      </w:pPr>
      <w:r>
        <w:rPr>
          <w:rFonts w:hint="eastAsia"/>
        </w:rPr>
        <w:t>（3）若先完成实验②，再完成实验①，则测得的浮力将______（选填“偏大”或“偏小”）；</w:t>
      </w:r>
    </w:p>
    <w:p>
      <w:pPr>
        <w:pStyle w:val="7"/>
      </w:pPr>
      <w:r>
        <w:rPr>
          <w:rFonts w:hint="eastAsia"/>
        </w:rPr>
        <w:t>（4）根据图中实验数据计算出物体的密度为______</w:t>
      </w:r>
      <w:r>
        <w:rPr>
          <w:rFonts w:hint="eastAsia" w:ascii="Time New Romans" w:hAnsi="Time New Romans" w:eastAsia="宋体" w:cs="宋体"/>
          <w:szCs w:val="24"/>
        </w:rPr>
        <w:t>kg/m</w:t>
      </w:r>
      <w:r>
        <w:rPr>
          <w:rFonts w:hint="eastAsia" w:ascii="Time New Romans" w:hAnsi="Time New Romans" w:eastAsia="宋体" w:cs="宋体"/>
          <w:szCs w:val="24"/>
          <w:vertAlign w:val="superscript"/>
        </w:rPr>
        <w:t>3</w:t>
      </w:r>
      <w:r>
        <w:rPr>
          <w:rFonts w:hint="eastAsia"/>
        </w:rPr>
        <w:t>。</w:t>
      </w:r>
    </w:p>
    <w:p>
      <w:pPr>
        <w:pStyle w:val="7"/>
      </w:pPr>
      <w:r>
        <w:rPr>
          <w:rFonts w:hint="eastAsia"/>
        </w:rPr>
        <w:t>（5）实验结束后，同组的小强分析②③两次实验发现物体浸入水中越深浮力越大，得出了和小月不一样的结论。老师准备了以下实验器材，小强通过实验解决了自己的疑惑：弹簧测力计、足够的水、一个密度大于水的均匀长方体，长方体表面标有等距离的线，表面有</w:t>
      </w:r>
      <w:r>
        <w:rPr>
          <w:rFonts w:ascii="Times New Roman" w:hAnsi="Times New Roman" w:eastAsia="Times New Roman" w:cs="Times New Roman"/>
          <w:i/>
        </w:rPr>
        <w:t>a</w:t>
      </w:r>
      <w:r>
        <w:rPr>
          <w:rFonts w:hint="eastAsia"/>
        </w:rPr>
        <w:t>、</w:t>
      </w:r>
      <w:r>
        <w:rPr>
          <w:rFonts w:ascii="Times New Roman" w:hAnsi="Times New Roman" w:eastAsia="Times New Roman" w:cs="Times New Roman"/>
          <w:i/>
        </w:rPr>
        <w:t>b</w:t>
      </w:r>
      <w:r>
        <w:rPr>
          <w:rFonts w:hint="eastAsia"/>
        </w:rPr>
        <w:t>、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hint="eastAsia"/>
        </w:rPr>
        <w:t>、</w:t>
      </w:r>
      <w:r>
        <w:rPr>
          <w:rFonts w:ascii="Times New Roman" w:hAnsi="Times New Roman" w:eastAsia="Times New Roman" w:cs="Times New Roman"/>
          <w:i/>
        </w:rPr>
        <w:t>d</w:t>
      </w:r>
      <w:r>
        <w:rPr>
          <w:rFonts w:hint="eastAsia"/>
        </w:rPr>
        <w:t>四个挂扣，如图所示，实验步骤如下：</w:t>
      </w:r>
    </w:p>
    <w:p>
      <w:pPr>
        <w:pStyle w:val="7"/>
      </w:pPr>
      <w:r>
        <w:rPr>
          <w:rFonts w:hint="eastAsia"/>
        </w:rPr>
        <w:t>①用弹簧测力计挂</w:t>
      </w:r>
      <w:r>
        <w:rPr>
          <w:rFonts w:ascii="Times New Roman" w:hAnsi="Times New Roman" w:eastAsia="Times New Roman" w:cs="Times New Roman"/>
          <w:i/>
        </w:rPr>
        <w:t>a</w:t>
      </w:r>
      <w:r>
        <w:rPr>
          <w:rFonts w:hint="eastAsia"/>
        </w:rPr>
        <w:t>处，将长方体浸入水中至第一条线处，读出并记录测力计的示数</w:t>
      </w:r>
      <w:r>
        <w:rPr>
          <w:rFonts w:hint="eastAsia" w:ascii="Time New Romans" w:hAnsi="Time New Romans" w:eastAsia="宋体" w:cs="宋体"/>
          <w:szCs w:val="24"/>
        </w:rPr>
        <w:t>F1</w:t>
      </w:r>
      <w:r>
        <w:rPr>
          <w:rFonts w:hint="eastAsia"/>
        </w:rPr>
        <w:t>；</w:t>
      </w:r>
    </w:p>
    <w:p>
      <w:pPr>
        <w:pStyle w:val="7"/>
      </w:pPr>
      <w:r>
        <w:rPr>
          <w:rFonts w:hint="eastAsia"/>
        </w:rPr>
        <w:t>②用弹簧测力计挂______处，______，读出并记录测力计的示数</w:t>
      </w:r>
      <w:r>
        <w:rPr>
          <w:rFonts w:hint="eastAsia" w:ascii="Time New Romans" w:hAnsi="Time New Romans" w:eastAsia="宋体" w:cs="宋体"/>
          <w:szCs w:val="24"/>
        </w:rPr>
        <w:t>F2</w:t>
      </w:r>
      <w:r>
        <w:rPr>
          <w:rFonts w:hint="eastAsia"/>
        </w:rPr>
        <w:t>。小强观察到的实验现象是：______。</w:t>
      </w:r>
    </w:p>
    <w:p>
      <w:pPr>
        <w:pStyle w:val="7"/>
      </w:pPr>
      <w:r>
        <w:rPr>
          <w:rFonts w:hint="eastAsia"/>
        </w:rPr>
        <w:t>4.小明在“测量小灯泡的功率”实验中，电源电压恒为</w:t>
      </w:r>
      <w:r>
        <w:rPr>
          <w:rFonts w:ascii="Times New Roman" w:hAnsi="Times New Roman" w:eastAsia="Times New Roman" w:cs="Times New Roman"/>
        </w:rPr>
        <w:t>4V</w:t>
      </w:r>
      <w:r>
        <w:rPr>
          <w:rFonts w:hint="eastAsia"/>
        </w:rPr>
        <w:t>，小灯泡额定电压为</w:t>
      </w:r>
      <w:r>
        <w:rPr>
          <w:rFonts w:ascii="Times New Roman" w:hAnsi="Times New Roman" w:eastAsia="Times New Roman" w:cs="Times New Roman"/>
        </w:rPr>
        <w:t>2.5V</w:t>
      </w:r>
      <w:r>
        <w:rPr>
          <w:rFonts w:hint="eastAsia"/>
        </w:rPr>
        <w:t>，滑动变阻器规格为“</w:t>
      </w:r>
      <w:r>
        <w:rPr>
          <w:rFonts w:ascii="Times New Roman" w:hAnsi="Times New Roman" w:eastAsia="Times New Roman" w:cs="Times New Roman"/>
        </w:rPr>
        <w:t>0.5A</w:t>
      </w:r>
      <w:r>
        <w:rPr>
          <w:rFonts w:hint="eastAsia"/>
        </w:rPr>
        <w:t>，</w:t>
      </w:r>
      <w:r>
        <w:rPr>
          <w:rFonts w:ascii="Times New Roman" w:hAnsi="Times New Roman" w:eastAsia="Times New Roman" w:cs="Times New Roman"/>
        </w:rPr>
        <w:t>20</w:t>
      </w:r>
      <w:r>
        <w:rPr>
          <w:rFonts w:ascii="Time New Romans" w:hAnsi="Time New Romans" w:eastAsia="宋体" w:cs="宋体"/>
          <w:szCs w:val="24"/>
        </w:rP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7" o:title="eqId0f26bfb110c94bd1b3673e811954b06e"/>
            <o:lock v:ext="edit" aspectratio="t"/>
            <w10:wrap type="none"/>
            <w10:anchorlock/>
          </v:shape>
          <o:OLEObject Type="Embed" ProgID="Equation.DSMT4" ShapeID="_x0000_i1025" DrawAspect="Content" ObjectID="_1468075725" r:id="rId26">
            <o:LockedField>false</o:LockedField>
          </o:OLEObject>
        </w:object>
      </w:r>
      <w:r>
        <w:rPr>
          <w:rFonts w:hint="eastAsia"/>
        </w:rPr>
        <w:t>”。</w:t>
      </w:r>
    </w:p>
    <w:tbl>
      <w:tblPr>
        <w:tblStyle w:val="6"/>
        <w:tblpPr w:leftFromText="180" w:rightFromText="180" w:vertAnchor="text" w:horzAnchor="margin" w:tblpXSpec="right" w:tblpY="198"/>
        <w:tblW w:w="36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60"/>
        <w:gridCol w:w="990"/>
        <w:gridCol w:w="1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7"/>
              <w:rPr>
                <w:szCs w:val="24"/>
              </w:rPr>
            </w:pPr>
            <w:r>
              <w:rPr>
                <w:rFonts w:hint="eastAsia"/>
              </w:rPr>
              <w:t>实验序号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7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U</w:t>
            </w:r>
            <w:r>
              <w:rPr>
                <w:rFonts w:ascii="Times New Roman" w:hAnsi="Times New Roman" w:eastAsia="Times New Roman" w:cs="Times New Roman"/>
              </w:rPr>
              <w:t>/V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7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I</w:t>
            </w:r>
            <w:r>
              <w:rPr>
                <w:rFonts w:ascii="Times New Roman" w:hAnsi="Times New Roman" w:eastAsia="Times New Roman" w:cs="Times New Roman"/>
              </w:rPr>
              <w:t>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7"/>
              <w:rPr>
                <w:szCs w:val="24"/>
              </w:rPr>
            </w:pPr>
            <w:r>
              <w:rPr>
                <w:rFonts w:hint="eastAsia"/>
              </w:rPr>
              <w:t>①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7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</w:rPr>
              <w:t>1.5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7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7"/>
              <w:rPr>
                <w:szCs w:val="24"/>
              </w:rPr>
            </w:pPr>
            <w:r>
              <w:rPr>
                <w:rFonts w:hint="eastAsia"/>
              </w:rPr>
              <w:t>②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7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</w:rPr>
              <w:t>2.5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7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7"/>
              <w:rPr>
                <w:szCs w:val="24"/>
              </w:rPr>
            </w:pPr>
            <w:r>
              <w:rPr>
                <w:rFonts w:hint="eastAsia"/>
              </w:rPr>
              <w:t>③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7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</w:rPr>
              <w:t>3.0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pStyle w:val="7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</w:rPr>
              <w:t>0.38</w:t>
            </w:r>
          </w:p>
        </w:tc>
      </w:tr>
    </w:tbl>
    <w:p>
      <w:pPr>
        <w:pStyle w:val="7"/>
      </w:pPr>
      <w:r>
        <w:rPr>
          <w:rFonts w:hint="eastAsia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hint="eastAsia"/>
        </w:rPr>
        <w:t>）小明发现甲图中有一根线连接错误，请你帮他在这根导线上打“×”，并在图中改正</w:t>
      </w:r>
      <w:r>
        <w:t>______</w:t>
      </w:r>
      <w:r>
        <w:rPr>
          <w:rFonts w:hint="eastAsia"/>
        </w:rPr>
        <w:t>；</w:t>
      </w:r>
    </w:p>
    <w:p>
      <w:pPr>
        <w:pStyle w:val="7"/>
      </w:pPr>
      <w:r>
        <w:rPr>
          <w:rFonts w:hint="eastAsia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hint="eastAsia"/>
        </w:rPr>
        <w:t>）小明改正电路后，闭合开关，发现无论怎样移动滑动变阻器滑片，两电表均无示数，若仅灯泡或滑动变阻器存在故障，则其原因可能是</w:t>
      </w:r>
      <w:r>
        <w:t>______</w:t>
      </w:r>
      <w:r>
        <w:rPr>
          <w:rFonts w:hint="eastAsia"/>
        </w:rPr>
        <w:t>；</w:t>
      </w:r>
    </w:p>
    <w:p>
      <w:pPr>
        <w:pStyle w:val="7"/>
        <w:rPr>
          <w:rFonts w:hint="eastAsia" w:ascii="Time New Romans" w:hAnsi="Time New Romans"/>
        </w:rPr>
      </w:pPr>
      <w:r>
        <w:drawing>
          <wp:inline distT="0" distB="0" distL="0" distR="0">
            <wp:extent cx="3409950" cy="1143000"/>
            <wp:effectExtent l="0" t="0" r="0" b="0"/>
            <wp:docPr id="29" name="图片 29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</w:pPr>
      <w:r>
        <w:rPr>
          <w:rFonts w:hint="eastAsia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hint="eastAsia"/>
        </w:rPr>
        <w:t>）排除故障后小明继续实验，当小灯泡正常发光时，电流表的示数如图乙所示，则小灯泡的额定功率为</w:t>
      </w:r>
      <w:r>
        <w:t>______</w:t>
      </w:r>
      <w:r>
        <w:rPr>
          <w:rFonts w:ascii="Times New Roman" w:hAnsi="Times New Roman" w:eastAsia="Times New Roman" w:cs="Times New Roman"/>
        </w:rPr>
        <w:t>W</w:t>
      </w:r>
      <w:r>
        <w:rPr>
          <w:rFonts w:hint="eastAsia"/>
        </w:rPr>
        <w:t>。他测量数据如上表所示，其中存在问题的数据是</w:t>
      </w:r>
      <w:r>
        <w:t>______</w:t>
      </w:r>
      <w:r>
        <w:rPr>
          <w:rFonts w:hint="eastAsia"/>
        </w:rPr>
        <w:t>（填序号）；</w:t>
      </w:r>
    </w:p>
    <w:p>
      <w:pPr>
        <w:pStyle w:val="7"/>
      </w:pPr>
      <w:r>
        <w:rPr>
          <w:rFonts w:hint="eastAsia"/>
        </w:rPr>
        <w:t>（</w:t>
      </w:r>
      <w:r>
        <w:rPr>
          <w:rFonts w:ascii="Times New Roman" w:hAnsi="Times New Roman" w:eastAsia="Times New Roman" w:cs="Times New Roman"/>
        </w:rPr>
        <w:t>4</w:t>
      </w:r>
      <w:r>
        <w:rPr>
          <w:rFonts w:hint="eastAsia"/>
        </w:rPr>
        <w:t>）小明查阅有关资料后得知，电压表工作时，其内部有微弱电流通过，据此分析，所测量的额定功率偏</w:t>
      </w:r>
      <w:r>
        <w:t>______</w:t>
      </w:r>
      <w:r>
        <w:rPr>
          <w:rFonts w:hint="eastAsia"/>
        </w:rPr>
        <w:t>（大</w:t>
      </w:r>
      <w:r>
        <w:rPr>
          <w:rFonts w:ascii="Times New Roman" w:hAnsi="Times New Roman" w:eastAsia="Times New Roman" w:cs="Times New Roman"/>
        </w:rPr>
        <w:t>/</w:t>
      </w:r>
      <w:r>
        <w:rPr>
          <w:rFonts w:hint="eastAsia"/>
        </w:rPr>
        <w:t>小）；</w:t>
      </w:r>
    </w:p>
    <w:p>
      <w:pPr>
        <w:pStyle w:val="7"/>
      </w:pPr>
      <w:r>
        <w:rPr>
          <w:rFonts w:hint="eastAsia"/>
        </w:rPr>
        <w:t>（</w:t>
      </w:r>
      <w:r>
        <w:rPr>
          <w:rFonts w:ascii="Times New Roman" w:hAnsi="Times New Roman" w:eastAsia="Times New Roman" w:cs="Times New Roman"/>
        </w:rPr>
        <w:t>5</w:t>
      </w:r>
      <w:r>
        <w:rPr>
          <w:rFonts w:hint="eastAsia"/>
        </w:rPr>
        <w:t>）利用上述器材并增加了定值电阻</w:t>
      </w:r>
      <w:r>
        <w:rPr>
          <w:rFonts w:ascii="Times New Roman" w:hAnsi="Times New Roman" w:eastAsia="Times New Roman" w:cs="Times New Roman"/>
          <w:i/>
        </w:rPr>
        <w:t>R</w:t>
      </w:r>
      <w:r>
        <w:rPr>
          <w:rFonts w:ascii="Times New Roman" w:hAnsi="Times New Roman" w:eastAsia="Times New Roman" w:cs="Times New Roman"/>
          <w:vertAlign w:val="subscript"/>
        </w:rPr>
        <w:t>0</w:t>
      </w:r>
      <w:r>
        <w:rPr>
          <w:rFonts w:hint="eastAsia"/>
        </w:rPr>
        <w:t>和单刀双掷开关，小明又设计了几种方法用单表测量额定电流为</w:t>
      </w:r>
      <w:r>
        <w:rPr>
          <w:rFonts w:ascii="Times New Roman" w:hAnsi="Times New Roman" w:eastAsia="Times New Roman" w:cs="Times New Roman"/>
        </w:rPr>
        <w:t>0.3A</w:t>
      </w:r>
      <w:r>
        <w:rPr>
          <w:rFonts w:hint="eastAsia"/>
        </w:rPr>
        <w:t>小灯泡的额定功率，电路图如图丙所示，其中符合要求的是</w:t>
      </w:r>
      <w:r>
        <w:t>______</w:t>
      </w:r>
      <w:r>
        <w:rPr>
          <w:rFonts w:hint="eastAsia"/>
        </w:rPr>
        <w:t>。</w:t>
      </w:r>
    </w:p>
    <w:p>
      <w:pPr>
        <w:pStyle w:val="7"/>
      </w:pPr>
    </w:p>
    <w:p>
      <w:pPr>
        <w:pStyle w:val="7"/>
        <w:sectPr>
          <w:headerReference r:id="rId3" w:type="default"/>
          <w:footerReference r:id="rId4" w:type="default"/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Time New Rom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B73"/>
    <w:rsid w:val="000551BB"/>
    <w:rsid w:val="00062568"/>
    <w:rsid w:val="00076871"/>
    <w:rsid w:val="002D0B73"/>
    <w:rsid w:val="004151FC"/>
    <w:rsid w:val="004A1EFA"/>
    <w:rsid w:val="00617158"/>
    <w:rsid w:val="00797060"/>
    <w:rsid w:val="0089286D"/>
    <w:rsid w:val="008B51F4"/>
    <w:rsid w:val="008F062E"/>
    <w:rsid w:val="00A11CF0"/>
    <w:rsid w:val="00A47839"/>
    <w:rsid w:val="00C02FC6"/>
    <w:rsid w:val="00ED3F7C"/>
    <w:rsid w:val="00F00E8F"/>
    <w:rsid w:val="00FF30A0"/>
    <w:rsid w:val="447F15F9"/>
    <w:rsid w:val="7CEB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7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8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页眉 Char"/>
    <w:link w:val="4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0">
    <w:name w:val="页脚 Char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3.png"/><Relationship Id="rId27" Type="http://schemas.openxmlformats.org/officeDocument/2006/relationships/image" Target="media/image22.wmf"/><Relationship Id="rId26" Type="http://schemas.openxmlformats.org/officeDocument/2006/relationships/oleObject" Target="embeddings/oleObject1.bin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6</Pages>
  <Words>4160</Words>
  <Characters>4682</Characters>
  <Lines>35</Lines>
  <Paragraphs>10</Paragraphs>
  <TotalTime>520</TotalTime>
  <ScaleCrop>false</ScaleCrop>
  <LinksUpToDate>false</LinksUpToDate>
  <CharactersWithSpaces>4855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2022-04-09T01:16:00Z</dcterms:created>
  <dc:creator>21cnjy.com</dc:creator>
  <cp:keywords>21</cp:keywords>
  <cp:lastModifiedBy>Administrator</cp:lastModifiedBy>
  <dcterms:modified xsi:type="dcterms:W3CDTF">2022-04-15T15:04:29Z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