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napToGrid w:val="0"/>
        <w:jc w:val="center"/>
        <w:rPr>
          <w:rFonts w:ascii="方正小标宋_GBK" w:eastAsia="方正小标宋_GBK" w:hint="eastAsia"/>
          <w:b/>
          <w:color w:val="000000"/>
          <w:sz w:val="36"/>
          <w:szCs w:val="36"/>
        </w:rPr>
      </w:pPr>
      <w:r>
        <w:rPr>
          <w:rFonts w:ascii="方正小标宋_GBK" w:eastAsia="方正小标宋_GBK" w:hint="eastAsia"/>
          <w:b/>
          <w:color w:val="000000"/>
          <w:sz w:val="36"/>
          <w:szCs w:val="36"/>
        </w:rPr>
        <w:drawing>
          <wp:anchor simplePos="0" relativeHeight="251658240" behindDoc="0" locked="0" layoutInCell="1" allowOverlap="1">
            <wp:simplePos x="0" y="0"/>
            <wp:positionH relativeFrom="page">
              <wp:posOffset>11849100</wp:posOffset>
            </wp:positionH>
            <wp:positionV relativeFrom="topMargin">
              <wp:posOffset>10591800</wp:posOffset>
            </wp:positionV>
            <wp:extent cx="469900" cy="4699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626541" name=""/>
                    <pic:cNvPicPr>
                      <a:picLocks noChangeAspect="1"/>
                    </pic:cNvPicPr>
                  </pic:nvPicPr>
                  <pic:blipFill>
                    <a:blip xmlns:r="http://schemas.openxmlformats.org/officeDocument/2006/relationships" r:embed="rId4"/>
                    <a:stretch>
                      <a:fillRect/>
                    </a:stretch>
                  </pic:blipFill>
                  <pic:spPr>
                    <a:xfrm>
                      <a:off x="0" y="0"/>
                      <a:ext cx="469900" cy="469900"/>
                    </a:xfrm>
                    <a:prstGeom prst="rect">
                      <a:avLst/>
                    </a:prstGeom>
                  </pic:spPr>
                </pic:pic>
              </a:graphicData>
            </a:graphic>
          </wp:anchor>
        </w:drawing>
      </w:r>
      <w:r>
        <w:rPr>
          <w:rFonts w:ascii="方正小标宋_GBK" w:eastAsia="方正小标宋_GBK" w:hint="eastAsia"/>
          <w:b/>
          <w:color w:val="000000"/>
          <w:sz w:val="36"/>
          <w:szCs w:val="36"/>
        </w:rPr>
        <w:t>黔江区202</w:t>
      </w:r>
      <w:r>
        <w:rPr>
          <w:rFonts w:ascii="方正小标宋_GBK" w:eastAsia="方正小标宋_GBK" w:hint="eastAsia"/>
          <w:b/>
          <w:color w:val="000000"/>
          <w:sz w:val="36"/>
          <w:szCs w:val="36"/>
          <w:lang w:val="en-US" w:eastAsia="zh-CN"/>
        </w:rPr>
        <w:t>2</w:t>
      </w:r>
      <w:r>
        <w:rPr>
          <w:rFonts w:ascii="方正小标宋_GBK" w:eastAsia="方正小标宋_GBK" w:hint="eastAsia"/>
          <w:b/>
          <w:color w:val="000000"/>
          <w:sz w:val="36"/>
          <w:szCs w:val="36"/>
        </w:rPr>
        <w:t>年春八年级单元练习题</w:t>
      </w:r>
    </w:p>
    <w:p>
      <w:pPr>
        <w:snapToGrid w:val="0"/>
        <w:jc w:val="center"/>
        <w:rPr>
          <w:rFonts w:ascii="方正小标宋_GBK" w:eastAsia="方正小标宋_GBK" w:hAnsi="宋体" w:cs="宋体" w:hint="eastAsia"/>
          <w:b/>
          <w:bCs/>
          <w:color w:val="000000"/>
          <w:sz w:val="52"/>
          <w:szCs w:val="60"/>
        </w:rPr>
      </w:pPr>
      <w:r>
        <w:rPr>
          <w:rFonts w:ascii="方正小标宋_GBK" w:eastAsia="方正小标宋_GBK" w:hAnsi="宋体" w:cs="宋体" w:hint="eastAsia"/>
          <w:b/>
          <w:bCs/>
          <w:color w:val="000000"/>
          <w:sz w:val="48"/>
          <w:szCs w:val="56"/>
        </w:rPr>
        <w:t>道德与法治（一）</w:t>
      </w:r>
    </w:p>
    <w:p>
      <w:pPr>
        <w:snapToGrid w:val="0"/>
        <w:jc w:val="center"/>
        <w:rPr>
          <w:rFonts w:ascii="宋体" w:hAnsi="宋体" w:cs="黑体" w:hint="eastAsia"/>
          <w:b/>
          <w:color w:val="000000"/>
          <w:szCs w:val="21"/>
        </w:rPr>
      </w:pPr>
      <w:r>
        <w:rPr>
          <w:rFonts w:ascii="宋体" w:hAnsi="宋体" w:cs="黑体" w:hint="eastAsia"/>
          <w:b/>
          <w:color w:val="000000"/>
          <w:szCs w:val="21"/>
        </w:rPr>
        <w:t>（第一单元  《坚持宪法至上》  时间：40分钟   满分：100分）</w:t>
      </w:r>
    </w:p>
    <w:p>
      <w:pPr>
        <w:spacing w:before="156" w:beforeLines="50" w:after="156" w:afterLines="50"/>
        <w:jc w:val="center"/>
        <w:rPr>
          <w:rFonts w:ascii="宋体" w:hAnsi="宋体" w:cs="新宋体" w:hint="eastAsia"/>
          <w:b/>
          <w:color w:val="000000"/>
          <w:szCs w:val="21"/>
        </w:rPr>
      </w:pPr>
      <w:r>
        <w:rPr>
          <w:rFonts w:ascii="宋体" w:hAnsi="宋体" w:cs="新宋体" w:hint="eastAsia"/>
          <w:b/>
          <w:color w:val="000000"/>
          <w:szCs w:val="21"/>
        </w:rPr>
        <w:t>班级_______________ 姓名_______________ 成绩_______________</w:t>
      </w:r>
    </w:p>
    <w:p>
      <w:pPr>
        <w:ind w:left="412" w:hanging="412" w:hangingChars="196"/>
        <w:jc w:val="left"/>
        <w:rPr>
          <w:rFonts w:ascii="黑体" w:eastAsia="黑体" w:hAnsi="宋体" w:cs="黑体" w:hint="eastAsia"/>
          <w:b/>
          <w:bCs/>
          <w:color w:val="000000"/>
          <w:szCs w:val="21"/>
        </w:rPr>
      </w:pPr>
      <w:r>
        <w:rPr>
          <w:rFonts w:ascii="黑体" w:eastAsia="黑体" w:hAnsi="宋体" w:cs="黑体" w:hint="eastAsia"/>
          <w:b/>
          <w:bCs/>
          <w:color w:val="000000"/>
          <w:szCs w:val="21"/>
        </w:rPr>
        <w:t>一、选择题。下列各题的备选答案中，只有一项是最符合题意的，请选出。（本大题共12小题，每小题4分，共48分）</w:t>
      </w:r>
    </w:p>
    <w:tbl>
      <w:tblPr>
        <w:tblStyle w:val="TableNormal"/>
        <w:tblW w:w="873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Look w:val="0000"/>
      </w:tblPr>
      <w:tblGrid>
        <w:gridCol w:w="733"/>
        <w:gridCol w:w="733"/>
        <w:gridCol w:w="733"/>
        <w:gridCol w:w="734"/>
        <w:gridCol w:w="558"/>
        <w:gridCol w:w="709"/>
        <w:gridCol w:w="708"/>
        <w:gridCol w:w="709"/>
        <w:gridCol w:w="567"/>
        <w:gridCol w:w="709"/>
        <w:gridCol w:w="709"/>
        <w:gridCol w:w="567"/>
        <w:gridCol w:w="567"/>
      </w:tblGrid>
      <w:tr>
        <w:tblPrEx>
          <w:tblW w:w="873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Look w:val="0000"/>
        </w:tblPrEx>
        <w:trPr>
          <w:trHeight w:val="255"/>
          <w:jc w:val="center"/>
        </w:trPr>
        <w:tc>
          <w:tcPr>
            <w:tcW w:w="733" w:type="dxa"/>
            <w:vAlign w:val="center"/>
          </w:tcPr>
          <w:p>
            <w:pPr>
              <w:jc w:val="center"/>
              <w:rPr>
                <w:rFonts w:ascii="宋体" w:hAnsi="宋体" w:cs="宋体" w:hint="eastAsia"/>
                <w:b/>
                <w:color w:val="000000"/>
                <w:szCs w:val="21"/>
              </w:rPr>
            </w:pPr>
            <w:r>
              <w:rPr>
                <w:rFonts w:ascii="宋体" w:hAnsi="宋体" w:cs="宋体" w:hint="eastAsia"/>
                <w:b/>
                <w:color w:val="000000"/>
                <w:szCs w:val="21"/>
              </w:rPr>
              <w:t>题号</w:t>
            </w:r>
          </w:p>
        </w:tc>
        <w:tc>
          <w:tcPr>
            <w:tcW w:w="733" w:type="dxa"/>
            <w:vAlign w:val="center"/>
          </w:tcPr>
          <w:p>
            <w:pPr>
              <w:jc w:val="center"/>
              <w:rPr>
                <w:rFonts w:ascii="宋体" w:hAnsi="宋体" w:cs="宋体" w:hint="eastAsia"/>
                <w:b/>
                <w:color w:val="000000"/>
                <w:szCs w:val="21"/>
              </w:rPr>
            </w:pPr>
            <w:r>
              <w:rPr>
                <w:rFonts w:ascii="宋体" w:hAnsi="宋体" w:cs="宋体" w:hint="eastAsia"/>
                <w:b/>
                <w:color w:val="000000"/>
                <w:szCs w:val="21"/>
              </w:rPr>
              <w:t>1</w:t>
            </w:r>
          </w:p>
        </w:tc>
        <w:tc>
          <w:tcPr>
            <w:tcW w:w="733" w:type="dxa"/>
            <w:vAlign w:val="center"/>
          </w:tcPr>
          <w:p>
            <w:pPr>
              <w:jc w:val="center"/>
              <w:rPr>
                <w:rFonts w:ascii="宋体" w:hAnsi="宋体" w:cs="宋体" w:hint="eastAsia"/>
                <w:b/>
                <w:color w:val="000000"/>
                <w:szCs w:val="21"/>
              </w:rPr>
            </w:pPr>
            <w:r>
              <w:rPr>
                <w:rFonts w:ascii="宋体" w:hAnsi="宋体" w:cs="宋体" w:hint="eastAsia"/>
                <w:b/>
                <w:color w:val="000000"/>
                <w:szCs w:val="21"/>
              </w:rPr>
              <w:t>2</w:t>
            </w:r>
          </w:p>
        </w:tc>
        <w:tc>
          <w:tcPr>
            <w:tcW w:w="734" w:type="dxa"/>
            <w:vAlign w:val="center"/>
          </w:tcPr>
          <w:p>
            <w:pPr>
              <w:jc w:val="center"/>
              <w:rPr>
                <w:rFonts w:ascii="宋体" w:hAnsi="宋体" w:cs="宋体" w:hint="eastAsia"/>
                <w:b/>
                <w:color w:val="000000"/>
                <w:szCs w:val="21"/>
              </w:rPr>
            </w:pPr>
            <w:r>
              <w:rPr>
                <w:rFonts w:ascii="宋体" w:hAnsi="宋体" w:cs="宋体" w:hint="eastAsia"/>
                <w:b/>
                <w:color w:val="000000"/>
                <w:szCs w:val="21"/>
              </w:rPr>
              <w:t>3</w:t>
            </w:r>
          </w:p>
        </w:tc>
        <w:tc>
          <w:tcPr>
            <w:tcW w:w="558" w:type="dxa"/>
            <w:vAlign w:val="center"/>
          </w:tcPr>
          <w:p>
            <w:pPr>
              <w:jc w:val="center"/>
              <w:rPr>
                <w:rFonts w:ascii="宋体" w:hAnsi="宋体" w:cs="宋体" w:hint="eastAsia"/>
                <w:b/>
                <w:color w:val="000000"/>
                <w:szCs w:val="21"/>
              </w:rPr>
            </w:pPr>
            <w:r>
              <w:rPr>
                <w:rFonts w:ascii="宋体" w:hAnsi="宋体" w:cs="宋体" w:hint="eastAsia"/>
                <w:b/>
                <w:color w:val="000000"/>
                <w:szCs w:val="21"/>
              </w:rPr>
              <w:t>4</w:t>
            </w:r>
          </w:p>
        </w:tc>
        <w:tc>
          <w:tcPr>
            <w:tcW w:w="709" w:type="dxa"/>
            <w:vAlign w:val="center"/>
          </w:tcPr>
          <w:p>
            <w:pPr>
              <w:jc w:val="center"/>
              <w:rPr>
                <w:rFonts w:ascii="宋体" w:hAnsi="宋体" w:cs="宋体" w:hint="eastAsia"/>
                <w:b/>
                <w:color w:val="000000"/>
                <w:szCs w:val="21"/>
              </w:rPr>
            </w:pPr>
            <w:r>
              <w:rPr>
                <w:rFonts w:ascii="宋体" w:hAnsi="宋体" w:cs="宋体" w:hint="eastAsia"/>
                <w:b/>
                <w:color w:val="000000"/>
                <w:szCs w:val="21"/>
              </w:rPr>
              <w:t>5</w:t>
            </w:r>
          </w:p>
        </w:tc>
        <w:tc>
          <w:tcPr>
            <w:tcW w:w="708" w:type="dxa"/>
            <w:vAlign w:val="center"/>
          </w:tcPr>
          <w:p>
            <w:pPr>
              <w:jc w:val="center"/>
              <w:rPr>
                <w:rFonts w:ascii="宋体" w:hAnsi="宋体" w:cs="宋体" w:hint="eastAsia"/>
                <w:b/>
                <w:color w:val="000000"/>
                <w:szCs w:val="21"/>
              </w:rPr>
            </w:pPr>
            <w:r>
              <w:rPr>
                <w:rFonts w:ascii="宋体" w:hAnsi="宋体" w:cs="宋体" w:hint="eastAsia"/>
                <w:b/>
                <w:color w:val="000000"/>
                <w:szCs w:val="21"/>
              </w:rPr>
              <w:t>6</w:t>
            </w:r>
          </w:p>
        </w:tc>
        <w:tc>
          <w:tcPr>
            <w:tcW w:w="709" w:type="dxa"/>
            <w:vAlign w:val="center"/>
          </w:tcPr>
          <w:p>
            <w:pPr>
              <w:jc w:val="center"/>
              <w:rPr>
                <w:rFonts w:ascii="宋体" w:hAnsi="宋体" w:cs="宋体" w:hint="eastAsia"/>
                <w:b/>
                <w:color w:val="000000"/>
                <w:szCs w:val="21"/>
              </w:rPr>
            </w:pPr>
            <w:r>
              <w:rPr>
                <w:rFonts w:ascii="宋体" w:hAnsi="宋体" w:cs="宋体" w:hint="eastAsia"/>
                <w:b/>
                <w:color w:val="000000"/>
                <w:szCs w:val="21"/>
              </w:rPr>
              <w:t>7</w:t>
            </w:r>
          </w:p>
        </w:tc>
        <w:tc>
          <w:tcPr>
            <w:tcW w:w="567" w:type="dxa"/>
            <w:vAlign w:val="center"/>
          </w:tcPr>
          <w:p>
            <w:pPr>
              <w:jc w:val="center"/>
              <w:rPr>
                <w:rFonts w:ascii="宋体" w:hAnsi="宋体" w:cs="宋体" w:hint="eastAsia"/>
                <w:b/>
                <w:color w:val="000000"/>
                <w:szCs w:val="21"/>
              </w:rPr>
            </w:pPr>
            <w:r>
              <w:rPr>
                <w:rFonts w:ascii="宋体" w:hAnsi="宋体" w:cs="宋体" w:hint="eastAsia"/>
                <w:b/>
                <w:color w:val="000000"/>
                <w:szCs w:val="21"/>
              </w:rPr>
              <w:t>8</w:t>
            </w:r>
          </w:p>
        </w:tc>
        <w:tc>
          <w:tcPr>
            <w:tcW w:w="709" w:type="dxa"/>
            <w:vAlign w:val="center"/>
          </w:tcPr>
          <w:p>
            <w:pPr>
              <w:jc w:val="center"/>
              <w:rPr>
                <w:rFonts w:ascii="宋体" w:hAnsi="宋体" w:cs="宋体" w:hint="eastAsia"/>
                <w:b/>
                <w:color w:val="000000"/>
                <w:szCs w:val="21"/>
              </w:rPr>
            </w:pPr>
            <w:r>
              <w:rPr>
                <w:rFonts w:ascii="宋体" w:hAnsi="宋体" w:cs="宋体" w:hint="eastAsia"/>
                <w:b/>
                <w:color w:val="000000"/>
                <w:szCs w:val="21"/>
              </w:rPr>
              <w:t>9</w:t>
            </w:r>
          </w:p>
        </w:tc>
        <w:tc>
          <w:tcPr>
            <w:tcW w:w="709" w:type="dxa"/>
            <w:vAlign w:val="center"/>
          </w:tcPr>
          <w:p>
            <w:pPr>
              <w:jc w:val="center"/>
              <w:rPr>
                <w:rFonts w:ascii="宋体" w:hAnsi="宋体" w:cs="宋体" w:hint="eastAsia"/>
                <w:b/>
                <w:color w:val="000000"/>
                <w:szCs w:val="21"/>
              </w:rPr>
            </w:pPr>
            <w:r>
              <w:rPr>
                <w:rFonts w:ascii="宋体" w:hAnsi="宋体" w:cs="宋体" w:hint="eastAsia"/>
                <w:b/>
                <w:color w:val="000000"/>
                <w:szCs w:val="21"/>
              </w:rPr>
              <w:t>10</w:t>
            </w:r>
          </w:p>
        </w:tc>
        <w:tc>
          <w:tcPr>
            <w:tcW w:w="567" w:type="dxa"/>
          </w:tcPr>
          <w:p>
            <w:pPr>
              <w:jc w:val="center"/>
              <w:rPr>
                <w:rFonts w:ascii="宋体" w:hAnsi="宋体" w:cs="宋体" w:hint="eastAsia"/>
                <w:b/>
                <w:color w:val="000000"/>
                <w:szCs w:val="21"/>
              </w:rPr>
            </w:pPr>
            <w:r>
              <w:rPr>
                <w:rFonts w:ascii="宋体" w:hAnsi="宋体" w:cs="宋体" w:hint="eastAsia"/>
                <w:b/>
                <w:color w:val="000000"/>
                <w:szCs w:val="21"/>
              </w:rPr>
              <w:t>11</w:t>
            </w:r>
          </w:p>
        </w:tc>
        <w:tc>
          <w:tcPr>
            <w:tcW w:w="567" w:type="dxa"/>
          </w:tcPr>
          <w:p>
            <w:pPr>
              <w:jc w:val="center"/>
              <w:rPr>
                <w:rFonts w:ascii="宋体" w:hAnsi="宋体" w:cs="宋体" w:hint="eastAsia"/>
                <w:b/>
                <w:color w:val="000000"/>
                <w:szCs w:val="21"/>
              </w:rPr>
            </w:pPr>
            <w:r>
              <w:rPr>
                <w:rFonts w:ascii="宋体" w:hAnsi="宋体" w:cs="宋体" w:hint="eastAsia"/>
                <w:b/>
                <w:color w:val="000000"/>
                <w:szCs w:val="21"/>
              </w:rPr>
              <w:t>12</w:t>
            </w:r>
          </w:p>
        </w:tc>
      </w:tr>
      <w:tr>
        <w:tblPrEx>
          <w:tblW w:w="8736" w:type="dxa"/>
          <w:jc w:val="center"/>
          <w:tblLayout w:type="fixed"/>
          <w:tblCellMar>
            <w:top w:w="0" w:type="dxa"/>
            <w:left w:w="108" w:type="dxa"/>
            <w:bottom w:w="0" w:type="dxa"/>
            <w:right w:w="108" w:type="dxa"/>
          </w:tblCellMar>
          <w:tblLook w:val="0000"/>
        </w:tblPrEx>
        <w:trPr>
          <w:trHeight w:val="255"/>
          <w:jc w:val="center"/>
        </w:trPr>
        <w:tc>
          <w:tcPr>
            <w:tcW w:w="733" w:type="dxa"/>
            <w:vAlign w:val="center"/>
          </w:tcPr>
          <w:p>
            <w:pPr>
              <w:jc w:val="center"/>
              <w:rPr>
                <w:rFonts w:ascii="宋体" w:hAnsi="宋体" w:cs="宋体" w:hint="eastAsia"/>
                <w:b/>
                <w:color w:val="000000"/>
                <w:szCs w:val="21"/>
              </w:rPr>
            </w:pPr>
            <w:r>
              <w:rPr>
                <w:rFonts w:ascii="宋体" w:hAnsi="宋体" w:cs="宋体" w:hint="eastAsia"/>
                <w:b/>
                <w:color w:val="000000"/>
                <w:szCs w:val="21"/>
              </w:rPr>
              <w:t>答案</w:t>
            </w:r>
          </w:p>
        </w:tc>
        <w:tc>
          <w:tcPr>
            <w:tcW w:w="733" w:type="dxa"/>
            <w:vAlign w:val="center"/>
          </w:tcPr>
          <w:p>
            <w:pPr>
              <w:jc w:val="center"/>
              <w:rPr>
                <w:rFonts w:ascii="宋体" w:hAnsi="宋体" w:cs="宋体" w:hint="eastAsia"/>
                <w:b/>
                <w:color w:val="000000"/>
                <w:szCs w:val="21"/>
              </w:rPr>
            </w:pPr>
          </w:p>
        </w:tc>
        <w:tc>
          <w:tcPr>
            <w:tcW w:w="733" w:type="dxa"/>
            <w:vAlign w:val="center"/>
          </w:tcPr>
          <w:p>
            <w:pPr>
              <w:jc w:val="center"/>
              <w:rPr>
                <w:rFonts w:ascii="宋体" w:hAnsi="宋体" w:cs="宋体" w:hint="eastAsia"/>
                <w:b/>
                <w:color w:val="000000"/>
                <w:szCs w:val="21"/>
              </w:rPr>
            </w:pPr>
          </w:p>
        </w:tc>
        <w:tc>
          <w:tcPr>
            <w:tcW w:w="734" w:type="dxa"/>
            <w:vAlign w:val="center"/>
          </w:tcPr>
          <w:p>
            <w:pPr>
              <w:jc w:val="center"/>
              <w:rPr>
                <w:rFonts w:ascii="宋体" w:hAnsi="宋体" w:cs="宋体" w:hint="eastAsia"/>
                <w:b/>
                <w:color w:val="000000"/>
                <w:szCs w:val="21"/>
              </w:rPr>
            </w:pPr>
          </w:p>
        </w:tc>
        <w:tc>
          <w:tcPr>
            <w:tcW w:w="558" w:type="dxa"/>
            <w:vAlign w:val="center"/>
          </w:tcPr>
          <w:p>
            <w:pPr>
              <w:jc w:val="center"/>
              <w:rPr>
                <w:rFonts w:ascii="宋体" w:hAnsi="宋体" w:cs="宋体" w:hint="eastAsia"/>
                <w:b/>
                <w:color w:val="000000"/>
                <w:szCs w:val="21"/>
              </w:rPr>
            </w:pPr>
          </w:p>
        </w:tc>
        <w:tc>
          <w:tcPr>
            <w:tcW w:w="709" w:type="dxa"/>
            <w:vAlign w:val="center"/>
          </w:tcPr>
          <w:p>
            <w:pPr>
              <w:jc w:val="center"/>
              <w:rPr>
                <w:rFonts w:ascii="宋体" w:hAnsi="宋体" w:cs="宋体" w:hint="eastAsia"/>
                <w:b/>
                <w:color w:val="000000"/>
                <w:szCs w:val="21"/>
              </w:rPr>
            </w:pPr>
          </w:p>
        </w:tc>
        <w:tc>
          <w:tcPr>
            <w:tcW w:w="708" w:type="dxa"/>
            <w:vAlign w:val="center"/>
          </w:tcPr>
          <w:p>
            <w:pPr>
              <w:jc w:val="center"/>
              <w:rPr>
                <w:rFonts w:ascii="宋体" w:hAnsi="宋体" w:cs="宋体" w:hint="eastAsia"/>
                <w:b/>
                <w:color w:val="000000"/>
                <w:szCs w:val="21"/>
              </w:rPr>
            </w:pPr>
          </w:p>
        </w:tc>
        <w:tc>
          <w:tcPr>
            <w:tcW w:w="709" w:type="dxa"/>
            <w:vAlign w:val="center"/>
          </w:tcPr>
          <w:p>
            <w:pPr>
              <w:jc w:val="center"/>
              <w:rPr>
                <w:rFonts w:ascii="宋体" w:hAnsi="宋体" w:cs="宋体" w:hint="eastAsia"/>
                <w:b/>
                <w:color w:val="000000"/>
                <w:szCs w:val="21"/>
              </w:rPr>
            </w:pPr>
          </w:p>
        </w:tc>
        <w:tc>
          <w:tcPr>
            <w:tcW w:w="567" w:type="dxa"/>
            <w:vAlign w:val="center"/>
          </w:tcPr>
          <w:p>
            <w:pPr>
              <w:jc w:val="center"/>
              <w:rPr>
                <w:rFonts w:ascii="宋体" w:hAnsi="宋体" w:cs="宋体" w:hint="eastAsia"/>
                <w:b/>
                <w:color w:val="000000"/>
                <w:szCs w:val="21"/>
              </w:rPr>
            </w:pPr>
          </w:p>
        </w:tc>
        <w:tc>
          <w:tcPr>
            <w:tcW w:w="709" w:type="dxa"/>
            <w:vAlign w:val="center"/>
          </w:tcPr>
          <w:p>
            <w:pPr>
              <w:jc w:val="center"/>
              <w:rPr>
                <w:rFonts w:ascii="宋体" w:hAnsi="宋体" w:cs="宋体" w:hint="eastAsia"/>
                <w:b/>
                <w:color w:val="000000"/>
                <w:szCs w:val="21"/>
              </w:rPr>
            </w:pPr>
          </w:p>
        </w:tc>
        <w:tc>
          <w:tcPr>
            <w:tcW w:w="709" w:type="dxa"/>
            <w:vAlign w:val="center"/>
          </w:tcPr>
          <w:p>
            <w:pPr>
              <w:jc w:val="center"/>
              <w:rPr>
                <w:rFonts w:ascii="宋体" w:hAnsi="宋体" w:cs="宋体" w:hint="eastAsia"/>
                <w:b/>
                <w:color w:val="000000"/>
                <w:szCs w:val="21"/>
              </w:rPr>
            </w:pPr>
          </w:p>
        </w:tc>
        <w:tc>
          <w:tcPr>
            <w:tcW w:w="567" w:type="dxa"/>
          </w:tcPr>
          <w:p>
            <w:pPr>
              <w:jc w:val="center"/>
              <w:rPr>
                <w:rFonts w:ascii="宋体" w:hAnsi="宋体" w:cs="宋体" w:hint="eastAsia"/>
                <w:b/>
                <w:color w:val="000000"/>
                <w:szCs w:val="21"/>
              </w:rPr>
            </w:pPr>
          </w:p>
        </w:tc>
        <w:tc>
          <w:tcPr>
            <w:tcW w:w="567" w:type="dxa"/>
          </w:tcPr>
          <w:p>
            <w:pPr>
              <w:jc w:val="center"/>
              <w:rPr>
                <w:rFonts w:ascii="宋体" w:hAnsi="宋体" w:cs="宋体" w:hint="eastAsia"/>
                <w:b/>
                <w:color w:val="000000"/>
                <w:szCs w:val="21"/>
              </w:rPr>
            </w:pPr>
          </w:p>
        </w:tc>
      </w:tr>
    </w:tbl>
    <w:p>
      <w:pPr>
        <w:spacing w:line="360" w:lineRule="auto"/>
        <w:ind w:left="273" w:hanging="273" w:hangingChars="130"/>
        <w:rPr>
          <w:color w:val="000000"/>
        </w:rPr>
      </w:pPr>
      <w:r>
        <w:rPr>
          <w:rFonts w:ascii="Times New Roman" w:eastAsia="新宋体" w:hAnsi="Times New Roman" w:hint="eastAsia"/>
          <w:color w:val="000000"/>
          <w:szCs w:val="21"/>
        </w:rPr>
        <w:t>1．加强社会保障体系建设，坚决打赢脱贫攻坚战，实施健康中国战略，打造共建共治共享的社会治理格局，不断满足人民日益增长的美好生活需要，我国采取的一系列民生举措体现了（　　）</w:t>
      </w:r>
    </w:p>
    <w:p>
      <w:pPr>
        <w:spacing w:line="360" w:lineRule="auto"/>
        <w:ind w:firstLine="273" w:firstLineChars="130"/>
        <w:jc w:val="left"/>
        <w:rPr>
          <w:color w:val="000000"/>
        </w:rPr>
      </w:pPr>
      <w:r>
        <w:rPr>
          <w:rFonts w:ascii="Times New Roman" w:eastAsia="新宋体" w:hAnsi="Times New Roman" w:hint="eastAsia"/>
          <w:color w:val="000000"/>
          <w:szCs w:val="21"/>
        </w:rPr>
        <w:t>A．改善民生是我国的宪法原则</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B．党和政府尊重和保障人权</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C．国家的一切权力属于人民</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D．在我国，人权的主体非常广泛</w:t>
      </w:r>
    </w:p>
    <w:p>
      <w:pPr>
        <w:spacing w:line="360" w:lineRule="auto"/>
        <w:ind w:left="273" w:hanging="273" w:hangingChars="130"/>
        <w:rPr>
          <w:color w:val="000000"/>
        </w:rPr>
      </w:pPr>
      <w:r>
        <w:rPr>
          <w:rFonts w:ascii="Times New Roman" w:eastAsia="新宋体" w:hAnsi="Times New Roman" w:hint="eastAsia"/>
          <w:color w:val="000000"/>
          <w:szCs w:val="21"/>
        </w:rPr>
        <w:t>2．在我国，每个公民都要增强宪法意识。作为青少年，我们应该（　　）</w:t>
      </w:r>
    </w:p>
    <w:p>
      <w:pPr>
        <w:spacing w:line="360" w:lineRule="auto"/>
        <w:ind w:left="273" w:leftChars="130"/>
        <w:rPr>
          <w:color w:val="000000"/>
        </w:rPr>
      </w:pPr>
      <w:r>
        <w:rPr>
          <w:rFonts w:ascii="Cambria Math" w:eastAsia="Cambria Math" w:hAnsi="Cambria Math"/>
          <w:color w:val="000000"/>
          <w:szCs w:val="21"/>
        </w:rPr>
        <w:t>①</w:t>
      </w:r>
      <w:r>
        <w:rPr>
          <w:rFonts w:ascii="Times New Roman" w:eastAsia="新宋体" w:hAnsi="Times New Roman" w:hint="eastAsia"/>
          <w:color w:val="000000"/>
          <w:szCs w:val="21"/>
        </w:rPr>
        <w:t>学习宪法，了解宪法的性质和基本内容</w:t>
      </w:r>
    </w:p>
    <w:p>
      <w:pPr>
        <w:spacing w:line="360" w:lineRule="auto"/>
        <w:ind w:left="273" w:leftChars="130"/>
        <w:rPr>
          <w:color w:val="000000"/>
        </w:rPr>
      </w:pPr>
      <w:r>
        <w:rPr>
          <w:rFonts w:ascii="Cambria Math" w:eastAsia="Cambria Math" w:hAnsi="Cambria Math"/>
          <w:color w:val="000000"/>
          <w:szCs w:val="21"/>
        </w:rPr>
        <w:t>②</w:t>
      </w:r>
      <w:r>
        <w:rPr>
          <w:rFonts w:ascii="Times New Roman" w:eastAsia="新宋体" w:hAnsi="Times New Roman" w:hint="eastAsia"/>
          <w:color w:val="000000"/>
          <w:szCs w:val="21"/>
        </w:rPr>
        <w:t>认同宪法，让宪法精神铭刻于心</w:t>
      </w:r>
    </w:p>
    <w:p>
      <w:pPr>
        <w:spacing w:line="360" w:lineRule="auto"/>
        <w:ind w:left="273" w:leftChars="130"/>
        <w:rPr>
          <w:color w:val="000000"/>
        </w:rPr>
      </w:pPr>
      <w:r>
        <w:rPr>
          <w:rFonts w:ascii="Cambria Math" w:eastAsia="Cambria Math" w:hAnsi="Cambria Math"/>
          <w:color w:val="000000"/>
          <w:szCs w:val="21"/>
        </w:rPr>
        <w:t>③</w:t>
      </w:r>
      <w:r>
        <w:rPr>
          <w:rFonts w:ascii="Times New Roman" w:eastAsia="新宋体" w:hAnsi="Times New Roman" w:hint="eastAsia"/>
          <w:color w:val="000000"/>
          <w:szCs w:val="21"/>
        </w:rPr>
        <w:t>践行宪法，维护宪法权威</w:t>
      </w:r>
    </w:p>
    <w:p>
      <w:pPr>
        <w:spacing w:line="360" w:lineRule="auto"/>
        <w:ind w:left="273" w:leftChars="130"/>
        <w:rPr>
          <w:color w:val="000000"/>
        </w:rPr>
      </w:pPr>
      <w:r>
        <w:rPr>
          <w:rFonts w:ascii="Cambria Math" w:eastAsia="Cambria Math" w:hAnsi="Cambria Math"/>
          <w:color w:val="000000"/>
          <w:szCs w:val="21"/>
        </w:rPr>
        <w:t>④</w:t>
      </w:r>
      <w:r>
        <w:rPr>
          <w:rFonts w:ascii="Times New Roman" w:eastAsia="新宋体" w:hAnsi="Times New Roman" w:hint="eastAsia"/>
          <w:color w:val="000000"/>
          <w:szCs w:val="21"/>
        </w:rPr>
        <w:t>坚持宪法至上，自觉践行宪法精神，积极推动宪法实施</w:t>
      </w:r>
    </w:p>
    <w:p>
      <w:pPr>
        <w:tabs>
          <w:tab w:val="left" w:pos="2300"/>
          <w:tab w:val="left" w:pos="4400"/>
          <w:tab w:val="left" w:pos="6400"/>
        </w:tabs>
        <w:spacing w:line="360" w:lineRule="auto"/>
        <w:ind w:firstLine="273" w:firstLineChars="130"/>
        <w:jc w:val="left"/>
        <w:rPr>
          <w:color w:val="000000"/>
        </w:rPr>
      </w:pPr>
      <w:r>
        <w:rPr>
          <w:rFonts w:ascii="Times New Roman" w:eastAsia="新宋体" w:hAnsi="Times New Roman" w:hint="eastAsia"/>
          <w:color w:val="000000"/>
          <w:szCs w:val="21"/>
        </w:rPr>
        <w:t>A．</w:t>
      </w:r>
      <w:r>
        <w:rPr>
          <w:rFonts w:ascii="Cambria Math" w:eastAsia="Cambria Math" w:hAnsi="Cambria Math"/>
          <w:color w:val="000000"/>
          <w:szCs w:val="21"/>
        </w:rPr>
        <w:t>①②③</w:t>
      </w:r>
      <w:r>
        <w:rPr>
          <w:color w:val="000000"/>
        </w:rPr>
        <w:tab/>
      </w:r>
      <w:r>
        <w:rPr>
          <w:rFonts w:ascii="Times New Roman" w:eastAsia="新宋体" w:hAnsi="Times New Roman" w:hint="eastAsia"/>
          <w:color w:val="000000"/>
          <w:szCs w:val="21"/>
        </w:rPr>
        <w:t>B．</w:t>
      </w:r>
      <w:r>
        <w:rPr>
          <w:rFonts w:ascii="Cambria Math" w:eastAsia="Cambria Math" w:hAnsi="Cambria Math"/>
          <w:color w:val="000000"/>
          <w:szCs w:val="21"/>
        </w:rPr>
        <w:t>②③④</w:t>
      </w:r>
      <w:r>
        <w:rPr>
          <w:color w:val="000000"/>
        </w:rPr>
        <w:tab/>
      </w:r>
      <w:r>
        <w:rPr>
          <w:rFonts w:ascii="Times New Roman" w:eastAsia="新宋体" w:hAnsi="Times New Roman" w:hint="eastAsia"/>
          <w:color w:val="000000"/>
          <w:szCs w:val="21"/>
        </w:rPr>
        <w:t>C．</w:t>
      </w:r>
      <w:r>
        <w:rPr>
          <w:rFonts w:ascii="Cambria Math" w:eastAsia="Cambria Math" w:hAnsi="Cambria Math"/>
          <w:color w:val="000000"/>
          <w:szCs w:val="21"/>
        </w:rPr>
        <w:t>①②④</w:t>
      </w:r>
      <w:r>
        <w:rPr>
          <w:color w:val="000000"/>
        </w:rPr>
        <w:tab/>
      </w:r>
      <w:r>
        <w:rPr>
          <w:rFonts w:ascii="Times New Roman" w:eastAsia="新宋体" w:hAnsi="Times New Roman" w:hint="eastAsia"/>
          <w:color w:val="000000"/>
          <w:szCs w:val="21"/>
        </w:rPr>
        <w:t>D．</w:t>
      </w:r>
      <w:r>
        <w:rPr>
          <w:rFonts w:ascii="Cambria Math" w:eastAsia="Cambria Math" w:hAnsi="Cambria Math"/>
          <w:color w:val="000000"/>
          <w:szCs w:val="21"/>
        </w:rPr>
        <w:t>①②③④</w:t>
      </w:r>
    </w:p>
    <w:p>
      <w:pPr>
        <w:spacing w:line="360" w:lineRule="auto"/>
        <w:ind w:left="273" w:hanging="273" w:hangingChars="130"/>
        <w:rPr>
          <w:color w:val="000000"/>
        </w:rPr>
      </w:pPr>
      <w:r>
        <w:rPr>
          <w:rFonts w:ascii="Times New Roman" w:eastAsia="新宋体" w:hAnsi="Times New Roman" w:hint="eastAsia"/>
          <w:color w:val="000000"/>
          <w:szCs w:val="21"/>
        </w:rPr>
        <w:t>3．宪法与我们每个人息息相关，我们的一生都离不开宪法的保护。一般情况下，我们增强宪法意识的合理路径是（　　）</w:t>
      </w:r>
    </w:p>
    <w:p>
      <w:pPr>
        <w:spacing w:line="360" w:lineRule="auto"/>
        <w:ind w:left="273" w:leftChars="130"/>
        <w:rPr>
          <w:color w:val="000000"/>
        </w:rPr>
      </w:pPr>
      <w:r>
        <w:rPr>
          <w:rFonts w:ascii="Cambria Math" w:eastAsia="Cambria Math" w:hAnsi="Cambria Math"/>
          <w:color w:val="000000"/>
          <w:szCs w:val="21"/>
        </w:rPr>
        <w:t>①</w:t>
      </w:r>
      <w:r>
        <w:rPr>
          <w:rFonts w:ascii="Times New Roman" w:eastAsia="新宋体" w:hAnsi="Times New Roman" w:hint="eastAsia"/>
          <w:color w:val="000000"/>
          <w:szCs w:val="21"/>
        </w:rPr>
        <w:t>学习宪法</w:t>
      </w:r>
    </w:p>
    <w:p>
      <w:pPr>
        <w:spacing w:line="360" w:lineRule="auto"/>
        <w:ind w:left="273" w:leftChars="130"/>
        <w:rPr>
          <w:color w:val="000000"/>
        </w:rPr>
      </w:pPr>
      <w:r>
        <w:rPr>
          <w:rFonts w:ascii="Cambria Math" w:eastAsia="Cambria Math" w:hAnsi="Cambria Math"/>
          <w:color w:val="000000"/>
          <w:szCs w:val="21"/>
        </w:rPr>
        <w:t>②</w:t>
      </w:r>
      <w:r>
        <w:rPr>
          <w:rFonts w:ascii="Times New Roman" w:eastAsia="新宋体" w:hAnsi="Times New Roman" w:hint="eastAsia"/>
          <w:color w:val="000000"/>
          <w:szCs w:val="21"/>
        </w:rPr>
        <w:t>践行宪法</w:t>
      </w:r>
    </w:p>
    <w:p>
      <w:pPr>
        <w:spacing w:line="360" w:lineRule="auto"/>
        <w:ind w:left="273" w:leftChars="130"/>
        <w:rPr>
          <w:color w:val="000000"/>
        </w:rPr>
      </w:pPr>
      <w:r>
        <w:rPr>
          <w:rFonts w:ascii="Cambria Math" w:eastAsia="Cambria Math" w:hAnsi="Cambria Math"/>
          <w:color w:val="000000"/>
          <w:szCs w:val="21"/>
        </w:rPr>
        <w:t>③</w:t>
      </w:r>
      <w:r>
        <w:rPr>
          <w:rFonts w:ascii="Times New Roman" w:eastAsia="新宋体" w:hAnsi="Times New Roman" w:hint="eastAsia"/>
          <w:color w:val="000000"/>
          <w:szCs w:val="21"/>
        </w:rPr>
        <w:t>认同宪法</w:t>
      </w:r>
    </w:p>
    <w:p>
      <w:pPr>
        <w:tabs>
          <w:tab w:val="left" w:pos="2300"/>
          <w:tab w:val="left" w:pos="4400"/>
          <w:tab w:val="left" w:pos="6400"/>
        </w:tabs>
        <w:spacing w:line="360" w:lineRule="auto"/>
        <w:ind w:firstLine="273" w:firstLineChars="130"/>
        <w:jc w:val="left"/>
        <w:rPr>
          <w:color w:val="000000"/>
        </w:rPr>
      </w:pPr>
      <w:r>
        <w:rPr>
          <w:rFonts w:ascii="Times New Roman" w:eastAsia="新宋体" w:hAnsi="Times New Roman" w:hint="eastAsia"/>
          <w:color w:val="000000"/>
          <w:szCs w:val="21"/>
        </w:rPr>
        <w:t>A．</w:t>
      </w:r>
      <w:r>
        <w:rPr>
          <w:rFonts w:ascii="Cambria Math" w:eastAsia="Cambria Math" w:hAnsi="Cambria Math"/>
          <w:color w:val="000000"/>
          <w:szCs w:val="21"/>
        </w:rPr>
        <w:t>①</w:t>
      </w:r>
      <w:r>
        <w:rPr>
          <w:rFonts w:ascii="Times New Roman" w:eastAsia="新宋体" w:hAnsi="Times New Roman" w:hint="eastAsia"/>
          <w:color w:val="000000"/>
          <w:szCs w:val="21"/>
        </w:rPr>
        <w:t>→</w:t>
      </w:r>
      <w:r>
        <w:rPr>
          <w:rFonts w:ascii="Cambria Math" w:eastAsia="Cambria Math" w:hAnsi="Cambria Math"/>
          <w:color w:val="000000"/>
          <w:szCs w:val="21"/>
        </w:rPr>
        <w:t>②</w:t>
      </w:r>
      <w:r>
        <w:rPr>
          <w:rFonts w:ascii="Times New Roman" w:eastAsia="新宋体" w:hAnsi="Times New Roman" w:hint="eastAsia"/>
          <w:color w:val="000000"/>
          <w:szCs w:val="21"/>
        </w:rPr>
        <w:t>→</w:t>
      </w:r>
      <w:r>
        <w:rPr>
          <w:rFonts w:ascii="Cambria Math" w:eastAsia="Cambria Math" w:hAnsi="Cambria Math"/>
          <w:color w:val="000000"/>
          <w:szCs w:val="21"/>
        </w:rPr>
        <w:t>③</w:t>
      </w:r>
      <w:r>
        <w:rPr>
          <w:color w:val="000000"/>
        </w:rPr>
        <w:tab/>
      </w:r>
      <w:r>
        <w:rPr>
          <w:rFonts w:ascii="Times New Roman" w:eastAsia="新宋体" w:hAnsi="Times New Roman" w:hint="eastAsia"/>
          <w:color w:val="000000"/>
          <w:szCs w:val="21"/>
        </w:rPr>
        <w:t>B．</w:t>
      </w:r>
      <w:r>
        <w:rPr>
          <w:rFonts w:ascii="Cambria Math" w:eastAsia="Cambria Math" w:hAnsi="Cambria Math"/>
          <w:color w:val="000000"/>
          <w:szCs w:val="21"/>
        </w:rPr>
        <w:t>①</w:t>
      </w:r>
      <w:r>
        <w:rPr>
          <w:rFonts w:ascii="Times New Roman" w:eastAsia="新宋体" w:hAnsi="Times New Roman" w:hint="eastAsia"/>
          <w:color w:val="000000"/>
          <w:szCs w:val="21"/>
        </w:rPr>
        <w:t>→</w:t>
      </w:r>
      <w:r>
        <w:rPr>
          <w:rFonts w:ascii="Cambria Math" w:eastAsia="Cambria Math" w:hAnsi="Cambria Math"/>
          <w:color w:val="000000"/>
          <w:szCs w:val="21"/>
        </w:rPr>
        <w:t>③</w:t>
      </w:r>
      <w:r>
        <w:rPr>
          <w:rFonts w:ascii="Times New Roman" w:eastAsia="新宋体" w:hAnsi="Times New Roman" w:hint="eastAsia"/>
          <w:color w:val="000000"/>
          <w:szCs w:val="21"/>
        </w:rPr>
        <w:t>→</w:t>
      </w:r>
      <w:r>
        <w:rPr>
          <w:rFonts w:ascii="Cambria Math" w:eastAsia="Cambria Math" w:hAnsi="Cambria Math"/>
          <w:color w:val="000000"/>
          <w:szCs w:val="21"/>
        </w:rPr>
        <w:t>②</w:t>
      </w:r>
      <w:r>
        <w:rPr>
          <w:color w:val="000000"/>
        </w:rPr>
        <w:tab/>
      </w:r>
      <w:r>
        <w:rPr>
          <w:rFonts w:ascii="Times New Roman" w:eastAsia="新宋体" w:hAnsi="Times New Roman" w:hint="eastAsia"/>
          <w:color w:val="000000"/>
          <w:szCs w:val="21"/>
        </w:rPr>
        <w:t>C．</w:t>
      </w:r>
      <w:r>
        <w:rPr>
          <w:rFonts w:ascii="Cambria Math" w:eastAsia="Cambria Math" w:hAnsi="Cambria Math"/>
          <w:color w:val="000000"/>
          <w:szCs w:val="21"/>
        </w:rPr>
        <w:t>②</w:t>
      </w:r>
      <w:r>
        <w:rPr>
          <w:rFonts w:ascii="Times New Roman" w:eastAsia="新宋体" w:hAnsi="Times New Roman" w:hint="eastAsia"/>
          <w:color w:val="000000"/>
          <w:szCs w:val="21"/>
        </w:rPr>
        <w:t>→</w:t>
      </w:r>
      <w:r>
        <w:rPr>
          <w:rFonts w:ascii="Cambria Math" w:eastAsia="Cambria Math" w:hAnsi="Cambria Math"/>
          <w:color w:val="000000"/>
          <w:szCs w:val="21"/>
        </w:rPr>
        <w:t>①</w:t>
      </w:r>
      <w:r>
        <w:rPr>
          <w:rFonts w:ascii="Times New Roman" w:eastAsia="新宋体" w:hAnsi="Times New Roman" w:hint="eastAsia"/>
          <w:color w:val="000000"/>
          <w:szCs w:val="21"/>
        </w:rPr>
        <w:t>→</w:t>
      </w:r>
      <w:r>
        <w:rPr>
          <w:rFonts w:ascii="Cambria Math" w:eastAsia="Cambria Math" w:hAnsi="Cambria Math"/>
          <w:color w:val="000000"/>
          <w:szCs w:val="21"/>
        </w:rPr>
        <w:t>③</w:t>
      </w:r>
      <w:r>
        <w:rPr>
          <w:color w:val="000000"/>
        </w:rPr>
        <w:tab/>
      </w:r>
      <w:r>
        <w:rPr>
          <w:rFonts w:ascii="Times New Roman" w:eastAsia="新宋体" w:hAnsi="Times New Roman" w:hint="eastAsia"/>
          <w:color w:val="000000"/>
          <w:szCs w:val="21"/>
        </w:rPr>
        <w:t>D．</w:t>
      </w:r>
      <w:r>
        <w:rPr>
          <w:rFonts w:ascii="Cambria Math" w:eastAsia="Cambria Math" w:hAnsi="Cambria Math"/>
          <w:color w:val="000000"/>
          <w:szCs w:val="21"/>
        </w:rPr>
        <w:t>③</w:t>
      </w:r>
      <w:r>
        <w:rPr>
          <w:rFonts w:ascii="Times New Roman" w:eastAsia="新宋体" w:hAnsi="Times New Roman" w:hint="eastAsia"/>
          <w:color w:val="000000"/>
          <w:szCs w:val="21"/>
        </w:rPr>
        <w:t>→</w:t>
      </w:r>
      <w:r>
        <w:rPr>
          <w:rFonts w:ascii="Cambria Math" w:eastAsia="Cambria Math" w:hAnsi="Cambria Math"/>
          <w:color w:val="000000"/>
          <w:szCs w:val="21"/>
        </w:rPr>
        <w:t>②</w:t>
      </w:r>
      <w:r>
        <w:rPr>
          <w:rFonts w:ascii="Times New Roman" w:eastAsia="新宋体" w:hAnsi="Times New Roman" w:hint="eastAsia"/>
          <w:color w:val="000000"/>
          <w:szCs w:val="21"/>
        </w:rPr>
        <w:t>→</w:t>
      </w:r>
      <w:r>
        <w:rPr>
          <w:rFonts w:ascii="Cambria Math" w:eastAsia="Cambria Math" w:hAnsi="Cambria Math"/>
          <w:color w:val="000000"/>
          <w:szCs w:val="21"/>
        </w:rPr>
        <w:t>①</w:t>
      </w:r>
    </w:p>
    <w:p>
      <w:pPr>
        <w:spacing w:line="360" w:lineRule="auto"/>
        <w:ind w:left="273" w:hanging="273" w:hangingChars="130"/>
        <w:rPr>
          <w:color w:val="000000"/>
        </w:rPr>
      </w:pPr>
      <w:r>
        <w:rPr>
          <w:rFonts w:ascii="Times New Roman" w:eastAsia="新宋体" w:hAnsi="Times New Roman" w:hint="eastAsia"/>
          <w:color w:val="000000"/>
          <w:szCs w:val="21"/>
        </w:rPr>
        <w:t>4．各学校开展</w:t>
      </w:r>
      <w:r>
        <w:rPr>
          <w:rFonts w:ascii="Times New Roman" w:eastAsia="新宋体" w:hAnsi="Times New Roman" w:hint="eastAsia"/>
          <w:color w:val="000000"/>
          <w:szCs w:val="21"/>
        </w:rPr>
        <w:t>“</w:t>
      </w:r>
      <w:r>
        <w:rPr>
          <w:rFonts w:ascii="Times New Roman" w:eastAsia="新宋体" w:hAnsi="Times New Roman" w:hint="eastAsia"/>
          <w:color w:val="000000"/>
          <w:szCs w:val="21"/>
        </w:rPr>
        <w:t>宪法进课堂</w:t>
      </w:r>
      <w:r>
        <w:rPr>
          <w:rFonts w:ascii="Times New Roman" w:eastAsia="新宋体" w:hAnsi="Times New Roman" w:hint="eastAsia"/>
          <w:color w:val="000000"/>
          <w:szCs w:val="21"/>
        </w:rPr>
        <w:t>”</w:t>
      </w:r>
      <w:r>
        <w:rPr>
          <w:rFonts w:ascii="Times New Roman" w:eastAsia="新宋体" w:hAnsi="Times New Roman" w:hint="eastAsia"/>
          <w:color w:val="000000"/>
          <w:szCs w:val="21"/>
        </w:rPr>
        <w:t>活动，在广大中小学生中弘扬宪法精神。下列观点你赞同的有（　　）</w:t>
      </w:r>
    </w:p>
    <w:p>
      <w:pPr>
        <w:spacing w:line="360" w:lineRule="auto"/>
        <w:ind w:left="273" w:leftChars="130"/>
        <w:rPr>
          <w:color w:val="000000"/>
        </w:rPr>
      </w:pPr>
      <w:r>
        <w:rPr>
          <w:rFonts w:ascii="Cambria Math" w:eastAsia="Cambria Math" w:hAnsi="Cambria Math"/>
          <w:color w:val="000000"/>
          <w:szCs w:val="21"/>
        </w:rPr>
        <w:t>①</w:t>
      </w:r>
      <w:r>
        <w:rPr>
          <w:rFonts w:ascii="Times New Roman" w:eastAsia="新宋体" w:hAnsi="Times New Roman" w:hint="eastAsia"/>
          <w:color w:val="000000"/>
          <w:szCs w:val="21"/>
        </w:rPr>
        <w:t>宪法是治国安邦的总章程</w:t>
      </w:r>
    </w:p>
    <w:p>
      <w:pPr>
        <w:spacing w:line="360" w:lineRule="auto"/>
        <w:ind w:left="273" w:leftChars="130"/>
        <w:rPr>
          <w:color w:val="000000"/>
        </w:rPr>
      </w:pPr>
      <w:r>
        <w:rPr>
          <w:rFonts w:ascii="Cambria Math" w:eastAsia="Cambria Math" w:hAnsi="Cambria Math"/>
          <w:color w:val="000000"/>
          <w:szCs w:val="21"/>
        </w:rPr>
        <w:t>②</w:t>
      </w:r>
      <w:r>
        <w:rPr>
          <w:rFonts w:ascii="Times New Roman" w:eastAsia="新宋体" w:hAnsi="Times New Roman" w:hint="eastAsia"/>
          <w:color w:val="000000"/>
          <w:szCs w:val="21"/>
        </w:rPr>
        <w:t>宪法是根本法，是其他法律的总和</w:t>
      </w:r>
    </w:p>
    <w:p>
      <w:pPr>
        <w:spacing w:line="360" w:lineRule="auto"/>
        <w:ind w:left="273" w:leftChars="130"/>
        <w:rPr>
          <w:color w:val="000000"/>
        </w:rPr>
      </w:pPr>
      <w:r>
        <w:rPr>
          <w:rFonts w:ascii="Cambria Math" w:eastAsia="Cambria Math" w:hAnsi="Cambria Math"/>
          <w:color w:val="000000"/>
          <w:szCs w:val="21"/>
        </w:rPr>
        <w:t>③</w:t>
      </w:r>
      <w:r>
        <w:rPr>
          <w:rFonts w:ascii="Times New Roman" w:eastAsia="新宋体" w:hAnsi="Times New Roman" w:hint="eastAsia"/>
          <w:color w:val="000000"/>
          <w:szCs w:val="21"/>
        </w:rPr>
        <w:t>宪法是公民权利的保障书</w:t>
      </w:r>
    </w:p>
    <w:p>
      <w:pPr>
        <w:spacing w:line="360" w:lineRule="auto"/>
        <w:ind w:left="273" w:leftChars="130"/>
        <w:rPr>
          <w:color w:val="000000"/>
        </w:rPr>
      </w:pPr>
      <w:r>
        <w:rPr>
          <w:rFonts w:ascii="Cambria Math" w:eastAsia="Cambria Math" w:hAnsi="Cambria Math"/>
          <w:color w:val="000000"/>
          <w:szCs w:val="21"/>
        </w:rPr>
        <w:t>④</w:t>
      </w:r>
      <w:r>
        <w:rPr>
          <w:rFonts w:ascii="Times New Roman" w:eastAsia="新宋体" w:hAnsi="Times New Roman" w:hint="eastAsia"/>
          <w:color w:val="000000"/>
          <w:szCs w:val="21"/>
        </w:rPr>
        <w:t>公民的权利和义务是宪法的核心内容</w:t>
      </w:r>
    </w:p>
    <w:p>
      <w:pPr>
        <w:tabs>
          <w:tab w:val="left" w:pos="2300"/>
          <w:tab w:val="left" w:pos="4400"/>
          <w:tab w:val="left" w:pos="6400"/>
        </w:tabs>
        <w:spacing w:line="360" w:lineRule="auto"/>
        <w:ind w:firstLine="273" w:firstLineChars="130"/>
        <w:jc w:val="left"/>
        <w:rPr>
          <w:color w:val="000000"/>
        </w:rPr>
      </w:pPr>
      <w:r>
        <w:rPr>
          <w:rFonts w:ascii="Times New Roman" w:eastAsia="新宋体" w:hAnsi="Times New Roman" w:hint="eastAsia"/>
          <w:color w:val="000000"/>
          <w:szCs w:val="21"/>
        </w:rPr>
        <w:t>A．</w:t>
      </w:r>
      <w:r>
        <w:rPr>
          <w:rFonts w:ascii="Cambria Math" w:eastAsia="Cambria Math" w:hAnsi="Cambria Math"/>
          <w:color w:val="000000"/>
          <w:szCs w:val="21"/>
        </w:rPr>
        <w:t>①④</w:t>
      </w:r>
      <w:r>
        <w:rPr>
          <w:color w:val="000000"/>
        </w:rPr>
        <w:tab/>
      </w:r>
      <w:r>
        <w:rPr>
          <w:rFonts w:ascii="Times New Roman" w:eastAsia="新宋体" w:hAnsi="Times New Roman" w:hint="eastAsia"/>
          <w:color w:val="000000"/>
          <w:szCs w:val="21"/>
        </w:rPr>
        <w:t>B．</w:t>
      </w:r>
      <w:r>
        <w:rPr>
          <w:rFonts w:ascii="Cambria Math" w:eastAsia="Cambria Math" w:hAnsi="Cambria Math"/>
          <w:color w:val="000000"/>
          <w:szCs w:val="21"/>
        </w:rPr>
        <w:t>②④</w:t>
      </w:r>
      <w:r>
        <w:rPr>
          <w:color w:val="000000"/>
        </w:rPr>
        <w:tab/>
      </w:r>
      <w:r>
        <w:rPr>
          <w:rFonts w:ascii="Times New Roman" w:eastAsia="新宋体" w:hAnsi="Times New Roman" w:hint="eastAsia"/>
          <w:color w:val="000000"/>
          <w:szCs w:val="21"/>
        </w:rPr>
        <w:t>C．</w:t>
      </w:r>
      <w:r>
        <w:rPr>
          <w:rFonts w:ascii="Cambria Math" w:eastAsia="Cambria Math" w:hAnsi="Cambria Math"/>
          <w:color w:val="000000"/>
          <w:szCs w:val="21"/>
        </w:rPr>
        <w:t>①③</w:t>
      </w:r>
      <w:r>
        <w:rPr>
          <w:color w:val="000000"/>
        </w:rPr>
        <w:tab/>
      </w:r>
      <w:r>
        <w:rPr>
          <w:rFonts w:ascii="Times New Roman" w:eastAsia="新宋体" w:hAnsi="Times New Roman" w:hint="eastAsia"/>
          <w:color w:val="000000"/>
          <w:szCs w:val="21"/>
        </w:rPr>
        <w:t>D．</w:t>
      </w:r>
      <w:r>
        <w:rPr>
          <w:rFonts w:ascii="Cambria Math" w:eastAsia="Cambria Math" w:hAnsi="Cambria Math"/>
          <w:color w:val="000000"/>
          <w:szCs w:val="21"/>
        </w:rPr>
        <w:t>②③</w:t>
      </w:r>
    </w:p>
    <w:p>
      <w:pPr>
        <w:spacing w:line="360" w:lineRule="auto"/>
        <w:ind w:left="273" w:hanging="273" w:hangingChars="130"/>
        <w:rPr>
          <w:color w:val="000000"/>
        </w:rPr>
      </w:pPr>
      <w:r>
        <w:rPr>
          <w:rFonts w:ascii="Times New Roman" w:eastAsia="新宋体" w:hAnsi="Times New Roman" w:hint="eastAsia"/>
          <w:color w:val="000000"/>
          <w:szCs w:val="21"/>
        </w:rPr>
        <w:t>5．宪法的核心价值追求是（　　）</w:t>
      </w:r>
    </w:p>
    <w:p>
      <w:pPr>
        <w:spacing w:line="360" w:lineRule="auto"/>
        <w:ind w:firstLine="273" w:firstLineChars="130"/>
        <w:jc w:val="left"/>
        <w:rPr>
          <w:color w:val="000000"/>
        </w:rPr>
      </w:pPr>
      <w:r>
        <w:rPr>
          <w:rFonts w:ascii="Times New Roman" w:eastAsia="新宋体" w:hAnsi="Times New Roman"/>
          <w:color w:val="000000"/>
          <w:szCs w:val="21"/>
        </w:rPr>
        <w:t>A</w:t>
      </w:r>
      <w:r>
        <w:rPr>
          <w:rFonts w:ascii="Times New Roman" w:eastAsia="新宋体" w:hAnsi="Times New Roman" w:hint="eastAsia"/>
          <w:color w:val="000000"/>
          <w:szCs w:val="21"/>
        </w:rPr>
        <w:t>．把权力关进制度的笼子</w:t>
      </w:r>
      <w:r>
        <w:rPr>
          <w:color w:val="000000"/>
        </w:rPr>
        <w:tab/>
      </w:r>
    </w:p>
    <w:p>
      <w:pPr>
        <w:spacing w:line="360" w:lineRule="auto"/>
        <w:ind w:firstLine="273" w:firstLineChars="130"/>
        <w:jc w:val="left"/>
        <w:rPr>
          <w:color w:val="000000"/>
        </w:rPr>
      </w:pPr>
      <w:r>
        <w:rPr>
          <w:rFonts w:ascii="Times New Roman" w:eastAsia="新宋体" w:hAnsi="Times New Roman"/>
          <w:color w:val="000000"/>
          <w:szCs w:val="21"/>
        </w:rPr>
        <w:t>B</w:t>
      </w:r>
      <w:r>
        <w:rPr>
          <w:rFonts w:ascii="Times New Roman" w:eastAsia="新宋体" w:hAnsi="Times New Roman" w:hint="eastAsia"/>
          <w:color w:val="000000"/>
          <w:szCs w:val="21"/>
        </w:rPr>
        <w:t>．让权力在阳光下运行</w:t>
      </w:r>
      <w:r>
        <w:rPr>
          <w:color w:val="000000"/>
        </w:rPr>
        <w:tab/>
      </w:r>
    </w:p>
    <w:p>
      <w:pPr>
        <w:spacing w:line="360" w:lineRule="auto"/>
        <w:ind w:firstLine="273" w:firstLineChars="130"/>
        <w:jc w:val="left"/>
        <w:rPr>
          <w:color w:val="000000"/>
        </w:rPr>
      </w:pPr>
      <w:r>
        <w:rPr>
          <w:rFonts w:ascii="Times New Roman" w:eastAsia="新宋体" w:hAnsi="Times New Roman"/>
          <w:color w:val="000000"/>
          <w:szCs w:val="21"/>
        </w:rPr>
        <w:t>C</w:t>
      </w:r>
      <w:r>
        <w:rPr>
          <w:rFonts w:ascii="Times New Roman" w:eastAsia="新宋体" w:hAnsi="Times New Roman" w:hint="eastAsia"/>
          <w:color w:val="000000"/>
          <w:szCs w:val="21"/>
        </w:rPr>
        <w:t>．规范国家权力运行以保障公民权利</w:t>
      </w:r>
      <w:r>
        <w:rPr>
          <w:color w:val="000000"/>
        </w:rPr>
        <w:tab/>
      </w:r>
    </w:p>
    <w:p>
      <w:pPr>
        <w:spacing w:line="360" w:lineRule="auto"/>
        <w:ind w:firstLine="273" w:firstLineChars="130"/>
        <w:jc w:val="left"/>
        <w:rPr>
          <w:color w:val="000000"/>
        </w:rPr>
      </w:pPr>
      <w:r>
        <w:rPr>
          <w:rFonts w:ascii="Times New Roman" w:eastAsia="新宋体" w:hAnsi="Times New Roman"/>
          <w:color w:val="000000"/>
          <w:szCs w:val="21"/>
        </w:rPr>
        <w:t>D</w:t>
      </w:r>
      <w:r>
        <w:rPr>
          <w:rFonts w:ascii="Times New Roman" w:eastAsia="新宋体" w:hAnsi="Times New Roman" w:hint="eastAsia"/>
          <w:color w:val="000000"/>
          <w:szCs w:val="21"/>
        </w:rPr>
        <w:t>．宪法面前，任何组织个人都无</w:t>
      </w:r>
      <w:r>
        <w:rPr>
          <w:rFonts w:ascii="Times New Roman" w:eastAsia="新宋体" w:hAnsi="Times New Roman" w:hint="eastAsia"/>
          <w:color w:val="000000"/>
          <w:szCs w:val="21"/>
        </w:rPr>
        <w:t>“</w:t>
      </w:r>
      <w:r>
        <w:rPr>
          <w:rFonts w:ascii="Times New Roman" w:eastAsia="新宋体" w:hAnsi="Times New Roman" w:hint="eastAsia"/>
          <w:color w:val="000000"/>
          <w:szCs w:val="21"/>
        </w:rPr>
        <w:t>绝对权力</w:t>
      </w:r>
      <w:r>
        <w:rPr>
          <w:rFonts w:ascii="Times New Roman" w:eastAsia="新宋体" w:hAnsi="Times New Roman" w:hint="eastAsia"/>
          <w:color w:val="000000"/>
          <w:szCs w:val="21"/>
        </w:rPr>
        <w:t>”</w:t>
      </w:r>
    </w:p>
    <w:p>
      <w:pPr>
        <w:spacing w:line="360" w:lineRule="auto"/>
        <w:ind w:left="273" w:hanging="273" w:hangingChars="130"/>
        <w:rPr>
          <w:color w:val="000000"/>
        </w:rPr>
      </w:pPr>
      <w:r>
        <w:rPr>
          <w:rFonts w:ascii="Times New Roman" w:eastAsia="新宋体" w:hAnsi="Times New Roman" w:hint="eastAsia"/>
          <w:color w:val="000000"/>
          <w:szCs w:val="21"/>
        </w:rPr>
        <w:t>6．在我国，国家权力机关由人民选举产生，并在国家机构中居于主导地位：地方国家机构遵循在中央的统一领导下，充分发挥地方的主动性、积极性。这表明（　　）</w:t>
      </w:r>
    </w:p>
    <w:p>
      <w:pPr>
        <w:spacing w:line="360" w:lineRule="auto"/>
        <w:ind w:firstLine="273" w:firstLineChars="130"/>
        <w:jc w:val="left"/>
        <w:rPr>
          <w:color w:val="000000"/>
        </w:rPr>
      </w:pPr>
      <w:r>
        <w:rPr>
          <w:rFonts w:ascii="Times New Roman" w:eastAsia="新宋体" w:hAnsi="Times New Roman" w:hint="eastAsia"/>
          <w:color w:val="000000"/>
          <w:szCs w:val="21"/>
        </w:rPr>
        <w:t>A．国家机构是人民掌握国家政权的根本途径</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B．国家机关及其工作人员必须依法行使权力</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C．国家机关是一个分散的组织体系</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D．国家机构贯彻民主集中制的原则</w:t>
      </w:r>
    </w:p>
    <w:p>
      <w:pPr>
        <w:spacing w:line="360" w:lineRule="auto"/>
        <w:ind w:left="273" w:hanging="273" w:hangingChars="130"/>
        <w:rPr>
          <w:color w:val="000000"/>
        </w:rPr>
      </w:pPr>
      <w:r>
        <w:rPr>
          <w:rFonts w:ascii="Times New Roman" w:eastAsia="新宋体" w:hAnsi="Times New Roman" w:hint="eastAsia"/>
          <w:color w:val="000000"/>
          <w:szCs w:val="21"/>
        </w:rPr>
        <w:t>7．我国宪法规定</w:t>
      </w:r>
      <w:r>
        <w:rPr>
          <w:rFonts w:ascii="Times New Roman" w:eastAsia="新宋体" w:hAnsi="Times New Roman" w:hint="eastAsia"/>
          <w:color w:val="000000"/>
          <w:szCs w:val="21"/>
        </w:rPr>
        <w:t>“</w:t>
      </w:r>
      <w:r>
        <w:rPr>
          <w:rFonts w:ascii="Times New Roman" w:eastAsia="新宋体" w:hAnsi="Times New Roman" w:hint="eastAsia"/>
          <w:color w:val="000000"/>
          <w:szCs w:val="21"/>
        </w:rPr>
        <w:t>一切法律、行政法规、地方性法规都不得同宪法相抵触。</w:t>
      </w:r>
      <w:r>
        <w:rPr>
          <w:rFonts w:ascii="Times New Roman" w:eastAsia="新宋体" w:hAnsi="Times New Roman" w:hint="eastAsia"/>
          <w:color w:val="000000"/>
          <w:szCs w:val="21"/>
        </w:rPr>
        <w:t>”</w:t>
      </w:r>
      <w:r>
        <w:rPr>
          <w:rFonts w:ascii="Times New Roman" w:eastAsia="新宋体" w:hAnsi="Times New Roman" w:hint="eastAsia"/>
          <w:color w:val="000000"/>
          <w:szCs w:val="21"/>
        </w:rPr>
        <w:t>这表明（　　）</w:t>
      </w:r>
    </w:p>
    <w:p>
      <w:pPr>
        <w:spacing w:line="360" w:lineRule="auto"/>
        <w:ind w:firstLine="273" w:firstLineChars="130"/>
        <w:jc w:val="left"/>
        <w:rPr>
          <w:color w:val="000000"/>
        </w:rPr>
      </w:pPr>
      <w:r>
        <w:rPr>
          <w:rFonts w:ascii="Times New Roman" w:eastAsia="新宋体" w:hAnsi="Times New Roman" w:hint="eastAsia"/>
          <w:color w:val="000000"/>
          <w:szCs w:val="21"/>
        </w:rPr>
        <w:t>A．宪法所规定的内容是国家生活中带有全局性、根本性的问题</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B．一切组织和个人都必须在宪法和法律范围内活动</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C．宪法具有最高的法律效力，是其他法律的立法基础和立法依据</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D．宪法的制定和修改程序比其他法律更加严格</w:t>
      </w:r>
    </w:p>
    <w:p>
      <w:pPr>
        <w:spacing w:line="360" w:lineRule="auto"/>
        <w:ind w:left="273" w:hanging="273" w:hangingChars="130"/>
        <w:rPr>
          <w:color w:val="000000"/>
        </w:rPr>
      </w:pPr>
      <w:r>
        <w:rPr>
          <w:rFonts w:ascii="Times New Roman" w:eastAsia="新宋体" w:hAnsi="Times New Roman" w:hint="eastAsia"/>
          <w:color w:val="000000"/>
          <w:szCs w:val="21"/>
        </w:rPr>
        <w:t>8．观察漫画，选出把权力关进制度的笼子目的在于（　　）</w:t>
      </w:r>
    </w:p>
    <w:p>
      <w:pPr>
        <w:spacing w:line="360" w:lineRule="auto"/>
        <w:ind w:left="273" w:leftChars="130"/>
        <w:rPr>
          <w:color w:val="000000"/>
        </w:rPr>
      </w:pPr>
      <w:r>
        <w:rPr>
          <w:rFonts w:ascii="Times New Roman" w:eastAsia="新宋体" w:hAnsi="Times New Roman" w:hint="eastAsia"/>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24" o:spid="_x0000_i1025" type="#_x0000_t75" alt=" " style="width:221.3pt;height:150pt;mso-position-horizontal-relative:page;mso-position-vertical-relative:page;mso-wrap-style:square" o:preferrelative="t" filled="f" stroked="f">
            <v:fill o:detectmouseclick="t"/>
            <v:stroke linestyle="single"/>
            <v:imagedata r:id="rId5" o:title=" "/>
            <v:shadow color="gray"/>
            <v:path o:extrusionok="f"/>
            <o:lock v:ext="edit" aspectratio="t"/>
          </v:shape>
        </w:pict>
      </w:r>
    </w:p>
    <w:p>
      <w:pPr>
        <w:spacing w:line="360" w:lineRule="auto"/>
        <w:ind w:firstLine="273" w:firstLineChars="130"/>
        <w:jc w:val="left"/>
        <w:rPr>
          <w:color w:val="000000"/>
        </w:rPr>
      </w:pPr>
      <w:r>
        <w:rPr>
          <w:rFonts w:ascii="Times New Roman" w:eastAsia="新宋体" w:hAnsi="Times New Roman" w:hint="eastAsia"/>
          <w:color w:val="000000"/>
          <w:szCs w:val="21"/>
        </w:rPr>
        <w:t>A．规范国家权力运行以保障公民权利实现</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B．打击行政腐败，彻底消除腐败问题</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C．国家权力的行使可以任性，法无授权可以为</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D．限制权力，提高行政水平，增强政府威信</w:t>
      </w:r>
    </w:p>
    <w:p>
      <w:pPr>
        <w:spacing w:line="336" w:lineRule="auto"/>
        <w:ind w:left="309" w:hanging="309" w:hangingChars="147"/>
        <w:jc w:val="left"/>
        <w:rPr>
          <w:rFonts w:ascii="宋体" w:hAnsi="宋体" w:cs="宋体" w:hint="eastAsia"/>
          <w:b/>
          <w:color w:val="000000"/>
          <w:szCs w:val="21"/>
        </w:rPr>
      </w:pPr>
      <w:r>
        <w:rPr>
          <w:rFonts w:ascii="宋体" w:hAnsi="宋体" w:cs="宋体" w:hint="eastAsia"/>
          <w:b/>
          <w:color w:val="000000"/>
          <w:szCs w:val="21"/>
        </w:rPr>
        <w:t xml:space="preserve">9．下列关于刑法、宪法、民法之间关系的图示中，正确的是 （  ）    </w:t>
      </w:r>
    </w:p>
    <w:p>
      <w:pPr>
        <w:spacing w:line="336" w:lineRule="auto"/>
        <w:ind w:firstLine="412" w:firstLineChars="196"/>
        <w:jc w:val="left"/>
        <w:rPr>
          <w:rFonts w:ascii="宋体" w:hAnsi="宋体" w:cs="宋体" w:hint="eastAsia"/>
          <w:b/>
          <w:color w:val="000000"/>
          <w:szCs w:val="21"/>
        </w:rPr>
      </w:pPr>
      <w:r>
        <w:rPr>
          <w:rFonts w:ascii="宋体" w:hAnsi="宋体" w:cs="宋体" w:hint="eastAsia"/>
          <w:b/>
          <w:color w:val="000000"/>
          <w:szCs w:val="21"/>
        </w:rPr>
        <w:t>A．</w:t>
      </w:r>
      <w:r>
        <w:rPr>
          <w:rFonts w:ascii="宋体" w:hAnsi="宋体" w:cs="宋体" w:hint="eastAsia"/>
          <w:b/>
          <w:color w:val="000000"/>
          <w:szCs w:val="21"/>
        </w:rPr>
        <w:pict>
          <v:shape id="图片 7" o:spid="_x0000_i1026" type="#_x0000_t75" alt=" " style="width:87.57pt;height:66.7pt;mso-position-horizontal-relative:page;mso-position-vertical-relative:page;mso-wrap-style:square" o:preferrelative="t" filled="f" stroked="f">
            <v:fill o:detectmouseclick="t"/>
            <v:stroke linestyle="single"/>
            <v:imagedata r:id="rId6" o:title=" " gain="126030f" blacklevel="-7864f" grayscale="t"/>
            <v:shadow color="gray"/>
            <v:path o:extrusionok="f"/>
            <o:lock v:ext="edit" aspectratio="t"/>
          </v:shape>
        </w:pict>
      </w:r>
      <w:r>
        <w:rPr>
          <w:rFonts w:ascii="宋体" w:hAnsi="宋体" w:cs="宋体" w:hint="eastAsia"/>
          <w:b/>
          <w:color w:val="000000"/>
          <w:szCs w:val="21"/>
        </w:rPr>
        <w:t xml:space="preserve">                 B．</w:t>
      </w:r>
      <w:r>
        <w:rPr>
          <w:rFonts w:ascii="宋体" w:hAnsi="宋体" w:cs="宋体" w:hint="eastAsia"/>
          <w:b/>
          <w:color w:val="000000"/>
          <w:szCs w:val="21"/>
        </w:rPr>
        <w:pict>
          <v:shape id="图片 8" o:spid="_x0000_i1027" type="#_x0000_t75" alt=" " style="width:87.57pt;height:66.7pt;mso-position-horizontal-relative:page;mso-position-vertical-relative:page;mso-wrap-style:square" o:preferrelative="t" filled="f" stroked="f">
            <v:fill o:detectmouseclick="t"/>
            <v:stroke linestyle="single"/>
            <v:imagedata r:id="rId7" o:title=" " gain="2.5" blacklevel="-11796f" grayscale="t"/>
            <v:shadow color="gray"/>
            <v:path o:extrusionok="f"/>
            <o:lock v:ext="edit" aspectratio="t"/>
          </v:shape>
        </w:pict>
      </w:r>
      <w:r>
        <w:rPr>
          <w:rFonts w:ascii="宋体" w:hAnsi="宋体" w:cs="宋体" w:hint="eastAsia"/>
          <w:b/>
          <w:color w:val="000000"/>
          <w:szCs w:val="21"/>
        </w:rPr>
        <w:t xml:space="preserve">         </w:t>
      </w:r>
    </w:p>
    <w:p>
      <w:pPr>
        <w:spacing w:line="336" w:lineRule="auto"/>
        <w:ind w:firstLine="412" w:firstLineChars="196"/>
        <w:jc w:val="left"/>
        <w:rPr>
          <w:rFonts w:ascii="宋体" w:hAnsi="宋体" w:cs="宋体" w:hint="eastAsia"/>
          <w:b/>
          <w:color w:val="000000"/>
          <w:szCs w:val="21"/>
        </w:rPr>
      </w:pPr>
      <w:r>
        <w:rPr>
          <w:rFonts w:ascii="宋体" w:hAnsi="宋体" w:cs="宋体" w:hint="eastAsia"/>
          <w:b/>
          <w:color w:val="000000"/>
          <w:szCs w:val="21"/>
        </w:rPr>
        <w:t>C．</w:t>
      </w:r>
      <w:r>
        <w:rPr>
          <w:rFonts w:ascii="宋体" w:hAnsi="宋体" w:cs="宋体" w:hint="eastAsia"/>
          <w:b/>
          <w:color w:val="000000"/>
          <w:szCs w:val="21"/>
        </w:rPr>
        <w:pict>
          <v:shape id="图片 9" o:spid="_x0000_i1028" type="#_x0000_t75" alt=" " style="width:83.33pt;height:63.94pt;mso-position-horizontal-relative:page;mso-position-vertical-relative:page;mso-wrap-style:square" o:preferrelative="t" filled="f" stroked="f">
            <v:fill o:detectmouseclick="t"/>
            <v:stroke linestyle="single"/>
            <v:imagedata r:id="rId8" o:title=" " gain="234057f" blacklevel="-15728f" grayscale="t"/>
            <v:shadow color="gray"/>
            <v:path o:extrusionok="f"/>
            <o:lock v:ext="edit" aspectratio="t"/>
          </v:shape>
        </w:pict>
      </w:r>
      <w:r>
        <w:rPr>
          <w:rFonts w:ascii="宋体" w:hAnsi="宋体" w:cs="宋体" w:hint="eastAsia"/>
          <w:b/>
          <w:color w:val="000000"/>
          <w:szCs w:val="21"/>
        </w:rPr>
        <w:t xml:space="preserve">                  D．</w:t>
      </w:r>
      <w:r>
        <w:rPr>
          <w:rFonts w:ascii="宋体" w:hAnsi="宋体" w:cs="宋体" w:hint="eastAsia"/>
          <w:b/>
          <w:color w:val="000000"/>
          <w:szCs w:val="21"/>
        </w:rPr>
        <w:pict>
          <v:shape id="图片 10" o:spid="_x0000_i1029" type="#_x0000_t75" alt=" " style="width:104.79pt;height:64.5pt;mso-position-horizontal-relative:page;mso-position-vertical-relative:page;mso-wrap-style:square" o:preferrelative="t" filled="f" stroked="f">
            <v:fill o:detectmouseclick="t"/>
            <v:stroke linestyle="single"/>
            <v:imagedata r:id="rId9" o:title=" " gain="234057f" blacklevel="-13762f" grayscale="t"/>
            <v:shadow color="gray"/>
            <v:path o:extrusionok="f"/>
            <o:lock v:ext="edit" aspectratio="t"/>
          </v:shape>
        </w:pict>
      </w:r>
    </w:p>
    <w:p>
      <w:pPr>
        <w:spacing w:line="360" w:lineRule="auto"/>
        <w:ind w:left="273" w:hanging="273" w:hangingChars="130"/>
        <w:rPr>
          <w:color w:val="000000"/>
        </w:rPr>
      </w:pPr>
      <w:r>
        <w:rPr>
          <w:rFonts w:ascii="Times New Roman" w:eastAsia="新宋体" w:hAnsi="Times New Roman" w:hint="eastAsia"/>
          <w:color w:val="000000"/>
          <w:szCs w:val="21"/>
        </w:rPr>
        <w:t>10．下列说法正确的是（　　）</w:t>
      </w:r>
    </w:p>
    <w:p>
      <w:pPr>
        <w:spacing w:line="360" w:lineRule="auto"/>
        <w:ind w:firstLine="273" w:firstLineChars="130"/>
        <w:jc w:val="left"/>
        <w:rPr>
          <w:color w:val="000000"/>
        </w:rPr>
      </w:pPr>
      <w:r>
        <w:rPr>
          <w:rFonts w:ascii="Times New Roman" w:eastAsia="新宋体" w:hAnsi="Times New Roman" w:hint="eastAsia"/>
          <w:color w:val="000000"/>
          <w:szCs w:val="21"/>
        </w:rPr>
        <w:t>A．公民的基本权利和义务是宪法的核心内容</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B．我国公民从一出生就享有选举权</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C．宪法＝民法典+刑法+未成年人保护+</w:t>
      </w:r>
      <w:r>
        <w:rPr>
          <w:rFonts w:ascii="Times New Roman" w:eastAsia="新宋体" w:hAnsi="Times New Roman" w:hint="eastAsia"/>
          <w:color w:val="000000"/>
          <w:szCs w:val="21"/>
        </w:rPr>
        <w:t>……</w:t>
      </w:r>
      <w:r>
        <w:rPr>
          <w:color w:val="000000"/>
        </w:rPr>
        <w:tab/>
      </w:r>
    </w:p>
    <w:p>
      <w:pPr>
        <w:spacing w:line="360" w:lineRule="auto"/>
        <w:ind w:firstLine="273" w:firstLineChars="130"/>
        <w:jc w:val="left"/>
        <w:rPr>
          <w:color w:val="000000"/>
        </w:rPr>
      </w:pPr>
      <w:r>
        <w:rPr>
          <w:rFonts w:ascii="Times New Roman" w:eastAsia="新宋体" w:hAnsi="Times New Roman" w:hint="eastAsia"/>
          <w:color w:val="000000"/>
          <w:szCs w:val="21"/>
        </w:rPr>
        <w:t>D．在我国，人权主体只有中国公民</w:t>
      </w:r>
    </w:p>
    <w:p>
      <w:pPr>
        <w:spacing w:line="360" w:lineRule="auto"/>
        <w:ind w:left="273" w:hanging="273" w:hangingChars="130"/>
        <w:rPr>
          <w:color w:val="000000"/>
        </w:rPr>
      </w:pPr>
      <w:r>
        <w:rPr>
          <w:rFonts w:ascii="Times New Roman" w:eastAsia="新宋体" w:hAnsi="Times New Roman" w:hint="eastAsia"/>
          <w:color w:val="000000"/>
          <w:szCs w:val="21"/>
        </w:rPr>
        <w:t>11．2020年是脱贫攻坚决战决胜之年，在我国发展史上具有里程碑意义。</w:t>
      </w:r>
      <w:r>
        <w:rPr>
          <w:rFonts w:ascii="Times New Roman" w:eastAsia="新宋体" w:hAnsi="Times New Roman" w:hint="eastAsia"/>
          <w:color w:val="000000"/>
          <w:szCs w:val="21"/>
        </w:rPr>
        <w:t>“</w:t>
      </w:r>
      <w:r>
        <w:rPr>
          <w:rFonts w:ascii="Times New Roman" w:eastAsia="新宋体" w:hAnsi="Times New Roman" w:hint="eastAsia"/>
          <w:color w:val="000000"/>
          <w:szCs w:val="21"/>
        </w:rPr>
        <w:t>脱贫攻坚决战</w:t>
      </w:r>
      <w:r>
        <w:rPr>
          <w:rFonts w:ascii="Times New Roman" w:eastAsia="新宋体" w:hAnsi="Times New Roman" w:hint="eastAsia"/>
          <w:color w:val="000000"/>
          <w:szCs w:val="21"/>
        </w:rPr>
        <w:t>”</w:t>
      </w:r>
      <w:r>
        <w:rPr>
          <w:rFonts w:ascii="Times New Roman" w:eastAsia="新宋体" w:hAnsi="Times New Roman" w:hint="eastAsia"/>
          <w:color w:val="000000"/>
          <w:szCs w:val="21"/>
        </w:rPr>
        <w:t>体现的宪法原则是（　　）</w:t>
      </w:r>
    </w:p>
    <w:p>
      <w:pPr>
        <w:tabs>
          <w:tab w:val="left" w:pos="4400"/>
        </w:tabs>
        <w:spacing w:line="360" w:lineRule="auto"/>
        <w:ind w:firstLine="273" w:firstLineChars="130"/>
        <w:jc w:val="left"/>
        <w:rPr>
          <w:color w:val="000000"/>
        </w:rPr>
      </w:pPr>
      <w:r>
        <w:rPr>
          <w:rFonts w:ascii="Times New Roman" w:eastAsia="新宋体" w:hAnsi="Times New Roman" w:hint="eastAsia"/>
          <w:color w:val="000000"/>
          <w:szCs w:val="21"/>
        </w:rPr>
        <w:t>A．尊重和保障人权</w:t>
      </w:r>
      <w:r>
        <w:rPr>
          <w:color w:val="000000"/>
        </w:rPr>
        <w:tab/>
      </w:r>
      <w:r>
        <w:rPr>
          <w:rFonts w:ascii="Times New Roman" w:eastAsia="新宋体" w:hAnsi="Times New Roman" w:hint="eastAsia"/>
          <w:color w:val="000000"/>
          <w:szCs w:val="21"/>
        </w:rPr>
        <w:t>B．一切权力属于人民</w:t>
      </w:r>
      <w:r>
        <w:rPr>
          <w:color w:val="000000"/>
        </w:rPr>
        <w:tab/>
      </w:r>
    </w:p>
    <w:p>
      <w:pPr>
        <w:tabs>
          <w:tab w:val="left" w:pos="4400"/>
        </w:tabs>
        <w:spacing w:line="360" w:lineRule="auto"/>
        <w:ind w:firstLine="273" w:firstLineChars="130"/>
        <w:jc w:val="left"/>
        <w:rPr>
          <w:color w:val="000000"/>
        </w:rPr>
      </w:pPr>
      <w:r>
        <w:rPr>
          <w:rFonts w:ascii="Times New Roman" w:eastAsia="新宋体" w:hAnsi="Times New Roman" w:hint="eastAsia"/>
          <w:color w:val="000000"/>
          <w:szCs w:val="21"/>
        </w:rPr>
        <w:t>C．保护公民的合法权益</w:t>
      </w:r>
      <w:r>
        <w:rPr>
          <w:color w:val="000000"/>
        </w:rPr>
        <w:tab/>
      </w:r>
      <w:r>
        <w:rPr>
          <w:rFonts w:ascii="Times New Roman" w:eastAsia="新宋体" w:hAnsi="Times New Roman" w:hint="eastAsia"/>
          <w:color w:val="000000"/>
          <w:szCs w:val="21"/>
        </w:rPr>
        <w:t>D．民主集中制</w:t>
      </w:r>
    </w:p>
    <w:p>
      <w:pPr>
        <w:spacing w:line="360" w:lineRule="auto"/>
        <w:ind w:left="273" w:hanging="273" w:hangingChars="130"/>
        <w:rPr>
          <w:color w:val="000000"/>
        </w:rPr>
      </w:pPr>
      <w:r>
        <w:rPr>
          <w:rFonts w:ascii="Times New Roman" w:eastAsia="新宋体" w:hAnsi="Times New Roman" w:hint="eastAsia"/>
          <w:color w:val="000000"/>
          <w:szCs w:val="21"/>
        </w:rPr>
        <w:t>12．党的十九届四中全会指出：完善全面从严治党制度。坚持党要管党、全面从严治党。中国共产党作为执政党，与宪法的关系是（　　）</w:t>
      </w:r>
    </w:p>
    <w:p>
      <w:pPr>
        <w:spacing w:line="360" w:lineRule="auto"/>
        <w:ind w:left="273" w:leftChars="130"/>
        <w:rPr>
          <w:color w:val="000000"/>
        </w:rPr>
      </w:pPr>
      <w:r>
        <w:rPr>
          <w:rFonts w:ascii="Cambria Math" w:eastAsia="Cambria Math" w:hAnsi="Cambria Math"/>
          <w:color w:val="000000"/>
          <w:szCs w:val="21"/>
        </w:rPr>
        <w:t>①</w:t>
      </w:r>
      <w:r>
        <w:rPr>
          <w:rFonts w:ascii="Times New Roman" w:eastAsia="新宋体" w:hAnsi="Times New Roman" w:hint="eastAsia"/>
          <w:color w:val="000000"/>
          <w:szCs w:val="21"/>
        </w:rPr>
        <w:t>宪法是由党制定的</w:t>
      </w:r>
    </w:p>
    <w:p>
      <w:pPr>
        <w:spacing w:line="360" w:lineRule="auto"/>
        <w:ind w:left="273" w:leftChars="130"/>
        <w:rPr>
          <w:color w:val="000000"/>
        </w:rPr>
      </w:pPr>
      <w:r>
        <w:rPr>
          <w:rFonts w:ascii="Cambria Math" w:eastAsia="Cambria Math" w:hAnsi="Cambria Math"/>
          <w:color w:val="000000"/>
          <w:szCs w:val="21"/>
        </w:rPr>
        <w:t>②</w:t>
      </w:r>
      <w:r>
        <w:rPr>
          <w:rFonts w:ascii="Times New Roman" w:eastAsia="新宋体" w:hAnsi="Times New Roman" w:hint="eastAsia"/>
          <w:color w:val="000000"/>
          <w:szCs w:val="21"/>
        </w:rPr>
        <w:t>党必须坚持依宪执政</w:t>
      </w:r>
    </w:p>
    <w:p>
      <w:pPr>
        <w:spacing w:line="360" w:lineRule="auto"/>
        <w:ind w:left="273" w:leftChars="130"/>
        <w:rPr>
          <w:color w:val="000000"/>
        </w:rPr>
      </w:pPr>
      <w:r>
        <w:rPr>
          <w:rFonts w:ascii="Cambria Math" w:eastAsia="Cambria Math" w:hAnsi="Cambria Math"/>
          <w:color w:val="000000"/>
          <w:szCs w:val="21"/>
        </w:rPr>
        <w:t>③</w:t>
      </w:r>
      <w:r>
        <w:rPr>
          <w:rFonts w:ascii="Times New Roman" w:eastAsia="新宋体" w:hAnsi="Times New Roman" w:hint="eastAsia"/>
          <w:color w:val="000000"/>
          <w:szCs w:val="21"/>
        </w:rPr>
        <w:t>党必须以宪法为根本的活动准则</w:t>
      </w:r>
    </w:p>
    <w:p>
      <w:pPr>
        <w:spacing w:line="360" w:lineRule="auto"/>
        <w:ind w:left="273" w:leftChars="130"/>
        <w:rPr>
          <w:color w:val="000000"/>
        </w:rPr>
      </w:pPr>
      <w:r>
        <w:rPr>
          <w:rFonts w:ascii="Cambria Math" w:eastAsia="Cambria Math" w:hAnsi="Cambria Math"/>
          <w:color w:val="000000"/>
          <w:szCs w:val="21"/>
        </w:rPr>
        <w:t>④</w:t>
      </w:r>
      <w:r>
        <w:rPr>
          <w:rFonts w:ascii="Times New Roman" w:eastAsia="新宋体" w:hAnsi="Times New Roman" w:hint="eastAsia"/>
          <w:color w:val="000000"/>
          <w:szCs w:val="21"/>
        </w:rPr>
        <w:t>党领导人民执行宪法，带头遵守宪法</w:t>
      </w:r>
    </w:p>
    <w:p>
      <w:pPr>
        <w:tabs>
          <w:tab w:val="left" w:pos="2300"/>
          <w:tab w:val="left" w:pos="4400"/>
          <w:tab w:val="left" w:pos="6400"/>
        </w:tabs>
        <w:spacing w:line="360" w:lineRule="auto"/>
        <w:ind w:firstLine="273" w:firstLineChars="130"/>
        <w:jc w:val="left"/>
        <w:rPr>
          <w:color w:val="000000"/>
        </w:rPr>
      </w:pPr>
      <w:r>
        <w:rPr>
          <w:rFonts w:ascii="Times New Roman" w:eastAsia="新宋体" w:hAnsi="Times New Roman" w:hint="eastAsia"/>
          <w:color w:val="000000"/>
          <w:szCs w:val="21"/>
        </w:rPr>
        <w:t>A．</w:t>
      </w:r>
      <w:r>
        <w:rPr>
          <w:rFonts w:ascii="Cambria Math" w:eastAsia="Cambria Math" w:hAnsi="Cambria Math"/>
          <w:color w:val="000000"/>
          <w:szCs w:val="21"/>
        </w:rPr>
        <w:t>①②④</w:t>
      </w:r>
      <w:r>
        <w:rPr>
          <w:color w:val="000000"/>
        </w:rPr>
        <w:tab/>
      </w:r>
      <w:r>
        <w:rPr>
          <w:rFonts w:ascii="Times New Roman" w:eastAsia="新宋体" w:hAnsi="Times New Roman" w:hint="eastAsia"/>
          <w:color w:val="000000"/>
          <w:szCs w:val="21"/>
        </w:rPr>
        <w:t>B．</w:t>
      </w:r>
      <w:r>
        <w:rPr>
          <w:rFonts w:ascii="Cambria Math" w:eastAsia="Cambria Math" w:hAnsi="Cambria Math"/>
          <w:color w:val="000000"/>
          <w:szCs w:val="21"/>
        </w:rPr>
        <w:t>①②④</w:t>
      </w:r>
      <w:r>
        <w:rPr>
          <w:color w:val="000000"/>
        </w:rPr>
        <w:tab/>
      </w:r>
      <w:r>
        <w:rPr>
          <w:rFonts w:ascii="Times New Roman" w:eastAsia="新宋体" w:hAnsi="Times New Roman" w:hint="eastAsia"/>
          <w:color w:val="000000"/>
          <w:szCs w:val="21"/>
        </w:rPr>
        <w:t>C．</w:t>
      </w:r>
      <w:r>
        <w:rPr>
          <w:rFonts w:ascii="Cambria Math" w:eastAsia="Cambria Math" w:hAnsi="Cambria Math"/>
          <w:color w:val="000000"/>
          <w:szCs w:val="21"/>
        </w:rPr>
        <w:t>②③④</w:t>
      </w:r>
      <w:r>
        <w:rPr>
          <w:color w:val="000000"/>
        </w:rPr>
        <w:tab/>
      </w:r>
      <w:r>
        <w:rPr>
          <w:rFonts w:ascii="Times New Roman" w:eastAsia="新宋体" w:hAnsi="Times New Roman" w:hint="eastAsia"/>
          <w:color w:val="000000"/>
          <w:szCs w:val="21"/>
        </w:rPr>
        <w:t>D．</w:t>
      </w:r>
      <w:r>
        <w:rPr>
          <w:rFonts w:ascii="Cambria Math" w:eastAsia="Cambria Math" w:hAnsi="Cambria Math"/>
          <w:color w:val="000000"/>
          <w:szCs w:val="21"/>
        </w:rPr>
        <w:t>①③④</w:t>
      </w:r>
    </w:p>
    <w:p>
      <w:pPr>
        <w:snapToGrid w:val="0"/>
        <w:rPr>
          <w:rFonts w:ascii="黑体" w:eastAsia="黑体" w:hAnsi="宋体"/>
          <w:b/>
          <w:bCs/>
          <w:color w:val="000000"/>
        </w:rPr>
      </w:pPr>
      <w:r>
        <w:rPr>
          <w:rFonts w:ascii="黑体" w:eastAsia="黑体" w:hAnsi="宋体" w:cs="黑体" w:hint="eastAsia"/>
          <w:b/>
          <w:bCs/>
          <w:color w:val="000000"/>
        </w:rPr>
        <w:t>二、非选择题（本大题共4小题，其中13题8分，14题16分，15题12分，16题16分，共52分）</w:t>
      </w:r>
    </w:p>
    <w:p>
      <w:pPr>
        <w:widowControl/>
        <w:jc w:val="left"/>
        <w:rPr>
          <w:rFonts w:ascii="宋体" w:hAnsi="宋体" w:cs="宋体" w:hint="eastAsia"/>
          <w:b/>
          <w:color w:val="000000"/>
          <w:szCs w:val="21"/>
        </w:rPr>
      </w:pPr>
      <w:r>
        <w:rPr>
          <w:rFonts w:ascii="宋体" w:hAnsi="宋体" w:cs="宋体" w:hint="eastAsia"/>
          <w:b/>
          <w:color w:val="000000"/>
          <w:szCs w:val="21"/>
        </w:rPr>
        <w:t>13．看图片，回答问题。(8分)</w:t>
      </w:r>
    </w:p>
    <w:p>
      <w:pPr>
        <w:widowControl/>
        <w:jc w:val="left"/>
        <w:rPr>
          <w:rFonts w:ascii="宋体" w:hAnsi="宋体" w:cs="宋体" w:hint="eastAsia"/>
          <w:b/>
          <w:color w:val="000000"/>
          <w:kern w:val="0"/>
          <w:szCs w:val="21"/>
          <w:lang w:bidi="ar"/>
        </w:rPr>
      </w:pPr>
      <w:r>
        <w:rPr>
          <w:rFonts w:ascii="宋体" w:hAnsi="宋体" w:cs="宋体" w:hint="eastAsia"/>
          <w:b/>
          <w:color w:val="000000"/>
          <w:kern w:val="0"/>
          <w:szCs w:val="21"/>
          <w:lang w:bidi="ar"/>
        </w:rPr>
        <w:t>（1）</w:t>
      </w:r>
      <w:r>
        <w:rPr>
          <w:rFonts w:ascii="宋体" w:hAnsi="宋体" w:cs="宋体"/>
          <w:b/>
          <w:color w:val="000000"/>
          <w:kern w:val="0"/>
          <w:szCs w:val="21"/>
          <w:lang w:bidi="ar"/>
        </w:rPr>
        <w:t>结合图片，</w:t>
      </w:r>
      <w:r>
        <w:rPr>
          <w:rFonts w:ascii="宋体" w:hAnsi="宋体" w:cs="宋体" w:hint="eastAsia"/>
          <w:b/>
          <w:color w:val="000000"/>
          <w:kern w:val="0"/>
          <w:szCs w:val="21"/>
          <w:lang w:bidi="ar"/>
        </w:rPr>
        <w:t>运用所学，</w:t>
      </w:r>
      <w:r>
        <w:rPr>
          <w:rFonts w:ascii="宋体" w:hAnsi="宋体" w:cs="宋体"/>
          <w:b/>
          <w:color w:val="000000"/>
          <w:kern w:val="0"/>
          <w:szCs w:val="21"/>
          <w:lang w:bidi="ar"/>
        </w:rPr>
        <w:t>简述我国宪法与其他法律的关系。</w:t>
      </w:r>
      <w:r>
        <w:rPr>
          <w:rFonts w:ascii="宋体" w:hAnsi="宋体" w:cs="宋体" w:hint="eastAsia"/>
          <w:b/>
          <w:color w:val="000000"/>
          <w:kern w:val="0"/>
          <w:szCs w:val="21"/>
          <w:lang w:bidi="ar"/>
        </w:rPr>
        <w:t>（4分）</w:t>
      </w:r>
    </w:p>
    <w:p>
      <w:pPr>
        <w:widowControl/>
        <w:jc w:val="left"/>
        <w:rPr>
          <w:rFonts w:ascii="宋体" w:hAnsi="宋体" w:cs="宋体" w:hint="eastAsia"/>
          <w:b/>
          <w:color w:val="000000"/>
          <w:kern w:val="0"/>
          <w:szCs w:val="21"/>
          <w:lang w:bidi="ar"/>
        </w:rPr>
      </w:pPr>
      <w:r>
        <w:rPr>
          <w:rFonts w:ascii="宋体" w:hAnsi="宋体" w:cs="宋体" w:hint="eastAsia"/>
          <w:b/>
          <w:color w:val="000000"/>
          <w:szCs w:val="21"/>
        </w:rPr>
        <w:pict>
          <v:shape id="图片 3" o:spid="_x0000_s1030" type="#_x0000_t75" style="width:163.7pt;height:141.85pt;margin-top:7.35pt;margin-left:240.2pt;mso-wrap-style:square;position:absolute;z-index:-251657216" o:preferrelative="t" wrapcoords="-99 0 -99 21486 21600 21486 21600 0 -99 0" filled="f" stroked="f">
            <v:fill o:detectmouseclick="t"/>
            <v:stroke linestyle="single"/>
            <v:imagedata r:id="rId10" o:title="" gain="93622f" grayscale="t"/>
            <v:shadow color="gray"/>
            <v:path o:extrusionok="f"/>
            <o:lock v:ext="edit" aspectratio="t"/>
            <w10:wrap type="tight"/>
          </v:shape>
        </w:pict>
      </w:r>
    </w:p>
    <w:p>
      <w:pPr>
        <w:widowControl/>
        <w:jc w:val="left"/>
        <w:rPr>
          <w:rFonts w:ascii="宋体" w:hAnsi="宋体" w:cs="宋体" w:hint="eastAsia"/>
          <w:b/>
          <w:color w:val="000000"/>
          <w:kern w:val="0"/>
          <w:szCs w:val="21"/>
          <w:lang w:bidi="ar"/>
        </w:rPr>
      </w:pP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宋体" w:hAnsi="宋体" w:cs="宋体" w:hint="eastAsia"/>
          <w:b/>
          <w:color w:val="000000"/>
          <w:szCs w:val="21"/>
        </w:rPr>
      </w:pPr>
      <w:r>
        <w:rPr>
          <w:rFonts w:ascii="宋体" w:hAnsi="宋体" w:cs="宋体" w:hint="eastAsia"/>
          <w:b/>
          <w:color w:val="000000"/>
          <w:szCs w:val="21"/>
        </w:rPr>
        <w:t>（2）结合教材所学，谈谈作为中学生，应该如何增强宪法意识。（4分）</w:t>
      </w: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宋体" w:hAnsi="宋体" w:cs="宋体" w:hint="eastAsia"/>
          <w:b/>
          <w:color w:val="000000"/>
          <w:szCs w:val="21"/>
        </w:rPr>
      </w:pPr>
    </w:p>
    <w:p>
      <w:pPr>
        <w:jc w:val="left"/>
        <w:rPr>
          <w:rFonts w:ascii="黑体" w:eastAsia="黑体" w:hAnsi="宋体" w:cs="黑体" w:hint="eastAsia"/>
          <w:b/>
          <w:bCs/>
          <w:color w:val="000000"/>
          <w:szCs w:val="21"/>
        </w:rPr>
      </w:pPr>
      <w:r>
        <w:rPr>
          <w:rFonts w:ascii="宋体" w:hAnsi="宋体" w:cs="黑体" w:hint="eastAsia"/>
          <w:b/>
          <w:color w:val="000000"/>
          <w:szCs w:val="21"/>
        </w:rPr>
        <w:t>14．</w:t>
      </w:r>
      <w:r>
        <w:rPr>
          <w:rFonts w:ascii="黑体" w:eastAsia="黑体" w:hAnsi="宋体" w:cs="黑体" w:hint="eastAsia"/>
          <w:b/>
          <w:bCs/>
          <w:color w:val="000000"/>
          <w:szCs w:val="21"/>
        </w:rPr>
        <w:t>分析说明（16分）</w:t>
      </w:r>
    </w:p>
    <w:p>
      <w:pPr>
        <w:jc w:val="left"/>
        <w:rPr>
          <w:rFonts w:ascii="宋体" w:hAnsi="宋体" w:cs="宋体" w:hint="eastAsia"/>
          <w:b/>
          <w:color w:val="000000"/>
          <w:szCs w:val="21"/>
        </w:rPr>
      </w:pPr>
      <w:r>
        <w:rPr>
          <w:rFonts w:ascii="宋体" w:hAnsi="宋体" w:cs="宋体" w:hint="eastAsia"/>
          <w:b/>
          <w:color w:val="000000"/>
          <w:szCs w:val="21"/>
        </w:rPr>
        <w:t>材料一 ：</w:t>
      </w:r>
    </w:p>
    <w:p>
      <w:pPr>
        <w:jc w:val="left"/>
        <w:rPr>
          <w:rFonts w:ascii="宋体" w:hAnsi="宋体" w:cs="宋体" w:hint="eastAsia"/>
          <w:b/>
          <w:color w:val="000000"/>
          <w:szCs w:val="21"/>
        </w:rPr>
      </w:pPr>
      <w:r>
        <w:rPr>
          <w:rFonts w:ascii="宋体" w:hAnsi="宋体" w:cs="宋体" w:hint="eastAsia"/>
          <w:b/>
          <w:color w:val="000000"/>
          <w:szCs w:val="21"/>
        </w:rPr>
        <w:t xml:space="preserve">     </w:t>
      </w:r>
      <w:r>
        <w:rPr>
          <w:rFonts w:ascii="楷体_GB2312" w:eastAsia="楷体_GB2312" w:hAnsi="宋体" w:cs="宋体" w:hint="eastAsia"/>
          <w:b/>
          <w:color w:val="000000"/>
          <w:szCs w:val="21"/>
        </w:rPr>
        <w:t xml:space="preserve">  我国宪法第一条规定了我国的国家性质，中华人民共和国是</w:t>
      </w:r>
      <w:r>
        <w:rPr>
          <w:rFonts w:ascii="宋体" w:hAnsi="宋体" w:cs="宋体" w:hint="eastAsia"/>
          <w:b/>
          <w:color w:val="000000"/>
          <w:szCs w:val="21"/>
        </w:rPr>
        <w:t>__________________</w:t>
      </w:r>
    </w:p>
    <w:p>
      <w:pPr>
        <w:jc w:val="left"/>
        <w:rPr>
          <w:rFonts w:ascii="宋体" w:hAnsi="宋体" w:cs="宋体" w:hint="eastAsia"/>
          <w:b/>
          <w:color w:val="000000"/>
          <w:szCs w:val="21"/>
        </w:rPr>
      </w:pPr>
      <w:r>
        <w:rPr>
          <w:rFonts w:ascii="宋体" w:hAnsi="宋体" w:cs="宋体" w:hint="eastAsia"/>
          <w:b/>
          <w:color w:val="000000"/>
          <w:szCs w:val="21"/>
        </w:rPr>
        <w:t>_______________________</w:t>
      </w:r>
      <w:r>
        <w:rPr>
          <w:rFonts w:ascii="楷体_GB2312" w:eastAsia="楷体_GB2312" w:hAnsi="宋体" w:cs="宋体" w:hint="eastAsia"/>
          <w:b/>
          <w:color w:val="000000"/>
          <w:szCs w:val="21"/>
        </w:rPr>
        <w:t>。宪法还规定了我国的国家根本制度、根本任务等。</w:t>
      </w:r>
    </w:p>
    <w:p>
      <w:pPr>
        <w:jc w:val="left"/>
        <w:rPr>
          <w:rFonts w:ascii="宋体" w:hAnsi="宋体" w:cs="宋体" w:hint="eastAsia"/>
          <w:b/>
          <w:color w:val="000000"/>
          <w:szCs w:val="21"/>
        </w:rPr>
      </w:pPr>
      <w:r>
        <w:rPr>
          <w:rFonts w:ascii="宋体" w:hAnsi="宋体" w:cs="宋体" w:hint="eastAsia"/>
          <w:b/>
          <w:color w:val="000000"/>
          <w:szCs w:val="21"/>
        </w:rPr>
        <w:t>材料二 ：</w:t>
      </w:r>
    </w:p>
    <w:p>
      <w:pPr>
        <w:jc w:val="left"/>
        <w:rPr>
          <w:rFonts w:ascii="楷体_GB2312" w:eastAsia="楷体_GB2312" w:hAnsi="宋体" w:cs="宋体" w:hint="eastAsia"/>
          <w:b/>
          <w:color w:val="000000"/>
          <w:szCs w:val="21"/>
        </w:rPr>
      </w:pPr>
      <w:r>
        <w:rPr>
          <w:rFonts w:ascii="宋体" w:hAnsi="宋体" w:cs="宋体" w:hint="eastAsia"/>
          <w:b/>
          <w:color w:val="000000"/>
          <w:szCs w:val="21"/>
        </w:rPr>
        <w:t xml:space="preserve">      </w:t>
      </w:r>
      <w:r>
        <w:rPr>
          <w:rFonts w:ascii="楷体_GB2312" w:eastAsia="楷体_GB2312" w:hAnsi="宋体" w:cs="宋体" w:hint="eastAsia"/>
          <w:b/>
          <w:color w:val="000000"/>
          <w:szCs w:val="21"/>
        </w:rPr>
        <w:t>宪法的制定遵循特定的制宪原则。我国宪法的修改必须由全国人大常委会或五分之一以上的全国人大代表提议，并由全国人大代表以全体代表的三分之二以上的多数通过；其他法律的制定、修改只需一般程序，由立法机关半数以上代表通过。</w:t>
      </w:r>
    </w:p>
    <w:p>
      <w:pPr>
        <w:ind w:firstLine="412" w:firstLineChars="196"/>
        <w:jc w:val="left"/>
        <w:rPr>
          <w:rFonts w:ascii="宋体" w:hAnsi="宋体" w:cs="宋体" w:hint="eastAsia"/>
          <w:b/>
          <w:color w:val="000000"/>
          <w:szCs w:val="21"/>
        </w:rPr>
      </w:pPr>
      <w:r>
        <w:rPr>
          <w:rFonts w:ascii="宋体" w:hAnsi="宋体" w:cs="宋体" w:hint="eastAsia"/>
          <w:b/>
          <w:color w:val="000000"/>
          <w:szCs w:val="21"/>
        </w:rPr>
        <w:t>（1）请写出宪法规定的我国的国家性质（4分）</w:t>
      </w: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r>
        <w:rPr>
          <w:rFonts w:ascii="宋体" w:hAnsi="宋体" w:cs="宋体" w:hint="eastAsia"/>
          <w:b/>
          <w:color w:val="000000"/>
          <w:szCs w:val="21"/>
        </w:rPr>
        <w:t>（2）材料二体现出了什么宪法制定的什么特点？宪法为什么有这样的特点（12分）</w:t>
      </w: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宋体" w:hint="eastAsia"/>
          <w:b/>
          <w:color w:val="000000"/>
          <w:szCs w:val="21"/>
        </w:rPr>
      </w:pPr>
      <w:r>
        <w:rPr>
          <w:rFonts w:ascii="宋体" w:hAnsi="宋体" w:cs="宋体" w:hint="eastAsia"/>
          <w:b/>
          <w:color w:val="000000"/>
          <w:szCs w:val="21"/>
        </w:rPr>
        <w:t>15．阅读材料，回答下列问题。（12分）</w:t>
      </w:r>
    </w:p>
    <w:p>
      <w:pPr>
        <w:ind w:firstLine="412" w:firstLineChars="196"/>
        <w:jc w:val="left"/>
        <w:rPr>
          <w:rFonts w:ascii="宋体" w:hAnsi="宋体" w:cs="宋体" w:hint="eastAsia"/>
          <w:b/>
          <w:color w:val="000000"/>
          <w:szCs w:val="21"/>
        </w:rPr>
      </w:pPr>
      <w:r>
        <w:rPr>
          <w:rFonts w:ascii="宋体" w:hAnsi="宋体" w:cs="宋体" w:hint="eastAsia"/>
          <w:b/>
          <w:color w:val="000000"/>
          <w:szCs w:val="21"/>
        </w:rPr>
        <w:t>材料一：</w:t>
      </w:r>
    </w:p>
    <w:p>
      <w:pPr>
        <w:ind w:firstLine="420" w:firstLineChars="200"/>
        <w:jc w:val="left"/>
        <w:rPr>
          <w:rFonts w:ascii="楷体_GB2312" w:eastAsia="楷体_GB2312" w:hAnsi="宋体" w:cs="宋体" w:hint="eastAsia"/>
          <w:b/>
          <w:color w:val="000000"/>
          <w:szCs w:val="21"/>
        </w:rPr>
      </w:pPr>
      <w:r>
        <w:rPr>
          <w:rFonts w:ascii="楷体_GB2312" w:eastAsia="楷体_GB2312" w:hAnsi="宋体" w:cs="宋体" w:hint="eastAsia"/>
          <w:b/>
          <w:color w:val="000000"/>
          <w:szCs w:val="21"/>
        </w:rPr>
        <w:t>我国宪法在序言中规定：</w:t>
      </w:r>
      <w:r>
        <w:rPr>
          <w:rFonts w:ascii="楷体_GB2312" w:eastAsia="楷体_GB2312" w:hAnsi="宋体" w:cs="宋体" w:hint="eastAsia"/>
          <w:b/>
          <w:color w:val="000000"/>
          <w:szCs w:val="21"/>
        </w:rPr>
        <w:t>“</w:t>
      </w:r>
      <w:r>
        <w:rPr>
          <w:rFonts w:ascii="楷体_GB2312" w:eastAsia="楷体_GB2312" w:hAnsi="宋体" w:cs="宋体" w:hint="eastAsia"/>
          <w:b/>
          <w:color w:val="000000"/>
          <w:szCs w:val="21"/>
        </w:rPr>
        <w:t>全国各族人民、一切国家机关和武装力量、各政党和各社会团体、各企业事业组织，都必须以宪法为根本的活动准则，并且负有维护宪法尊严、保证宪法实施的职责。</w:t>
      </w:r>
      <w:r>
        <w:rPr>
          <w:rFonts w:ascii="楷体_GB2312" w:eastAsia="楷体_GB2312" w:hAnsi="宋体" w:cs="宋体" w:hint="eastAsia"/>
          <w:b/>
          <w:color w:val="000000"/>
          <w:szCs w:val="21"/>
        </w:rPr>
        <w:t>”</w:t>
      </w:r>
    </w:p>
    <w:p>
      <w:pPr>
        <w:ind w:firstLine="412" w:firstLineChars="196"/>
        <w:jc w:val="left"/>
        <w:rPr>
          <w:rFonts w:ascii="宋体" w:hAnsi="宋体" w:cs="宋体" w:hint="eastAsia"/>
          <w:b/>
          <w:color w:val="000000"/>
          <w:szCs w:val="21"/>
        </w:rPr>
      </w:pPr>
      <w:r>
        <w:rPr>
          <w:rFonts w:ascii="宋体" w:hAnsi="宋体" w:cs="宋体" w:hint="eastAsia"/>
          <w:b/>
          <w:color w:val="000000"/>
          <w:szCs w:val="21"/>
        </w:rPr>
        <w:t>材料二：</w:t>
      </w:r>
    </w:p>
    <w:p>
      <w:pPr>
        <w:jc w:val="left"/>
        <w:rPr>
          <w:rFonts w:ascii="楷体_GB2312" w:eastAsia="楷体_GB2312" w:hAnsi="宋体" w:cs="宋体" w:hint="eastAsia"/>
          <w:b/>
          <w:color w:val="000000"/>
          <w:szCs w:val="21"/>
        </w:rPr>
      </w:pPr>
      <w:r>
        <w:rPr>
          <w:rFonts w:ascii="宋体" w:hAnsi="宋体" w:cs="宋体" w:hint="eastAsia"/>
          <w:b/>
          <w:color w:val="000000"/>
          <w:szCs w:val="21"/>
        </w:rPr>
        <w:t xml:space="preserve">    </w:t>
      </w:r>
      <w:r>
        <w:rPr>
          <w:rFonts w:ascii="楷体_GB2312" w:eastAsia="楷体_GB2312" w:hAnsi="宋体" w:cs="宋体" w:hint="eastAsia"/>
          <w:b/>
          <w:color w:val="000000"/>
          <w:szCs w:val="21"/>
        </w:rPr>
        <w:t>党的十八届四中全会通过的《中共中央关于全面推进依法治国若干重大问题的决定》提出，将每年12月4日定为国家宪法日。十二届全国人大常委会第十一次会议表决通过决定，将12月4日设立为国家宪法日。</w:t>
      </w:r>
    </w:p>
    <w:p>
      <w:pPr>
        <w:ind w:firstLine="412" w:firstLineChars="196"/>
        <w:jc w:val="left"/>
        <w:rPr>
          <w:rFonts w:ascii="宋体" w:hAnsi="宋体" w:cs="宋体" w:hint="eastAsia"/>
          <w:b/>
          <w:color w:val="000000"/>
          <w:szCs w:val="21"/>
        </w:rPr>
      </w:pPr>
      <w:r>
        <w:rPr>
          <w:rFonts w:ascii="宋体" w:hAnsi="宋体" w:cs="宋体" w:hint="eastAsia"/>
          <w:b/>
          <w:color w:val="000000"/>
          <w:szCs w:val="21"/>
        </w:rPr>
        <w:t>（1）结合教材所学，你对材料一中宪法序言的规定有什么认识。（4分）</w:t>
      </w: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r>
        <w:rPr>
          <w:rFonts w:ascii="宋体" w:hAnsi="宋体" w:cs="宋体" w:hint="eastAsia"/>
          <w:b/>
          <w:color w:val="000000"/>
          <w:szCs w:val="21"/>
        </w:rPr>
        <w:t>（2）国家宪法日的设立有什么重要意义？（4分）</w:t>
      </w: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r>
        <w:rPr>
          <w:rFonts w:ascii="宋体" w:hAnsi="宋体" w:cs="宋体" w:hint="eastAsia"/>
          <w:b/>
          <w:color w:val="000000"/>
          <w:szCs w:val="21"/>
        </w:rPr>
        <w:t>（3）在校园中你可以通过哪些具体形式来开展宪法宣传活动？（4分）</w:t>
      </w: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宋体" w:hAnsi="宋体" w:cs="黑体" w:hint="eastAsia"/>
          <w:b/>
          <w:color w:val="000000"/>
          <w:szCs w:val="21"/>
        </w:rPr>
      </w:pPr>
    </w:p>
    <w:p>
      <w:pPr>
        <w:jc w:val="left"/>
        <w:rPr>
          <w:rFonts w:ascii="黑体" w:eastAsia="黑体" w:hAnsi="宋体" w:cs="黑体" w:hint="eastAsia"/>
          <w:b/>
          <w:bCs/>
          <w:color w:val="000000"/>
          <w:szCs w:val="21"/>
        </w:rPr>
      </w:pPr>
    </w:p>
    <w:p>
      <w:pPr>
        <w:jc w:val="left"/>
        <w:rPr>
          <w:rFonts w:ascii="黑体" w:eastAsia="黑体" w:hAnsi="宋体" w:cs="黑体" w:hint="eastAsia"/>
          <w:b/>
          <w:bCs/>
          <w:color w:val="000000"/>
          <w:szCs w:val="21"/>
        </w:rPr>
      </w:pPr>
      <w:r>
        <w:rPr>
          <w:rFonts w:ascii="宋体" w:hAnsi="宋体" w:cs="宋体" w:hint="eastAsia"/>
          <w:b/>
          <w:color w:val="000000"/>
          <w:szCs w:val="21"/>
        </w:rPr>
        <w:t>16．</w:t>
      </w:r>
      <w:r>
        <w:rPr>
          <w:rFonts w:ascii="黑体" w:eastAsia="黑体" w:hAnsi="宋体" w:cs="黑体" w:hint="eastAsia"/>
          <w:b/>
          <w:bCs/>
          <w:color w:val="000000"/>
          <w:szCs w:val="21"/>
        </w:rPr>
        <w:t>活动探究题（16分）</w:t>
      </w:r>
    </w:p>
    <w:p>
      <w:pPr>
        <w:jc w:val="left"/>
        <w:rPr>
          <w:rFonts w:ascii="宋体" w:hAnsi="宋体" w:cs="宋体" w:hint="eastAsia"/>
          <w:b/>
          <w:color w:val="000000"/>
          <w:szCs w:val="21"/>
        </w:rPr>
      </w:pPr>
      <w:r>
        <w:rPr>
          <w:rFonts w:ascii="宋体" w:hAnsi="宋体" w:cs="宋体" w:hint="eastAsia"/>
          <w:b/>
          <w:color w:val="000000"/>
          <w:szCs w:val="21"/>
        </w:rPr>
        <w:t>为了宣传宪法，某校八年级（2）班决定围绕</w:t>
      </w:r>
      <w:r>
        <w:rPr>
          <w:rFonts w:ascii="宋体" w:hAnsi="宋体" w:cs="宋体" w:hint="eastAsia"/>
          <w:b/>
          <w:color w:val="000000"/>
          <w:szCs w:val="21"/>
        </w:rPr>
        <w:t>“</w:t>
      </w:r>
      <w:r>
        <w:rPr>
          <w:rFonts w:ascii="宋体" w:hAnsi="宋体" w:cs="宋体" w:hint="eastAsia"/>
          <w:b/>
          <w:color w:val="000000"/>
          <w:szCs w:val="21"/>
        </w:rPr>
        <w:t>走近宪法</w:t>
      </w:r>
      <w:r>
        <w:rPr>
          <w:rFonts w:ascii="宋体" w:hAnsi="宋体" w:cs="宋体" w:hint="eastAsia"/>
          <w:b/>
          <w:color w:val="000000"/>
          <w:szCs w:val="21"/>
        </w:rPr>
        <w:t>”</w:t>
      </w:r>
      <w:r>
        <w:rPr>
          <w:rFonts w:ascii="宋体" w:hAnsi="宋体" w:cs="宋体" w:hint="eastAsia"/>
          <w:b/>
          <w:color w:val="000000"/>
          <w:szCs w:val="21"/>
        </w:rPr>
        <w:t>这一主题开展系列活动。</w:t>
      </w:r>
    </w:p>
    <w:p>
      <w:pPr>
        <w:ind w:firstLine="412" w:firstLineChars="196"/>
        <w:jc w:val="left"/>
        <w:rPr>
          <w:rFonts w:ascii="宋体" w:hAnsi="宋体" w:cs="宋体" w:hint="eastAsia"/>
          <w:b/>
          <w:color w:val="000000"/>
          <w:szCs w:val="21"/>
        </w:rPr>
      </w:pPr>
      <w:r>
        <w:rPr>
          <w:rFonts w:ascii="宋体" w:hAnsi="宋体" w:cs="宋体" w:hint="eastAsia"/>
          <w:b/>
          <w:color w:val="000000"/>
          <w:szCs w:val="21"/>
        </w:rPr>
        <w:t>（1）请你创作两条关于本活动的宣传标语。（4分）</w:t>
      </w: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p>
    <w:p>
      <w:pPr>
        <w:ind w:left="924" w:hanging="514" w:leftChars="195" w:hangingChars="245"/>
        <w:jc w:val="left"/>
        <w:rPr>
          <w:rFonts w:ascii="宋体" w:hAnsi="宋体" w:cs="宋体" w:hint="eastAsia"/>
          <w:b/>
          <w:color w:val="000000"/>
          <w:szCs w:val="21"/>
        </w:rPr>
      </w:pPr>
      <w:r>
        <w:rPr>
          <w:rFonts w:ascii="宋体" w:hAnsi="宋体" w:cs="宋体" w:hint="eastAsia"/>
          <w:b/>
          <w:color w:val="000000"/>
          <w:szCs w:val="21"/>
        </w:rPr>
        <w:t>（2）班级准备出一期关于</w:t>
      </w:r>
      <w:r>
        <w:rPr>
          <w:rFonts w:ascii="宋体" w:hAnsi="宋体" w:cs="宋体" w:hint="eastAsia"/>
          <w:b/>
          <w:color w:val="000000"/>
          <w:szCs w:val="21"/>
        </w:rPr>
        <w:t>“</w:t>
      </w:r>
      <w:r>
        <w:rPr>
          <w:rFonts w:ascii="宋体" w:hAnsi="宋体" w:cs="宋体" w:hint="eastAsia"/>
          <w:b/>
          <w:color w:val="000000"/>
          <w:szCs w:val="21"/>
        </w:rPr>
        <w:t>走近宪法</w:t>
      </w:r>
      <w:r>
        <w:rPr>
          <w:rFonts w:ascii="宋体" w:hAnsi="宋体" w:cs="宋体" w:hint="eastAsia"/>
          <w:b/>
          <w:color w:val="000000"/>
          <w:szCs w:val="21"/>
        </w:rPr>
        <w:t>”</w:t>
      </w:r>
      <w:r>
        <w:rPr>
          <w:rFonts w:ascii="宋体" w:hAnsi="宋体" w:cs="宋体" w:hint="eastAsia"/>
          <w:b/>
          <w:color w:val="000000"/>
          <w:szCs w:val="21"/>
        </w:rPr>
        <w:t>的黑板报，假定你是黑板报的策划者，请你围绕主题，为本期黑板报设计出内容要点。（8分）</w:t>
      </w:r>
    </w:p>
    <w:p>
      <w:pPr>
        <w:ind w:left="924" w:hanging="514" w:leftChars="195" w:hangingChars="245"/>
        <w:jc w:val="left"/>
        <w:rPr>
          <w:rFonts w:ascii="宋体" w:hAnsi="宋体" w:cs="宋体" w:hint="eastAsia"/>
          <w:b/>
          <w:color w:val="000000"/>
          <w:szCs w:val="21"/>
        </w:rPr>
      </w:pPr>
    </w:p>
    <w:p>
      <w:pPr>
        <w:ind w:left="924" w:hanging="514" w:leftChars="195" w:hangingChars="245"/>
        <w:jc w:val="left"/>
        <w:rPr>
          <w:rFonts w:ascii="宋体" w:hAnsi="宋体" w:cs="宋体" w:hint="eastAsia"/>
          <w:b/>
          <w:color w:val="000000"/>
          <w:szCs w:val="21"/>
        </w:rPr>
      </w:pPr>
    </w:p>
    <w:p>
      <w:pPr>
        <w:ind w:left="924" w:hanging="514" w:leftChars="195" w:hangingChars="245"/>
        <w:jc w:val="left"/>
        <w:rPr>
          <w:rFonts w:ascii="宋体" w:hAnsi="宋体" w:cs="宋体" w:hint="eastAsia"/>
          <w:b/>
          <w:color w:val="000000"/>
          <w:szCs w:val="21"/>
        </w:rPr>
      </w:pPr>
    </w:p>
    <w:p>
      <w:pPr>
        <w:ind w:left="924" w:hanging="514" w:leftChars="195" w:hangingChars="245"/>
        <w:jc w:val="left"/>
        <w:rPr>
          <w:rFonts w:ascii="宋体" w:hAnsi="宋体" w:cs="宋体" w:hint="eastAsia"/>
          <w:b/>
          <w:color w:val="000000"/>
          <w:szCs w:val="21"/>
        </w:rPr>
      </w:pPr>
    </w:p>
    <w:p>
      <w:pPr>
        <w:ind w:left="924" w:hanging="514" w:leftChars="195" w:hangingChars="245"/>
        <w:jc w:val="left"/>
        <w:rPr>
          <w:rFonts w:ascii="宋体" w:hAnsi="宋体" w:cs="宋体" w:hint="eastAsia"/>
          <w:b/>
          <w:color w:val="000000"/>
          <w:szCs w:val="21"/>
        </w:rPr>
      </w:pPr>
    </w:p>
    <w:p>
      <w:pPr>
        <w:ind w:left="924" w:hanging="514" w:leftChars="195" w:hangingChars="245"/>
        <w:jc w:val="left"/>
        <w:rPr>
          <w:rFonts w:ascii="宋体" w:hAnsi="宋体" w:cs="宋体" w:hint="eastAsia"/>
          <w:b/>
          <w:color w:val="000000"/>
          <w:szCs w:val="21"/>
        </w:rPr>
      </w:pPr>
    </w:p>
    <w:p>
      <w:pPr>
        <w:ind w:left="924" w:hanging="514" w:leftChars="195" w:hangingChars="245"/>
        <w:jc w:val="left"/>
        <w:rPr>
          <w:rFonts w:ascii="宋体" w:hAnsi="宋体" w:cs="宋体" w:hint="eastAsia"/>
          <w:b/>
          <w:color w:val="000000"/>
          <w:szCs w:val="21"/>
        </w:rPr>
      </w:pPr>
    </w:p>
    <w:p>
      <w:pPr>
        <w:ind w:left="924" w:hanging="514" w:leftChars="195" w:hangingChars="245"/>
        <w:jc w:val="left"/>
        <w:rPr>
          <w:rFonts w:ascii="宋体" w:hAnsi="宋体" w:cs="宋体" w:hint="eastAsia"/>
          <w:b/>
          <w:color w:val="000000"/>
          <w:szCs w:val="21"/>
        </w:rPr>
      </w:pPr>
    </w:p>
    <w:p>
      <w:pPr>
        <w:ind w:left="924" w:hanging="514" w:leftChars="195" w:hangingChars="245"/>
        <w:jc w:val="left"/>
        <w:rPr>
          <w:rFonts w:ascii="宋体" w:hAnsi="宋体" w:cs="宋体" w:hint="eastAsia"/>
          <w:b/>
          <w:color w:val="000000"/>
          <w:szCs w:val="21"/>
        </w:rPr>
      </w:pPr>
    </w:p>
    <w:p>
      <w:pPr>
        <w:ind w:firstLine="412" w:firstLineChars="196"/>
        <w:jc w:val="left"/>
        <w:rPr>
          <w:rFonts w:ascii="宋体" w:hAnsi="宋体" w:cs="宋体" w:hint="eastAsia"/>
          <w:b/>
          <w:color w:val="000000"/>
          <w:szCs w:val="21"/>
        </w:rPr>
      </w:pPr>
      <w:r>
        <w:rPr>
          <w:rFonts w:ascii="宋体" w:hAnsi="宋体" w:cs="宋体" w:hint="eastAsia"/>
          <w:b/>
          <w:color w:val="000000"/>
          <w:szCs w:val="21"/>
        </w:rPr>
        <w:t>（3）班里准备组织学生开展宣誓活动，请你帮助写一篇宣誓誓词。（4分）</w:t>
      </w:r>
    </w:p>
    <w:p>
      <w:pPr>
        <w:tabs>
          <w:tab w:val="center" w:pos="4082"/>
          <w:tab w:val="right" w:pos="8165"/>
        </w:tabs>
        <w:jc w:val="left"/>
        <w:rPr>
          <w:rFonts w:ascii="楷体_GB2312" w:eastAsia="楷体_GB2312" w:hAnsi="宋体" w:cs="宋体" w:hint="eastAsia"/>
          <w:b/>
          <w:bCs/>
          <w:color w:val="000000"/>
          <w:szCs w:val="21"/>
        </w:rPr>
        <w:sectPr>
          <w:headerReference w:type="default" r:id="rId11"/>
          <w:footerReference w:type="even" r:id="rId12"/>
          <w:footerReference w:type="default" r:id="rId13"/>
          <w:pgSz w:w="10433" w:h="14742"/>
          <w:pgMar w:top="1134" w:right="1134" w:bottom="1134" w:left="1134" w:header="851" w:footer="992" w:gutter="0"/>
          <w:cols w:space="708"/>
          <w:docGrid w:type="lines" w:linePitch="312"/>
        </w:sectPr>
      </w:pPr>
      <w:r>
        <w:rPr>
          <w:rFonts w:ascii="楷体_GB2312" w:eastAsia="楷体_GB2312" w:hAnsi="宋体" w:cs="宋体"/>
          <w:b/>
          <w:bCs/>
          <w:color w:val="000000"/>
          <w:szCs w:val="21"/>
        </w:rPr>
        <w:tab/>
      </w:r>
      <w:r>
        <w:rPr>
          <w:rFonts w:ascii="楷体_GB2312" w:eastAsia="楷体_GB2312" w:hAnsi="宋体" w:cs="宋体"/>
          <w:b/>
          <w:bCs/>
          <w:color w:val="000000"/>
          <w:szCs w:val="21"/>
        </w:rPr>
        <w:tab/>
      </w:r>
    </w:p>
    <w:p>
      <w:r>
        <w:rPr>
          <w:rFonts w:ascii="楷体_GB2312" w:eastAsia="楷体_GB2312" w:hAnsi="宋体" w:cs="宋体" w:hint="eastAsia"/>
          <w:b/>
          <w:bCs/>
          <w:color w:val="000000"/>
          <w:szCs w:val="21"/>
        </w:rPr>
        <w:drawing>
          <wp:inline>
            <wp:extent cx="4897562" cy="7920990"/>
            <wp:docPr id="10001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278065" name=""/>
                    <pic:cNvPicPr>
                      <a:picLocks noChangeAspect="1"/>
                    </pic:cNvPicPr>
                  </pic:nvPicPr>
                  <pic:blipFill>
                    <a:blip xmlns:r="http://schemas.openxmlformats.org/officeDocument/2006/relationships" r:embed="rId14"/>
                    <a:stretch>
                      <a:fillRect/>
                    </a:stretch>
                  </pic:blipFill>
                  <pic:spPr>
                    <a:xfrm>
                      <a:off x="0" y="0"/>
                      <a:ext cx="4897562" cy="7920990"/>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4002EFF" w:usb1="C000247B" w:usb2="00000009" w:usb3="00000000" w:csb0="200001FF" w:csb1="00000000"/>
  </w:font>
  <w:font w:name="方正小标宋_GBK">
    <w:altName w:val="微软雅黑"/>
    <w:panose1 w:val="03000509000000000000"/>
    <w:charset w:val="86"/>
    <w:family w:val="script"/>
    <w:pitch w:val="default"/>
    <w:sig w:usb0="00000000" w:usb1="080E0000" w:usb2="00000010" w:usb3="00000000" w:csb0="00040000" w:csb1="00000000"/>
  </w:font>
  <w:font w:name="黑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notTrueType/>
    <w:pitch w:val="variable"/>
    <w:sig w:usb0="E00006FF" w:usb1="420024FF" w:usb2="02000000" w:usb3="00000000" w:csb0="2000019F" w:csb1="00000000"/>
  </w:font>
  <w:font w:name="楷体_GB2312">
    <w:altName w:val="楷体"/>
    <w:panose1 w:val="02010609030101010101"/>
    <w:charset w:val="86"/>
    <w:family w:val="modern"/>
    <w:pitch w:val="default"/>
    <w:sig w:usb0="00000000"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8A454A7"/>
    <w:rsid w:val="00006E09"/>
    <w:rsid w:val="00016FC2"/>
    <w:rsid w:val="00055537"/>
    <w:rsid w:val="00065698"/>
    <w:rsid w:val="000711E0"/>
    <w:rsid w:val="00095253"/>
    <w:rsid w:val="000A012B"/>
    <w:rsid w:val="000A1165"/>
    <w:rsid w:val="000E63D5"/>
    <w:rsid w:val="000E69DC"/>
    <w:rsid w:val="000E7951"/>
    <w:rsid w:val="001139B2"/>
    <w:rsid w:val="00113A44"/>
    <w:rsid w:val="00124E3D"/>
    <w:rsid w:val="00157951"/>
    <w:rsid w:val="0016374F"/>
    <w:rsid w:val="00176EFD"/>
    <w:rsid w:val="001845A4"/>
    <w:rsid w:val="0019195F"/>
    <w:rsid w:val="001957BF"/>
    <w:rsid w:val="001A2E86"/>
    <w:rsid w:val="001B6F5B"/>
    <w:rsid w:val="001C688D"/>
    <w:rsid w:val="001D7FC3"/>
    <w:rsid w:val="0023776A"/>
    <w:rsid w:val="002547A2"/>
    <w:rsid w:val="0025779C"/>
    <w:rsid w:val="00267D7B"/>
    <w:rsid w:val="00271EC6"/>
    <w:rsid w:val="0028183F"/>
    <w:rsid w:val="003146FD"/>
    <w:rsid w:val="00321922"/>
    <w:rsid w:val="00336F3B"/>
    <w:rsid w:val="00343232"/>
    <w:rsid w:val="00375BBE"/>
    <w:rsid w:val="003B52CE"/>
    <w:rsid w:val="003F3B5C"/>
    <w:rsid w:val="004049DF"/>
    <w:rsid w:val="004151FC"/>
    <w:rsid w:val="00422AF7"/>
    <w:rsid w:val="00423CA6"/>
    <w:rsid w:val="004C7AF2"/>
    <w:rsid w:val="004E4D33"/>
    <w:rsid w:val="004E62D5"/>
    <w:rsid w:val="004F20BE"/>
    <w:rsid w:val="00506C01"/>
    <w:rsid w:val="00552154"/>
    <w:rsid w:val="00574E35"/>
    <w:rsid w:val="005954EA"/>
    <w:rsid w:val="005A77EE"/>
    <w:rsid w:val="005B243C"/>
    <w:rsid w:val="00611AD8"/>
    <w:rsid w:val="006347E3"/>
    <w:rsid w:val="00646D33"/>
    <w:rsid w:val="00663F37"/>
    <w:rsid w:val="00670280"/>
    <w:rsid w:val="006723A0"/>
    <w:rsid w:val="0068618C"/>
    <w:rsid w:val="0068730B"/>
    <w:rsid w:val="006A65DF"/>
    <w:rsid w:val="006B5B44"/>
    <w:rsid w:val="006C33FB"/>
    <w:rsid w:val="006C5D42"/>
    <w:rsid w:val="006D0349"/>
    <w:rsid w:val="006D3739"/>
    <w:rsid w:val="006E5D51"/>
    <w:rsid w:val="006F2EC0"/>
    <w:rsid w:val="006F6A5F"/>
    <w:rsid w:val="00714EFC"/>
    <w:rsid w:val="00715931"/>
    <w:rsid w:val="00766A80"/>
    <w:rsid w:val="007744C5"/>
    <w:rsid w:val="00782C8D"/>
    <w:rsid w:val="0078793F"/>
    <w:rsid w:val="007A5A60"/>
    <w:rsid w:val="007B2E69"/>
    <w:rsid w:val="007E75FF"/>
    <w:rsid w:val="007F27F6"/>
    <w:rsid w:val="00815313"/>
    <w:rsid w:val="00820E6E"/>
    <w:rsid w:val="00824032"/>
    <w:rsid w:val="00827333"/>
    <w:rsid w:val="00830489"/>
    <w:rsid w:val="0085152C"/>
    <w:rsid w:val="008845F0"/>
    <w:rsid w:val="008A4854"/>
    <w:rsid w:val="008E0F94"/>
    <w:rsid w:val="008E5D75"/>
    <w:rsid w:val="00903674"/>
    <w:rsid w:val="0092191E"/>
    <w:rsid w:val="00931DC8"/>
    <w:rsid w:val="00955FAD"/>
    <w:rsid w:val="009737B8"/>
    <w:rsid w:val="00983DC5"/>
    <w:rsid w:val="00997E59"/>
    <w:rsid w:val="009A094C"/>
    <w:rsid w:val="009B7ADD"/>
    <w:rsid w:val="009D76D3"/>
    <w:rsid w:val="009E24D0"/>
    <w:rsid w:val="009E68B0"/>
    <w:rsid w:val="00A00E18"/>
    <w:rsid w:val="00A01580"/>
    <w:rsid w:val="00A47EFD"/>
    <w:rsid w:val="00A67923"/>
    <w:rsid w:val="00A8608C"/>
    <w:rsid w:val="00AA2272"/>
    <w:rsid w:val="00AB0BAD"/>
    <w:rsid w:val="00AB7893"/>
    <w:rsid w:val="00AB7B38"/>
    <w:rsid w:val="00AC2AD8"/>
    <w:rsid w:val="00AE3C76"/>
    <w:rsid w:val="00B041AD"/>
    <w:rsid w:val="00B27402"/>
    <w:rsid w:val="00B278DD"/>
    <w:rsid w:val="00B45F2F"/>
    <w:rsid w:val="00B57C00"/>
    <w:rsid w:val="00B627DB"/>
    <w:rsid w:val="00B9116B"/>
    <w:rsid w:val="00B91CF1"/>
    <w:rsid w:val="00BA3393"/>
    <w:rsid w:val="00BB2D7C"/>
    <w:rsid w:val="00BC5F42"/>
    <w:rsid w:val="00BC6BEB"/>
    <w:rsid w:val="00BD2C7B"/>
    <w:rsid w:val="00BE2F68"/>
    <w:rsid w:val="00C02FC6"/>
    <w:rsid w:val="00C54DF4"/>
    <w:rsid w:val="00C55A88"/>
    <w:rsid w:val="00C66E3C"/>
    <w:rsid w:val="00C85423"/>
    <w:rsid w:val="00CC7215"/>
    <w:rsid w:val="00D12990"/>
    <w:rsid w:val="00D242F1"/>
    <w:rsid w:val="00D35023"/>
    <w:rsid w:val="00D44105"/>
    <w:rsid w:val="00D444CB"/>
    <w:rsid w:val="00D6080F"/>
    <w:rsid w:val="00D63432"/>
    <w:rsid w:val="00D63BF9"/>
    <w:rsid w:val="00D64FAE"/>
    <w:rsid w:val="00D767DF"/>
    <w:rsid w:val="00D77A52"/>
    <w:rsid w:val="00DF4005"/>
    <w:rsid w:val="00E10551"/>
    <w:rsid w:val="00E23808"/>
    <w:rsid w:val="00ED2ECF"/>
    <w:rsid w:val="00ED67A6"/>
    <w:rsid w:val="00EE24C4"/>
    <w:rsid w:val="00EF6340"/>
    <w:rsid w:val="00F61014"/>
    <w:rsid w:val="00F8442E"/>
    <w:rsid w:val="00F91643"/>
    <w:rsid w:val="00FA7A41"/>
    <w:rsid w:val="00FB27AB"/>
    <w:rsid w:val="00FD6DBF"/>
    <w:rsid w:val="010942BD"/>
    <w:rsid w:val="0142544D"/>
    <w:rsid w:val="01EB0B82"/>
    <w:rsid w:val="020864E3"/>
    <w:rsid w:val="02F0464D"/>
    <w:rsid w:val="058D702A"/>
    <w:rsid w:val="076B0BCE"/>
    <w:rsid w:val="077B74EC"/>
    <w:rsid w:val="079D716A"/>
    <w:rsid w:val="08A454A7"/>
    <w:rsid w:val="0ADB0833"/>
    <w:rsid w:val="0BE75007"/>
    <w:rsid w:val="0D7C6B33"/>
    <w:rsid w:val="0D7F1BB0"/>
    <w:rsid w:val="0DEF372E"/>
    <w:rsid w:val="0E190114"/>
    <w:rsid w:val="10FE704A"/>
    <w:rsid w:val="111B3F66"/>
    <w:rsid w:val="123438D3"/>
    <w:rsid w:val="12793ACC"/>
    <w:rsid w:val="14832F5E"/>
    <w:rsid w:val="157B4850"/>
    <w:rsid w:val="176E0928"/>
    <w:rsid w:val="181E3676"/>
    <w:rsid w:val="185E315D"/>
    <w:rsid w:val="18C85EE2"/>
    <w:rsid w:val="18DD2513"/>
    <w:rsid w:val="1A8B6829"/>
    <w:rsid w:val="1AAF2302"/>
    <w:rsid w:val="1E2517CE"/>
    <w:rsid w:val="22156946"/>
    <w:rsid w:val="233C12F1"/>
    <w:rsid w:val="238754E1"/>
    <w:rsid w:val="23F91C85"/>
    <w:rsid w:val="247C13CE"/>
    <w:rsid w:val="24D718A6"/>
    <w:rsid w:val="263F571C"/>
    <w:rsid w:val="288C22DC"/>
    <w:rsid w:val="2C9C4806"/>
    <w:rsid w:val="2D2B7271"/>
    <w:rsid w:val="2DBD2246"/>
    <w:rsid w:val="2EF54E04"/>
    <w:rsid w:val="2F6E4486"/>
    <w:rsid w:val="2FBE6730"/>
    <w:rsid w:val="30723B2F"/>
    <w:rsid w:val="3093179D"/>
    <w:rsid w:val="31961D8C"/>
    <w:rsid w:val="32E0346C"/>
    <w:rsid w:val="33360A9F"/>
    <w:rsid w:val="34713D1E"/>
    <w:rsid w:val="357A58B5"/>
    <w:rsid w:val="35AB5E7C"/>
    <w:rsid w:val="36460339"/>
    <w:rsid w:val="37FB3AAD"/>
    <w:rsid w:val="386D5D91"/>
    <w:rsid w:val="39137CEF"/>
    <w:rsid w:val="393A7947"/>
    <w:rsid w:val="39C12F2C"/>
    <w:rsid w:val="3B0A739F"/>
    <w:rsid w:val="3C5B2D85"/>
    <w:rsid w:val="3EC24FF4"/>
    <w:rsid w:val="4145419B"/>
    <w:rsid w:val="41591956"/>
    <w:rsid w:val="41933AC1"/>
    <w:rsid w:val="423F60BF"/>
    <w:rsid w:val="458D58E0"/>
    <w:rsid w:val="463F7353"/>
    <w:rsid w:val="46FC4B38"/>
    <w:rsid w:val="47B82156"/>
    <w:rsid w:val="493A301D"/>
    <w:rsid w:val="4A1841CA"/>
    <w:rsid w:val="4AEF655A"/>
    <w:rsid w:val="4D156194"/>
    <w:rsid w:val="4D853FB5"/>
    <w:rsid w:val="4DF260D9"/>
    <w:rsid w:val="4E5A5F1D"/>
    <w:rsid w:val="4EB03014"/>
    <w:rsid w:val="4FA6642F"/>
    <w:rsid w:val="4FB45CF7"/>
    <w:rsid w:val="4FF624B5"/>
    <w:rsid w:val="501703A6"/>
    <w:rsid w:val="51204A8C"/>
    <w:rsid w:val="51870919"/>
    <w:rsid w:val="523E61C7"/>
    <w:rsid w:val="52750247"/>
    <w:rsid w:val="52F33D63"/>
    <w:rsid w:val="54816CFF"/>
    <w:rsid w:val="54D434EA"/>
    <w:rsid w:val="55C809D4"/>
    <w:rsid w:val="567B02F4"/>
    <w:rsid w:val="57A345F3"/>
    <w:rsid w:val="58CA49DC"/>
    <w:rsid w:val="591C6188"/>
    <w:rsid w:val="598E3004"/>
    <w:rsid w:val="5AFD407B"/>
    <w:rsid w:val="5B811695"/>
    <w:rsid w:val="5D0C4991"/>
    <w:rsid w:val="5EEE28AE"/>
    <w:rsid w:val="5EFF7CCF"/>
    <w:rsid w:val="61716407"/>
    <w:rsid w:val="61741AC7"/>
    <w:rsid w:val="62870C41"/>
    <w:rsid w:val="638647DC"/>
    <w:rsid w:val="66D270A4"/>
    <w:rsid w:val="673360C3"/>
    <w:rsid w:val="674260A4"/>
    <w:rsid w:val="67AF3139"/>
    <w:rsid w:val="68D476FD"/>
    <w:rsid w:val="69242AF7"/>
    <w:rsid w:val="6A2227F9"/>
    <w:rsid w:val="6AE059B3"/>
    <w:rsid w:val="6AF22CC0"/>
    <w:rsid w:val="6B21168C"/>
    <w:rsid w:val="6C637FF2"/>
    <w:rsid w:val="6C6864ED"/>
    <w:rsid w:val="6CB260A9"/>
    <w:rsid w:val="6CE4180E"/>
    <w:rsid w:val="6CFE0F36"/>
    <w:rsid w:val="6FB83CB8"/>
    <w:rsid w:val="705873B0"/>
    <w:rsid w:val="746E6140"/>
    <w:rsid w:val="749766A1"/>
    <w:rsid w:val="74ED5BA0"/>
    <w:rsid w:val="76626D55"/>
    <w:rsid w:val="77986999"/>
    <w:rsid w:val="77E324D3"/>
    <w:rsid w:val="78970A51"/>
    <w:rsid w:val="7B182EDE"/>
    <w:rsid w:val="7BF40110"/>
    <w:rsid w:val="7C452696"/>
    <w:rsid w:val="7CE61090"/>
  </w:rsids>
  <w:docVars>
    <w:docVar w:name="commondata" w:val="eyJoZGlkIjoiMTZlMzhhNDNiNjA4Y2ExODkwZWExNWJiZTQyOGQyNDg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hAnsi="Calibr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image" Target="media/image9.jpeg"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2.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7</Pages>
  <Words>2186</Words>
  <Characters>2324</Characters>
  <Application>Microsoft Office Word</Application>
  <DocSecurity>0</DocSecurity>
  <Lines>18</Lines>
  <Paragraphs>5</Paragraphs>
  <ScaleCrop>false</ScaleCrop>
  <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67</cp:revision>
  <cp:lastPrinted>2018-02-22T03:38:00Z</cp:lastPrinted>
  <dcterms:created xsi:type="dcterms:W3CDTF">2018-01-23T02:31:00Z</dcterms:created>
  <dcterms:modified xsi:type="dcterms:W3CDTF">2022-05-09T03:41:03Z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