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4"/>
          <w:szCs w:val="24"/>
        </w:rPr>
      </w:pPr>
      <w:r>
        <w:rPr>
          <w:rFonts w:hint="eastAsia"/>
          <w:sz w:val="24"/>
          <w:szCs w:val="24"/>
        </w:rPr>
        <w:drawing>
          <wp:anchor distT="0" distB="0" distL="114300" distR="114300" simplePos="0" relativeHeight="251658240" behindDoc="0" locked="0" layoutInCell="1" allowOverlap="1">
            <wp:simplePos x="0" y="0"/>
            <wp:positionH relativeFrom="page">
              <wp:posOffset>11836400</wp:posOffset>
            </wp:positionH>
            <wp:positionV relativeFrom="topMargin">
              <wp:posOffset>11264900</wp:posOffset>
            </wp:positionV>
            <wp:extent cx="469900" cy="292100"/>
            <wp:effectExtent l="0" t="0" r="635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69900" cy="292100"/>
                    </a:xfrm>
                    <a:prstGeom prst="rect">
                      <a:avLst/>
                    </a:prstGeom>
                  </pic:spPr>
                </pic:pic>
              </a:graphicData>
            </a:graphic>
          </wp:anchor>
        </w:drawing>
      </w:r>
      <w:r>
        <w:rPr>
          <w:rFonts w:hint="eastAsia"/>
          <w:sz w:val="24"/>
          <w:szCs w:val="24"/>
        </w:rPr>
        <w:t>部编版九年级下册道德与法治第三单元《走向未来的少年》同步</w:t>
      </w:r>
      <w:r>
        <w:rPr>
          <w:rFonts w:hint="eastAsia"/>
          <w:sz w:val="24"/>
          <w:szCs w:val="24"/>
          <w:lang w:eastAsia="zh-CN"/>
        </w:rPr>
        <w:t>训练</w:t>
      </w:r>
      <w:r>
        <w:rPr>
          <w:rFonts w:hint="eastAsia"/>
          <w:sz w:val="24"/>
          <w:szCs w:val="24"/>
        </w:rPr>
        <w:t>题</w:t>
      </w:r>
    </w:p>
    <w:p>
      <w:pPr>
        <w:numPr>
          <w:ilvl w:val="0"/>
          <w:numId w:val="1"/>
        </w:numPr>
        <w:rPr>
          <w:rFonts w:hint="eastAsia"/>
          <w:b/>
          <w:bCs/>
          <w:sz w:val="28"/>
          <w:szCs w:val="28"/>
          <w:lang w:eastAsia="zh-CN"/>
        </w:rPr>
      </w:pPr>
      <w:r>
        <w:rPr>
          <w:rFonts w:hint="eastAsia"/>
          <w:b/>
          <w:bCs/>
          <w:sz w:val="28"/>
          <w:szCs w:val="28"/>
          <w:lang w:eastAsia="zh-CN"/>
        </w:rPr>
        <w:t>选择题</w:t>
      </w:r>
    </w:p>
    <w:p>
      <w:pPr>
        <w:numPr>
          <w:ilvl w:val="0"/>
          <w:numId w:val="0"/>
        </w:numPr>
        <w:rPr>
          <w:rFonts w:hint="eastAsia"/>
          <w:sz w:val="24"/>
          <w:szCs w:val="24"/>
          <w:lang w:eastAsia="zh-CN"/>
        </w:rPr>
      </w:pPr>
      <w:r>
        <w:rPr>
          <w:rFonts w:hint="eastAsia"/>
          <w:sz w:val="24"/>
          <w:szCs w:val="24"/>
          <w:lang w:eastAsia="zh-CN"/>
        </w:rPr>
        <w:t>1．20年前，18岁的毛琪钦只是一名普通的电焊学徒工，但他从不放弃梦想，比别人多花几倍的时间刻苦学习，与同行交流，勇于创新，不断地进取。20年后，他已成为中冶集团首席技师、全国优秀技术能手、国际焊接技师。毛琪钦的成才之路给你的启示是（</w:t>
      </w:r>
      <w:r>
        <w:rPr>
          <w:rFonts w:hint="eastAsia"/>
          <w:sz w:val="24"/>
          <w:szCs w:val="24"/>
          <w:lang w:val="en-US" w:eastAsia="zh-CN"/>
        </w:rPr>
        <w:t xml:space="preserve"> </w:t>
      </w:r>
      <w:r>
        <w:rPr>
          <w:rFonts w:hint="eastAsia"/>
          <w:sz w:val="24"/>
          <w:szCs w:val="24"/>
          <w:lang w:eastAsia="zh-CN"/>
        </w:rPr>
        <w:t xml:space="preserve"> ）   </w:t>
      </w:r>
    </w:p>
    <w:p>
      <w:pPr>
        <w:numPr>
          <w:ilvl w:val="0"/>
          <w:numId w:val="0"/>
        </w:numPr>
        <w:rPr>
          <w:rFonts w:hint="eastAsia"/>
          <w:sz w:val="24"/>
          <w:szCs w:val="24"/>
          <w:lang w:eastAsia="zh-CN"/>
        </w:rPr>
      </w:pPr>
      <w:r>
        <w:rPr>
          <w:rFonts w:hint="eastAsia"/>
          <w:sz w:val="24"/>
          <w:szCs w:val="24"/>
          <w:lang w:eastAsia="zh-CN"/>
        </w:rPr>
        <w:t xml:space="preserve">①发扬艰苦奋斗精神，脚踏实地、立志成才 ②报考职业学校，才能成才 </w:t>
      </w:r>
    </w:p>
    <w:p>
      <w:pPr>
        <w:numPr>
          <w:ilvl w:val="0"/>
          <w:numId w:val="0"/>
        </w:numPr>
        <w:rPr>
          <w:rFonts w:hint="eastAsia"/>
          <w:sz w:val="24"/>
          <w:szCs w:val="24"/>
          <w:lang w:eastAsia="zh-CN"/>
        </w:rPr>
      </w:pPr>
      <w:r>
        <w:rPr>
          <w:rFonts w:hint="eastAsia"/>
          <w:sz w:val="24"/>
          <w:szCs w:val="24"/>
          <w:lang w:eastAsia="zh-CN"/>
        </w:rPr>
        <w:t>③勤于学习、勇于创造，不断进取 ④坚定理想，做到十全十美</w:t>
      </w:r>
    </w:p>
    <w:p>
      <w:pPr>
        <w:numPr>
          <w:ilvl w:val="0"/>
          <w:numId w:val="2"/>
        </w:numPr>
        <w:rPr>
          <w:rFonts w:hint="eastAsia"/>
          <w:sz w:val="24"/>
          <w:szCs w:val="24"/>
          <w:lang w:eastAsia="zh-CN"/>
        </w:rPr>
      </w:pPr>
      <w:r>
        <w:rPr>
          <w:rFonts w:hint="eastAsia"/>
          <w:sz w:val="24"/>
          <w:szCs w:val="24"/>
          <w:lang w:eastAsia="zh-CN"/>
        </w:rPr>
        <w:t>①③</w:t>
      </w:r>
      <w:r>
        <w:rPr>
          <w:rFonts w:hint="eastAsia"/>
          <w:sz w:val="24"/>
          <w:szCs w:val="24"/>
          <w:lang w:eastAsia="zh-CN"/>
        </w:rPr>
        <w:tab/>
      </w:r>
      <w:r>
        <w:rPr>
          <w:rFonts w:hint="eastAsia"/>
          <w:sz w:val="24"/>
          <w:szCs w:val="24"/>
          <w:lang w:eastAsia="zh-CN"/>
        </w:rPr>
        <w:t>B．①④</w:t>
      </w:r>
      <w:r>
        <w:rPr>
          <w:rFonts w:hint="eastAsia"/>
          <w:sz w:val="24"/>
          <w:szCs w:val="24"/>
          <w:lang w:eastAsia="zh-CN"/>
        </w:rPr>
        <w:tab/>
      </w:r>
      <w:r>
        <w:rPr>
          <w:rFonts w:hint="eastAsia"/>
          <w:sz w:val="24"/>
          <w:szCs w:val="24"/>
          <w:lang w:eastAsia="zh-CN"/>
        </w:rPr>
        <w:t>C．②③</w:t>
      </w:r>
      <w:r>
        <w:rPr>
          <w:rFonts w:hint="eastAsia"/>
          <w:sz w:val="24"/>
          <w:szCs w:val="24"/>
          <w:lang w:eastAsia="zh-CN"/>
        </w:rPr>
        <w:tab/>
      </w:r>
      <w:r>
        <w:rPr>
          <w:rFonts w:hint="eastAsia"/>
          <w:sz w:val="24"/>
          <w:szCs w:val="24"/>
          <w:lang w:eastAsia="zh-CN"/>
        </w:rPr>
        <w:t>D．②④</w:t>
      </w:r>
    </w:p>
    <w:p>
      <w:pPr>
        <w:numPr>
          <w:ilvl w:val="0"/>
          <w:numId w:val="0"/>
        </w:numPr>
        <w:rPr>
          <w:rFonts w:hint="eastAsia"/>
          <w:sz w:val="24"/>
          <w:szCs w:val="24"/>
          <w:lang w:eastAsia="zh-CN"/>
        </w:rPr>
      </w:pPr>
      <w:r>
        <w:rPr>
          <w:rFonts w:hint="eastAsia"/>
          <w:sz w:val="24"/>
          <w:szCs w:val="24"/>
          <w:lang w:eastAsia="zh-CN"/>
        </w:rPr>
        <w:t>2．2020年11月1日“全民终身学习活动周”全国总开幕式在上海市复旦大学举办，本届活动周主题是“全民智学，助力‘双战双赢’”。下列体现终身学习这一理念的是（     ）</w:t>
      </w:r>
    </w:p>
    <w:p>
      <w:pPr>
        <w:numPr>
          <w:ilvl w:val="0"/>
          <w:numId w:val="0"/>
        </w:numPr>
        <w:rPr>
          <w:rFonts w:hint="eastAsia"/>
          <w:sz w:val="24"/>
          <w:szCs w:val="24"/>
          <w:lang w:eastAsia="zh-CN"/>
        </w:rPr>
      </w:pPr>
      <w:r>
        <w:rPr>
          <w:rFonts w:hint="eastAsia"/>
          <w:sz w:val="24"/>
          <w:szCs w:val="24"/>
          <w:lang w:eastAsia="zh-CN"/>
        </w:rPr>
        <w:t>①艰难困苦，玉汝于成   ②活到老，学到老</w:t>
      </w:r>
    </w:p>
    <w:p>
      <w:pPr>
        <w:numPr>
          <w:ilvl w:val="0"/>
          <w:numId w:val="0"/>
        </w:numPr>
        <w:rPr>
          <w:rFonts w:hint="eastAsia"/>
          <w:sz w:val="24"/>
          <w:szCs w:val="24"/>
          <w:lang w:eastAsia="zh-CN"/>
        </w:rPr>
      </w:pPr>
      <w:r>
        <w:rPr>
          <w:rFonts w:hint="eastAsia"/>
          <w:sz w:val="24"/>
          <w:szCs w:val="24"/>
          <w:lang w:eastAsia="zh-CN"/>
        </w:rPr>
        <w:t>③吾生有涯，而知无涯   ④读万卷书，行万里路</w:t>
      </w:r>
    </w:p>
    <w:p>
      <w:pPr>
        <w:numPr>
          <w:ilvl w:val="0"/>
          <w:numId w:val="3"/>
        </w:numPr>
        <w:rPr>
          <w:rFonts w:hint="eastAsia"/>
          <w:sz w:val="24"/>
          <w:szCs w:val="24"/>
          <w:lang w:eastAsia="zh-CN"/>
        </w:rPr>
      </w:pPr>
      <w:r>
        <w:rPr>
          <w:rFonts w:hint="eastAsia"/>
          <w:sz w:val="24"/>
          <w:szCs w:val="24"/>
          <w:lang w:eastAsia="zh-CN"/>
        </w:rPr>
        <w:t>①③</w:t>
      </w:r>
      <w:r>
        <w:rPr>
          <w:rFonts w:hint="eastAsia"/>
          <w:sz w:val="24"/>
          <w:szCs w:val="24"/>
          <w:lang w:eastAsia="zh-CN"/>
        </w:rPr>
        <w:tab/>
      </w:r>
      <w:r>
        <w:rPr>
          <w:rFonts w:hint="eastAsia"/>
          <w:sz w:val="24"/>
          <w:szCs w:val="24"/>
          <w:lang w:eastAsia="zh-CN"/>
        </w:rPr>
        <w:t>B．①④</w:t>
      </w:r>
      <w:r>
        <w:rPr>
          <w:rFonts w:hint="eastAsia"/>
          <w:sz w:val="24"/>
          <w:szCs w:val="24"/>
          <w:lang w:eastAsia="zh-CN"/>
        </w:rPr>
        <w:tab/>
      </w:r>
      <w:r>
        <w:rPr>
          <w:rFonts w:hint="eastAsia"/>
          <w:sz w:val="24"/>
          <w:szCs w:val="24"/>
          <w:lang w:eastAsia="zh-CN"/>
        </w:rPr>
        <w:t>C．②③</w:t>
      </w:r>
      <w:r>
        <w:rPr>
          <w:rFonts w:hint="eastAsia"/>
          <w:sz w:val="24"/>
          <w:szCs w:val="24"/>
          <w:lang w:eastAsia="zh-CN"/>
        </w:rPr>
        <w:tab/>
      </w:r>
      <w:r>
        <w:rPr>
          <w:rFonts w:hint="eastAsia"/>
          <w:sz w:val="24"/>
          <w:szCs w:val="24"/>
          <w:lang w:eastAsia="zh-CN"/>
        </w:rPr>
        <w:t>D．②④</w:t>
      </w:r>
    </w:p>
    <w:p>
      <w:pPr>
        <w:numPr>
          <w:ilvl w:val="0"/>
          <w:numId w:val="0"/>
        </w:numPr>
        <w:rPr>
          <w:rFonts w:hint="eastAsia"/>
          <w:sz w:val="24"/>
          <w:szCs w:val="24"/>
          <w:lang w:eastAsia="zh-CN"/>
        </w:rPr>
      </w:pPr>
      <w:r>
        <w:rPr>
          <w:rFonts w:hint="eastAsia"/>
          <w:sz w:val="24"/>
          <w:szCs w:val="24"/>
          <w:lang w:eastAsia="zh-CN"/>
        </w:rPr>
        <w:t>3．“杂交水稻之父”、中国工程院院士、“共和国勋章”获得者袁隆平曾说过，他毕生的追求就是让人类远离饥饿。袁隆平的话启示我们要(     )</w:t>
      </w:r>
    </w:p>
    <w:p>
      <w:pPr>
        <w:numPr>
          <w:ilvl w:val="0"/>
          <w:numId w:val="0"/>
        </w:numPr>
        <w:rPr>
          <w:rFonts w:hint="eastAsia"/>
          <w:sz w:val="24"/>
          <w:szCs w:val="24"/>
          <w:lang w:eastAsia="zh-CN"/>
        </w:rPr>
      </w:pPr>
      <w:r>
        <w:rPr>
          <w:rFonts w:hint="eastAsia"/>
          <w:sz w:val="24"/>
          <w:szCs w:val="24"/>
          <w:lang w:eastAsia="zh-CN"/>
        </w:rPr>
        <w:t>A．回望成长历程，懂得珍惜当下</w:t>
      </w:r>
    </w:p>
    <w:p>
      <w:pPr>
        <w:numPr>
          <w:ilvl w:val="0"/>
          <w:numId w:val="0"/>
        </w:numPr>
        <w:rPr>
          <w:rFonts w:hint="eastAsia"/>
          <w:sz w:val="24"/>
          <w:szCs w:val="24"/>
          <w:lang w:eastAsia="zh-CN"/>
        </w:rPr>
      </w:pPr>
      <w:r>
        <w:rPr>
          <w:rFonts w:hint="eastAsia"/>
          <w:sz w:val="24"/>
          <w:szCs w:val="24"/>
          <w:lang w:eastAsia="zh-CN"/>
        </w:rPr>
        <w:t>B．树立全球视野，关注人类命运</w:t>
      </w:r>
    </w:p>
    <w:p>
      <w:pPr>
        <w:numPr>
          <w:ilvl w:val="0"/>
          <w:numId w:val="0"/>
        </w:numPr>
        <w:rPr>
          <w:rFonts w:hint="eastAsia"/>
          <w:sz w:val="24"/>
          <w:szCs w:val="24"/>
          <w:lang w:eastAsia="zh-CN"/>
        </w:rPr>
      </w:pPr>
      <w:r>
        <w:rPr>
          <w:rFonts w:hint="eastAsia"/>
          <w:sz w:val="24"/>
          <w:szCs w:val="24"/>
          <w:lang w:eastAsia="zh-CN"/>
        </w:rPr>
        <w:t>C．重视终身学习，养成良好习惯</w:t>
      </w:r>
    </w:p>
    <w:p>
      <w:pPr>
        <w:numPr>
          <w:ilvl w:val="0"/>
          <w:numId w:val="0"/>
        </w:numPr>
        <w:rPr>
          <w:rFonts w:hint="eastAsia"/>
          <w:sz w:val="24"/>
          <w:szCs w:val="24"/>
          <w:lang w:eastAsia="zh-CN"/>
        </w:rPr>
      </w:pPr>
      <w:r>
        <w:rPr>
          <w:rFonts w:hint="eastAsia"/>
          <w:sz w:val="24"/>
          <w:szCs w:val="24"/>
          <w:lang w:eastAsia="zh-CN"/>
        </w:rPr>
        <w:t>D．弘扬传统文化，提升个人素养</w:t>
      </w:r>
    </w:p>
    <w:p>
      <w:pPr>
        <w:numPr>
          <w:ilvl w:val="0"/>
          <w:numId w:val="0"/>
        </w:numPr>
        <w:rPr>
          <w:rFonts w:hint="eastAsia"/>
          <w:sz w:val="24"/>
          <w:szCs w:val="24"/>
          <w:lang w:eastAsia="zh-CN"/>
        </w:rPr>
      </w:pPr>
      <w:r>
        <w:rPr>
          <w:rFonts w:hint="eastAsia"/>
          <w:sz w:val="24"/>
          <w:szCs w:val="24"/>
          <w:lang w:eastAsia="zh-CN"/>
        </w:rPr>
        <w:t>4．20岁的刘佳恰主动请缨驰援湖北；30岁的黄文秀扎根革命老区，把自己的芳华定格在扶贫路上；大学毕业的刘秀祥回县任教，资助贫困学生……这些青春身影，告诉我们(　　)</w:t>
      </w:r>
    </w:p>
    <w:p>
      <w:pPr>
        <w:numPr>
          <w:ilvl w:val="0"/>
          <w:numId w:val="0"/>
        </w:numPr>
        <w:rPr>
          <w:rFonts w:hint="eastAsia"/>
          <w:sz w:val="24"/>
          <w:szCs w:val="24"/>
          <w:lang w:eastAsia="zh-CN"/>
        </w:rPr>
      </w:pPr>
      <w:r>
        <w:rPr>
          <w:rFonts w:hint="eastAsia"/>
          <w:sz w:val="24"/>
          <w:szCs w:val="24"/>
          <w:lang w:eastAsia="zh-CN"/>
        </w:rPr>
        <w:t>①青年一代是勇于担当、迎难而上的　②青年要用行动书写青春华丽篇章　③青年要有远大理想，勇于实践　④拥有青春就能实现人生理想</w:t>
      </w:r>
    </w:p>
    <w:p>
      <w:pPr>
        <w:numPr>
          <w:ilvl w:val="0"/>
          <w:numId w:val="0"/>
        </w:numPr>
        <w:rPr>
          <w:rFonts w:hint="eastAsia"/>
          <w:sz w:val="24"/>
          <w:szCs w:val="24"/>
          <w:lang w:eastAsia="zh-CN"/>
        </w:rPr>
      </w:pPr>
      <w:r>
        <w:rPr>
          <w:rFonts w:hint="eastAsia"/>
          <w:sz w:val="24"/>
          <w:szCs w:val="24"/>
          <w:lang w:eastAsia="zh-CN"/>
        </w:rPr>
        <w:t>A．①③④             B．①②④</w:t>
      </w:r>
    </w:p>
    <w:p>
      <w:pPr>
        <w:numPr>
          <w:ilvl w:val="0"/>
          <w:numId w:val="0"/>
        </w:numPr>
        <w:rPr>
          <w:rFonts w:hint="eastAsia"/>
          <w:sz w:val="24"/>
          <w:szCs w:val="24"/>
          <w:lang w:eastAsia="zh-CN"/>
        </w:rPr>
      </w:pPr>
      <w:r>
        <w:rPr>
          <w:rFonts w:hint="eastAsia"/>
          <w:sz w:val="24"/>
          <w:szCs w:val="24"/>
          <w:lang w:eastAsia="zh-CN"/>
        </w:rPr>
        <w:t>C．①②③             D．②③④</w:t>
      </w:r>
    </w:p>
    <w:p>
      <w:pPr>
        <w:numPr>
          <w:ilvl w:val="0"/>
          <w:numId w:val="0"/>
        </w:numPr>
        <w:rPr>
          <w:rFonts w:hint="eastAsia"/>
          <w:sz w:val="24"/>
          <w:szCs w:val="24"/>
          <w:lang w:eastAsia="zh-CN"/>
        </w:rPr>
      </w:pPr>
      <w:r>
        <w:rPr>
          <w:rFonts w:hint="eastAsia"/>
          <w:sz w:val="24"/>
          <w:szCs w:val="24"/>
          <w:lang w:eastAsia="zh-CN"/>
        </w:rPr>
        <w:t>5．当今时代是中国人民和中华民族奋进新时代、书写中华文明新的辉煌篇章的伟大时代！中华民族的每个人都应该为处在这样一个伟大时代感到骄傲和自豪！作为青少年，我们应该（     ）</w:t>
      </w:r>
    </w:p>
    <w:p>
      <w:pPr>
        <w:numPr>
          <w:ilvl w:val="0"/>
          <w:numId w:val="0"/>
        </w:numPr>
        <w:rPr>
          <w:rFonts w:hint="eastAsia"/>
          <w:sz w:val="24"/>
          <w:szCs w:val="24"/>
          <w:lang w:eastAsia="zh-CN"/>
        </w:rPr>
      </w:pPr>
      <w:r>
        <w:rPr>
          <w:rFonts w:hint="eastAsia"/>
          <w:sz w:val="24"/>
          <w:szCs w:val="24"/>
          <w:lang w:eastAsia="zh-CN"/>
        </w:rPr>
        <w:t>①把个人命运与国家命运紧密相连</w:t>
      </w:r>
    </w:p>
    <w:p>
      <w:pPr>
        <w:numPr>
          <w:ilvl w:val="0"/>
          <w:numId w:val="0"/>
        </w:numPr>
        <w:rPr>
          <w:rFonts w:hint="eastAsia"/>
          <w:sz w:val="24"/>
          <w:szCs w:val="24"/>
          <w:lang w:eastAsia="zh-CN"/>
        </w:rPr>
      </w:pPr>
      <w:r>
        <w:rPr>
          <w:rFonts w:hint="eastAsia"/>
          <w:sz w:val="24"/>
          <w:szCs w:val="24"/>
          <w:lang w:eastAsia="zh-CN"/>
        </w:rPr>
        <w:t>②增强民族的自信心和民族自豪感</w:t>
      </w:r>
    </w:p>
    <w:p>
      <w:pPr>
        <w:numPr>
          <w:ilvl w:val="0"/>
          <w:numId w:val="0"/>
        </w:numPr>
        <w:rPr>
          <w:rFonts w:hint="eastAsia"/>
          <w:sz w:val="24"/>
          <w:szCs w:val="24"/>
          <w:lang w:eastAsia="zh-CN"/>
        </w:rPr>
      </w:pPr>
      <w:r>
        <w:rPr>
          <w:rFonts w:hint="eastAsia"/>
          <w:sz w:val="24"/>
          <w:szCs w:val="24"/>
          <w:lang w:eastAsia="zh-CN"/>
        </w:rPr>
        <w:t>③志存高远，为国家发展作出贡献</w:t>
      </w:r>
    </w:p>
    <w:p>
      <w:pPr>
        <w:numPr>
          <w:ilvl w:val="0"/>
          <w:numId w:val="0"/>
        </w:numPr>
        <w:rPr>
          <w:rFonts w:hint="eastAsia"/>
          <w:sz w:val="24"/>
          <w:szCs w:val="24"/>
          <w:lang w:eastAsia="zh-CN"/>
        </w:rPr>
      </w:pPr>
      <w:r>
        <w:rPr>
          <w:rFonts w:hint="eastAsia"/>
          <w:sz w:val="24"/>
          <w:szCs w:val="24"/>
          <w:lang w:eastAsia="zh-CN"/>
        </w:rPr>
        <w:t>④珍惜青春，及时行乐中不负韶华</w:t>
      </w:r>
    </w:p>
    <w:p>
      <w:pPr>
        <w:numPr>
          <w:ilvl w:val="0"/>
          <w:numId w:val="4"/>
        </w:numPr>
        <w:rPr>
          <w:rFonts w:hint="eastAsia"/>
          <w:sz w:val="24"/>
          <w:szCs w:val="24"/>
          <w:lang w:eastAsia="zh-CN"/>
        </w:rPr>
      </w:pPr>
      <w:r>
        <w:rPr>
          <w:rFonts w:hint="eastAsia"/>
          <w:sz w:val="24"/>
          <w:szCs w:val="24"/>
          <w:lang w:eastAsia="zh-CN"/>
        </w:rPr>
        <w:t>①②③</w:t>
      </w:r>
      <w:r>
        <w:rPr>
          <w:rFonts w:hint="eastAsia"/>
          <w:sz w:val="24"/>
          <w:szCs w:val="24"/>
          <w:lang w:eastAsia="zh-CN"/>
        </w:rPr>
        <w:tab/>
      </w:r>
      <w:r>
        <w:rPr>
          <w:rFonts w:hint="eastAsia"/>
          <w:sz w:val="24"/>
          <w:szCs w:val="24"/>
          <w:lang w:eastAsia="zh-CN"/>
        </w:rPr>
        <w:t>B．①②④</w:t>
      </w:r>
      <w:r>
        <w:rPr>
          <w:rFonts w:hint="eastAsia"/>
          <w:sz w:val="24"/>
          <w:szCs w:val="24"/>
          <w:lang w:eastAsia="zh-CN"/>
        </w:rPr>
        <w:tab/>
      </w:r>
      <w:r>
        <w:rPr>
          <w:rFonts w:hint="eastAsia"/>
          <w:sz w:val="24"/>
          <w:szCs w:val="24"/>
          <w:lang w:eastAsia="zh-CN"/>
        </w:rPr>
        <w:t>C．①③④</w:t>
      </w:r>
      <w:r>
        <w:rPr>
          <w:rFonts w:hint="eastAsia"/>
          <w:sz w:val="24"/>
          <w:szCs w:val="24"/>
          <w:lang w:eastAsia="zh-CN"/>
        </w:rPr>
        <w:tab/>
      </w:r>
      <w:r>
        <w:rPr>
          <w:rFonts w:hint="eastAsia"/>
          <w:sz w:val="24"/>
          <w:szCs w:val="24"/>
          <w:lang w:eastAsia="zh-CN"/>
        </w:rPr>
        <w:t>D．②③④</w:t>
      </w:r>
    </w:p>
    <w:p>
      <w:pPr>
        <w:numPr>
          <w:ilvl w:val="0"/>
          <w:numId w:val="0"/>
        </w:numPr>
        <w:rPr>
          <w:rFonts w:hint="eastAsia"/>
          <w:sz w:val="24"/>
          <w:szCs w:val="24"/>
          <w:lang w:eastAsia="zh-CN"/>
        </w:rPr>
      </w:pPr>
      <w:r>
        <w:rPr>
          <w:rFonts w:hint="eastAsia"/>
          <w:sz w:val="24"/>
          <w:szCs w:val="24"/>
          <w:lang w:eastAsia="zh-CN"/>
        </w:rPr>
        <w:t>6．“时代楷模”黄文秀在研究生毕业后，放弃大城市的工作机会，毅然回到家乡，在脱贫攻坚第一线倾情投入、奉献自我，谱写了新时代的“青春之歌”。黄文秀事迹启示我们（       ）</w:t>
      </w:r>
    </w:p>
    <w:p>
      <w:pPr>
        <w:numPr>
          <w:ilvl w:val="0"/>
          <w:numId w:val="0"/>
        </w:numPr>
        <w:rPr>
          <w:rFonts w:hint="eastAsia"/>
          <w:sz w:val="24"/>
          <w:szCs w:val="24"/>
          <w:lang w:eastAsia="zh-CN"/>
        </w:rPr>
      </w:pPr>
      <w:r>
        <w:rPr>
          <w:rFonts w:hint="eastAsia"/>
          <w:sz w:val="24"/>
          <w:szCs w:val="24"/>
          <w:lang w:eastAsia="zh-CN"/>
        </w:rPr>
        <w:t>①要依据自身实际和社会需要作出正确职业选择          ②劳动是一切幸福的源泉</w:t>
      </w:r>
    </w:p>
    <w:p>
      <w:pPr>
        <w:numPr>
          <w:ilvl w:val="0"/>
          <w:numId w:val="0"/>
        </w:numPr>
        <w:rPr>
          <w:rFonts w:hint="eastAsia"/>
          <w:sz w:val="24"/>
          <w:szCs w:val="24"/>
          <w:lang w:eastAsia="zh-CN"/>
        </w:rPr>
      </w:pPr>
      <w:r>
        <w:rPr>
          <w:rFonts w:hint="eastAsia"/>
          <w:sz w:val="24"/>
          <w:szCs w:val="24"/>
          <w:lang w:eastAsia="zh-CN"/>
        </w:rPr>
        <w:t>③选择理想职业必须以个人兴趣爱好为根本标准          ④要树立正确的择业观，在奋斗中实现人生价值</w:t>
      </w:r>
    </w:p>
    <w:p>
      <w:pPr>
        <w:numPr>
          <w:ilvl w:val="0"/>
          <w:numId w:val="5"/>
        </w:numPr>
        <w:rPr>
          <w:rFonts w:hint="eastAsia"/>
          <w:sz w:val="24"/>
          <w:szCs w:val="24"/>
          <w:lang w:eastAsia="zh-CN"/>
        </w:rPr>
      </w:pPr>
      <w:r>
        <w:rPr>
          <w:rFonts w:hint="eastAsia"/>
          <w:sz w:val="24"/>
          <w:szCs w:val="24"/>
          <w:lang w:eastAsia="zh-CN"/>
        </w:rPr>
        <w:t>①②</w:t>
      </w:r>
      <w:r>
        <w:rPr>
          <w:rFonts w:hint="eastAsia"/>
          <w:sz w:val="24"/>
          <w:szCs w:val="24"/>
          <w:lang w:eastAsia="zh-CN"/>
        </w:rPr>
        <w:tab/>
      </w:r>
      <w:r>
        <w:rPr>
          <w:rFonts w:hint="eastAsia"/>
          <w:sz w:val="24"/>
          <w:szCs w:val="24"/>
          <w:lang w:eastAsia="zh-CN"/>
        </w:rPr>
        <w:t>B．①④</w:t>
      </w:r>
      <w:r>
        <w:rPr>
          <w:rFonts w:hint="eastAsia"/>
          <w:sz w:val="24"/>
          <w:szCs w:val="24"/>
          <w:lang w:eastAsia="zh-CN"/>
        </w:rPr>
        <w:tab/>
      </w:r>
      <w:r>
        <w:rPr>
          <w:rFonts w:hint="eastAsia"/>
          <w:sz w:val="24"/>
          <w:szCs w:val="24"/>
          <w:lang w:eastAsia="zh-CN"/>
        </w:rPr>
        <w:t>C．②④</w:t>
      </w:r>
      <w:r>
        <w:rPr>
          <w:rFonts w:hint="eastAsia"/>
          <w:sz w:val="24"/>
          <w:szCs w:val="24"/>
          <w:lang w:eastAsia="zh-CN"/>
        </w:rPr>
        <w:tab/>
      </w:r>
      <w:r>
        <w:rPr>
          <w:rFonts w:hint="eastAsia"/>
          <w:sz w:val="24"/>
          <w:szCs w:val="24"/>
          <w:lang w:eastAsia="zh-CN"/>
        </w:rPr>
        <w:t>D．③④</w:t>
      </w:r>
    </w:p>
    <w:p>
      <w:pPr>
        <w:numPr>
          <w:ilvl w:val="0"/>
          <w:numId w:val="0"/>
        </w:numPr>
        <w:rPr>
          <w:rFonts w:hint="eastAsia"/>
          <w:sz w:val="24"/>
          <w:szCs w:val="24"/>
          <w:lang w:eastAsia="zh-CN"/>
        </w:rPr>
      </w:pPr>
      <w:r>
        <w:rPr>
          <w:rFonts w:hint="eastAsia"/>
          <w:sz w:val="24"/>
          <w:szCs w:val="24"/>
          <w:lang w:eastAsia="zh-CN"/>
        </w:rPr>
        <w:t>7．随着新业态的发展，许多之前没有的行业产生了，一些原有的职业被淘汰了。年轻人与父母一代的就业结构、面临的职业选择都会有所不同。对于职业的选择，下列认识你认同的是(     )</w:t>
      </w:r>
    </w:p>
    <w:p>
      <w:pPr>
        <w:numPr>
          <w:ilvl w:val="0"/>
          <w:numId w:val="0"/>
        </w:numPr>
        <w:rPr>
          <w:rFonts w:hint="eastAsia"/>
          <w:sz w:val="24"/>
          <w:szCs w:val="24"/>
          <w:lang w:eastAsia="zh-CN"/>
        </w:rPr>
      </w:pPr>
      <w:r>
        <w:rPr>
          <w:rFonts w:hint="eastAsia"/>
          <w:sz w:val="24"/>
          <w:szCs w:val="24"/>
          <w:lang w:eastAsia="zh-CN"/>
        </w:rPr>
        <w:t>A．职业选择最关键的是要考虑父母的期盼</w:t>
      </w:r>
    </w:p>
    <w:p>
      <w:pPr>
        <w:numPr>
          <w:ilvl w:val="0"/>
          <w:numId w:val="0"/>
        </w:numPr>
        <w:rPr>
          <w:rFonts w:hint="eastAsia"/>
          <w:sz w:val="24"/>
          <w:szCs w:val="24"/>
          <w:lang w:eastAsia="zh-CN"/>
        </w:rPr>
      </w:pPr>
      <w:r>
        <w:rPr>
          <w:rFonts w:hint="eastAsia"/>
          <w:sz w:val="24"/>
          <w:szCs w:val="24"/>
          <w:lang w:eastAsia="zh-CN"/>
        </w:rPr>
        <w:t>B．一定不要从事与自己的经验、能力等差距较大的职业</w:t>
      </w:r>
    </w:p>
    <w:p>
      <w:pPr>
        <w:numPr>
          <w:ilvl w:val="0"/>
          <w:numId w:val="0"/>
        </w:numPr>
        <w:rPr>
          <w:rFonts w:hint="eastAsia"/>
          <w:sz w:val="24"/>
          <w:szCs w:val="24"/>
          <w:lang w:eastAsia="zh-CN"/>
        </w:rPr>
      </w:pPr>
      <w:r>
        <w:rPr>
          <w:rFonts w:hint="eastAsia"/>
          <w:sz w:val="24"/>
          <w:szCs w:val="24"/>
          <w:lang w:eastAsia="zh-CN"/>
        </w:rPr>
        <w:t>C．要从事一些体面的职业，自谋职业是就业失利的体现</w:t>
      </w:r>
    </w:p>
    <w:p>
      <w:pPr>
        <w:numPr>
          <w:ilvl w:val="0"/>
          <w:numId w:val="0"/>
        </w:numPr>
        <w:rPr>
          <w:rFonts w:hint="eastAsia"/>
          <w:sz w:val="24"/>
          <w:szCs w:val="24"/>
          <w:lang w:eastAsia="zh-CN"/>
        </w:rPr>
      </w:pPr>
      <w:r>
        <w:rPr>
          <w:rFonts w:hint="eastAsia"/>
          <w:sz w:val="24"/>
          <w:szCs w:val="24"/>
          <w:lang w:eastAsia="zh-CN"/>
        </w:rPr>
        <w:t>D．处理好职业与兴趣的关系，任何职业都需要敬业精神</w:t>
      </w:r>
    </w:p>
    <w:p>
      <w:pPr>
        <w:numPr>
          <w:ilvl w:val="0"/>
          <w:numId w:val="0"/>
        </w:numPr>
        <w:rPr>
          <w:rFonts w:hint="eastAsia"/>
          <w:sz w:val="24"/>
          <w:szCs w:val="24"/>
          <w:lang w:eastAsia="zh-CN"/>
        </w:rPr>
      </w:pPr>
      <w:r>
        <w:rPr>
          <w:rFonts w:hint="eastAsia"/>
          <w:sz w:val="24"/>
          <w:szCs w:val="24"/>
          <w:lang w:eastAsia="zh-CN"/>
        </w:rPr>
        <w:t>8．2020年9月8日，全国抗击新冠肺炎疫情表彰大会在人民大会堂举行。武汉市金银潭医院院长张定宇，获授“人民英雄”国家荣誉称号，并接受习近平总书记授勋。烽火一线，张定宇不顾病情，带领武汉市金银潭医院600多名医护人员，救治了2800多名重症患者。张定宇院长的光荣事迹主要启示我们要(　　)</w:t>
      </w:r>
    </w:p>
    <w:p>
      <w:pPr>
        <w:numPr>
          <w:ilvl w:val="0"/>
          <w:numId w:val="0"/>
        </w:numPr>
        <w:rPr>
          <w:rFonts w:hint="eastAsia"/>
          <w:sz w:val="24"/>
          <w:szCs w:val="24"/>
          <w:lang w:eastAsia="zh-CN"/>
        </w:rPr>
      </w:pPr>
      <w:r>
        <w:rPr>
          <w:rFonts w:hint="eastAsia"/>
          <w:sz w:val="24"/>
          <w:szCs w:val="24"/>
          <w:lang w:eastAsia="zh-CN"/>
        </w:rPr>
        <w:t>A．遵守职业道德，培养敬业精神</w:t>
      </w:r>
    </w:p>
    <w:p>
      <w:pPr>
        <w:numPr>
          <w:ilvl w:val="0"/>
          <w:numId w:val="0"/>
        </w:numPr>
        <w:rPr>
          <w:rFonts w:hint="eastAsia"/>
          <w:sz w:val="24"/>
          <w:szCs w:val="24"/>
          <w:lang w:eastAsia="zh-CN"/>
        </w:rPr>
      </w:pPr>
      <w:r>
        <w:rPr>
          <w:rFonts w:hint="eastAsia"/>
          <w:sz w:val="24"/>
          <w:szCs w:val="24"/>
          <w:lang w:eastAsia="zh-CN"/>
        </w:rPr>
        <w:t>B．弘扬以改革创新为核心的民族精神</w:t>
      </w:r>
    </w:p>
    <w:p>
      <w:pPr>
        <w:numPr>
          <w:ilvl w:val="0"/>
          <w:numId w:val="0"/>
        </w:numPr>
        <w:rPr>
          <w:rFonts w:hint="eastAsia"/>
          <w:sz w:val="24"/>
          <w:szCs w:val="24"/>
          <w:lang w:eastAsia="zh-CN"/>
        </w:rPr>
      </w:pPr>
      <w:r>
        <w:rPr>
          <w:rFonts w:hint="eastAsia"/>
          <w:sz w:val="24"/>
          <w:szCs w:val="24"/>
          <w:lang w:eastAsia="zh-CN"/>
        </w:rPr>
        <w:t>C．投身医务领域，作出惊人成绩</w:t>
      </w:r>
    </w:p>
    <w:p>
      <w:pPr>
        <w:numPr>
          <w:ilvl w:val="0"/>
          <w:numId w:val="0"/>
        </w:numPr>
        <w:rPr>
          <w:rFonts w:hint="eastAsia"/>
          <w:sz w:val="24"/>
          <w:szCs w:val="24"/>
          <w:lang w:eastAsia="zh-CN"/>
        </w:rPr>
      </w:pPr>
      <w:r>
        <w:rPr>
          <w:rFonts w:hint="eastAsia"/>
          <w:sz w:val="24"/>
          <w:szCs w:val="24"/>
          <w:lang w:eastAsia="zh-CN"/>
        </w:rPr>
        <w:t>D．乐于助人，宽容友善</w:t>
      </w:r>
    </w:p>
    <w:p>
      <w:pPr>
        <w:numPr>
          <w:ilvl w:val="0"/>
          <w:numId w:val="0"/>
        </w:numPr>
        <w:rPr>
          <w:rFonts w:hint="eastAsia"/>
          <w:sz w:val="24"/>
          <w:szCs w:val="24"/>
          <w:lang w:eastAsia="zh-CN"/>
        </w:rPr>
      </w:pPr>
      <w:r>
        <w:rPr>
          <w:rFonts w:hint="eastAsia"/>
          <w:sz w:val="24"/>
          <w:szCs w:val="24"/>
          <w:lang w:eastAsia="zh-CN"/>
        </w:rPr>
        <w:t>9．随着科技的发展、网络的普及，我们与世界的联系越来越紧密，越来越多的中学生开始走向世界，关注世界，走向世界的形式多种多样。下列同学的做法不属于走向世界的是（     ）</w:t>
      </w:r>
    </w:p>
    <w:p>
      <w:pPr>
        <w:numPr>
          <w:ilvl w:val="0"/>
          <w:numId w:val="0"/>
        </w:numPr>
        <w:rPr>
          <w:rFonts w:hint="eastAsia"/>
          <w:sz w:val="24"/>
          <w:szCs w:val="24"/>
          <w:lang w:eastAsia="zh-CN"/>
        </w:rPr>
      </w:pPr>
      <w:r>
        <w:rPr>
          <w:rFonts w:hint="eastAsia"/>
          <w:sz w:val="24"/>
          <w:szCs w:val="24"/>
          <w:lang w:eastAsia="zh-CN"/>
        </w:rPr>
        <w:t>A．小玲向外国网友介绍家乡的风土人情</w:t>
      </w:r>
    </w:p>
    <w:p>
      <w:pPr>
        <w:numPr>
          <w:ilvl w:val="0"/>
          <w:numId w:val="0"/>
        </w:numPr>
        <w:rPr>
          <w:rFonts w:hint="eastAsia"/>
          <w:sz w:val="24"/>
          <w:szCs w:val="24"/>
          <w:lang w:eastAsia="zh-CN"/>
        </w:rPr>
      </w:pPr>
      <w:r>
        <w:rPr>
          <w:rFonts w:hint="eastAsia"/>
          <w:sz w:val="24"/>
          <w:szCs w:val="24"/>
          <w:lang w:eastAsia="zh-CN"/>
        </w:rPr>
        <w:t>B．小芳邀请外国访学同学到家里来做客</w:t>
      </w:r>
    </w:p>
    <w:p>
      <w:pPr>
        <w:numPr>
          <w:ilvl w:val="0"/>
          <w:numId w:val="0"/>
        </w:numPr>
        <w:rPr>
          <w:rFonts w:hint="eastAsia"/>
          <w:sz w:val="24"/>
          <w:szCs w:val="24"/>
          <w:lang w:eastAsia="zh-CN"/>
        </w:rPr>
      </w:pPr>
      <w:r>
        <w:rPr>
          <w:rFonts w:hint="eastAsia"/>
          <w:sz w:val="24"/>
          <w:szCs w:val="24"/>
          <w:lang w:eastAsia="zh-CN"/>
        </w:rPr>
        <w:t>C．小阳“宅”在家里上网沉溺虚拟世界</w:t>
      </w:r>
    </w:p>
    <w:p>
      <w:pPr>
        <w:numPr>
          <w:ilvl w:val="0"/>
          <w:numId w:val="0"/>
        </w:numPr>
        <w:rPr>
          <w:rFonts w:hint="eastAsia"/>
          <w:sz w:val="24"/>
          <w:szCs w:val="24"/>
          <w:lang w:eastAsia="zh-CN"/>
        </w:rPr>
      </w:pPr>
      <w:r>
        <w:rPr>
          <w:rFonts w:hint="eastAsia"/>
          <w:sz w:val="24"/>
          <w:szCs w:val="24"/>
          <w:lang w:eastAsia="zh-CN"/>
        </w:rPr>
        <w:t>D．小斌利用假期与父母一起去国外旅游</w:t>
      </w:r>
    </w:p>
    <w:p>
      <w:pPr>
        <w:numPr>
          <w:ilvl w:val="0"/>
          <w:numId w:val="0"/>
        </w:numPr>
        <w:rPr>
          <w:rFonts w:hint="eastAsia"/>
          <w:sz w:val="24"/>
          <w:szCs w:val="24"/>
          <w:lang w:eastAsia="zh-CN"/>
        </w:rPr>
      </w:pPr>
      <w:r>
        <w:rPr>
          <w:rFonts w:hint="eastAsia"/>
          <w:sz w:val="24"/>
          <w:szCs w:val="24"/>
          <w:lang w:eastAsia="zh-CN"/>
        </w:rPr>
        <w:t>10．“请党放心，强国有我。”这是新时代青年的青春誓言。以下做法正确的是（    ）</w:t>
      </w:r>
    </w:p>
    <w:p>
      <w:pPr>
        <w:numPr>
          <w:ilvl w:val="0"/>
          <w:numId w:val="0"/>
        </w:numPr>
        <w:rPr>
          <w:rFonts w:hint="eastAsia"/>
          <w:sz w:val="24"/>
          <w:szCs w:val="24"/>
          <w:lang w:eastAsia="zh-CN"/>
        </w:rPr>
      </w:pPr>
      <w:r>
        <w:rPr>
          <w:rFonts w:hint="eastAsia"/>
          <w:sz w:val="24"/>
          <w:szCs w:val="24"/>
          <w:lang w:eastAsia="zh-CN"/>
        </w:rPr>
        <w:t>①不喜欢体育课就不参加体育锻炼                    </w:t>
      </w:r>
    </w:p>
    <w:p>
      <w:pPr>
        <w:numPr>
          <w:ilvl w:val="0"/>
          <w:numId w:val="0"/>
        </w:numPr>
        <w:rPr>
          <w:rFonts w:hint="eastAsia"/>
          <w:sz w:val="24"/>
          <w:szCs w:val="24"/>
          <w:lang w:eastAsia="zh-CN"/>
        </w:rPr>
      </w:pPr>
      <w:r>
        <w:rPr>
          <w:rFonts w:hint="eastAsia"/>
          <w:sz w:val="24"/>
          <w:szCs w:val="24"/>
          <w:lang w:eastAsia="zh-CN"/>
        </w:rPr>
        <w:t>②观看新闻联播，记录重要信息</w:t>
      </w:r>
    </w:p>
    <w:p>
      <w:pPr>
        <w:numPr>
          <w:ilvl w:val="0"/>
          <w:numId w:val="0"/>
        </w:numPr>
        <w:rPr>
          <w:rFonts w:hint="eastAsia"/>
          <w:sz w:val="24"/>
          <w:szCs w:val="24"/>
          <w:lang w:eastAsia="zh-CN"/>
        </w:rPr>
      </w:pPr>
      <w:r>
        <w:rPr>
          <w:rFonts w:hint="eastAsia"/>
          <w:sz w:val="24"/>
          <w:szCs w:val="24"/>
          <w:lang w:eastAsia="zh-CN"/>
        </w:rPr>
        <w:t>③认真学习，善于思考                                 </w:t>
      </w:r>
    </w:p>
    <w:p>
      <w:pPr>
        <w:numPr>
          <w:ilvl w:val="0"/>
          <w:numId w:val="0"/>
        </w:numPr>
        <w:rPr>
          <w:rFonts w:hint="eastAsia"/>
          <w:sz w:val="24"/>
          <w:szCs w:val="24"/>
          <w:lang w:eastAsia="zh-CN"/>
        </w:rPr>
      </w:pPr>
      <w:r>
        <w:rPr>
          <w:rFonts w:hint="eastAsia"/>
          <w:sz w:val="24"/>
          <w:szCs w:val="24"/>
          <w:lang w:eastAsia="zh-CN"/>
        </w:rPr>
        <w:t>④担负历史重任，绽放青春光彩</w:t>
      </w:r>
    </w:p>
    <w:p>
      <w:pPr>
        <w:numPr>
          <w:ilvl w:val="0"/>
          <w:numId w:val="6"/>
        </w:numPr>
        <w:rPr>
          <w:rFonts w:hint="eastAsia"/>
          <w:sz w:val="24"/>
          <w:szCs w:val="24"/>
          <w:lang w:eastAsia="zh-CN"/>
        </w:rPr>
      </w:pPr>
      <w:r>
        <w:rPr>
          <w:rFonts w:hint="eastAsia"/>
          <w:sz w:val="24"/>
          <w:szCs w:val="24"/>
          <w:lang w:eastAsia="zh-CN"/>
        </w:rPr>
        <w:t>①②③</w:t>
      </w:r>
      <w:r>
        <w:rPr>
          <w:rFonts w:hint="eastAsia"/>
          <w:sz w:val="24"/>
          <w:szCs w:val="24"/>
          <w:lang w:eastAsia="zh-CN"/>
        </w:rPr>
        <w:tab/>
      </w:r>
      <w:r>
        <w:rPr>
          <w:rFonts w:hint="eastAsia"/>
          <w:sz w:val="24"/>
          <w:szCs w:val="24"/>
          <w:lang w:eastAsia="zh-CN"/>
        </w:rPr>
        <w:t>B．①②④</w:t>
      </w:r>
      <w:r>
        <w:rPr>
          <w:rFonts w:hint="eastAsia"/>
          <w:sz w:val="24"/>
          <w:szCs w:val="24"/>
          <w:lang w:eastAsia="zh-CN"/>
        </w:rPr>
        <w:tab/>
      </w:r>
      <w:r>
        <w:rPr>
          <w:rFonts w:hint="eastAsia"/>
          <w:sz w:val="24"/>
          <w:szCs w:val="24"/>
          <w:lang w:eastAsia="zh-CN"/>
        </w:rPr>
        <w:t>C．①③④</w:t>
      </w:r>
      <w:r>
        <w:rPr>
          <w:rFonts w:hint="eastAsia"/>
          <w:sz w:val="24"/>
          <w:szCs w:val="24"/>
          <w:lang w:eastAsia="zh-CN"/>
        </w:rPr>
        <w:tab/>
      </w:r>
      <w:r>
        <w:rPr>
          <w:rFonts w:hint="eastAsia"/>
          <w:sz w:val="24"/>
          <w:szCs w:val="24"/>
          <w:lang w:eastAsia="zh-CN"/>
        </w:rPr>
        <w:t>D．②③④</w:t>
      </w:r>
    </w:p>
    <w:p>
      <w:pPr>
        <w:numPr>
          <w:ilvl w:val="0"/>
          <w:numId w:val="0"/>
        </w:numPr>
        <w:rPr>
          <w:rFonts w:hint="eastAsia"/>
          <w:sz w:val="24"/>
          <w:szCs w:val="24"/>
          <w:lang w:eastAsia="zh-CN"/>
        </w:rPr>
      </w:pPr>
      <w:r>
        <w:rPr>
          <w:rFonts w:hint="eastAsia"/>
          <w:sz w:val="24"/>
          <w:szCs w:val="24"/>
          <w:lang w:val="en-US" w:eastAsia="zh-CN"/>
        </w:rPr>
        <w:t>1</w:t>
      </w:r>
      <w:r>
        <w:rPr>
          <w:rFonts w:hint="eastAsia"/>
          <w:sz w:val="24"/>
          <w:szCs w:val="24"/>
          <w:lang w:eastAsia="zh-CN"/>
        </w:rPr>
        <w:t>1.“不入虎穴焉得虎子”“下河才知水深浅”“人行千里路,胜读十年书”,中国的这些</w:t>
      </w:r>
    </w:p>
    <w:p>
      <w:pPr>
        <w:numPr>
          <w:ilvl w:val="0"/>
          <w:numId w:val="0"/>
        </w:numPr>
        <w:rPr>
          <w:rFonts w:hint="eastAsia"/>
          <w:sz w:val="24"/>
          <w:szCs w:val="24"/>
          <w:lang w:eastAsia="zh-CN"/>
        </w:rPr>
      </w:pPr>
      <w:r>
        <w:rPr>
          <w:rFonts w:hint="eastAsia"/>
          <w:sz w:val="24"/>
          <w:szCs w:val="24"/>
          <w:lang w:eastAsia="zh-CN"/>
        </w:rPr>
        <w:t>古语告诉我们一个道理(    )</w:t>
      </w:r>
    </w:p>
    <w:p>
      <w:pPr>
        <w:numPr>
          <w:ilvl w:val="0"/>
          <w:numId w:val="0"/>
        </w:numPr>
        <w:rPr>
          <w:rFonts w:hint="eastAsia"/>
          <w:sz w:val="24"/>
          <w:szCs w:val="24"/>
          <w:lang w:eastAsia="zh-CN"/>
        </w:rPr>
      </w:pPr>
      <w:r>
        <w:rPr>
          <w:rFonts w:hint="eastAsia"/>
          <w:sz w:val="24"/>
          <w:szCs w:val="24"/>
          <w:lang w:eastAsia="zh-CN"/>
        </w:rPr>
        <w:t>A.学会终身学习</w:t>
      </w:r>
      <w:r>
        <w:rPr>
          <w:rFonts w:hint="eastAsia"/>
          <w:sz w:val="24"/>
          <w:szCs w:val="24"/>
          <w:lang w:eastAsia="zh-CN"/>
        </w:rPr>
        <w:tab/>
      </w:r>
      <w:r>
        <w:rPr>
          <w:rFonts w:hint="eastAsia"/>
          <w:sz w:val="24"/>
          <w:szCs w:val="24"/>
          <w:lang w:eastAsia="zh-CN"/>
        </w:rPr>
        <w:tab/>
      </w:r>
      <w:r>
        <w:rPr>
          <w:rFonts w:hint="eastAsia"/>
          <w:sz w:val="24"/>
          <w:szCs w:val="24"/>
          <w:lang w:eastAsia="zh-CN"/>
        </w:rPr>
        <w:t>B.在实践中学习</w:t>
      </w:r>
    </w:p>
    <w:p>
      <w:pPr>
        <w:numPr>
          <w:ilvl w:val="0"/>
          <w:numId w:val="0"/>
        </w:numPr>
        <w:rPr>
          <w:rFonts w:hint="eastAsia"/>
          <w:sz w:val="24"/>
          <w:szCs w:val="24"/>
          <w:lang w:eastAsia="zh-CN"/>
        </w:rPr>
      </w:pPr>
      <w:r>
        <w:rPr>
          <w:rFonts w:hint="eastAsia"/>
          <w:sz w:val="24"/>
          <w:szCs w:val="24"/>
          <w:lang w:eastAsia="zh-CN"/>
        </w:rPr>
        <w:t>C.重视学习方法</w:t>
      </w:r>
      <w:r>
        <w:rPr>
          <w:rFonts w:hint="eastAsia"/>
          <w:sz w:val="24"/>
          <w:szCs w:val="24"/>
          <w:lang w:eastAsia="zh-CN"/>
        </w:rPr>
        <w:tab/>
      </w:r>
      <w:r>
        <w:rPr>
          <w:rFonts w:hint="eastAsia"/>
          <w:sz w:val="24"/>
          <w:szCs w:val="24"/>
          <w:lang w:eastAsia="zh-CN"/>
        </w:rPr>
        <w:tab/>
      </w:r>
      <w:r>
        <w:rPr>
          <w:rFonts w:hint="eastAsia"/>
          <w:sz w:val="24"/>
          <w:szCs w:val="24"/>
          <w:lang w:eastAsia="zh-CN"/>
        </w:rPr>
        <w:t>D.增强问题意识</w:t>
      </w:r>
    </w:p>
    <w:p>
      <w:pPr>
        <w:numPr>
          <w:ilvl w:val="0"/>
          <w:numId w:val="0"/>
        </w:numPr>
        <w:rPr>
          <w:rFonts w:hint="eastAsia"/>
          <w:sz w:val="24"/>
          <w:szCs w:val="24"/>
          <w:lang w:eastAsia="zh-CN"/>
        </w:rPr>
      </w:pPr>
      <w:r>
        <w:rPr>
          <w:rFonts w:hint="eastAsia"/>
          <w:sz w:val="24"/>
          <w:szCs w:val="24"/>
          <w:lang w:eastAsia="zh-CN"/>
        </w:rPr>
        <w:t>12．恰同学少年，风华正茂。即将初中毕业的我们，将踏上新征程。下列选项正确的是(　　)</w:t>
      </w:r>
    </w:p>
    <w:p>
      <w:pPr>
        <w:numPr>
          <w:ilvl w:val="0"/>
          <w:numId w:val="0"/>
        </w:numPr>
        <w:rPr>
          <w:rFonts w:hint="eastAsia"/>
          <w:sz w:val="24"/>
          <w:szCs w:val="24"/>
          <w:lang w:eastAsia="zh-CN"/>
        </w:rPr>
      </w:pPr>
      <w:r>
        <w:rPr>
          <w:rFonts w:hint="eastAsia"/>
          <w:sz w:val="24"/>
          <w:szCs w:val="24"/>
          <w:lang w:eastAsia="zh-CN"/>
        </w:rPr>
        <w:t>A．只有考上重点高中，才能拥有美好的前途</w:t>
      </w:r>
    </w:p>
    <w:p>
      <w:pPr>
        <w:numPr>
          <w:ilvl w:val="0"/>
          <w:numId w:val="0"/>
        </w:numPr>
        <w:rPr>
          <w:rFonts w:hint="eastAsia"/>
          <w:sz w:val="24"/>
          <w:szCs w:val="24"/>
          <w:lang w:eastAsia="zh-CN"/>
        </w:rPr>
      </w:pPr>
      <w:r>
        <w:rPr>
          <w:rFonts w:hint="eastAsia"/>
          <w:sz w:val="24"/>
          <w:szCs w:val="24"/>
          <w:lang w:eastAsia="zh-CN"/>
        </w:rPr>
        <w:t>B．让父母帮我们作出升学或就业的选择</w:t>
      </w:r>
    </w:p>
    <w:p>
      <w:pPr>
        <w:numPr>
          <w:ilvl w:val="0"/>
          <w:numId w:val="0"/>
        </w:numPr>
        <w:rPr>
          <w:rFonts w:hint="eastAsia"/>
          <w:sz w:val="24"/>
          <w:szCs w:val="24"/>
          <w:lang w:eastAsia="zh-CN"/>
        </w:rPr>
      </w:pPr>
      <w:r>
        <w:rPr>
          <w:rFonts w:hint="eastAsia"/>
          <w:sz w:val="24"/>
          <w:szCs w:val="24"/>
          <w:lang w:eastAsia="zh-CN"/>
        </w:rPr>
        <w:t>C．无论身在何处，走向何方，我们都要努力奋斗，实现自己的人生价值</w:t>
      </w:r>
    </w:p>
    <w:p>
      <w:pPr>
        <w:numPr>
          <w:ilvl w:val="0"/>
          <w:numId w:val="0"/>
        </w:numPr>
        <w:rPr>
          <w:rFonts w:hint="eastAsia"/>
          <w:sz w:val="24"/>
          <w:szCs w:val="24"/>
          <w:lang w:eastAsia="zh-CN"/>
        </w:rPr>
      </w:pPr>
      <w:r>
        <w:rPr>
          <w:rFonts w:hint="eastAsia"/>
          <w:sz w:val="24"/>
          <w:szCs w:val="24"/>
          <w:lang w:eastAsia="zh-CN"/>
        </w:rPr>
        <w:t>D．我们还是未成年人，思考未来的人生方向为时尚早</w:t>
      </w:r>
    </w:p>
    <w:p>
      <w:pPr>
        <w:numPr>
          <w:ilvl w:val="0"/>
          <w:numId w:val="0"/>
        </w:numPr>
        <w:rPr>
          <w:rFonts w:hint="eastAsia"/>
          <w:sz w:val="24"/>
          <w:szCs w:val="24"/>
          <w:lang w:eastAsia="zh-CN"/>
        </w:rPr>
      </w:pPr>
      <w:r>
        <w:rPr>
          <w:rFonts w:hint="eastAsia"/>
          <w:sz w:val="24"/>
          <w:szCs w:val="24"/>
          <w:lang w:eastAsia="zh-CN"/>
        </w:rPr>
        <w:t>13．习近平总书记十分重视青年工作，常常鼓励青年追求梦想、努力奋斗。他说过，“青年最富有朝气、最富有梦想”，“中华民族伟大复兴终将在广大青年的接力奋斗中变为现实”。习总书记的号召表明（ ）</w:t>
      </w:r>
    </w:p>
    <w:p>
      <w:pPr>
        <w:numPr>
          <w:ilvl w:val="0"/>
          <w:numId w:val="0"/>
        </w:numPr>
        <w:rPr>
          <w:rFonts w:hint="eastAsia"/>
          <w:sz w:val="24"/>
          <w:szCs w:val="24"/>
          <w:lang w:eastAsia="zh-CN"/>
        </w:rPr>
      </w:pPr>
      <w:r>
        <w:rPr>
          <w:rFonts w:hint="eastAsia"/>
          <w:sz w:val="24"/>
          <w:szCs w:val="24"/>
          <w:lang w:eastAsia="zh-CN"/>
        </w:rPr>
        <w:t>①国家富强了，个人才会更好                                                                        </w:t>
      </w:r>
    </w:p>
    <w:p>
      <w:pPr>
        <w:numPr>
          <w:ilvl w:val="0"/>
          <w:numId w:val="0"/>
        </w:numPr>
        <w:rPr>
          <w:rFonts w:hint="eastAsia"/>
          <w:sz w:val="24"/>
          <w:szCs w:val="24"/>
          <w:lang w:eastAsia="zh-CN"/>
        </w:rPr>
      </w:pPr>
      <w:r>
        <w:rPr>
          <w:rFonts w:hint="eastAsia"/>
          <w:sz w:val="24"/>
          <w:szCs w:val="24"/>
          <w:lang w:eastAsia="zh-CN"/>
        </w:rPr>
        <w:t xml:space="preserve">②青少年使命光荣，责任重⼤ </w:t>
      </w:r>
    </w:p>
    <w:p>
      <w:pPr>
        <w:numPr>
          <w:ilvl w:val="0"/>
          <w:numId w:val="0"/>
        </w:numPr>
        <w:rPr>
          <w:rFonts w:hint="eastAsia"/>
          <w:sz w:val="24"/>
          <w:szCs w:val="24"/>
          <w:lang w:eastAsia="zh-CN"/>
        </w:rPr>
      </w:pPr>
      <w:r>
        <w:rPr>
          <w:rFonts w:hint="eastAsia"/>
          <w:sz w:val="24"/>
          <w:szCs w:val="24"/>
          <w:lang w:eastAsia="zh-CN"/>
        </w:rPr>
        <w:t>③少年必须有理想、有本领、有担当                                             </w:t>
      </w:r>
    </w:p>
    <w:p>
      <w:pPr>
        <w:numPr>
          <w:ilvl w:val="0"/>
          <w:numId w:val="0"/>
        </w:numPr>
        <w:rPr>
          <w:rFonts w:hint="eastAsia"/>
          <w:sz w:val="24"/>
          <w:szCs w:val="24"/>
          <w:lang w:eastAsia="zh-CN"/>
        </w:rPr>
      </w:pPr>
      <w:r>
        <w:rPr>
          <w:rFonts w:hint="eastAsia"/>
          <w:sz w:val="24"/>
          <w:szCs w:val="24"/>
          <w:lang w:eastAsia="zh-CN"/>
        </w:rPr>
        <w:t>④青少年为国家发展做出了最大贡献</w:t>
      </w:r>
    </w:p>
    <w:p>
      <w:pPr>
        <w:numPr>
          <w:ilvl w:val="0"/>
          <w:numId w:val="7"/>
        </w:numPr>
        <w:rPr>
          <w:rFonts w:hint="eastAsia"/>
          <w:sz w:val="24"/>
          <w:szCs w:val="24"/>
          <w:lang w:eastAsia="zh-CN"/>
        </w:rPr>
      </w:pPr>
      <w:r>
        <w:rPr>
          <w:rFonts w:hint="eastAsia"/>
          <w:sz w:val="24"/>
          <w:szCs w:val="24"/>
          <w:lang w:eastAsia="zh-CN"/>
        </w:rPr>
        <w:t>①④</w:t>
      </w:r>
      <w:r>
        <w:rPr>
          <w:rFonts w:hint="eastAsia"/>
          <w:sz w:val="24"/>
          <w:szCs w:val="24"/>
          <w:lang w:eastAsia="zh-CN"/>
        </w:rPr>
        <w:tab/>
      </w:r>
      <w:r>
        <w:rPr>
          <w:rFonts w:hint="eastAsia"/>
          <w:sz w:val="24"/>
          <w:szCs w:val="24"/>
          <w:lang w:eastAsia="zh-CN"/>
        </w:rPr>
        <w:t>B．②③</w:t>
      </w:r>
      <w:r>
        <w:rPr>
          <w:rFonts w:hint="eastAsia"/>
          <w:sz w:val="24"/>
          <w:szCs w:val="24"/>
          <w:lang w:eastAsia="zh-CN"/>
        </w:rPr>
        <w:tab/>
      </w:r>
      <w:r>
        <w:rPr>
          <w:rFonts w:hint="eastAsia"/>
          <w:sz w:val="24"/>
          <w:szCs w:val="24"/>
          <w:lang w:eastAsia="zh-CN"/>
        </w:rPr>
        <w:t>C．①③</w:t>
      </w:r>
      <w:r>
        <w:rPr>
          <w:rFonts w:hint="eastAsia"/>
          <w:sz w:val="24"/>
          <w:szCs w:val="24"/>
          <w:lang w:eastAsia="zh-CN"/>
        </w:rPr>
        <w:tab/>
      </w:r>
      <w:r>
        <w:rPr>
          <w:rFonts w:hint="eastAsia"/>
          <w:sz w:val="24"/>
          <w:szCs w:val="24"/>
          <w:lang w:eastAsia="zh-CN"/>
        </w:rPr>
        <w:t>D．①②</w:t>
      </w:r>
    </w:p>
    <w:p>
      <w:pPr>
        <w:numPr>
          <w:ilvl w:val="0"/>
          <w:numId w:val="0"/>
        </w:numPr>
        <w:rPr>
          <w:rFonts w:hint="eastAsia"/>
          <w:sz w:val="24"/>
          <w:szCs w:val="24"/>
          <w:lang w:eastAsia="zh-CN"/>
        </w:rPr>
      </w:pPr>
      <w:r>
        <w:rPr>
          <w:rFonts w:hint="eastAsia"/>
          <w:sz w:val="24"/>
          <w:szCs w:val="24"/>
          <w:lang w:eastAsia="zh-CN"/>
        </w:rPr>
        <w:t>14．人民日报新媒体推出建党百年主题MV《少年》：“我还是从前那个少年，初心从未有改变，百年只不过是考验，美好生活目标不断实现。”下列选项与歌词表达意思一致的有（ ）</w:t>
      </w:r>
    </w:p>
    <w:p>
      <w:pPr>
        <w:numPr>
          <w:ilvl w:val="0"/>
          <w:numId w:val="0"/>
        </w:numPr>
        <w:rPr>
          <w:rFonts w:hint="eastAsia"/>
          <w:sz w:val="24"/>
          <w:szCs w:val="24"/>
          <w:lang w:eastAsia="zh-CN"/>
        </w:rPr>
      </w:pPr>
      <w:r>
        <w:rPr>
          <w:rFonts w:hint="eastAsia"/>
          <w:sz w:val="24"/>
          <w:szCs w:val="24"/>
          <w:lang w:eastAsia="zh-CN"/>
        </w:rPr>
        <w:t>①一代又一代的年轻人为国家和社会的发展、民族的伟大复兴贡献智慧和力量</w:t>
      </w:r>
    </w:p>
    <w:p>
      <w:pPr>
        <w:numPr>
          <w:ilvl w:val="0"/>
          <w:numId w:val="0"/>
        </w:numPr>
        <w:rPr>
          <w:rFonts w:hint="eastAsia"/>
          <w:sz w:val="24"/>
          <w:szCs w:val="24"/>
          <w:lang w:eastAsia="zh-CN"/>
        </w:rPr>
      </w:pPr>
      <w:r>
        <w:rPr>
          <w:rFonts w:hint="eastAsia"/>
          <w:sz w:val="24"/>
          <w:szCs w:val="24"/>
          <w:lang w:eastAsia="zh-CN"/>
        </w:rPr>
        <w:t>②青年人要心系中国，胸怀世界迈向未来，逐渐承担起国家和民族的责任</w:t>
      </w:r>
    </w:p>
    <w:p>
      <w:pPr>
        <w:numPr>
          <w:ilvl w:val="0"/>
          <w:numId w:val="0"/>
        </w:numPr>
        <w:rPr>
          <w:rFonts w:hint="eastAsia"/>
          <w:sz w:val="24"/>
          <w:szCs w:val="24"/>
          <w:lang w:eastAsia="zh-CN"/>
        </w:rPr>
      </w:pPr>
      <w:r>
        <w:rPr>
          <w:rFonts w:hint="eastAsia"/>
          <w:sz w:val="24"/>
          <w:szCs w:val="24"/>
          <w:lang w:eastAsia="zh-CN"/>
        </w:rPr>
        <w:t>③每个人都是世界中的一员，所做的每一件事都会对世界发展产生影响</w:t>
      </w:r>
    </w:p>
    <w:p>
      <w:pPr>
        <w:numPr>
          <w:ilvl w:val="0"/>
          <w:numId w:val="0"/>
        </w:numPr>
        <w:rPr>
          <w:rFonts w:hint="eastAsia"/>
          <w:sz w:val="24"/>
          <w:szCs w:val="24"/>
          <w:lang w:eastAsia="zh-CN"/>
        </w:rPr>
      </w:pPr>
      <w:r>
        <w:rPr>
          <w:rFonts w:hint="eastAsia"/>
          <w:sz w:val="24"/>
          <w:szCs w:val="24"/>
          <w:lang w:eastAsia="zh-CN"/>
        </w:rPr>
        <w:t>④青年人有理想有本领和担当，国家就有前途，民族就有希望</w:t>
      </w:r>
    </w:p>
    <w:p>
      <w:pPr>
        <w:numPr>
          <w:ilvl w:val="0"/>
          <w:numId w:val="0"/>
        </w:numPr>
        <w:rPr>
          <w:rFonts w:hint="eastAsia"/>
          <w:sz w:val="24"/>
          <w:szCs w:val="24"/>
          <w:lang w:eastAsia="zh-CN"/>
        </w:rPr>
      </w:pPr>
      <w:r>
        <w:rPr>
          <w:rFonts w:hint="eastAsia"/>
          <w:sz w:val="24"/>
          <w:szCs w:val="24"/>
          <w:lang w:eastAsia="zh-CN"/>
        </w:rPr>
        <w:t>A．①②③</w:t>
      </w:r>
      <w:r>
        <w:rPr>
          <w:rFonts w:hint="eastAsia"/>
          <w:sz w:val="24"/>
          <w:szCs w:val="24"/>
          <w:lang w:eastAsia="zh-CN"/>
        </w:rPr>
        <w:tab/>
      </w:r>
      <w:r>
        <w:rPr>
          <w:rFonts w:hint="eastAsia"/>
          <w:sz w:val="24"/>
          <w:szCs w:val="24"/>
          <w:lang w:eastAsia="zh-CN"/>
        </w:rPr>
        <w:t>B．②③④</w:t>
      </w:r>
      <w:r>
        <w:rPr>
          <w:rFonts w:hint="eastAsia"/>
          <w:sz w:val="24"/>
          <w:szCs w:val="24"/>
          <w:lang w:eastAsia="zh-CN"/>
        </w:rPr>
        <w:tab/>
      </w:r>
      <w:r>
        <w:rPr>
          <w:rFonts w:hint="eastAsia"/>
          <w:sz w:val="24"/>
          <w:szCs w:val="24"/>
          <w:lang w:eastAsia="zh-CN"/>
        </w:rPr>
        <w:t>C．①②④</w:t>
      </w:r>
      <w:r>
        <w:rPr>
          <w:rFonts w:hint="eastAsia"/>
          <w:sz w:val="24"/>
          <w:szCs w:val="24"/>
          <w:lang w:eastAsia="zh-CN"/>
        </w:rPr>
        <w:tab/>
      </w:r>
      <w:r>
        <w:rPr>
          <w:rFonts w:hint="eastAsia"/>
          <w:sz w:val="24"/>
          <w:szCs w:val="24"/>
          <w:lang w:eastAsia="zh-CN"/>
        </w:rPr>
        <w:t>D．①③④</w:t>
      </w:r>
    </w:p>
    <w:p>
      <w:pPr>
        <w:numPr>
          <w:ilvl w:val="0"/>
          <w:numId w:val="0"/>
        </w:numPr>
        <w:rPr>
          <w:rFonts w:hint="eastAsia"/>
          <w:sz w:val="24"/>
          <w:szCs w:val="24"/>
          <w:lang w:eastAsia="zh-CN"/>
        </w:rPr>
      </w:pPr>
      <w:r>
        <w:rPr>
          <w:rFonts w:hint="eastAsia"/>
          <w:sz w:val="24"/>
          <w:szCs w:val="24"/>
          <w:lang w:val="en-US" w:eastAsia="zh-CN"/>
        </w:rPr>
        <w:t>15</w:t>
      </w:r>
      <w:r>
        <w:rPr>
          <w:rFonts w:hint="eastAsia"/>
          <w:sz w:val="24"/>
          <w:szCs w:val="24"/>
          <w:lang w:eastAsia="zh-CN"/>
        </w:rPr>
        <w:t>.习近平总书记在全国抗击新冠肺炎疫情表彰大会上说:“世上没有从天而降的英雄,只有挺身而出的凡人。青年一代不怕苦、不畏难、不惧牺牲,用臂膀扛起如山的责任,展现出青春激昂的风采,展现出中华民族的希望!让我们一起为他们点赞!”这告诉我们(    )</w:t>
      </w:r>
    </w:p>
    <w:p>
      <w:pPr>
        <w:numPr>
          <w:ilvl w:val="0"/>
          <w:numId w:val="0"/>
        </w:numPr>
        <w:rPr>
          <w:rFonts w:hint="eastAsia"/>
          <w:sz w:val="24"/>
          <w:szCs w:val="24"/>
          <w:lang w:eastAsia="zh-CN"/>
        </w:rPr>
      </w:pPr>
      <w:r>
        <w:rPr>
          <w:rFonts w:hint="eastAsia"/>
          <w:sz w:val="24"/>
          <w:szCs w:val="24"/>
          <w:lang w:eastAsia="zh-CN"/>
        </w:rPr>
        <w:t>①青年要发扬实干精神,担负起历史重任　</w:t>
      </w:r>
      <w:r>
        <w:rPr>
          <w:rFonts w:hint="eastAsia"/>
          <w:sz w:val="24"/>
          <w:szCs w:val="24"/>
          <w:lang w:eastAsia="zh-CN"/>
        </w:rPr>
        <w:tab/>
      </w:r>
    </w:p>
    <w:p>
      <w:pPr>
        <w:numPr>
          <w:ilvl w:val="0"/>
          <w:numId w:val="0"/>
        </w:numPr>
        <w:rPr>
          <w:rFonts w:hint="eastAsia"/>
          <w:sz w:val="24"/>
          <w:szCs w:val="24"/>
          <w:lang w:eastAsia="zh-CN"/>
        </w:rPr>
      </w:pPr>
      <w:r>
        <w:rPr>
          <w:rFonts w:hint="eastAsia"/>
          <w:sz w:val="24"/>
          <w:szCs w:val="24"/>
          <w:lang w:eastAsia="zh-CN"/>
        </w:rPr>
        <w:t>②青春是多姿多彩的,青年人要敢于打破常规</w:t>
      </w:r>
    </w:p>
    <w:p>
      <w:pPr>
        <w:numPr>
          <w:ilvl w:val="0"/>
          <w:numId w:val="0"/>
        </w:numPr>
        <w:rPr>
          <w:rFonts w:hint="eastAsia"/>
          <w:sz w:val="24"/>
          <w:szCs w:val="24"/>
          <w:lang w:eastAsia="zh-CN"/>
        </w:rPr>
      </w:pPr>
      <w:r>
        <w:rPr>
          <w:rFonts w:hint="eastAsia"/>
          <w:sz w:val="24"/>
          <w:szCs w:val="24"/>
          <w:lang w:eastAsia="zh-CN"/>
        </w:rPr>
        <w:t>③青春是用来奋斗的,青年是国家和民族的希望</w:t>
      </w:r>
      <w:r>
        <w:rPr>
          <w:rFonts w:hint="eastAsia"/>
          <w:sz w:val="24"/>
          <w:szCs w:val="24"/>
          <w:lang w:eastAsia="zh-CN"/>
        </w:rPr>
        <w:tab/>
      </w:r>
    </w:p>
    <w:p>
      <w:pPr>
        <w:numPr>
          <w:ilvl w:val="0"/>
          <w:numId w:val="0"/>
        </w:numPr>
        <w:rPr>
          <w:rFonts w:hint="eastAsia"/>
          <w:sz w:val="24"/>
          <w:szCs w:val="24"/>
          <w:lang w:eastAsia="zh-CN"/>
        </w:rPr>
      </w:pPr>
      <w:r>
        <w:rPr>
          <w:rFonts w:hint="eastAsia"/>
          <w:sz w:val="24"/>
          <w:szCs w:val="24"/>
          <w:lang w:eastAsia="zh-CN"/>
        </w:rPr>
        <w:t>④青年要有梦想,只能创造伟大,不能甘于平凡</w:t>
      </w:r>
    </w:p>
    <w:p>
      <w:pPr>
        <w:numPr>
          <w:ilvl w:val="0"/>
          <w:numId w:val="0"/>
        </w:numPr>
        <w:rPr>
          <w:rFonts w:hint="eastAsia"/>
          <w:sz w:val="24"/>
          <w:szCs w:val="24"/>
          <w:lang w:eastAsia="zh-CN"/>
        </w:rPr>
      </w:pPr>
      <w:r>
        <w:rPr>
          <w:rFonts w:hint="eastAsia"/>
          <w:sz w:val="24"/>
          <w:szCs w:val="24"/>
          <w:lang w:eastAsia="zh-CN"/>
        </w:rPr>
        <w:t>A.①②</w:t>
      </w:r>
      <w:r>
        <w:rPr>
          <w:rFonts w:hint="eastAsia"/>
          <w:sz w:val="24"/>
          <w:szCs w:val="24"/>
          <w:lang w:eastAsia="zh-CN"/>
        </w:rPr>
        <w:tab/>
      </w:r>
      <w:r>
        <w:rPr>
          <w:rFonts w:hint="eastAsia"/>
          <w:sz w:val="24"/>
          <w:szCs w:val="24"/>
          <w:lang w:eastAsia="zh-CN"/>
        </w:rPr>
        <w:tab/>
      </w:r>
      <w:r>
        <w:rPr>
          <w:rFonts w:hint="eastAsia"/>
          <w:sz w:val="24"/>
          <w:szCs w:val="24"/>
          <w:lang w:eastAsia="zh-CN"/>
        </w:rPr>
        <w:t>B.①③</w:t>
      </w:r>
      <w:r>
        <w:rPr>
          <w:rFonts w:hint="eastAsia"/>
          <w:sz w:val="24"/>
          <w:szCs w:val="24"/>
          <w:lang w:eastAsia="zh-CN"/>
        </w:rPr>
        <w:tab/>
      </w:r>
      <w:r>
        <w:rPr>
          <w:rFonts w:hint="eastAsia"/>
          <w:sz w:val="24"/>
          <w:szCs w:val="24"/>
          <w:lang w:eastAsia="zh-CN"/>
        </w:rPr>
        <w:tab/>
      </w:r>
      <w:r>
        <w:rPr>
          <w:rFonts w:hint="eastAsia"/>
          <w:sz w:val="24"/>
          <w:szCs w:val="24"/>
          <w:lang w:eastAsia="zh-CN"/>
        </w:rPr>
        <w:t>C.②④</w:t>
      </w:r>
      <w:r>
        <w:rPr>
          <w:rFonts w:hint="eastAsia"/>
          <w:sz w:val="24"/>
          <w:szCs w:val="24"/>
          <w:lang w:eastAsia="zh-CN"/>
        </w:rPr>
        <w:tab/>
      </w:r>
      <w:r>
        <w:rPr>
          <w:rFonts w:hint="eastAsia"/>
          <w:sz w:val="24"/>
          <w:szCs w:val="24"/>
          <w:lang w:eastAsia="zh-CN"/>
        </w:rPr>
        <w:tab/>
      </w:r>
      <w:r>
        <w:rPr>
          <w:rFonts w:hint="eastAsia"/>
          <w:sz w:val="24"/>
          <w:szCs w:val="24"/>
          <w:lang w:eastAsia="zh-CN"/>
        </w:rPr>
        <w:t>D.③④</w:t>
      </w:r>
    </w:p>
    <w:p>
      <w:pPr>
        <w:numPr>
          <w:ilvl w:val="0"/>
          <w:numId w:val="0"/>
        </w:numPr>
        <w:rPr>
          <w:rFonts w:hint="eastAsia"/>
          <w:sz w:val="24"/>
          <w:szCs w:val="24"/>
          <w:lang w:eastAsia="zh-CN"/>
        </w:rPr>
      </w:pPr>
      <w:r>
        <w:rPr>
          <w:rFonts w:hint="eastAsia"/>
          <w:sz w:val="24"/>
          <w:szCs w:val="24"/>
          <w:lang w:val="en-US" w:eastAsia="zh-CN"/>
        </w:rPr>
        <w:t>16</w:t>
      </w:r>
      <w:r>
        <w:rPr>
          <w:rFonts w:hint="eastAsia"/>
          <w:sz w:val="24"/>
          <w:szCs w:val="24"/>
          <w:lang w:eastAsia="zh-CN"/>
        </w:rPr>
        <w:t>．网络流行语“躺平”，描述的是不想努力奋斗，自愿放弃拼搏，主动降低欲望的一种生活方式。但是“躺平”不等于平稳，“躺平”更容易滑向放弃竞争、逃避社会、自我消沉的恶性循环中。这启示我们青少年应该（     ）</w:t>
      </w:r>
    </w:p>
    <w:p>
      <w:pPr>
        <w:numPr>
          <w:ilvl w:val="0"/>
          <w:numId w:val="0"/>
        </w:numPr>
        <w:rPr>
          <w:rFonts w:hint="eastAsia"/>
          <w:sz w:val="24"/>
          <w:szCs w:val="24"/>
          <w:lang w:eastAsia="zh-CN"/>
        </w:rPr>
      </w:pPr>
      <w:r>
        <w:rPr>
          <w:sz w:val="24"/>
          <w:szCs w:val="24"/>
        </w:rPr>
        <w:drawing>
          <wp:inline distT="0" distB="0" distL="0" distR="0">
            <wp:extent cx="1419225" cy="904875"/>
            <wp:effectExtent l="0" t="0" r="9525" b="9525"/>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 "/>
                    <pic:cNvPicPr>
                      <a:picLocks noChangeAspect="1"/>
                    </pic:cNvPicPr>
                  </pic:nvPicPr>
                  <pic:blipFill>
                    <a:blip r:embed="rId7"/>
                    <a:stretch>
                      <a:fillRect/>
                    </a:stretch>
                  </pic:blipFill>
                  <pic:spPr>
                    <a:xfrm>
                      <a:off x="0" y="0"/>
                      <a:ext cx="1419225" cy="904875"/>
                    </a:xfrm>
                    <a:prstGeom prst="rect">
                      <a:avLst/>
                    </a:prstGeom>
                  </pic:spPr>
                </pic:pic>
              </a:graphicData>
            </a:graphic>
          </wp:inline>
        </w:drawing>
      </w:r>
    </w:p>
    <w:p>
      <w:pPr>
        <w:numPr>
          <w:ilvl w:val="0"/>
          <w:numId w:val="0"/>
        </w:numPr>
        <w:rPr>
          <w:rFonts w:hint="eastAsia"/>
          <w:sz w:val="24"/>
          <w:szCs w:val="24"/>
          <w:lang w:eastAsia="zh-CN"/>
        </w:rPr>
      </w:pPr>
      <w:r>
        <w:rPr>
          <w:rFonts w:hint="eastAsia"/>
          <w:sz w:val="24"/>
          <w:szCs w:val="24"/>
          <w:lang w:eastAsia="zh-CN"/>
        </w:rPr>
        <w:t>①学会理智看待生活，得过且过</w:t>
      </w:r>
    </w:p>
    <w:p>
      <w:pPr>
        <w:numPr>
          <w:ilvl w:val="0"/>
          <w:numId w:val="0"/>
        </w:numPr>
        <w:rPr>
          <w:rFonts w:hint="eastAsia"/>
          <w:sz w:val="24"/>
          <w:szCs w:val="24"/>
          <w:lang w:eastAsia="zh-CN"/>
        </w:rPr>
      </w:pPr>
      <w:r>
        <w:rPr>
          <w:rFonts w:hint="eastAsia"/>
          <w:sz w:val="24"/>
          <w:szCs w:val="24"/>
          <w:lang w:eastAsia="zh-CN"/>
        </w:rPr>
        <w:t>②拒绝平庸，用奋斗谱写新时代幸福人生</w:t>
      </w:r>
    </w:p>
    <w:p>
      <w:pPr>
        <w:numPr>
          <w:ilvl w:val="0"/>
          <w:numId w:val="0"/>
        </w:numPr>
        <w:rPr>
          <w:rFonts w:hint="eastAsia"/>
          <w:sz w:val="24"/>
          <w:szCs w:val="24"/>
          <w:lang w:eastAsia="zh-CN"/>
        </w:rPr>
      </w:pPr>
      <w:r>
        <w:rPr>
          <w:rFonts w:hint="eastAsia"/>
          <w:sz w:val="24"/>
          <w:szCs w:val="24"/>
          <w:lang w:eastAsia="zh-CN"/>
        </w:rPr>
        <w:t>③放弃个人理想，树立崇高的社会理想</w:t>
      </w:r>
    </w:p>
    <w:p>
      <w:pPr>
        <w:numPr>
          <w:ilvl w:val="0"/>
          <w:numId w:val="0"/>
        </w:numPr>
        <w:rPr>
          <w:rFonts w:hint="eastAsia"/>
          <w:sz w:val="24"/>
          <w:szCs w:val="24"/>
          <w:lang w:eastAsia="zh-CN"/>
        </w:rPr>
      </w:pPr>
      <w:r>
        <w:rPr>
          <w:rFonts w:hint="eastAsia"/>
          <w:sz w:val="24"/>
          <w:szCs w:val="24"/>
          <w:lang w:eastAsia="zh-CN"/>
        </w:rPr>
        <w:t>④肩负起时代赋予的重任，志存高远，脚踏实地</w:t>
      </w:r>
    </w:p>
    <w:p>
      <w:pPr>
        <w:numPr>
          <w:ilvl w:val="0"/>
          <w:numId w:val="8"/>
        </w:numPr>
        <w:rPr>
          <w:rFonts w:hint="eastAsia"/>
          <w:sz w:val="24"/>
          <w:szCs w:val="24"/>
          <w:lang w:eastAsia="zh-CN"/>
        </w:rPr>
      </w:pPr>
      <w:r>
        <w:rPr>
          <w:rFonts w:hint="eastAsia"/>
          <w:sz w:val="24"/>
          <w:szCs w:val="24"/>
          <w:lang w:eastAsia="zh-CN"/>
        </w:rPr>
        <w:t>①②</w:t>
      </w:r>
      <w:r>
        <w:rPr>
          <w:rFonts w:hint="eastAsia"/>
          <w:sz w:val="24"/>
          <w:szCs w:val="24"/>
          <w:lang w:eastAsia="zh-CN"/>
        </w:rPr>
        <w:tab/>
      </w:r>
      <w:r>
        <w:rPr>
          <w:rFonts w:hint="eastAsia"/>
          <w:sz w:val="24"/>
          <w:szCs w:val="24"/>
          <w:lang w:eastAsia="zh-CN"/>
        </w:rPr>
        <w:t>B．①③</w:t>
      </w:r>
      <w:r>
        <w:rPr>
          <w:rFonts w:hint="eastAsia"/>
          <w:sz w:val="24"/>
          <w:szCs w:val="24"/>
          <w:lang w:eastAsia="zh-CN"/>
        </w:rPr>
        <w:tab/>
      </w:r>
      <w:r>
        <w:rPr>
          <w:rFonts w:hint="eastAsia"/>
          <w:sz w:val="24"/>
          <w:szCs w:val="24"/>
          <w:lang w:eastAsia="zh-CN"/>
        </w:rPr>
        <w:t>C．②④</w:t>
      </w:r>
      <w:r>
        <w:rPr>
          <w:rFonts w:hint="eastAsia"/>
          <w:sz w:val="24"/>
          <w:szCs w:val="24"/>
          <w:lang w:eastAsia="zh-CN"/>
        </w:rPr>
        <w:tab/>
      </w:r>
      <w:r>
        <w:rPr>
          <w:rFonts w:hint="eastAsia"/>
          <w:sz w:val="24"/>
          <w:szCs w:val="24"/>
          <w:lang w:eastAsia="zh-CN"/>
        </w:rPr>
        <w:t>D．③④</w:t>
      </w:r>
    </w:p>
    <w:p>
      <w:pPr>
        <w:numPr>
          <w:ilvl w:val="0"/>
          <w:numId w:val="1"/>
        </w:numPr>
        <w:ind w:left="0" w:leftChars="0" w:firstLine="0" w:firstLineChars="0"/>
        <w:rPr>
          <w:rFonts w:hint="eastAsia"/>
          <w:b/>
          <w:bCs/>
          <w:sz w:val="28"/>
          <w:szCs w:val="28"/>
          <w:lang w:eastAsia="zh-CN"/>
        </w:rPr>
      </w:pPr>
      <w:r>
        <w:rPr>
          <w:rFonts w:hint="eastAsia"/>
          <w:b/>
          <w:bCs/>
          <w:sz w:val="28"/>
          <w:szCs w:val="28"/>
          <w:lang w:eastAsia="zh-CN"/>
        </w:rPr>
        <w:t>非选择题</w:t>
      </w:r>
    </w:p>
    <w:p>
      <w:pPr>
        <w:numPr>
          <w:ilvl w:val="0"/>
          <w:numId w:val="0"/>
        </w:numPr>
        <w:ind w:leftChars="0"/>
        <w:rPr>
          <w:rFonts w:hint="eastAsia"/>
          <w:sz w:val="24"/>
          <w:szCs w:val="24"/>
          <w:lang w:eastAsia="zh-CN"/>
        </w:rPr>
      </w:pPr>
      <w:r>
        <w:rPr>
          <w:rFonts w:hint="eastAsia"/>
          <w:sz w:val="24"/>
          <w:szCs w:val="24"/>
          <w:lang w:val="en-US" w:eastAsia="zh-CN"/>
        </w:rPr>
        <w:t>17</w:t>
      </w:r>
      <w:r>
        <w:rPr>
          <w:rFonts w:hint="eastAsia"/>
          <w:sz w:val="24"/>
          <w:szCs w:val="24"/>
          <w:lang w:eastAsia="zh-CN"/>
        </w:rPr>
        <w:t>．全国劳动模范、“改革先锋”“最美奋斗者”许振超走进青岛市天山小学校园，与全校老师座谈。许振超在报告中回顾了自己只有一年半初中文化的他进入青岛港，立足本职,几十年自学成才,苦练技术, 练就了“一钩准”“一钩净”“无声响操作”等绝活,七次刷新集装箱装卸世界纪录,深刻地诠释了“振超效率”“工匠精神”背后所蕴含的“干一行，爱一行、精一行”“干就干一流、争就争第一”的精神和为“国家富强、民族振兴、人民幸福”而默默无闻、无私奉献的情怀。</w:t>
      </w:r>
    </w:p>
    <w:p>
      <w:pPr>
        <w:numPr>
          <w:ilvl w:val="0"/>
          <w:numId w:val="0"/>
        </w:numPr>
        <w:ind w:leftChars="0"/>
        <w:rPr>
          <w:rFonts w:hint="eastAsia"/>
          <w:sz w:val="24"/>
          <w:szCs w:val="24"/>
          <w:lang w:eastAsia="zh-CN"/>
        </w:rPr>
      </w:pPr>
      <w:r>
        <w:rPr>
          <w:rFonts w:hint="eastAsia"/>
          <w:sz w:val="24"/>
          <w:szCs w:val="24"/>
          <w:lang w:eastAsia="zh-CN"/>
        </w:rPr>
        <w:t>（1）“干一行、爱一行、精一行。”体现什么职业精神？为什么要培养这种职业精神？</w:t>
      </w:r>
    </w:p>
    <w:p>
      <w:pPr>
        <w:numPr>
          <w:ilvl w:val="0"/>
          <w:numId w:val="0"/>
        </w:numPr>
        <w:ind w:leftChars="0"/>
        <w:rPr>
          <w:rFonts w:hint="eastAsia"/>
          <w:sz w:val="24"/>
          <w:szCs w:val="24"/>
          <w:lang w:eastAsia="zh-CN"/>
        </w:rPr>
      </w:pPr>
      <w:r>
        <w:rPr>
          <w:rFonts w:hint="eastAsia"/>
          <w:sz w:val="24"/>
          <w:szCs w:val="24"/>
          <w:lang w:eastAsia="zh-CN"/>
        </w:rPr>
        <w:t>（2）从职业选择和成才之路两个角度，谈谈许振超事迹对你有什么启示？</w:t>
      </w:r>
    </w:p>
    <w:p>
      <w:pPr>
        <w:numPr>
          <w:ilvl w:val="0"/>
          <w:numId w:val="0"/>
        </w:numPr>
        <w:ind w:leftChars="0"/>
        <w:rPr>
          <w:rFonts w:hint="eastAsia"/>
          <w:sz w:val="24"/>
          <w:szCs w:val="24"/>
          <w:lang w:eastAsia="zh-CN"/>
        </w:rPr>
      </w:pPr>
      <w:r>
        <w:rPr>
          <w:rFonts w:hint="eastAsia"/>
          <w:sz w:val="24"/>
          <w:szCs w:val="24"/>
          <w:lang w:val="en-US" w:eastAsia="zh-CN"/>
        </w:rPr>
        <w:t>18、</w:t>
      </w:r>
      <w:r>
        <w:rPr>
          <w:rFonts w:hint="eastAsia"/>
          <w:sz w:val="24"/>
          <w:szCs w:val="24"/>
          <w:lang w:eastAsia="zh-CN"/>
        </w:rPr>
        <w:t>三年的初中生活即将结束，回望过去，我们有过欢笑，有过泪水，面向未来，我们不忘初心，迎难而上。</w:t>
      </w:r>
    </w:p>
    <w:p>
      <w:pPr>
        <w:numPr>
          <w:ilvl w:val="0"/>
          <w:numId w:val="0"/>
        </w:numPr>
        <w:ind w:leftChars="0"/>
        <w:rPr>
          <w:rFonts w:hint="eastAsia"/>
          <w:sz w:val="24"/>
          <w:szCs w:val="24"/>
          <w:lang w:eastAsia="zh-CN"/>
        </w:rPr>
      </w:pPr>
      <w:r>
        <w:rPr>
          <w:rFonts w:hint="eastAsia"/>
          <w:sz w:val="24"/>
          <w:szCs w:val="24"/>
          <w:lang w:eastAsia="zh-CN"/>
        </w:rPr>
        <w:t>学校响应“书香安徽：育才讲坛·我是阅读推广人”活动号召，举办中学生阅读分享会，小尹将自己珍藏的图书拿来与同学分享，并讲了自己的阅读故事。</w:t>
      </w:r>
    </w:p>
    <w:p>
      <w:pPr>
        <w:numPr>
          <w:ilvl w:val="0"/>
          <w:numId w:val="0"/>
        </w:numPr>
        <w:ind w:leftChars="0"/>
        <w:rPr>
          <w:rFonts w:hint="eastAsia"/>
          <w:sz w:val="24"/>
          <w:szCs w:val="24"/>
          <w:lang w:eastAsia="zh-CN"/>
        </w:rPr>
      </w:pPr>
      <w:r>
        <w:rPr>
          <w:rFonts w:hint="eastAsia"/>
          <w:sz w:val="24"/>
          <w:szCs w:val="24"/>
          <w:lang w:eastAsia="zh-CN"/>
        </w:rPr>
        <w:t>(1)小尹积极参加阅读分享会有何意义？</w:t>
      </w:r>
    </w:p>
    <w:p>
      <w:pPr>
        <w:numPr>
          <w:ilvl w:val="0"/>
          <w:numId w:val="0"/>
        </w:numPr>
        <w:ind w:leftChars="0"/>
        <w:rPr>
          <w:rFonts w:hint="eastAsia"/>
          <w:sz w:val="24"/>
          <w:szCs w:val="24"/>
          <w:lang w:eastAsia="zh-CN"/>
        </w:rPr>
      </w:pPr>
      <w:r>
        <w:rPr>
          <w:rFonts w:hint="eastAsia"/>
          <w:sz w:val="24"/>
          <w:szCs w:val="24"/>
          <w:lang w:eastAsia="zh-CN"/>
        </w:rPr>
        <w:t>小尹在日记中写道：又到毕业季，回首三年时光匆匆而过，发现自己已处在人生的一个十字路口，面临人生的一次重要选择，一时竟拿不定主意。</w:t>
      </w:r>
    </w:p>
    <w:p>
      <w:pPr>
        <w:numPr>
          <w:ilvl w:val="0"/>
          <w:numId w:val="9"/>
        </w:numPr>
        <w:ind w:leftChars="0"/>
        <w:rPr>
          <w:rFonts w:hint="eastAsia"/>
          <w:sz w:val="24"/>
          <w:szCs w:val="24"/>
          <w:lang w:eastAsia="zh-CN"/>
        </w:rPr>
      </w:pPr>
      <w:r>
        <w:rPr>
          <w:rFonts w:hint="eastAsia"/>
          <w:sz w:val="24"/>
          <w:szCs w:val="24"/>
          <w:lang w:eastAsia="zh-CN"/>
        </w:rPr>
        <w:t>如果你是小尹的好友，请你告诉他正确的做法。</w:t>
      </w:r>
    </w:p>
    <w:p>
      <w:pPr>
        <w:numPr>
          <w:ilvl w:val="0"/>
          <w:numId w:val="0"/>
        </w:numPr>
        <w:rPr>
          <w:rFonts w:hint="eastAsia"/>
          <w:sz w:val="24"/>
          <w:szCs w:val="24"/>
          <w:lang w:eastAsia="zh-CN"/>
        </w:rPr>
      </w:pPr>
      <w:r>
        <w:rPr>
          <w:rFonts w:hint="eastAsia"/>
          <w:sz w:val="24"/>
          <w:szCs w:val="24"/>
          <w:lang w:val="en-US" w:eastAsia="zh-CN"/>
        </w:rPr>
        <w:t>19、</w:t>
      </w:r>
      <w:r>
        <w:rPr>
          <w:rFonts w:hint="eastAsia"/>
          <w:sz w:val="24"/>
          <w:szCs w:val="24"/>
          <w:lang w:eastAsia="zh-CN"/>
        </w:rPr>
        <w:t>结合材料，完成答题。</w:t>
      </w:r>
    </w:p>
    <w:p>
      <w:pPr>
        <w:numPr>
          <w:ilvl w:val="0"/>
          <w:numId w:val="0"/>
        </w:numPr>
        <w:rPr>
          <w:rFonts w:hint="eastAsia"/>
          <w:sz w:val="24"/>
          <w:szCs w:val="24"/>
          <w:lang w:eastAsia="zh-CN"/>
        </w:rPr>
      </w:pPr>
      <w:r>
        <w:rPr>
          <w:rFonts w:hint="eastAsia"/>
          <w:sz w:val="24"/>
          <w:szCs w:val="24"/>
          <w:lang w:eastAsia="zh-CN"/>
        </w:rPr>
        <w:t>▲2021年4月13日，习近平总书记对职业教育作出重要指示，加快构建现代职业教育体系，培养更多高素质技术技能人才、能工巧匠、大国工匠。他强调，在全面建设社会主义现代化国家新征程中，职业教育前途广阔、大有可为。</w:t>
      </w:r>
    </w:p>
    <w:p>
      <w:pPr>
        <w:numPr>
          <w:ilvl w:val="0"/>
          <w:numId w:val="0"/>
        </w:numPr>
        <w:rPr>
          <w:rFonts w:hint="eastAsia"/>
          <w:sz w:val="24"/>
          <w:szCs w:val="24"/>
          <w:lang w:eastAsia="zh-CN"/>
        </w:rPr>
      </w:pPr>
      <w:r>
        <w:rPr>
          <w:rFonts w:hint="eastAsia"/>
          <w:sz w:val="24"/>
          <w:szCs w:val="24"/>
          <w:lang w:eastAsia="zh-CN"/>
        </w:rPr>
        <w:t>▲2021年7月21日至23日，江西省首届乡村振兴职业技能大赛暨全国乡村振兴职业技能大赛江西省选拔赛在赣州举行，280名农业户籍参赛选手现场比拼职业技能。烤羊肉串、木工刨花、缝纫、育婴、照顾失能老人……各路能手纷纷展身手、秀绝活。江西省乡村振兴职业技能大赛通过赛展演相结合的形式多角度、全方位展现技能人才绝技绝活，推动支持乡村振兴相关领域技能人才队伍建设工作，挖掘更多的乡村能工巧匠、民间艺人等乡土人才，弘扬精益求精的“赣鄱工匠”精神。</w:t>
      </w:r>
    </w:p>
    <w:p>
      <w:pPr>
        <w:numPr>
          <w:ilvl w:val="0"/>
          <w:numId w:val="0"/>
        </w:numPr>
        <w:rPr>
          <w:rFonts w:hint="eastAsia"/>
          <w:sz w:val="24"/>
          <w:szCs w:val="24"/>
          <w:lang w:eastAsia="zh-CN"/>
        </w:rPr>
      </w:pPr>
      <w:r>
        <w:rPr>
          <w:rFonts w:hint="eastAsia"/>
          <w:sz w:val="24"/>
          <w:szCs w:val="24"/>
          <w:lang w:eastAsia="zh-CN"/>
        </w:rPr>
        <w:t>▲全国劳动模范王中美，专科以下学历，系中铁九桥工程有限公司电焊工。在焊接作业中，她经常摸索、钻研，尝试不同的焊接方法，突破固有经验和传统，对焊接功法和焊接工艺进行大胆、有效地创新，取得创新成果17项。全国劳动模范丁继锋，是南昌市大众餐饮满意早餐销售有限公司配送班长。他一心扑在“满意早餐”的配送工作上，至今已有20多个年头，夜以继日地忘我工作，几乎没有双休日，为配送工作倾注了大量心血。</w:t>
      </w:r>
    </w:p>
    <w:p>
      <w:pPr>
        <w:numPr>
          <w:ilvl w:val="0"/>
          <w:numId w:val="0"/>
        </w:numPr>
        <w:rPr>
          <w:rFonts w:hint="eastAsia"/>
          <w:sz w:val="24"/>
          <w:szCs w:val="24"/>
          <w:lang w:eastAsia="zh-CN"/>
        </w:rPr>
      </w:pPr>
      <w:r>
        <w:rPr>
          <w:rFonts w:hint="eastAsia"/>
          <w:sz w:val="24"/>
          <w:szCs w:val="24"/>
          <w:lang w:eastAsia="zh-CN"/>
        </w:rPr>
        <w:t>(1)拟题：运用所学知识，自拟一个体现材料主要内容的题目。</w:t>
      </w:r>
    </w:p>
    <w:p>
      <w:pPr>
        <w:numPr>
          <w:ilvl w:val="0"/>
          <w:numId w:val="0"/>
        </w:numPr>
        <w:rPr>
          <w:rFonts w:hint="eastAsia"/>
          <w:sz w:val="24"/>
          <w:szCs w:val="24"/>
          <w:lang w:eastAsia="zh-CN"/>
        </w:rPr>
      </w:pPr>
      <w:r>
        <w:rPr>
          <w:rFonts w:hint="eastAsia"/>
          <w:sz w:val="24"/>
          <w:szCs w:val="24"/>
          <w:lang w:eastAsia="zh-CN"/>
        </w:rPr>
        <w:t>题目：__________________________________________________________</w:t>
      </w:r>
    </w:p>
    <w:p>
      <w:pPr>
        <w:numPr>
          <w:ilvl w:val="0"/>
          <w:numId w:val="0"/>
        </w:numPr>
        <w:rPr>
          <w:rFonts w:hint="eastAsia"/>
          <w:sz w:val="24"/>
          <w:szCs w:val="24"/>
          <w:lang w:eastAsia="zh-CN"/>
        </w:rPr>
      </w:pPr>
      <w:r>
        <w:rPr>
          <w:rFonts w:hint="eastAsia"/>
          <w:sz w:val="24"/>
          <w:szCs w:val="24"/>
          <w:lang w:eastAsia="zh-CN"/>
        </w:rPr>
        <w:t>(2)评论：从不同的角度对上述材料进行分析评论。</w:t>
      </w: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jc w:val="center"/>
        <w:rPr>
          <w:rFonts w:hint="eastAsia"/>
          <w:sz w:val="24"/>
          <w:szCs w:val="24"/>
          <w:lang w:eastAsia="zh-CN"/>
        </w:rPr>
      </w:pPr>
      <w:r>
        <w:rPr>
          <w:rFonts w:hint="eastAsia"/>
          <w:b/>
          <w:bCs/>
          <w:sz w:val="28"/>
          <w:szCs w:val="28"/>
          <w:lang w:eastAsia="zh-CN"/>
        </w:rPr>
        <w:t>答案</w:t>
      </w:r>
    </w:p>
    <w:p>
      <w:pPr>
        <w:numPr>
          <w:ilvl w:val="0"/>
          <w:numId w:val="0"/>
        </w:numPr>
        <w:rPr>
          <w:rFonts w:hint="eastAsia"/>
          <w:sz w:val="24"/>
          <w:szCs w:val="24"/>
          <w:lang w:val="en-US" w:eastAsia="zh-CN"/>
        </w:rPr>
      </w:pPr>
      <w:r>
        <w:rPr>
          <w:rFonts w:hint="eastAsia"/>
          <w:sz w:val="24"/>
          <w:szCs w:val="24"/>
          <w:lang w:val="en-US" w:eastAsia="zh-CN"/>
        </w:rPr>
        <w:t>1-5ACBCA   6-10BDACD   11-16BCBCBC</w:t>
      </w:r>
    </w:p>
    <w:p>
      <w:pPr>
        <w:numPr>
          <w:ilvl w:val="0"/>
          <w:numId w:val="0"/>
        </w:numPr>
        <w:rPr>
          <w:rFonts w:hint="eastAsia"/>
          <w:sz w:val="24"/>
          <w:szCs w:val="24"/>
          <w:lang w:val="en-US" w:eastAsia="zh-CN"/>
        </w:rPr>
      </w:pPr>
      <w:r>
        <w:rPr>
          <w:rFonts w:hint="eastAsia"/>
          <w:sz w:val="24"/>
          <w:szCs w:val="24"/>
          <w:lang w:val="en-US" w:eastAsia="zh-CN"/>
        </w:rPr>
        <w:t>17、（1）敬业精神。人的一生多数时间要在工作中度过，在工作中服务他人、服务社会。一个人只有热爱自己的职业，才能全身心、富有激情地投入工作，创造出物质财富和精神财富。劳动创造价值，只有热爱本职工作，脚踏实地、勤勤恳恳、刻苦钻研、精益求精、不断创新，才能成就一番事业，实现自己的人生价值。</w:t>
      </w:r>
    </w:p>
    <w:p>
      <w:pPr>
        <w:numPr>
          <w:ilvl w:val="0"/>
          <w:numId w:val="0"/>
        </w:numPr>
        <w:rPr>
          <w:rFonts w:hint="eastAsia"/>
          <w:sz w:val="24"/>
          <w:szCs w:val="24"/>
          <w:lang w:val="en-US" w:eastAsia="zh-CN"/>
        </w:rPr>
      </w:pPr>
      <w:r>
        <w:rPr>
          <w:rFonts w:hint="eastAsia"/>
          <w:sz w:val="24"/>
          <w:szCs w:val="24"/>
          <w:lang w:val="en-US" w:eastAsia="zh-CN"/>
        </w:rPr>
        <w:t>（2）在职业选择方面，能有“三百六十五行，行行出状元”的认识，从个人条件和社会需要做出选择；在成才之路方面，要树立报效祖国、奉献社会的远大志向和艰苦奋斗的良好作风，培养积极进取、勇于创新的精神风貌和爱岗敬业、精益求精的“工匠精神”。</w:t>
      </w:r>
    </w:p>
    <w:p>
      <w:pPr>
        <w:numPr>
          <w:ilvl w:val="0"/>
          <w:numId w:val="0"/>
        </w:numPr>
        <w:rPr>
          <w:rFonts w:hint="eastAsia"/>
          <w:sz w:val="24"/>
          <w:szCs w:val="24"/>
          <w:lang w:val="en-US" w:eastAsia="zh-CN"/>
        </w:rPr>
      </w:pPr>
      <w:r>
        <w:rPr>
          <w:rFonts w:hint="eastAsia"/>
          <w:sz w:val="24"/>
          <w:szCs w:val="24"/>
          <w:lang w:val="en-US" w:eastAsia="zh-CN"/>
        </w:rPr>
        <w:t>18、（1）有利于培养终身学习的意识；培养科学文化素养；促进全民发展；做自信的中国人等。</w:t>
      </w:r>
    </w:p>
    <w:p>
      <w:pPr>
        <w:numPr>
          <w:ilvl w:val="0"/>
          <w:numId w:val="0"/>
        </w:numPr>
        <w:rPr>
          <w:rFonts w:hint="eastAsia"/>
          <w:sz w:val="24"/>
          <w:szCs w:val="24"/>
          <w:lang w:val="en-US" w:eastAsia="zh-CN"/>
        </w:rPr>
      </w:pPr>
      <w:r>
        <w:rPr>
          <w:rFonts w:hint="eastAsia"/>
          <w:sz w:val="24"/>
          <w:szCs w:val="24"/>
          <w:lang w:val="en-US" w:eastAsia="zh-CN"/>
        </w:rPr>
        <w:t>（2）要理性分析主客观条件，思考并决定自己的目标和方向。弄清自己的真实需要，总结成功的经验和失败的教训，做好升学和职业规划等。</w:t>
      </w:r>
    </w:p>
    <w:p>
      <w:pPr>
        <w:numPr>
          <w:ilvl w:val="0"/>
          <w:numId w:val="0"/>
        </w:numPr>
        <w:rPr>
          <w:rFonts w:hint="eastAsia"/>
          <w:sz w:val="24"/>
          <w:szCs w:val="24"/>
          <w:lang w:val="en-US" w:eastAsia="zh-CN"/>
        </w:rPr>
      </w:pPr>
      <w:r>
        <w:rPr>
          <w:rFonts w:hint="eastAsia"/>
          <w:sz w:val="24"/>
          <w:szCs w:val="24"/>
          <w:lang w:val="en-US" w:eastAsia="zh-CN"/>
        </w:rPr>
        <w:t>19、(1)题目如《树立正确的择业观，弘扬劳动劳模精神》《正确面对升学与职业的选择》《奋斗的青春最美丽》《发扬实干精神，倡导劳动光荣》等。</w:t>
      </w:r>
    </w:p>
    <w:p>
      <w:pPr>
        <w:numPr>
          <w:ilvl w:val="0"/>
          <w:numId w:val="0"/>
        </w:numPr>
        <w:rPr>
          <w:rFonts w:hint="default"/>
          <w:sz w:val="24"/>
          <w:szCs w:val="24"/>
          <w:lang w:val="en-US" w:eastAsia="zh-CN"/>
        </w:rPr>
      </w:pPr>
      <w:r>
        <w:rPr>
          <w:rFonts w:hint="eastAsia"/>
          <w:sz w:val="24"/>
          <w:szCs w:val="24"/>
          <w:lang w:val="en-US" w:eastAsia="zh-CN"/>
        </w:rPr>
        <w:t>(2)例答：①从职业选择的角度：国家发展、民族振兴需要各种各样的职业；从事一定的职业是社会分工的要求，也是个人为社会作贡献、实现人生价值的基本路径。②从尊重劳动者的角度：无论是脑力劳动者还是体力劳动者，都是国家的建设者，都值得我们尊敬和学习；国家倡导尊重劳动、尊重人才、尊重知识、尊重创造的良好氛围。③从劳动重要性的角度：只有热爱本职工作，践行劳模精神、工匠精神，脚踏实地、勤勤恳恳、刻苦钻研、精益求精，不断创新，才能成就一番事业，实现自己的人生价值；今天，我们国家的每一项成就都是广大人民用辛勤劳动、诚实劳动、创造性劳动换来的。④从生命的意义的角度：生命的意义需要自己发现和创造；生命虽然平凡，但也能时时创造伟大；当我们将个体生命和他人的、集体的、民族的、国家的甚至人类的命运联系在一起时，生命便会从平凡中闪耀出伟大。⑤从理想与现实的关系的角度：我们要理性分析主客观条件，思考并决定自己的目标和方向；我们要系好人生的第一粒扣子，自觉践行社会主义核心价值观，走好这重要的一步，用勤劳和汗水开辟人生和事业的美好前程。</w:t>
      </w: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ind w:leftChars="0"/>
        <w:rPr>
          <w:rFonts w:hint="eastAsia"/>
          <w:sz w:val="24"/>
          <w:szCs w:val="24"/>
          <w:lang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EDB9E1"/>
    <w:multiLevelType w:val="singleLevel"/>
    <w:tmpl w:val="B7EDB9E1"/>
    <w:lvl w:ilvl="0" w:tentative="0">
      <w:start w:val="1"/>
      <w:numFmt w:val="chineseCounting"/>
      <w:suff w:val="nothing"/>
      <w:lvlText w:val="%1、"/>
      <w:lvlJc w:val="left"/>
      <w:rPr>
        <w:rFonts w:hint="eastAsia"/>
      </w:rPr>
    </w:lvl>
  </w:abstractNum>
  <w:abstractNum w:abstractNumId="1">
    <w:nsid w:val="CAA4141C"/>
    <w:multiLevelType w:val="singleLevel"/>
    <w:tmpl w:val="CAA4141C"/>
    <w:lvl w:ilvl="0" w:tentative="0">
      <w:start w:val="1"/>
      <w:numFmt w:val="upperLetter"/>
      <w:suff w:val="nothing"/>
      <w:lvlText w:val="%1．"/>
      <w:lvlJc w:val="left"/>
    </w:lvl>
  </w:abstractNum>
  <w:abstractNum w:abstractNumId="2">
    <w:nsid w:val="CFA8DCD8"/>
    <w:multiLevelType w:val="singleLevel"/>
    <w:tmpl w:val="CFA8DCD8"/>
    <w:lvl w:ilvl="0" w:tentative="0">
      <w:start w:val="1"/>
      <w:numFmt w:val="upperLetter"/>
      <w:suff w:val="nothing"/>
      <w:lvlText w:val="%1．"/>
      <w:lvlJc w:val="left"/>
    </w:lvl>
  </w:abstractNum>
  <w:abstractNum w:abstractNumId="3">
    <w:nsid w:val="CFC1D0D8"/>
    <w:multiLevelType w:val="singleLevel"/>
    <w:tmpl w:val="CFC1D0D8"/>
    <w:lvl w:ilvl="0" w:tentative="0">
      <w:start w:val="2"/>
      <w:numFmt w:val="decimal"/>
      <w:lvlText w:val="(%1)"/>
      <w:lvlJc w:val="left"/>
      <w:pPr>
        <w:tabs>
          <w:tab w:val="left" w:pos="312"/>
        </w:tabs>
      </w:pPr>
    </w:lvl>
  </w:abstractNum>
  <w:abstractNum w:abstractNumId="4">
    <w:nsid w:val="D02D5D6C"/>
    <w:multiLevelType w:val="singleLevel"/>
    <w:tmpl w:val="D02D5D6C"/>
    <w:lvl w:ilvl="0" w:tentative="0">
      <w:start w:val="1"/>
      <w:numFmt w:val="upperLetter"/>
      <w:suff w:val="nothing"/>
      <w:lvlText w:val="%1．"/>
      <w:lvlJc w:val="left"/>
    </w:lvl>
  </w:abstractNum>
  <w:abstractNum w:abstractNumId="5">
    <w:nsid w:val="DFFCE8C0"/>
    <w:multiLevelType w:val="singleLevel"/>
    <w:tmpl w:val="DFFCE8C0"/>
    <w:lvl w:ilvl="0" w:tentative="0">
      <w:start w:val="1"/>
      <w:numFmt w:val="upperLetter"/>
      <w:suff w:val="nothing"/>
      <w:lvlText w:val="%1．"/>
      <w:lvlJc w:val="left"/>
    </w:lvl>
  </w:abstractNum>
  <w:abstractNum w:abstractNumId="6">
    <w:nsid w:val="E64E91B7"/>
    <w:multiLevelType w:val="singleLevel"/>
    <w:tmpl w:val="E64E91B7"/>
    <w:lvl w:ilvl="0" w:tentative="0">
      <w:start w:val="1"/>
      <w:numFmt w:val="upperLetter"/>
      <w:suff w:val="nothing"/>
      <w:lvlText w:val="%1．"/>
      <w:lvlJc w:val="left"/>
    </w:lvl>
  </w:abstractNum>
  <w:abstractNum w:abstractNumId="7">
    <w:nsid w:val="F46A6B5D"/>
    <w:multiLevelType w:val="singleLevel"/>
    <w:tmpl w:val="F46A6B5D"/>
    <w:lvl w:ilvl="0" w:tentative="0">
      <w:start w:val="1"/>
      <w:numFmt w:val="upperLetter"/>
      <w:suff w:val="nothing"/>
      <w:lvlText w:val="%1．"/>
      <w:lvlJc w:val="left"/>
    </w:lvl>
  </w:abstractNum>
  <w:abstractNum w:abstractNumId="8">
    <w:nsid w:val="496B286D"/>
    <w:multiLevelType w:val="singleLevel"/>
    <w:tmpl w:val="496B286D"/>
    <w:lvl w:ilvl="0" w:tentative="0">
      <w:start w:val="1"/>
      <w:numFmt w:val="upperLetter"/>
      <w:suff w:val="nothing"/>
      <w:lvlText w:val="%1．"/>
      <w:lvlJc w:val="left"/>
    </w:lvl>
  </w:abstractNum>
  <w:num w:numId="1">
    <w:abstractNumId w:val="0"/>
  </w:num>
  <w:num w:numId="2">
    <w:abstractNumId w:val="2"/>
  </w:num>
  <w:num w:numId="3">
    <w:abstractNumId w:val="4"/>
  </w:num>
  <w:num w:numId="4">
    <w:abstractNumId w:val="6"/>
  </w:num>
  <w:num w:numId="5">
    <w:abstractNumId w:val="8"/>
  </w:num>
  <w:num w:numId="6">
    <w:abstractNumId w:val="5"/>
  </w:num>
  <w:num w:numId="7">
    <w:abstractNumId w:val="7"/>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ljMjc0OWE5MzE5ZjNlOGY0MTQwNTllY2Q3ZDNiZDkifQ=="/>
  </w:docVars>
  <w:rsids>
    <w:rsidRoot w:val="49584DF3"/>
    <w:rsid w:val="004151FC"/>
    <w:rsid w:val="00C02FC6"/>
    <w:rsid w:val="276F788D"/>
    <w:rsid w:val="49584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qFormat/>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2022-05-03T08:55:00Z</dcterms:created>
  <dc:creator>云</dc:creator>
  <cp:lastModifiedBy>Administrator</cp:lastModifiedBy>
  <dcterms:modified xsi:type="dcterms:W3CDTF">2022-05-24T13:39:10Z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