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r>
        <w:rPr/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12293600</wp:posOffset>
            </wp:positionH>
            <wp:positionV relativeFrom="topMargin">
              <wp:posOffset>11595100</wp:posOffset>
            </wp:positionV>
            <wp:extent cx="444500" cy="2540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44500" cy="2540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R="0" distL="0">
            <wp:extent cx="5274310" cy="8594387"/>
            <wp:effectExtent l="0" t="0" r="2540" b="0"/>
            <wp:docPr id="1027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8594387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  <w:r>
        <w:rPr>
          <w:noProof/>
        </w:rPr>
        <w:drawing>
          <wp:inline distT="0" distB="0" distR="0" distL="0">
            <wp:extent cx="5274310" cy="7796530"/>
            <wp:effectExtent l="0" t="0" r="2540" b="0"/>
            <wp:docPr id="1028" name="图片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274310" cy="779653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hint="eastAsia"/>
        </w:rPr>
        <w:sectPr>
          <w:headerReference w:type="default" r:id="rId5"/>
          <w:footerReference w:type="default" r:id="rId6"/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96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rFonts w:ascii="Times New Roman" w:cs="Times New Roman" w:eastAsia="宋体" w:hAnsi="Times New Roman"/>
      <w:kern w:val="0"/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rFonts w:ascii="Times New Roman" w:cs="Times New Roman" w:eastAsia="宋体" w:hAnsi="Times New Roman"/>
      <w:kern w:val="0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8" Type="http://schemas.openxmlformats.org/officeDocument/2006/relationships/fontTable" Target="fontTable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9" Type="http://schemas.openxmlformats.org/officeDocument/2006/relationships/settings" Target="settings.xml"/><Relationship Id="rId6" Type="http://schemas.openxmlformats.org/officeDocument/2006/relationships/footer" Target="footer2.xml"/><Relationship Id="rId1" Type="http://schemas.openxmlformats.org/officeDocument/2006/relationships/numbering" Target="numbering.xml"/><Relationship Id="rId7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0</Words>
  <Pages>1</Pages>
  <Characters>0</Characters>
  <Application>WPS Office</Application>
  <DocSecurity>0</DocSecurity>
  <Paragraphs>11</Paragraphs>
  <ScaleCrop>false</ScaleCrop>
  <Company>HP</Company>
  <LinksUpToDate>false</LinksUpToDate>
  <CharactersWithSpaces>0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2022-05-18T02:31:56Z</dcterms:created>
  <dc:creator>马 霁月</dc:creator>
  <lastModifiedBy>KNT-AL10</lastModifiedBy>
  <dcterms:modified xsi:type="dcterms:W3CDTF">2022-05-18T02:31:56Z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560f47122207446195348c5bc39954ba</vt:lpwstr>
  </property>
</Properties>
</file>