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2021-2022学年数学五年级上册第一单元（试题）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小数乘法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1．17×0.125×8用简便方法计算时运用乘法（  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A．结合律</w:t>
      </w:r>
      <w:r>
        <w:tab/>
      </w:r>
      <w:r>
        <w:t>B．分配律</w:t>
      </w:r>
      <w:r>
        <w:tab/>
      </w:r>
      <w:r>
        <w:t>C．交换律</w:t>
      </w:r>
    </w:p>
    <w:p>
      <w:pPr>
        <w:spacing w:line="360" w:lineRule="auto"/>
        <w:jc w:val="left"/>
        <w:textAlignment w:val="center"/>
      </w:pPr>
      <w:r>
        <w:t>2．下面算式中，与8.8×12.5的结果不相等的是（     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A．12.5×8×1.1</w:t>
      </w:r>
      <w:r>
        <w:tab/>
      </w:r>
      <w:r>
        <w:t>B．12.5×（0.8＋8）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C．12.5×10－8×12.5</w:t>
      </w:r>
      <w:r>
        <w:tab/>
      </w:r>
      <w:r>
        <w:t>D．12.5×0.8×11</w:t>
      </w:r>
    </w:p>
    <w:p>
      <w:pPr>
        <w:spacing w:line="360" w:lineRule="auto"/>
        <w:jc w:val="left"/>
        <w:textAlignment w:val="center"/>
      </w:pPr>
      <w:r>
        <w:t>3．下列各式中，积最小的是（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A．0.82×1.4</w:t>
      </w:r>
      <w:r>
        <w:tab/>
      </w:r>
      <w:r>
        <w:t>B．0.082×0.14</w:t>
      </w:r>
      <w:r>
        <w:tab/>
      </w:r>
      <w:r>
        <w:t>C．8.2×0.014</w:t>
      </w:r>
    </w:p>
    <w:p>
      <w:pPr>
        <w:spacing w:line="360" w:lineRule="auto"/>
        <w:jc w:val="left"/>
        <w:textAlignment w:val="center"/>
      </w:pPr>
      <w:r>
        <w:t>4．一根铁丝长1.2cm，25根这样的铁丝，长（    ）m。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A．30</w:t>
      </w:r>
      <w:r>
        <w:tab/>
      </w:r>
      <w:r>
        <w:t>B．0.3</w:t>
      </w:r>
      <w:r>
        <w:tab/>
      </w:r>
      <w:r>
        <w:t>C．3</w:t>
      </w:r>
      <w:r>
        <w:tab/>
      </w:r>
      <w:r>
        <w:t>D．3000</w:t>
      </w:r>
    </w:p>
    <w:p>
      <w:pPr>
        <w:spacing w:line="360" w:lineRule="auto"/>
        <w:jc w:val="left"/>
        <w:textAlignment w:val="center"/>
      </w:pPr>
      <w:r>
        <w:t>5．两个大于0且小于1的小数相乘，它们的积比原来的每个小数都（    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A．大</w:t>
      </w:r>
      <w:r>
        <w:tab/>
      </w:r>
      <w:r>
        <w:t>B．小</w:t>
      </w:r>
    </w:p>
    <w:p>
      <w:pPr>
        <w:spacing w:line="360" w:lineRule="auto"/>
        <w:jc w:val="left"/>
        <w:textAlignment w:val="center"/>
      </w:pPr>
      <w:r>
        <w:t>6．简便计算9.9×5.5＋0.55时，应把0.55看成（   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A．5.5</w:t>
      </w:r>
      <w:r>
        <w:tab/>
      </w:r>
      <w:r>
        <w:t>B．0.55×1</w:t>
      </w:r>
      <w:r>
        <w:tab/>
      </w:r>
      <w:r>
        <w:t>C．5.5×0.1</w:t>
      </w:r>
    </w:p>
    <w:p>
      <w:pPr>
        <w:spacing w:line="360" w:lineRule="auto"/>
        <w:jc w:val="left"/>
        <w:textAlignment w:val="center"/>
      </w:pPr>
      <w:r>
        <w:t>7．估一估，4567.11×0.497≈(   )．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A．2270</w:t>
      </w:r>
      <w:r>
        <w:tab/>
      </w:r>
      <w:r>
        <w:t>B．3127 </w:t>
      </w:r>
      <w:r>
        <w:drawing>
          <wp:inline distT="0" distB="0" distL="114300" distR="114300">
            <wp:extent cx="28575" cy="38100"/>
            <wp:effectExtent l="0" t="0" r="1905" b="762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C．1839     </w:t>
      </w:r>
      <w:r>
        <w:drawing>
          <wp:inline distT="0" distB="0" distL="114300" distR="114300">
            <wp:extent cx="28575" cy="38100"/>
            <wp:effectExtent l="0" t="0" r="1905" b="762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D．22700</w:t>
      </w:r>
    </w:p>
    <w:p>
      <w:pPr>
        <w:spacing w:line="360" w:lineRule="auto"/>
        <w:jc w:val="left"/>
        <w:textAlignment w:val="center"/>
      </w:pPr>
      <w:r>
        <w:t>8．下面算式中,积最小的是(　　)．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A．0.28×103</w:t>
      </w:r>
      <w:r>
        <w:tab/>
      </w:r>
      <w:r>
        <w:t>B．2.8×1.03</w:t>
      </w:r>
      <w:r>
        <w:tab/>
      </w:r>
      <w:r>
        <w:t>C．0.028×1030</w:t>
      </w:r>
    </w:p>
    <w:p>
      <w:pPr>
        <w:spacing w:line="360" w:lineRule="auto"/>
        <w:jc w:val="left"/>
        <w:textAlignment w:val="center"/>
      </w:pPr>
      <w:r>
        <w:t>9．有一块平行四边形花田，底边长26米，比高多4.5米。计算这块花田的面积，正确的算式是（      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A．26×（26＋4.5）</w:t>
      </w:r>
      <w:r>
        <w:tab/>
      </w:r>
      <w:r>
        <w:t>B．26×（26－4.5）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C．26×26－4.5</w:t>
      </w:r>
      <w:r>
        <w:tab/>
      </w:r>
      <w:r>
        <w:t>D．（26－4.5）×4.5</w:t>
      </w:r>
    </w:p>
    <w:p>
      <w:pPr>
        <w:spacing w:line="360" w:lineRule="auto"/>
        <w:jc w:val="left"/>
        <w:textAlignment w:val="center"/>
      </w:pPr>
      <w:r>
        <w:t>10．两个数的积是5.05，如果一个因数不变，另一个因数扩大到原来的10倍，积变为（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A．5.05</w:t>
      </w:r>
      <w:r>
        <w:tab/>
      </w:r>
      <w:r>
        <w:t>B．50.5</w:t>
      </w:r>
      <w:r>
        <w:tab/>
      </w:r>
      <w:r>
        <w:t>C．0.505</w:t>
      </w:r>
    </w:p>
    <w:p/>
    <w:p>
      <w:pPr>
        <w:rPr>
          <w:b/>
        </w:rPr>
      </w:pPr>
      <w:r>
        <w:rPr>
          <w:rFonts w:hint="eastAsia"/>
          <w:b/>
        </w:rPr>
        <w:t>二、脱式计算</w:t>
      </w:r>
    </w:p>
    <w:p>
      <w:pPr>
        <w:spacing w:line="360" w:lineRule="auto"/>
        <w:jc w:val="left"/>
        <w:textAlignment w:val="center"/>
      </w:pPr>
      <w:r>
        <w:t>11．用简便方法计算下面各题。</w:t>
      </w:r>
    </w:p>
    <w:p>
      <w:pPr>
        <w:spacing w:line="360" w:lineRule="auto"/>
        <w:jc w:val="left"/>
        <w:textAlignment w:val="center"/>
      </w:pPr>
      <w:r>
        <w:t>1.25×3.2×2.5                          101×32.4</w:t>
      </w:r>
    </w:p>
    <w:p>
      <w:pPr>
        <w:spacing w:line="360" w:lineRule="auto"/>
        <w:jc w:val="left"/>
        <w:textAlignment w:val="center"/>
      </w:pPr>
      <w:r>
        <w:t>25.46×31.4＋74.54×31.4               23.5×0.99</w:t>
      </w:r>
    </w:p>
    <w:p>
      <w:pPr>
        <w:spacing w:line="360" w:lineRule="auto"/>
        <w:jc w:val="left"/>
        <w:textAlignment w:val="center"/>
      </w:pPr>
      <w:r>
        <w:t>1.25×（8－0.8）                      0.756×0.2×50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12．0.24×15运算时先把0.24看作______，被乘数就扩大了______，运算结果必须缩小______，才能得到0.24×15的积．</w:t>
      </w:r>
    </w:p>
    <w:p>
      <w:pPr>
        <w:spacing w:line="360" w:lineRule="auto"/>
        <w:jc w:val="left"/>
        <w:textAlignment w:val="center"/>
      </w:pPr>
      <w:r>
        <w:t>13．李明参加六门功课考试，语文成绩公布前，他五门功课平均分数是93.2分，语文成绩公布后，平均分下降1.7分，李明语文考了______分．</w:t>
      </w:r>
    </w:p>
    <w:p>
      <w:pPr>
        <w:spacing w:line="360" w:lineRule="auto"/>
        <w:jc w:val="left"/>
        <w:textAlignment w:val="center"/>
      </w:pPr>
      <w:r>
        <w:t>14．计算2.5×0.25的积有（________）位小数，7.2×4.16的积有（_______）位小数。</w:t>
      </w:r>
    </w:p>
    <w:p>
      <w:pPr>
        <w:spacing w:line="360" w:lineRule="auto"/>
        <w:jc w:val="left"/>
        <w:textAlignment w:val="center"/>
      </w:pPr>
      <w:r>
        <w:t>15．计算0.28×4.3时，先算出（_____）×（_____）的积，再点小数点；两个因数中共有（_____）位小数，就从积的右边起数出（_____）位，点上小数点，结果是（_____）。</w:t>
      </w:r>
    </w:p>
    <w:p>
      <w:pPr>
        <w:spacing w:line="360" w:lineRule="auto"/>
        <w:jc w:val="left"/>
        <w:textAlignment w:val="center"/>
      </w:pPr>
      <w:r>
        <w:t>16．一个因数是4.67，另一个因数是2.3，积是________，保留两位小数约是________。</w:t>
      </w:r>
    </w:p>
    <w:p>
      <w:pPr>
        <w:spacing w:line="360" w:lineRule="auto"/>
        <w:jc w:val="left"/>
        <w:textAlignment w:val="center"/>
      </w:pPr>
      <w:r>
        <w:t>17．6.8×0.35的积是（_____）位小数，16÷23的商保留两位小数是（____）。</w:t>
      </w:r>
    </w:p>
    <w:p>
      <w:pPr>
        <w:spacing w:line="360" w:lineRule="auto"/>
        <w:jc w:val="left"/>
        <w:textAlignment w:val="center"/>
      </w:pPr>
      <w:r>
        <w:t>18．两个因数相乘的积是27.5，如果一个因数扩大10倍，另一个因数扩大100倍，积就扩大_____</w:t>
      </w:r>
      <w:r>
        <w:rPr>
          <w:rFonts w:hint="eastAsia"/>
        </w:rPr>
        <w:t>。</w:t>
      </w:r>
    </w:p>
    <w:p>
      <w:pPr>
        <w:spacing w:line="360" w:lineRule="auto"/>
        <w:jc w:val="left"/>
        <w:textAlignment w:val="center"/>
      </w:pPr>
      <w:r>
        <w:t>19．水果店苹果的售价是每千克2.6元，小明买了3.8千克，小华买了2.4千克，小明应付_____元，小华应付_____元．</w:t>
      </w:r>
    </w:p>
    <w:p>
      <w:pPr>
        <w:spacing w:line="360" w:lineRule="auto"/>
        <w:jc w:val="left"/>
        <w:textAlignment w:val="center"/>
      </w:pPr>
      <w:r>
        <w:t>20．计算1.2×0.46，当把两个因数都看成整数时，积就扩大到原来的（_______）倍。</w:t>
      </w:r>
    </w:p>
    <w:p>
      <w:pPr>
        <w:spacing w:line="360" w:lineRule="auto"/>
        <w:jc w:val="left"/>
        <w:textAlignment w:val="center"/>
      </w:pPr>
      <w:r>
        <w:t>21．将一个圆形的转盘平均分成7份，1份涂上红色，2份涂上黄色，4份涂上蓝色，转动一次，指针落到红色区域的可能性是（_____），黄色区域的可能性是（_____），蓝色区域的可能性是（_____）。如果转动50次，大约会有（_____）次落在红色区域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22．如果一个两位小数取近似值是3.6，那么这个数最大是3.64．（_____）</w:t>
      </w:r>
    </w:p>
    <w:p>
      <w:pPr>
        <w:spacing w:line="360" w:lineRule="auto"/>
        <w:jc w:val="left"/>
        <w:textAlignment w:val="center"/>
      </w:pPr>
      <w:r>
        <w:t>23．4.8×3表示3个4.8的和是多少，也表示4.8的3倍是多少。（________）</w:t>
      </w:r>
    </w:p>
    <w:p>
      <w:pPr>
        <w:spacing w:line="360" w:lineRule="auto"/>
        <w:jc w:val="left"/>
        <w:textAlignment w:val="center"/>
      </w:pPr>
      <w:r>
        <w:t>24．1.25×16×0.5=(1.25×8)×(0.5×2)应用了乘法分配律．（_____）</w:t>
      </w:r>
    </w:p>
    <w:p>
      <w:pPr>
        <w:spacing w:line="360" w:lineRule="auto"/>
        <w:jc w:val="left"/>
        <w:textAlignment w:val="center"/>
      </w:pPr>
      <w:r>
        <w:t>25．30个0.01与300个0.001的大小相等．    （____）</w:t>
      </w:r>
    </w:p>
    <w:p>
      <w:pPr>
        <w:spacing w:line="360" w:lineRule="auto"/>
        <w:jc w:val="left"/>
        <w:textAlignment w:val="center"/>
      </w:pPr>
      <w:r>
        <w:t xml:space="preserve">26．0.05乘一个数，所得的积一定比这个数小．（____）  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27．一只蝴蝶每小时飞行9.6千米，一只蜜蜂的飞行速度比蝴蝶的2.4倍还多0.8千米．这只蜜蜂每小时飞行多少千米？</w:t>
      </w:r>
    </w:p>
    <w:p>
      <w:pPr>
        <w:spacing w:line="360" w:lineRule="auto"/>
        <w:jc w:val="left"/>
        <w:textAlignment w:val="center"/>
      </w:pPr>
      <w:r>
        <w:t>28．下图是1盒药片的服药说明，</w:t>
      </w:r>
    </w:p>
    <w:p>
      <w:pPr>
        <w:spacing w:line="360" w:lineRule="auto"/>
        <w:jc w:val="left"/>
        <w:textAlignment w:val="center"/>
      </w:pPr>
      <w:r>
        <w:t>数量：每片0.25克，每板12片，共2板。</w:t>
      </w:r>
    </w:p>
    <w:p>
      <w:pPr>
        <w:spacing w:line="360" w:lineRule="auto"/>
        <w:jc w:val="left"/>
        <w:textAlignment w:val="center"/>
      </w:pPr>
      <w:r>
        <w:t>用法：成人每次2片，儿童减半，一日3次</w:t>
      </w:r>
    </w:p>
    <w:p>
      <w:pPr>
        <w:spacing w:line="360" w:lineRule="auto"/>
        <w:jc w:val="left"/>
        <w:textAlignment w:val="center"/>
      </w:pPr>
      <w:r>
        <w:t>数量：每片0.25克，每板12片，共2板。</w:t>
      </w:r>
    </w:p>
    <w:p>
      <w:pPr>
        <w:spacing w:line="360" w:lineRule="auto"/>
        <w:jc w:val="left"/>
        <w:textAlignment w:val="center"/>
      </w:pPr>
      <w:r>
        <w:t>用法：成人每次2片，儿童减半，一日3次</w:t>
      </w:r>
    </w:p>
    <w:p>
      <w:pPr>
        <w:spacing w:line="360" w:lineRule="auto"/>
        <w:jc w:val="left"/>
        <w:textAlignment w:val="center"/>
      </w:pPr>
      <w:r>
        <w:t>（1）1盒药片共多少克？</w:t>
      </w:r>
    </w:p>
    <w:p>
      <w:pPr>
        <w:spacing w:line="360" w:lineRule="auto"/>
        <w:jc w:val="left"/>
        <w:textAlignment w:val="center"/>
      </w:pPr>
      <w:r>
        <w:t>（2）一个成人每天服药多少克？</w:t>
      </w:r>
    </w:p>
    <w:p>
      <w:pPr>
        <w:spacing w:line="360" w:lineRule="auto"/>
        <w:jc w:val="left"/>
        <w:textAlignment w:val="center"/>
      </w:pPr>
      <w:r>
        <w:t>29．某地出租车的起步价是2千米以内是7元，每超过1千米多收1.6元，已知小禾家距离奶奶家5千米，问：小禾到奶奶家一共要付多少钱？</w:t>
      </w:r>
    </w:p>
    <w:p>
      <w:pPr>
        <w:spacing w:line="360" w:lineRule="auto"/>
        <w:jc w:val="left"/>
        <w:textAlignment w:val="center"/>
      </w:pPr>
      <w:r>
        <w:t>30．五（1）班45名同学去看电影，电影院规定：个人票每张8元，40人以上可以买团体票，每张便宜1.5元，请你算一算，全班买票最少要多少钱？</w:t>
      </w:r>
    </w:p>
    <w:p>
      <w:pPr>
        <w:spacing w:line="360" w:lineRule="auto"/>
        <w:jc w:val="left"/>
        <w:textAlignment w:val="center"/>
      </w:pPr>
      <w:r>
        <w:t>31．小林家客厅长7.2米，宽4.5米，装修时他爸爸准备给客厅铺上每平方米785元的复合板，需要准备多少钱？</w:t>
      </w:r>
    </w:p>
    <w:p>
      <w:pPr>
        <w:spacing w:line="360" w:lineRule="auto"/>
        <w:jc w:val="left"/>
        <w:textAlignment w:val="center"/>
      </w:pPr>
      <w:r>
        <w:t>32．某市出租车的收费标准如下：</w:t>
      </w:r>
    </w:p>
    <w:tbl>
      <w:tblPr>
        <w:tblStyle w:val="5"/>
        <w:tblW w:w="37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8"/>
        <w:gridCol w:w="3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0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里程</w:t>
            </w:r>
          </w:p>
        </w:tc>
        <w:tc>
          <w:tcPr>
            <w:tcW w:w="30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收费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0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3千米及3千米以下</w:t>
            </w:r>
          </w:p>
        </w:tc>
        <w:tc>
          <w:tcPr>
            <w:tcW w:w="30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6.00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0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3千米以上，每增加1千米</w:t>
            </w:r>
          </w:p>
        </w:tc>
        <w:tc>
          <w:tcPr>
            <w:tcW w:w="30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2.40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小华乘出租车从家到电视台共付费18元．小华家到电视台相距多少千米？</w:t>
      </w:r>
    </w:p>
    <w:p>
      <w:pPr>
        <w:spacing w:line="360" w:lineRule="auto"/>
        <w:jc w:val="left"/>
        <w:textAlignment w:val="center"/>
      </w:pPr>
      <w:r>
        <w:t>33．某市出租车收费标准是3km以内7元，超过3km，按照每千米1.5元加收车费（不足1km按1km计算）。张老师乘出租车的路程是6.3km，需要付多少钱？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7．A</w:t>
      </w:r>
    </w:p>
    <w:p>
      <w:pPr>
        <w:spacing w:line="360" w:lineRule="auto"/>
        <w:jc w:val="left"/>
        <w:textAlignment w:val="center"/>
      </w:pPr>
      <w:r>
        <w:t>8．B</w:t>
      </w:r>
    </w:p>
    <w:p>
      <w:pPr>
        <w:spacing w:line="360" w:lineRule="auto"/>
        <w:jc w:val="left"/>
        <w:textAlignment w:val="center"/>
      </w:pPr>
      <w:r>
        <w:t>9．B</w:t>
      </w:r>
    </w:p>
    <w:p>
      <w:pPr>
        <w:spacing w:line="360" w:lineRule="auto"/>
        <w:jc w:val="left"/>
        <w:textAlignment w:val="center"/>
      </w:pPr>
      <w:r>
        <w:t>10．B</w:t>
      </w:r>
    </w:p>
    <w:p>
      <w:pPr>
        <w:spacing w:line="360" w:lineRule="auto"/>
        <w:jc w:val="left"/>
        <w:textAlignment w:val="center"/>
      </w:pPr>
      <w:r>
        <w:t>11．10；3272.4；</w:t>
      </w:r>
    </w:p>
    <w:p>
      <w:pPr>
        <w:spacing w:line="360" w:lineRule="auto"/>
        <w:jc w:val="left"/>
        <w:textAlignment w:val="center"/>
      </w:pPr>
      <w:r>
        <w:t xml:space="preserve">3140；23.265； </w:t>
      </w:r>
    </w:p>
    <w:p>
      <w:pPr>
        <w:spacing w:line="360" w:lineRule="auto"/>
        <w:jc w:val="left"/>
        <w:textAlignment w:val="center"/>
      </w:pPr>
      <w:r>
        <w:t>9；7.56</w:t>
      </w:r>
    </w:p>
    <w:p>
      <w:pPr>
        <w:spacing w:line="360" w:lineRule="auto"/>
        <w:jc w:val="left"/>
        <w:textAlignment w:val="center"/>
      </w:pPr>
      <w:r>
        <w:t xml:space="preserve">12．24      100    </w:t>
      </w:r>
      <w:r>
        <w:object>
          <v:shape id="_x0000_i1025" o:spt="75" alt="eqIdb8cd516a95494ee786e9da576f511ba8" type="#_x0000_t75" style="height:27.75pt;width:19.5pt;" o:ole="t" filled="f" o:preferrelative="t" stroked="f" coordsize="21600,21600">
            <v:path/>
            <v:fill on="f" focussize="0,0"/>
            <v:stroke on="f" joinstyle="miter"/>
            <v:imagedata r:id="rId13" o:title="eqIdb8cd516a95494ee786e9da576f511ba8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>13．83</w:t>
      </w:r>
    </w:p>
    <w:p>
      <w:pPr>
        <w:spacing w:line="360" w:lineRule="auto"/>
        <w:jc w:val="left"/>
        <w:textAlignment w:val="center"/>
      </w:pPr>
      <w:r>
        <w:t xml:space="preserve">14．3    3    </w:t>
      </w:r>
    </w:p>
    <w:p>
      <w:pPr>
        <w:spacing w:line="360" w:lineRule="auto"/>
        <w:jc w:val="left"/>
        <w:textAlignment w:val="center"/>
      </w:pPr>
      <w:r>
        <w:t xml:space="preserve">15．28    43    三    三    1.204    </w:t>
      </w:r>
    </w:p>
    <w:p>
      <w:pPr>
        <w:spacing w:line="360" w:lineRule="auto"/>
        <w:jc w:val="left"/>
        <w:textAlignment w:val="center"/>
      </w:pPr>
      <w:r>
        <w:t xml:space="preserve">16．10.741    10.74 </w:t>
      </w:r>
    </w:p>
    <w:p>
      <w:pPr>
        <w:spacing w:line="360" w:lineRule="auto"/>
        <w:jc w:val="left"/>
        <w:textAlignment w:val="center"/>
      </w:pPr>
      <w:r>
        <w:t xml:space="preserve">17．两    0.70    </w:t>
      </w:r>
    </w:p>
    <w:p>
      <w:pPr>
        <w:spacing w:line="360" w:lineRule="auto"/>
        <w:jc w:val="left"/>
        <w:textAlignment w:val="center"/>
      </w:pPr>
      <w:r>
        <w:t xml:space="preserve">18．1000倍    </w:t>
      </w:r>
    </w:p>
    <w:p>
      <w:pPr>
        <w:spacing w:line="360" w:lineRule="auto"/>
        <w:jc w:val="left"/>
        <w:textAlignment w:val="center"/>
      </w:pPr>
      <w:r>
        <w:t xml:space="preserve">19．9.88    6.24    </w:t>
      </w:r>
    </w:p>
    <w:p>
      <w:pPr>
        <w:spacing w:line="360" w:lineRule="auto"/>
        <w:jc w:val="left"/>
        <w:textAlignment w:val="center"/>
      </w:pPr>
      <w:r>
        <w:t>20．1000</w:t>
      </w:r>
    </w:p>
    <w:p>
      <w:pPr>
        <w:spacing w:line="360" w:lineRule="auto"/>
        <w:jc w:val="left"/>
        <w:textAlignment w:val="center"/>
      </w:pPr>
      <w:r>
        <w:t>21．</w:t>
      </w:r>
      <w:r>
        <w:object>
          <v:shape id="_x0000_i1026" o:spt="75" alt="eqId0965a5e8757f4460bf46755365b96c6e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5" o:title="eqId0965a5e8757f4460bf46755365b96c6e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t xml:space="preserve">    </w:t>
      </w:r>
      <w:r>
        <w:object>
          <v:shape id="_x0000_i1027" o:spt="75" alt="eqId7c98f34b1960465fb918fa701b1c9ee7" type="#_x0000_t75" style="height:24.75pt;width:9pt;" o:ole="t" filled="f" o:preferrelative="t" stroked="f" coordsize="21600,21600">
            <v:path/>
            <v:fill on="f" focussize="0,0"/>
            <v:stroke on="f" joinstyle="miter"/>
            <v:imagedata r:id="rId17" o:title="eqId7c98f34b1960465fb918fa701b1c9ee7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  <w:r>
        <w:t xml:space="preserve">    </w:t>
      </w:r>
      <w:r>
        <w:object>
          <v:shape id="_x0000_i1028" o:spt="75" alt="eqIdfb472e12c5e9402e92b1d17fdcd64e31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9" o:title="eqIdfb472e12c5e9402e92b1d17fdcd64e31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  <w:r>
        <w:t xml:space="preserve">    7    </w:t>
      </w:r>
    </w:p>
    <w:p>
      <w:pPr>
        <w:spacing w:line="360" w:lineRule="auto"/>
        <w:jc w:val="left"/>
        <w:textAlignment w:val="center"/>
      </w:pPr>
      <w:r>
        <w:t>22．√</w:t>
      </w:r>
    </w:p>
    <w:p>
      <w:pPr>
        <w:spacing w:line="360" w:lineRule="auto"/>
        <w:jc w:val="left"/>
        <w:textAlignment w:val="center"/>
      </w:pPr>
      <w:r>
        <w:t>23．√</w:t>
      </w:r>
    </w:p>
    <w:p>
      <w:pPr>
        <w:spacing w:line="360" w:lineRule="auto"/>
        <w:jc w:val="left"/>
        <w:textAlignment w:val="center"/>
      </w:pPr>
      <w:r>
        <w:t>24．×</w:t>
      </w:r>
    </w:p>
    <w:p>
      <w:pPr>
        <w:spacing w:line="360" w:lineRule="auto"/>
        <w:jc w:val="left"/>
        <w:textAlignment w:val="center"/>
      </w:pPr>
      <w:r>
        <w:t>25．√</w:t>
      </w:r>
    </w:p>
    <w:p>
      <w:pPr>
        <w:spacing w:line="360" w:lineRule="auto"/>
        <w:jc w:val="left"/>
        <w:textAlignment w:val="center"/>
      </w:pPr>
      <w:r>
        <w:t>26．×</w:t>
      </w:r>
    </w:p>
    <w:p>
      <w:pPr>
        <w:spacing w:line="360" w:lineRule="auto"/>
        <w:jc w:val="left"/>
        <w:textAlignment w:val="center"/>
      </w:pPr>
      <w:r>
        <w:t>27．23.84千米</w:t>
      </w:r>
    </w:p>
    <w:p>
      <w:pPr>
        <w:spacing w:line="360" w:lineRule="auto"/>
        <w:jc w:val="left"/>
        <w:textAlignment w:val="center"/>
      </w:pPr>
      <w:r>
        <w:t>28．（1）6克；（2）1.5克</w:t>
      </w:r>
    </w:p>
    <w:p>
      <w:pPr>
        <w:spacing w:line="360" w:lineRule="auto"/>
        <w:jc w:val="left"/>
        <w:textAlignment w:val="center"/>
      </w:pPr>
      <w:r>
        <w:t>29．11.8元</w:t>
      </w:r>
    </w:p>
    <w:p>
      <w:pPr>
        <w:spacing w:line="360" w:lineRule="auto"/>
        <w:jc w:val="left"/>
        <w:textAlignment w:val="center"/>
      </w:pPr>
      <w:r>
        <w:t>30．292.5元</w:t>
      </w:r>
    </w:p>
    <w:p>
      <w:pPr>
        <w:spacing w:line="360" w:lineRule="auto"/>
        <w:jc w:val="left"/>
        <w:textAlignment w:val="center"/>
      </w:pPr>
      <w:r>
        <w:t>31．25434元</w:t>
      </w:r>
    </w:p>
    <w:p>
      <w:pPr>
        <w:spacing w:line="360" w:lineRule="auto"/>
        <w:jc w:val="left"/>
        <w:textAlignment w:val="center"/>
      </w:pPr>
      <w:r>
        <w:t>32．8千米</w:t>
      </w:r>
    </w:p>
    <w:p>
      <w:pPr>
        <w:spacing w:line="360" w:lineRule="auto"/>
        <w:jc w:val="left"/>
        <w:textAlignment w:val="center"/>
      </w:pPr>
      <w:r>
        <w:t>33．13元</w:t>
      </w: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effectExtent l="0" t="0" r="6350" b="635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96FD4"/>
    <w:rsid w:val="006A381C"/>
    <w:rsid w:val="007354A4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03713DDB"/>
    <w:rsid w:val="0705045E"/>
    <w:rsid w:val="251E052C"/>
    <w:rsid w:val="30B473D1"/>
    <w:rsid w:val="3BBA5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6.wmf"/><Relationship Id="rId18" Type="http://schemas.openxmlformats.org/officeDocument/2006/relationships/oleObject" Target="embeddings/oleObject4.bin"/><Relationship Id="rId17" Type="http://schemas.openxmlformats.org/officeDocument/2006/relationships/image" Target="media/image5.wmf"/><Relationship Id="rId16" Type="http://schemas.openxmlformats.org/officeDocument/2006/relationships/oleObject" Target="embeddings/oleObject3.bin"/><Relationship Id="rId15" Type="http://schemas.openxmlformats.org/officeDocument/2006/relationships/image" Target="media/image4.wmf"/><Relationship Id="rId14" Type="http://schemas.openxmlformats.org/officeDocument/2006/relationships/oleObject" Target="embeddings/oleObject2.bin"/><Relationship Id="rId13" Type="http://schemas.openxmlformats.org/officeDocument/2006/relationships/image" Target="media/image3.wmf"/><Relationship Id="rId12" Type="http://schemas.openxmlformats.org/officeDocument/2006/relationships/oleObject" Target="embeddings/oleObject1.bin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71200-62A5-4486-9439-85120B91F22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6</Pages>
  <Words>1647</Words>
  <Characters>2340</Characters>
  <Lines>19</Lines>
  <Paragraphs>5</Paragraphs>
  <TotalTime>1</TotalTime>
  <ScaleCrop>false</ScaleCrop>
  <LinksUpToDate>false</LinksUpToDate>
  <CharactersWithSpaces>2559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2021-08-12T09:53:00Z</dcterms:created>
  <dc:creator>zxxk</dc:creator>
  <cp:lastModifiedBy>。</cp:lastModifiedBy>
  <dcterms:modified xsi:type="dcterms:W3CDTF">2022-05-31T10:34:31Z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3AF2C43392CE4B858671F4A1DC04F792</vt:lpwstr>
  </property>
</Properties>
</file>