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11468100</wp:posOffset>
            </wp:positionV>
            <wp:extent cx="469900" cy="406400"/>
            <wp:effectExtent l="0" t="0" r="6350" b="12700"/>
            <wp:wrapNone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</w:pPr>
      <w:r>
        <w:rPr>
          <w:b/>
          <w:bCs/>
          <w:sz w:val="28"/>
          <w:szCs w:val="28"/>
        </w:rPr>
        <w:t>2021—2022学年北京版五年级数学期末测试（7）</w:t>
      </w:r>
    </w:p>
    <w:tbl>
      <w:tblPr>
        <w:tblStyle w:val="2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2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阅卷人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  <w:tc>
          <w:tcPr>
            <w:tcW w:w="270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2"/>
                <w:sz w:val="18"/>
                <w:szCs w:val="18"/>
              </w:rPr>
              <w:t>一、填空题（共9题；共18分）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0" w:type="dxa"/>
          <w:trHeight w:val="0" w:hRule="atLeast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得分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</w:tr>
    </w:tbl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1. ( 3分 )   </w:t>
      </w:r>
      <w:r>
        <w:drawing>
          <wp:inline distT="0" distB="0" distL="0" distR="0">
            <wp:extent cx="123825" cy="2673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小时=</w:t>
      </w:r>
      <w:r>
        <w:rPr>
          <w:b w:val="0"/>
          <w:i w:val="0"/>
          <w:color w:val="000000"/>
          <w:sz w:val="21"/>
          <w:u w:val="single"/>
        </w:rPr>
        <w:t>   </w:t>
      </w:r>
      <w:r>
        <w:rPr>
          <w:rFonts w:hint="eastAsia"/>
          <w:b w:val="0"/>
          <w:i w:val="0"/>
          <w:color w:val="000000"/>
          <w:sz w:val="21"/>
          <w:u w:val="single"/>
          <w:lang w:val="en-US" w:eastAsia="zh-CN"/>
        </w:rPr>
        <w:t xml:space="preserve">  </w:t>
      </w:r>
      <w:r>
        <w:rPr>
          <w:b w:val="0"/>
          <w:i w:val="0"/>
          <w:color w:val="000000"/>
          <w:sz w:val="21"/>
          <w:u w:val="single"/>
        </w:rPr>
        <w:t>   </w:t>
      </w:r>
      <w:r>
        <w:rPr>
          <w:b w:val="0"/>
          <w:i w:val="0"/>
          <w:color w:val="000000"/>
          <w:sz w:val="21"/>
        </w:rPr>
        <w:t>分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2.07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>平方</w:t>
      </w:r>
      <w:r>
        <w:rPr>
          <w:b w:val="0"/>
          <w:i w:val="0"/>
          <w:color w:val="000000"/>
          <w:sz w:val="21"/>
        </w:rPr>
        <w:t>米=</w:t>
      </w:r>
      <w:r>
        <w:rPr>
          <w:b w:val="0"/>
          <w:i w:val="0"/>
          <w:color w:val="000000"/>
          <w:sz w:val="21"/>
          <w:u w:val="single"/>
        </w:rPr>
        <w:t>     </w:t>
      </w:r>
      <w:r>
        <w:rPr>
          <w:rFonts w:hint="eastAsia"/>
          <w:b w:val="0"/>
          <w:i w:val="0"/>
          <w:color w:val="000000"/>
          <w:sz w:val="21"/>
          <w:u w:val="single"/>
          <w:lang w:val="en-US" w:eastAsia="zh-CN"/>
        </w:rPr>
        <w:t xml:space="preserve">  </w:t>
      </w:r>
      <w:r>
        <w:rPr>
          <w:b w:val="0"/>
          <w:i w:val="0"/>
          <w:color w:val="000000"/>
          <w:sz w:val="21"/>
          <w:u w:val="single"/>
        </w:rPr>
        <w:t> </w:t>
      </w:r>
      <w:r>
        <w:rPr>
          <w:b w:val="0"/>
          <w:i w:val="0"/>
          <w:color w:val="000000"/>
          <w:sz w:val="21"/>
        </w:rPr>
        <w:t>平方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>分</w:t>
      </w:r>
      <w:r>
        <w:rPr>
          <w:b w:val="0"/>
          <w:i w:val="0"/>
          <w:color w:val="000000"/>
          <w:sz w:val="21"/>
        </w:rPr>
        <w:t>米=</w:t>
      </w:r>
      <w:r>
        <w:rPr>
          <w:b w:val="0"/>
          <w:i w:val="0"/>
          <w:color w:val="000000"/>
          <w:sz w:val="21"/>
          <w:u w:val="single"/>
        </w:rPr>
        <w:t>   </w:t>
      </w:r>
      <w:r>
        <w:rPr>
          <w:rFonts w:hint="eastAsia"/>
          <w:b w:val="0"/>
          <w:i w:val="0"/>
          <w:color w:val="000000"/>
          <w:sz w:val="21"/>
          <w:u w:val="single"/>
          <w:lang w:val="en-US" w:eastAsia="zh-CN"/>
        </w:rPr>
        <w:t xml:space="preserve">  </w:t>
      </w:r>
      <w:r>
        <w:rPr>
          <w:b w:val="0"/>
          <w:i w:val="0"/>
          <w:color w:val="000000"/>
          <w:sz w:val="21"/>
          <w:u w:val="single"/>
        </w:rPr>
        <w:t>   </w:t>
      </w:r>
      <w:r>
        <w:rPr>
          <w:b w:val="0"/>
          <w:i w:val="0"/>
          <w:color w:val="000000"/>
          <w:sz w:val="21"/>
        </w:rPr>
        <w:t>平方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>厘</w:t>
      </w:r>
      <w:r>
        <w:rPr>
          <w:b w:val="0"/>
          <w:i w:val="0"/>
          <w:color w:val="000000"/>
          <w:sz w:val="21"/>
        </w:rPr>
        <w:t>米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2. ( 1分 ) 根据24×36=864在下面横线上填上合适的数。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2.4×3.6=</w:t>
      </w:r>
      <w:r>
        <w:rPr>
          <w:b w:val="0"/>
          <w:i w:val="0"/>
          <w:color w:val="000000"/>
          <w:sz w:val="21"/>
          <w:u w:val="single"/>
        </w:rPr>
        <w:t>   </w:t>
      </w:r>
      <w:r>
        <w:rPr>
          <w:rFonts w:hint="eastAsia"/>
          <w:b w:val="0"/>
          <w:i w:val="0"/>
          <w:color w:val="000000"/>
          <w:sz w:val="21"/>
          <w:u w:val="single"/>
          <w:lang w:val="en-US" w:eastAsia="zh-CN"/>
        </w:rPr>
        <w:t xml:space="preserve">  </w:t>
      </w:r>
      <w:r>
        <w:rPr>
          <w:b w:val="0"/>
          <w:i w:val="0"/>
          <w:color w:val="000000"/>
          <w:sz w:val="21"/>
          <w:u w:val="single"/>
        </w:rPr>
        <w:t> </w:t>
      </w:r>
      <w:r>
        <w:rPr>
          <w:rFonts w:hint="eastAsia"/>
          <w:b w:val="0"/>
          <w:i w:val="0"/>
          <w:color w:val="000000"/>
          <w:sz w:val="21"/>
          <w:u w:val="single"/>
          <w:lang w:val="en-US" w:eastAsia="zh-CN"/>
        </w:rPr>
        <w:t xml:space="preserve"> </w:t>
      </w:r>
      <w:r>
        <w:rPr>
          <w:b w:val="0"/>
          <w:i w:val="0"/>
          <w:color w:val="000000"/>
          <w:sz w:val="21"/>
          <w:u w:val="single"/>
        </w:rPr>
        <w:t>  </w:t>
      </w:r>
      <w:r>
        <w:rPr>
          <w:b w:val="0"/>
          <w:i w:val="0"/>
          <w:color w:val="000000"/>
          <w:sz w:val="21"/>
        </w:rPr>
        <w:t>        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</w:t>
      </w:r>
      <w:r>
        <w:rPr>
          <w:b w:val="0"/>
          <w:i w:val="0"/>
          <w:color w:val="000000"/>
          <w:sz w:val="21"/>
        </w:rPr>
        <w:t>  0.24×360=</w:t>
      </w:r>
      <w:r>
        <w:rPr>
          <w:b w:val="0"/>
          <w:i w:val="0"/>
          <w:color w:val="000000"/>
          <w:sz w:val="21"/>
          <w:u w:val="single"/>
        </w:rPr>
        <w:t>     </w:t>
      </w:r>
      <w:r>
        <w:rPr>
          <w:rFonts w:hint="eastAsia"/>
          <w:b w:val="0"/>
          <w:i w:val="0"/>
          <w:color w:val="000000"/>
          <w:sz w:val="21"/>
          <w:u w:val="single"/>
          <w:lang w:val="en-US" w:eastAsia="zh-CN"/>
        </w:rPr>
        <w:t xml:space="preserve">   </w:t>
      </w:r>
      <w:r>
        <w:rPr>
          <w:b w:val="0"/>
          <w:i w:val="0"/>
          <w:color w:val="000000"/>
          <w:sz w:val="21"/>
          <w:u w:val="single"/>
        </w:rPr>
        <w:t> 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864÷3.6=</w:t>
      </w:r>
      <w:r>
        <w:rPr>
          <w:b w:val="0"/>
          <w:i w:val="0"/>
          <w:color w:val="000000"/>
          <w:sz w:val="21"/>
          <w:u w:val="single"/>
        </w:rPr>
        <w:t>    </w:t>
      </w:r>
      <w:r>
        <w:rPr>
          <w:rFonts w:hint="eastAsia"/>
          <w:b w:val="0"/>
          <w:i w:val="0"/>
          <w:color w:val="000000"/>
          <w:sz w:val="21"/>
          <w:u w:val="single"/>
          <w:lang w:val="en-US" w:eastAsia="zh-CN"/>
        </w:rPr>
        <w:t xml:space="preserve">  </w:t>
      </w:r>
      <w:r>
        <w:rPr>
          <w:b w:val="0"/>
          <w:i w:val="0"/>
          <w:color w:val="000000"/>
          <w:sz w:val="21"/>
          <w:u w:val="single"/>
        </w:rPr>
        <w:t>  </w:t>
      </w:r>
      <w:r>
        <w:rPr>
          <w:b w:val="0"/>
          <w:i w:val="0"/>
          <w:color w:val="000000"/>
          <w:sz w:val="21"/>
        </w:rPr>
        <w:t>        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  </w:t>
      </w:r>
      <w:r>
        <w:rPr>
          <w:b w:val="0"/>
          <w:i w:val="0"/>
          <w:color w:val="000000"/>
          <w:sz w:val="21"/>
        </w:rPr>
        <w:t> 86.4÷0.36=</w:t>
      </w:r>
      <w:r>
        <w:rPr>
          <w:b w:val="0"/>
          <w:i w:val="0"/>
          <w:color w:val="000000"/>
          <w:sz w:val="21"/>
          <w:u w:val="single"/>
        </w:rPr>
        <w:t>     </w:t>
      </w:r>
      <w:r>
        <w:rPr>
          <w:rFonts w:hint="eastAsia"/>
          <w:b w:val="0"/>
          <w:i w:val="0"/>
          <w:color w:val="000000"/>
          <w:sz w:val="21"/>
          <w:u w:val="single"/>
          <w:lang w:val="en-US" w:eastAsia="zh-CN"/>
        </w:rPr>
        <w:t xml:space="preserve">   </w:t>
      </w:r>
      <w:r>
        <w:rPr>
          <w:b w:val="0"/>
          <w:i w:val="0"/>
          <w:color w:val="000000"/>
          <w:sz w:val="21"/>
          <w:u w:val="single"/>
        </w:rPr>
        <w:t> 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3. ( 2分 ) 用s表示路程，v表示速度，t表示时间，它们之间的关系是________。    </w:t>
      </w:r>
    </w:p>
    <w:p>
      <w:pPr>
        <w:spacing w:after="0"/>
        <w:ind w:left="0"/>
        <w:jc w:val="left"/>
        <w:rPr>
          <w:rFonts w:hint="eastAsia" w:eastAsia="宋体"/>
          <w:lang w:eastAsia="zh-CN"/>
        </w:rPr>
      </w:pPr>
      <w:r>
        <w:rPr>
          <w:b w:val="0"/>
          <w:i w:val="0"/>
          <w:color w:val="000000"/>
          <w:sz w:val="21"/>
        </w:rPr>
        <w:t>4. ( 1分 ) 一个直角三角形与一个钝角三角形等底等高，它们的面积是</w:t>
      </w:r>
      <w:r>
        <w:rPr>
          <w:b w:val="0"/>
          <w:i w:val="0"/>
          <w:color w:val="000000"/>
          <w:sz w:val="21"/>
          <w:u w:val="single"/>
        </w:rPr>
        <w:t> </w:t>
      </w:r>
      <w:r>
        <w:rPr>
          <w:rFonts w:hint="eastAsia"/>
          <w:b w:val="0"/>
          <w:i w:val="0"/>
          <w:color w:val="000000"/>
          <w:sz w:val="21"/>
          <w:u w:val="single"/>
          <w:lang w:val="en-US" w:eastAsia="zh-CN"/>
        </w:rPr>
        <w:t xml:space="preserve">    </w:t>
      </w:r>
      <w:r>
        <w:rPr>
          <w:b w:val="0"/>
          <w:i w:val="0"/>
          <w:color w:val="000000"/>
          <w:sz w:val="21"/>
          <w:u w:val="single"/>
        </w:rPr>
        <w:t>     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5. ( 2分 ) 妈妈买1.8千克青菜，付2.88元，每千克青菜________元，1元钱可以买________千克青菜。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6. ( 3分 ) 红星机械厂要加工零件1860个，加工14天后还剩124个，平均每人加工</w:t>
      </w:r>
      <w:r>
        <w:rPr>
          <w:b w:val="0"/>
          <w:i w:val="0"/>
          <w:color w:val="000000"/>
          <w:sz w:val="21"/>
          <w:u w:val="single"/>
        </w:rPr>
        <w:t>  </w:t>
      </w:r>
      <w:r>
        <w:rPr>
          <w:rFonts w:hint="eastAsia"/>
          <w:b w:val="0"/>
          <w:i w:val="0"/>
          <w:color w:val="000000"/>
          <w:sz w:val="21"/>
          <w:u w:val="single"/>
          <w:lang w:val="en-US" w:eastAsia="zh-CN"/>
        </w:rPr>
        <w:t xml:space="preserve">     </w:t>
      </w:r>
      <w:r>
        <w:rPr>
          <w:b w:val="0"/>
          <w:i w:val="0"/>
          <w:color w:val="000000"/>
          <w:sz w:val="21"/>
          <w:u w:val="single"/>
        </w:rPr>
        <w:t>    </w:t>
      </w:r>
      <w:r>
        <w:rPr>
          <w:b w:val="0"/>
          <w:i w:val="0"/>
          <w:color w:val="000000"/>
          <w:sz w:val="21"/>
        </w:rPr>
        <w:t>个</w:t>
      </w:r>
      <w:r>
        <w:rPr>
          <w:rFonts w:hint="eastAsia"/>
          <w:b w:val="0"/>
          <w:i w:val="0"/>
          <w:color w:val="000000"/>
          <w:sz w:val="21"/>
          <w:lang w:eastAsia="zh-CN"/>
        </w:rPr>
        <w:t>。</w:t>
      </w:r>
      <w:r>
        <w:rPr>
          <w:b w:val="0"/>
          <w:i w:val="0"/>
          <w:color w:val="000000"/>
          <w:sz w:val="21"/>
        </w:rPr>
        <w:t xml:space="preserve">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7. ( 3分 ) 一个盒子里装有4个红球、5个黄球、2个黑球(球除颜色外都相同)，从中任摸一个球，摸到</w:t>
      </w:r>
      <w:r>
        <w:rPr>
          <w:b w:val="0"/>
          <w:i w:val="0"/>
          <w:color w:val="000000"/>
          <w:sz w:val="21"/>
          <w:u w:val="single"/>
        </w:rPr>
        <w:t>   </w:t>
      </w:r>
      <w:r>
        <w:rPr>
          <w:rFonts w:hint="eastAsia"/>
          <w:b w:val="0"/>
          <w:i w:val="0"/>
          <w:color w:val="000000"/>
          <w:sz w:val="21"/>
          <w:u w:val="single"/>
          <w:lang w:val="en-US" w:eastAsia="zh-CN"/>
        </w:rPr>
        <w:t xml:space="preserve">     </w:t>
      </w:r>
      <w:r>
        <w:rPr>
          <w:b w:val="0"/>
          <w:i w:val="0"/>
          <w:color w:val="000000"/>
          <w:sz w:val="21"/>
          <w:u w:val="single"/>
        </w:rPr>
        <w:t>   </w:t>
      </w:r>
      <w:r>
        <w:rPr>
          <w:b w:val="0"/>
          <w:i w:val="0"/>
          <w:color w:val="000000"/>
          <w:sz w:val="21"/>
        </w:rPr>
        <w:t>的可能性最大。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8. ( 1分 ) 荷花塘前年养鱼收入12.8万元，今年计划收入30.72万元。今年计划收入是前年的________倍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9. ( 2分 ) 马阿姨要加工120个零件。她每小时加工a个零件，加工了2.5小时后还剩</w:t>
      </w:r>
      <w:r>
        <w:rPr>
          <w:b w:val="0"/>
          <w:i w:val="0"/>
          <w:color w:val="000000"/>
          <w:sz w:val="21"/>
          <w:u w:val="single"/>
        </w:rPr>
        <w:t>     </w:t>
      </w:r>
      <w:r>
        <w:rPr>
          <w:rFonts w:hint="eastAsia"/>
          <w:b w:val="0"/>
          <w:i w:val="0"/>
          <w:color w:val="000000"/>
          <w:sz w:val="21"/>
          <w:u w:val="single"/>
          <w:lang w:val="en-US" w:eastAsia="zh-CN"/>
        </w:rPr>
        <w:t xml:space="preserve">    </w:t>
      </w:r>
      <w:r>
        <w:rPr>
          <w:b w:val="0"/>
          <w:i w:val="0"/>
          <w:color w:val="000000"/>
          <w:sz w:val="21"/>
          <w:u w:val="single"/>
        </w:rPr>
        <w:t> </w:t>
      </w:r>
      <w:r>
        <w:rPr>
          <w:b w:val="0"/>
          <w:i w:val="0"/>
          <w:color w:val="000000"/>
          <w:sz w:val="21"/>
        </w:rPr>
        <w:t>个零件；当a=36时，还剩</w:t>
      </w:r>
      <w:r>
        <w:rPr>
          <w:b w:val="0"/>
          <w:i w:val="0"/>
          <w:color w:val="000000"/>
          <w:sz w:val="21"/>
          <w:u w:val="single"/>
        </w:rPr>
        <w:t>     </w:t>
      </w:r>
      <w:r>
        <w:rPr>
          <w:rFonts w:hint="eastAsia"/>
          <w:b w:val="0"/>
          <w:i w:val="0"/>
          <w:color w:val="000000"/>
          <w:sz w:val="21"/>
          <w:u w:val="single"/>
          <w:lang w:val="en-US" w:eastAsia="zh-CN"/>
        </w:rPr>
        <w:t xml:space="preserve">      </w:t>
      </w:r>
      <w:r>
        <w:rPr>
          <w:b w:val="0"/>
          <w:i w:val="0"/>
          <w:color w:val="000000"/>
          <w:sz w:val="21"/>
          <w:u w:val="single"/>
        </w:rPr>
        <w:t> </w:t>
      </w:r>
      <w:r>
        <w:rPr>
          <w:b w:val="0"/>
          <w:i w:val="0"/>
          <w:color w:val="000000"/>
          <w:sz w:val="21"/>
        </w:rPr>
        <w:t>个零件</w:t>
      </w:r>
      <w:r>
        <w:rPr>
          <w:rFonts w:hint="eastAsia"/>
          <w:b w:val="0"/>
          <w:i w:val="0"/>
          <w:color w:val="000000"/>
          <w:sz w:val="21"/>
          <w:lang w:eastAsia="zh-CN"/>
        </w:rPr>
        <w:t>。</w:t>
      </w:r>
      <w:r>
        <w:rPr>
          <w:b w:val="0"/>
          <w:i w:val="0"/>
          <w:color w:val="000000"/>
          <w:sz w:val="21"/>
        </w:rPr>
        <w:t xml:space="preserve"> </w:t>
      </w:r>
    </w:p>
    <w:tbl>
      <w:tblPr>
        <w:tblStyle w:val="2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2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阅卷人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  <w:tc>
          <w:tcPr>
            <w:tcW w:w="270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2"/>
                <w:sz w:val="18"/>
                <w:szCs w:val="18"/>
              </w:rPr>
              <w:t>二、判断题（共5题；共10分）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0" w:type="dxa"/>
          <w:trHeight w:val="0" w:hRule="atLeast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得分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</w:tr>
    </w:tbl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10. ( 2分 ) 平行四边形有无数条高，梯形只有一条高</w:t>
      </w:r>
      <w:r>
        <w:rPr>
          <w:rFonts w:hint="eastAsia"/>
          <w:b w:val="0"/>
          <w:i w:val="0"/>
          <w:color w:val="000000"/>
          <w:sz w:val="21"/>
          <w:lang w:eastAsia="zh-CN"/>
        </w:rPr>
        <w:t>。</w:t>
      </w:r>
      <w:r>
        <w:rPr>
          <w:b w:val="0"/>
          <w:i w:val="0"/>
          <w:color w:val="000000"/>
          <w:sz w:val="21"/>
        </w:rPr>
        <w:t xml:space="preserve">    （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b w:val="0"/>
          <w:i w:val="0"/>
          <w:color w:val="000000"/>
          <w:sz w:val="21"/>
        </w:rPr>
        <w:t>   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11. ( 2分 ) 公顷与平方米之间的进率是100。（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b w:val="0"/>
          <w:i w:val="0"/>
          <w:color w:val="000000"/>
          <w:sz w:val="21"/>
        </w:rPr>
        <w:t xml:space="preserve">   ）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12. ( 2分 ) 平行四边形的底和高各扩大5倍，它的面积就扩大10倍。    （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b w:val="0"/>
          <w:i w:val="0"/>
          <w:color w:val="000000"/>
          <w:sz w:val="21"/>
        </w:rPr>
        <w:t>   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13. ( 2分 ) 把一个活动的长方形拉成平行四边形，它的周长和面积都没有改变</w:t>
      </w:r>
      <w:r>
        <w:rPr>
          <w:rFonts w:hint="eastAsia"/>
          <w:b w:val="0"/>
          <w:i w:val="0"/>
          <w:color w:val="000000"/>
          <w:sz w:val="21"/>
          <w:lang w:eastAsia="zh-CN"/>
        </w:rPr>
        <w:t>。</w:t>
      </w:r>
      <w:r>
        <w:rPr>
          <w:b w:val="0"/>
          <w:i w:val="0"/>
          <w:color w:val="000000"/>
          <w:sz w:val="21"/>
        </w:rPr>
        <w:t xml:space="preserve">（   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b w:val="0"/>
          <w:i w:val="0"/>
          <w:color w:val="000000"/>
          <w:sz w:val="21"/>
        </w:rPr>
        <w:t xml:space="preserve">）    </w:t>
      </w:r>
    </w:p>
    <w:p>
      <w:pPr>
        <w:spacing w:after="0"/>
        <w:ind w:left="0"/>
        <w:jc w:val="left"/>
        <w:rPr>
          <w:rFonts w:hint="default" w:eastAsia="宋体"/>
          <w:lang w:val="en-US" w:eastAsia="zh-CN"/>
        </w:rPr>
      </w:pPr>
      <w:r>
        <w:rPr>
          <w:b w:val="0"/>
          <w:i w:val="0"/>
          <w:color w:val="000000"/>
          <w:sz w:val="21"/>
        </w:rPr>
        <w:t>14. ( 2分 ) 口袋中放了五枝红笔和五枝蓝笔，每次从口袋里摸出一支，摸了10次，发现摸到红笔和摸到蓝笔的次数差不多</w:t>
      </w:r>
      <w:r>
        <w:rPr>
          <w:rFonts w:hint="eastAsia"/>
          <w:b w:val="0"/>
          <w:i w:val="0"/>
          <w:color w:val="000000"/>
          <w:sz w:val="21"/>
          <w:lang w:eastAsia="zh-CN"/>
        </w:rPr>
        <w:t>。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                                         </w:t>
      </w:r>
      <w:r>
        <w:rPr>
          <w:b w:val="0"/>
          <w:i w:val="0"/>
          <w:color w:val="000000"/>
          <w:sz w:val="21"/>
        </w:rPr>
        <w:t>（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b w:val="0"/>
          <w:i w:val="0"/>
          <w:color w:val="000000"/>
          <w:sz w:val="21"/>
        </w:rPr>
        <w:t>   ）</w:t>
      </w:r>
    </w:p>
    <w:tbl>
      <w:tblPr>
        <w:tblStyle w:val="2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2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阅卷人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  <w:tc>
          <w:tcPr>
            <w:tcW w:w="270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2"/>
                <w:sz w:val="18"/>
                <w:szCs w:val="18"/>
              </w:rPr>
              <w:t>三、单选题（共5题；共10分）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0" w:type="dxa"/>
          <w:trHeight w:val="0" w:hRule="atLeast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得分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</w:tr>
    </w:tbl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15. ( 2分 ) 一个不透明的盒子里装有24个除颜色外完全相同的小球，其中有6个红球、8个绿球和10个白球。江江从中摸出一个球，摸到（   ）的可能性最大。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红球         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绿球         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白球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16. ( 2分 ) 选择正确答案的选项填在括号里</w:t>
      </w:r>
      <w:r>
        <w:rPr>
          <w:rFonts w:hint="eastAsia"/>
          <w:b w:val="0"/>
          <w:i w:val="0"/>
          <w:color w:val="000000"/>
          <w:sz w:val="21"/>
          <w:lang w:eastAsia="zh-CN"/>
        </w:rPr>
        <w:t>。</w:t>
      </w:r>
      <w:r>
        <w:rPr>
          <w:b w:val="0"/>
          <w:i w:val="0"/>
          <w:color w:val="000000"/>
          <w:sz w:val="21"/>
        </w:rPr>
        <w:t xml:space="preserve">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方程x÷0.1=1的解是(   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</w:t>
      </w:r>
      <w:r>
        <w:rPr>
          <w:b w:val="0"/>
          <w:i w:val="0"/>
          <w:color w:val="000000"/>
          <w:sz w:val="21"/>
        </w:rPr>
        <w:t>)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</w:tbl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x=0.1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x=1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x=10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x=1.1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17. ( 2分 ) 45米长的绳子，每3.7米截成一段，结果是（  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b w:val="0"/>
          <w:i w:val="0"/>
          <w:color w:val="000000"/>
          <w:sz w:val="21"/>
        </w:rPr>
        <w:t xml:space="preserve"> ） </w:t>
      </w:r>
      <w:r>
        <w:rPr>
          <w:rFonts w:hint="eastAsia"/>
          <w:b w:val="0"/>
          <w:i w:val="0"/>
          <w:color w:val="000000"/>
          <w:sz w:val="21"/>
          <w:lang w:eastAsia="zh-CN"/>
        </w:rPr>
        <w:t>。</w:t>
      </w:r>
      <w:r>
        <w:rPr>
          <w:b w:val="0"/>
          <w:i w:val="0"/>
          <w:color w:val="000000"/>
          <w:sz w:val="21"/>
        </w:rPr>
        <w:t xml:space="preserve">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A.12段余0.6米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     </w:t>
      </w:r>
      <w:r>
        <w:rPr>
          <w:b w:val="0"/>
          <w:i w:val="0"/>
          <w:color w:val="000000"/>
          <w:sz w:val="21"/>
        </w:rPr>
        <w:t>B.12段余6米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       </w:t>
      </w:r>
      <w:r>
        <w:rPr>
          <w:b w:val="0"/>
          <w:i w:val="0"/>
          <w:color w:val="000000"/>
          <w:sz w:val="21"/>
        </w:rPr>
        <w:t>C.12段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      </w:t>
      </w:r>
      <w:r>
        <w:rPr>
          <w:b w:val="0"/>
          <w:i w:val="0"/>
          <w:color w:val="000000"/>
          <w:sz w:val="21"/>
        </w:rPr>
        <w:t>D.1.2段余6米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18. ( 2分 ) 已知M＞0，那么下面式子中错误的是（    ）。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M÷0.99＜M                    B. M×0.99＜M                    C. M＜M×1.01                    D. M＞M÷1.01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19. ( 2分 )  下列式子中不是方程的是（ 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b w:val="0"/>
          <w:i w:val="0"/>
          <w:color w:val="000000"/>
          <w:sz w:val="21"/>
        </w:rPr>
        <w:t xml:space="preserve"> ） </w:t>
      </w:r>
      <w:r>
        <w:rPr>
          <w:rFonts w:hint="eastAsia"/>
          <w:b w:val="0"/>
          <w:i w:val="0"/>
          <w:color w:val="000000"/>
          <w:sz w:val="21"/>
          <w:lang w:eastAsia="zh-CN"/>
        </w:rPr>
        <w:t>。</w:t>
      </w:r>
      <w:r>
        <w:rPr>
          <w:b w:val="0"/>
          <w:i w:val="0"/>
          <w:color w:val="000000"/>
          <w:sz w:val="21"/>
        </w:rPr>
        <w:t xml:space="preserve">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3</w:t>
      </w:r>
      <w:r>
        <w:rPr>
          <w:b/>
          <w:i w:val="0"/>
          <w:color w:val="000000"/>
          <w:sz w:val="21"/>
        </w:rPr>
        <w:t>.</w:t>
      </w:r>
      <w:r>
        <w:rPr>
          <w:b w:val="0"/>
          <w:i w:val="0"/>
          <w:color w:val="000000"/>
          <w:sz w:val="21"/>
        </w:rPr>
        <w:t>5÷7=0</w:t>
      </w:r>
      <w:r>
        <w:rPr>
          <w:b/>
          <w:i w:val="0"/>
          <w:color w:val="000000"/>
          <w:sz w:val="21"/>
        </w:rPr>
        <w:t>.</w:t>
      </w:r>
      <w:r>
        <w:rPr>
          <w:b w:val="0"/>
          <w:i w:val="0"/>
          <w:color w:val="000000"/>
          <w:sz w:val="21"/>
        </w:rPr>
        <w:t>5x                       </w:t>
      </w:r>
      <w:r>
        <w:drawing>
          <wp:inline distT="0" distB="0" distL="114300" distR="114300">
            <wp:extent cx="9525" cy="38100"/>
            <wp:effectExtent l="0" t="0" r="9525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</w:t>
      </w:r>
      <w:r>
        <w:drawing>
          <wp:inline distT="0" distB="0" distL="114300" distR="114300">
            <wp:extent cx="1021715" cy="267335"/>
            <wp:effectExtent l="0" t="0" r="6985" b="1841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171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    </w:t>
      </w:r>
      <w:r>
        <w:drawing>
          <wp:inline distT="0" distB="0" distL="114300" distR="114300">
            <wp:extent cx="9525" cy="38100"/>
            <wp:effectExtent l="0" t="0" r="9525" b="0"/>
            <wp:docPr id="4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x＋2×7</w:t>
      </w:r>
      <w:r>
        <w:rPr>
          <w:b/>
          <w:i w:val="0"/>
          <w:color w:val="000000"/>
          <w:sz w:val="21"/>
        </w:rPr>
        <w:t>.</w:t>
      </w:r>
      <w:r>
        <w:rPr>
          <w:b w:val="0"/>
          <w:i w:val="0"/>
          <w:color w:val="000000"/>
          <w:sz w:val="21"/>
        </w:rPr>
        <w:t>8                       </w:t>
      </w:r>
      <w:r>
        <w:drawing>
          <wp:inline distT="0" distB="0" distL="114300" distR="114300">
            <wp:extent cx="9525" cy="38100"/>
            <wp:effectExtent l="0" t="0" r="9525" b="0"/>
            <wp:docPr id="4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x=2÷2</w:t>
      </w:r>
    </w:p>
    <w:tbl>
      <w:tblPr>
        <w:tblStyle w:val="2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2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阅卷人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  <w:tc>
          <w:tcPr>
            <w:tcW w:w="270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2"/>
                <w:sz w:val="18"/>
                <w:szCs w:val="18"/>
              </w:rPr>
              <w:t>四、作图题（共2题；共12分）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0" w:type="dxa"/>
          <w:trHeight w:val="0" w:hRule="atLeast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得分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</w:tr>
    </w:tbl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20. ( 6分 ) 在下面方格图中画出直角三角形、钝角三角形、锐角三角形，并画出它们的一条高。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3561715" cy="104076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61829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21. ( 6分 ) 按要求涂一涂。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（1）指针停在黑色区域比白色区域可能性大。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069340" cy="103124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（2）指针停在黑色区域比白色区域可能性小。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069340" cy="103124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（3）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指针停在黑色区域和白色区域可能性相等。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1069340" cy="10312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2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2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阅卷人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  <w:tc>
          <w:tcPr>
            <w:tcW w:w="270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2"/>
                <w:sz w:val="18"/>
                <w:szCs w:val="18"/>
              </w:rPr>
              <w:t>五、计算题（共3题；共25分）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0" w:type="dxa"/>
          <w:trHeight w:val="0" w:hRule="atLeast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得分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</w:tr>
    </w:tbl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22. ( 5分 ) 直接写出得数。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4.8+1.2=      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   </w:t>
      </w:r>
      <w:r>
        <w:rPr>
          <w:b w:val="0"/>
          <w:i w:val="0"/>
          <w:color w:val="000000"/>
          <w:sz w:val="21"/>
        </w:rPr>
        <w:t>    6-4.5=     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</w:t>
      </w:r>
      <w:r>
        <w:rPr>
          <w:b w:val="0"/>
          <w:i w:val="0"/>
          <w:color w:val="000000"/>
          <w:sz w:val="21"/>
        </w:rPr>
        <w:t xml:space="preserve">         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</w:t>
      </w:r>
      <w:r>
        <w:rPr>
          <w:b w:val="0"/>
          <w:i w:val="0"/>
          <w:color w:val="000000"/>
          <w:sz w:val="21"/>
        </w:rPr>
        <w:t>7.07+4=       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</w:t>
      </w:r>
      <w:r>
        <w:rPr>
          <w:b w:val="0"/>
          <w:i w:val="0"/>
          <w:color w:val="000000"/>
          <w:sz w:val="21"/>
        </w:rPr>
        <w:t>    3.09×100=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7.2÷0.8=     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   </w:t>
      </w:r>
      <w:r>
        <w:rPr>
          <w:b w:val="0"/>
          <w:i w:val="0"/>
          <w:color w:val="000000"/>
          <w:sz w:val="21"/>
        </w:rPr>
        <w:t>     4.4÷1.1=         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</w:t>
      </w:r>
      <w:r>
        <w:rPr>
          <w:b w:val="0"/>
          <w:i w:val="0"/>
          <w:color w:val="000000"/>
          <w:sz w:val="21"/>
        </w:rPr>
        <w:t xml:space="preserve"> 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</w:t>
      </w:r>
      <w:r>
        <w:rPr>
          <w:b w:val="0"/>
          <w:i w:val="0"/>
          <w:color w:val="000000"/>
          <w:sz w:val="21"/>
        </w:rPr>
        <w:t xml:space="preserve">0.6×0.8=            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</w:t>
      </w:r>
      <w:r>
        <w:rPr>
          <w:b w:val="0"/>
          <w:i w:val="0"/>
          <w:color w:val="000000"/>
          <w:sz w:val="21"/>
        </w:rPr>
        <w:t>19.8-9.8=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23. ( 8分 ) 用竖式计算。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（1）6.49+3.27=    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            </w:t>
      </w:r>
      <w:r>
        <w:rPr>
          <w:b w:val="0"/>
          <w:i w:val="0"/>
          <w:color w:val="000000"/>
          <w:sz w:val="21"/>
        </w:rPr>
        <w:t xml:space="preserve">（2）20.5-9.63=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（3）2.07×4.5=    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 xml:space="preserve">                 </w:t>
      </w:r>
      <w:r>
        <w:rPr>
          <w:b w:val="0"/>
          <w:i w:val="0"/>
          <w:color w:val="000000"/>
          <w:sz w:val="21"/>
        </w:rPr>
        <w:t xml:space="preserve">（4）18.6÷2.4=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24. ( 12分 ) 计算下面各题，能用简便算法的就用简便算法。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</w:t>
      </w:r>
      <w:r>
        <w:drawing>
          <wp:inline distT="0" distB="0" distL="0" distR="0">
            <wp:extent cx="601345" cy="26733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159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</w:t>
      </w:r>
      <w:r>
        <w:rPr>
          <w:b w:val="0"/>
          <w:i w:val="0"/>
          <w:color w:val="000000"/>
          <w:sz w:val="21"/>
        </w:rPr>
        <w:t>（2）</w:t>
      </w:r>
      <w:r>
        <w:drawing>
          <wp:inline distT="0" distB="0" distL="0" distR="0">
            <wp:extent cx="1050290" cy="26733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numPr>
          <w:ilvl w:val="0"/>
          <w:numId w:val="1"/>
        </w:numPr>
        <w:spacing w:after="0"/>
        <w:ind w:left="0"/>
        <w:jc w:val="left"/>
      </w:pPr>
      <w:r>
        <w:drawing>
          <wp:inline distT="0" distB="0" distL="0" distR="0">
            <wp:extent cx="859155" cy="2673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942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</w:t>
      </w:r>
      <w:r>
        <w:rPr>
          <w:b w:val="0"/>
          <w:i w:val="0"/>
          <w:color w:val="000000"/>
          <w:sz w:val="21"/>
        </w:rPr>
        <w:t>（4）</w:t>
      </w:r>
      <w:r>
        <w:drawing>
          <wp:inline distT="0" distB="0" distL="0" distR="0">
            <wp:extent cx="658495" cy="26733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after="0"/>
        <w:jc w:val="left"/>
      </w:pPr>
    </w:p>
    <w:p>
      <w:pPr>
        <w:numPr>
          <w:ilvl w:val="0"/>
          <w:numId w:val="0"/>
        </w:numPr>
        <w:spacing w:after="0"/>
        <w:jc w:val="left"/>
      </w:pPr>
    </w:p>
    <w:p>
      <w:pPr>
        <w:numPr>
          <w:ilvl w:val="0"/>
          <w:numId w:val="0"/>
        </w:numPr>
        <w:spacing w:after="0"/>
        <w:jc w:val="left"/>
      </w:pPr>
    </w:p>
    <w:p>
      <w:pPr>
        <w:numPr>
          <w:ilvl w:val="0"/>
          <w:numId w:val="0"/>
        </w:numPr>
        <w:spacing w:after="0"/>
        <w:jc w:val="left"/>
      </w:pPr>
    </w:p>
    <w:p>
      <w:pPr>
        <w:numPr>
          <w:ilvl w:val="0"/>
          <w:numId w:val="0"/>
        </w:numPr>
        <w:spacing w:after="0"/>
        <w:jc w:val="left"/>
      </w:pPr>
    </w:p>
    <w:tbl>
      <w:tblPr>
        <w:tblStyle w:val="2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2700"/>
      </w:tblGrid>
      <w:tr>
        <w:trPr>
          <w:trHeight w:val="0" w:hRule="atLeast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阅卷人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  <w:tc>
          <w:tcPr>
            <w:tcW w:w="270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2"/>
                <w:sz w:val="18"/>
                <w:szCs w:val="18"/>
              </w:rPr>
              <w:t>六、解答题（共5题；共25分）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0" w:type="dxa"/>
          <w:trHeight w:val="0" w:hRule="atLeast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得分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</w:tr>
    </w:tbl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25. ( 4分 ) 一大桶水20升，把这桶水倒进最多能装3升的小桶中，至少需要多少个小桶？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26. ( 4分 ) 池塘里有鸭子40只，比岸上鸭子只数的3倍少2只，岸上有多少只鸭子？（用方程解答）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27. ( 4分 ) 一辆汽车从甲地开往乙地，行驶了3.6小时，平均每小时行驶75km．这辆汽车从乙地返回甲地用了4.5小时，返回时平均每小时行多少千米？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28. ( 4分 ) 爷爷家有一块底为120m，高为30m的平行四边形地。按照每年每平方米收稻谷0.92kg计算，今年这块地收稻谷多少千克？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29. ( 9分 ) 体育馆新建一个游泳池，长50米，宽30米，深3米。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（1）这个游泳池占地多少平方米？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（2）底面和四壁用瓷砖铺贴，共需多少平方米瓷砖？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（3）向游泳池内注水，水深2米，需要多少立方米的水？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一、填空题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36；207；20700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8.64；86.4；240；240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s=vt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4.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相等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5.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1.6；0.625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6.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124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7.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黄球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8.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2.4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9.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（120-2.5a）；30   </w:t>
      </w:r>
    </w:p>
    <w:p>
      <w:r>
        <w:t>二、判断题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10.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错误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11.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错误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12.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错误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13.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错误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14.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正确   </w:t>
      </w:r>
    </w:p>
    <w:p>
      <w:r>
        <w:t>三、单选题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15.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C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16.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A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17.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A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18.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A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19.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>c</w:t>
      </w:r>
      <w:r>
        <w:rPr>
          <w:b w:val="0"/>
          <w:i w:val="0"/>
          <w:color w:val="000000"/>
          <w:sz w:val="21"/>
        </w:rPr>
        <w:t xml:space="preserve">   </w:t>
      </w:r>
    </w:p>
    <w:p>
      <w:r>
        <w:t>四、作图题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20.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4841240" cy="143192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41405" cy="143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color w:val="000000"/>
          <w:sz w:val="21"/>
        </w:rPr>
        <w:t xml:space="preserve">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21.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    （1）解：如图所示：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1183640" cy="110744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84097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color w:val="000000"/>
          <w:sz w:val="21"/>
        </w:rPr>
        <w:t>（2）解：如图所示：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1308100" cy="119316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08227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color w:val="000000"/>
          <w:sz w:val="21"/>
        </w:rPr>
        <w:t>（3）</w:t>
      </w:r>
      <w:r>
        <w:drawing>
          <wp:inline distT="0" distB="0" distL="0" distR="0">
            <wp:extent cx="1097915" cy="120269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98156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五、计算题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22.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4.8+1.2=6     6-4.5=1.5       7.07+4=11.07       3.09×100=309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7.2÷0.8=9     4.4÷1.1=4      0.6×0.8=0.48        19.8-9.8=10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23.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（1）6.49+3.27=9.76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1450975" cy="108839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51470" cy="108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color w:val="000000"/>
          <w:sz w:val="21"/>
        </w:rPr>
        <w:t>（2）20.5-9.63=10.87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1938020" cy="111696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38477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color w:val="000000"/>
          <w:sz w:val="21"/>
        </w:rPr>
        <w:t>（3）2.07×4.5=9.315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1594485" cy="192849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94701" cy="1928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color w:val="000000"/>
          <w:sz w:val="21"/>
        </w:rPr>
        <w:t>（4）18.6÷2.4=7.75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3131820" cy="315087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32112" cy="315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24.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（1）</w:t>
      </w:r>
      <w:r>
        <w:drawing>
          <wp:inline distT="0" distB="0" distL="0" distR="0">
            <wp:extent cx="601345" cy="26733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159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= </w:t>
      </w:r>
      <w:r>
        <w:drawing>
          <wp:inline distT="0" distB="0" distL="0" distR="0">
            <wp:extent cx="601345" cy="26733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0159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= </w:t>
      </w:r>
      <w:r>
        <w:drawing>
          <wp:inline distT="0" distB="0" distL="0" distR="0">
            <wp:extent cx="343535" cy="26733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=2</w:t>
      </w:r>
    </w:p>
    <w:p>
      <w:pPr>
        <w:spacing w:after="0"/>
        <w:ind w:left="0"/>
        <w:jc w:val="left"/>
      </w:pPr>
      <w:r>
        <w:br w:type="textWrapping"/>
      </w:r>
      <w:r>
        <w:rPr>
          <w:b w:val="0"/>
          <w:i w:val="0"/>
          <w:color w:val="000000"/>
          <w:sz w:val="21"/>
        </w:rPr>
        <w:t>（2）</w:t>
      </w:r>
      <w:r>
        <w:drawing>
          <wp:inline distT="0" distB="0" distL="0" distR="0">
            <wp:extent cx="1050290" cy="26733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= </w:t>
      </w:r>
      <w:r>
        <w:drawing>
          <wp:inline distT="0" distB="0" distL="0" distR="0">
            <wp:extent cx="811530" cy="26733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1168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= </w:t>
      </w:r>
      <w:r>
        <w:drawing>
          <wp:inline distT="0" distB="0" distL="0" distR="0">
            <wp:extent cx="400685" cy="26733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= </w:t>
      </w:r>
      <w:r>
        <w:drawing>
          <wp:inline distT="0" distB="0" distL="0" distR="0">
            <wp:extent cx="200025" cy="26733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 w:type="textWrapping"/>
      </w:r>
      <w:r>
        <w:rPr>
          <w:b w:val="0"/>
          <w:i w:val="0"/>
          <w:color w:val="000000"/>
          <w:sz w:val="21"/>
        </w:rPr>
        <w:t>（3）</w:t>
      </w:r>
      <w:r>
        <w:drawing>
          <wp:inline distT="0" distB="0" distL="0" distR="0">
            <wp:extent cx="859155" cy="26733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942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= </w:t>
      </w:r>
      <w:r>
        <w:drawing>
          <wp:inline distT="0" distB="0" distL="0" distR="0">
            <wp:extent cx="1069340" cy="26733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=4+5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=9</w:t>
      </w:r>
    </w:p>
    <w:p>
      <w:pPr>
        <w:spacing w:after="0"/>
        <w:ind w:left="0"/>
        <w:jc w:val="left"/>
      </w:pPr>
      <w:r>
        <w:br w:type="textWrapping"/>
      </w:r>
      <w:r>
        <w:rPr>
          <w:b w:val="0"/>
          <w:i w:val="0"/>
          <w:color w:val="000000"/>
          <w:sz w:val="21"/>
        </w:rPr>
        <w:t>（4）</w:t>
      </w:r>
      <w:r>
        <w:drawing>
          <wp:inline distT="0" distB="0" distL="0" distR="0">
            <wp:extent cx="658495" cy="26733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= </w:t>
      </w:r>
      <w:r>
        <w:drawing>
          <wp:inline distT="0" distB="0" distL="0" distR="0">
            <wp:extent cx="400685" cy="26733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= </w:t>
      </w:r>
      <w:r>
        <w:drawing>
          <wp:inline distT="0" distB="0" distL="0" distR="0">
            <wp:extent cx="200025" cy="26733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六、解答题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25.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解：20÷3≈7（个）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答：至少需要7个小桶。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26.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解：设岸上有x只鸭子， </w:t>
      </w:r>
    </w:p>
    <w:p>
      <w:pPr>
        <w:spacing w:after="0" w:line="360" w:lineRule="auto"/>
        <w:ind w:left="0"/>
        <w:jc w:val="left"/>
      </w:pPr>
      <w:r>
        <w:drawing>
          <wp:inline distT="0" distB="0" distL="0" distR="0">
            <wp:extent cx="706120" cy="12382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06641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    </w:t>
      </w:r>
      <w:r>
        <w:drawing>
          <wp:inline distT="0" distB="0" distL="0" distR="0">
            <wp:extent cx="400685" cy="12382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答：岸上有14只鸭子。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27.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解：75×3.6÷4.5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=270÷4.5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=60（千米/小时）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答：返回时每小时行60千米。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28.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解：120×30×0.92=3312（千克）</w:t>
      </w:r>
      <w:r>
        <w:br w:type="textWrapping"/>
      </w:r>
      <w:r>
        <w:rPr>
          <w:b w:val="0"/>
          <w:i w:val="0"/>
          <w:color w:val="000000"/>
          <w:sz w:val="21"/>
        </w:rPr>
        <w:t>答：今年这块地收稻谷3312千克。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  </w:t>
      </w:r>
    </w:p>
    <w:p>
      <w:pPr>
        <w:spacing w:after="0"/>
        <w:ind w:left="0"/>
        <w:jc w:val="left"/>
        <w:sectPr>
          <w:headerReference r:id="rId5" w:type="default"/>
          <w:footerReference r:id="rId7" w:type="default"/>
          <w:headerReference r:id="rId6" w:type="even"/>
          <w:pgSz w:w="11907" w:h="16839"/>
          <w:pgMar w:top="1134" w:right="1134" w:bottom="1134" w:left="1134" w:header="397" w:footer="340" w:gutter="0"/>
          <w:pgNumType w:fmt="numberInDash" w:chapStyle="1"/>
          <w:cols w:space="720" w:num="1"/>
          <w:docGrid w:type="lines" w:linePitch="312" w:charSpace="0"/>
        </w:sectPr>
      </w:pPr>
      <w:r>
        <w:rPr>
          <w:b w:val="0"/>
          <w:i w:val="0"/>
          <w:color w:val="000000"/>
          <w:sz w:val="21"/>
        </w:rPr>
        <w:t>29.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（1）解：50×30=1500（平方米）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答：这个游泳池占地1500平方米。</w:t>
      </w:r>
      <w:r>
        <w:br w:type="textWrapping"/>
      </w:r>
      <w:r>
        <w:rPr>
          <w:b w:val="0"/>
          <w:i w:val="0"/>
          <w:color w:val="000000"/>
          <w:sz w:val="21"/>
        </w:rPr>
        <w:t>（2）解：瓷砖的平方米数=50×30+（50×3+30×3）×2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=1500+（150+90）×2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=1500+240×2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=1500+480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=1980（平方米）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答：底面和四壁用瓷砖铺贴，共需1980平方米瓷砖。</w:t>
      </w:r>
      <w:r>
        <w:br w:type="textWrapping"/>
      </w:r>
      <w:r>
        <w:rPr>
          <w:b w:val="0"/>
          <w:i w:val="0"/>
          <w:color w:val="000000"/>
          <w:sz w:val="21"/>
        </w:rPr>
        <w:t>（3）解：50×30×2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=1500×2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=3000（立方米）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 答：需要3000立方米的水。   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</w:t>
    </w:r>
    <w:r>
      <w:rPr>
        <w:rFonts w:ascii="微软雅黑" w:hAnsi="微软雅黑" w:eastAsia="微软雅黑" w:cs="微软雅黑"/>
        <w:sz w:val="18"/>
        <w:szCs w:val="18"/>
      </w:rPr>
      <w:t xml:space="preserve">              </w: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</w:t>
    </w:r>
    <w:r>
      <w:rPr>
        <w:rFonts w:ascii="微软雅黑" w:hAnsi="微软雅黑" w:eastAsia="微软雅黑" w:cs="微软雅黑"/>
        <w:b/>
        <w:bCs/>
        <w:sz w:val="18"/>
        <w:szCs w:val="18"/>
      </w:rPr>
      <w:t xml:space="preserve">   </w:t>
    </w:r>
    <w:r>
      <w:rPr>
        <w:rFonts w:ascii="微软雅黑" w:hAnsi="微软雅黑" w:eastAsia="微软雅黑" w:cs="微软雅黑"/>
        <w:b/>
        <w:bCs/>
        <w:sz w:val="18"/>
        <w:szCs w:val="18"/>
        <w:lang w:val="zh-CN"/>
      </w:rPr>
      <w:t xml:space="preserve"> </w:t>
    </w:r>
    <w:r>
      <w:rPr>
        <w:rFonts w:ascii="微软雅黑" w:hAnsi="微软雅黑" w:eastAsia="微软雅黑" w:cs="微软雅黑"/>
        <w:b/>
        <w:bCs/>
        <w:sz w:val="18"/>
        <w:szCs w:val="18"/>
      </w:rPr>
      <w:fldChar w:fldCharType="begin"/>
    </w:r>
    <w:r>
      <w:rPr>
        <w:rFonts w:ascii="微软雅黑" w:hAnsi="微软雅黑" w:eastAsia="微软雅黑" w:cs="微软雅黑"/>
        <w:b/>
        <w:bCs/>
        <w:sz w:val="18"/>
        <w:szCs w:val="18"/>
      </w:rPr>
      <w:instrText xml:space="preserve">PAGE  \* Arabic  \* MERGEFORMAT</w:instrText>
    </w:r>
    <w:r>
      <w:rPr>
        <w:rFonts w:ascii="微软雅黑" w:hAnsi="微软雅黑" w:eastAsia="微软雅黑" w:cs="微软雅黑"/>
        <w:b/>
        <w:bCs/>
        <w:sz w:val="18"/>
        <w:szCs w:val="18"/>
      </w:rPr>
      <w:fldChar w:fldCharType="separate"/>
    </w:r>
    <w:r>
      <w:rPr>
        <w:rFonts w:ascii="微软雅黑" w:hAnsi="微软雅黑" w:eastAsia="微软雅黑" w:cs="微软雅黑"/>
        <w:b/>
        <w:bCs/>
        <w:sz w:val="18"/>
        <w:szCs w:val="18"/>
        <w:lang w:val="zh-CN"/>
      </w:rPr>
      <w:t>1</w:t>
    </w:r>
    <w:r>
      <w:rPr>
        <w:rFonts w:ascii="微软雅黑" w:hAnsi="微软雅黑" w:eastAsia="微软雅黑" w:cs="微软雅黑"/>
        <w:b/>
        <w:bCs/>
        <w:sz w:val="18"/>
        <w:szCs w:val="18"/>
      </w:rPr>
      <w:fldChar w:fldCharType="end"/>
    </w:r>
    <w:r>
      <w:rPr>
        <w:rFonts w:ascii="微软雅黑" w:hAnsi="微软雅黑" w:eastAsia="微软雅黑" w:cs="微软雅黑"/>
        <w:b/>
        <w:bCs/>
        <w:sz w:val="18"/>
        <w:szCs w:val="18"/>
        <w:lang w:val="zh-CN"/>
      </w:rPr>
      <w:t xml:space="preserve"> / </w:t>
    </w:r>
    <w:r>
      <w:rPr>
        <w:rFonts w:ascii="微软雅黑" w:hAnsi="微软雅黑" w:eastAsia="微软雅黑" w:cs="微软雅黑"/>
        <w:b/>
        <w:bCs/>
        <w:sz w:val="18"/>
        <w:szCs w:val="18"/>
      </w:rPr>
      <w:fldChar w:fldCharType="begin"/>
    </w:r>
    <w:r>
      <w:rPr>
        <w:rFonts w:ascii="微软雅黑" w:hAnsi="微软雅黑" w:eastAsia="微软雅黑" w:cs="微软雅黑"/>
        <w:b/>
        <w:bCs/>
        <w:sz w:val="18"/>
        <w:szCs w:val="18"/>
      </w:rPr>
      <w:instrText xml:space="preserve">NUMPAGES  \* Arabic  \* MERGEFORMAT</w:instrText>
    </w:r>
    <w:r>
      <w:rPr>
        <w:rFonts w:ascii="微软雅黑" w:hAnsi="微软雅黑" w:eastAsia="微软雅黑" w:cs="微软雅黑"/>
        <w:b/>
        <w:bCs/>
        <w:sz w:val="18"/>
        <w:szCs w:val="18"/>
      </w:rPr>
      <w:fldChar w:fldCharType="separate"/>
    </w:r>
    <w:r>
      <w:rPr>
        <w:rFonts w:ascii="微软雅黑" w:hAnsi="微软雅黑" w:eastAsia="微软雅黑" w:cs="微软雅黑"/>
        <w:b/>
        <w:bCs/>
        <w:sz w:val="18"/>
        <w:szCs w:val="18"/>
        <w:lang w:val="zh-CN"/>
      </w:rPr>
      <w:t>1</w:t>
    </w:r>
    <w:r>
      <w:rPr>
        <w:rFonts w:ascii="微软雅黑" w:hAnsi="微软雅黑" w:eastAsia="微软雅黑" w:cs="微软雅黑"/>
        <w:b/>
        <w:bCs/>
        <w:sz w:val="18"/>
        <w:szCs w:val="18"/>
      </w:rPr>
      <w:fldChar w:fldCharType="end"/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/>
        <w:b/>
        <w:bCs/>
        <w:sz w:val="24"/>
        <w:szCs w:val="24"/>
      </w:rPr>
    </w:pPr>
    <w:r>
      <w:rPr>
        <w:rFonts w:hint="eastAsia"/>
      </w:rPr>
      <w:t xml:space="preserve">                                    </w:t>
    </w:r>
    <w:r>
      <w:t xml:space="preserve">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wlw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Z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MJcEn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nWa1b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8&#10;JTI2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J4d6o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ieHe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A4C9E2"/>
    <w:multiLevelType w:val="singleLevel"/>
    <w:tmpl w:val="59A4C9E2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22C04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7715"/>
    <w:rsid w:val="002F406B"/>
    <w:rsid w:val="003206CE"/>
    <w:rsid w:val="00354D8E"/>
    <w:rsid w:val="003A0BEC"/>
    <w:rsid w:val="003C7056"/>
    <w:rsid w:val="004621D6"/>
    <w:rsid w:val="004A7EC2"/>
    <w:rsid w:val="004B0B79"/>
    <w:rsid w:val="0052166A"/>
    <w:rsid w:val="00547ECC"/>
    <w:rsid w:val="00570E98"/>
    <w:rsid w:val="0061468D"/>
    <w:rsid w:val="006B7A92"/>
    <w:rsid w:val="006D054F"/>
    <w:rsid w:val="0073676F"/>
    <w:rsid w:val="00751BBD"/>
    <w:rsid w:val="00777D0A"/>
    <w:rsid w:val="007D04CB"/>
    <w:rsid w:val="00804760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A524C"/>
    <w:rsid w:val="009B1FC3"/>
    <w:rsid w:val="00A00BCA"/>
    <w:rsid w:val="00A35226"/>
    <w:rsid w:val="00A42CA5"/>
    <w:rsid w:val="00A45102"/>
    <w:rsid w:val="00A747B5"/>
    <w:rsid w:val="00A8793C"/>
    <w:rsid w:val="00A93CE9"/>
    <w:rsid w:val="00AA525A"/>
    <w:rsid w:val="00AD40B2"/>
    <w:rsid w:val="00AE4496"/>
    <w:rsid w:val="00AF3E37"/>
    <w:rsid w:val="00AF795B"/>
    <w:rsid w:val="00B255F7"/>
    <w:rsid w:val="00B63FEF"/>
    <w:rsid w:val="00B71ACD"/>
    <w:rsid w:val="00BA4CD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5E6D"/>
    <w:rsid w:val="00DA5268"/>
    <w:rsid w:val="00DC3A35"/>
    <w:rsid w:val="00DC5584"/>
    <w:rsid w:val="00DD58AD"/>
    <w:rsid w:val="00E200C6"/>
    <w:rsid w:val="00E629F3"/>
    <w:rsid w:val="00E7434B"/>
    <w:rsid w:val="00E74CE9"/>
    <w:rsid w:val="00E84440"/>
    <w:rsid w:val="00EA7F9A"/>
    <w:rsid w:val="00EC272A"/>
    <w:rsid w:val="00ED4BBB"/>
    <w:rsid w:val="00EE6DE3"/>
    <w:rsid w:val="00EE7645"/>
    <w:rsid w:val="00F47B26"/>
    <w:rsid w:val="00F8419D"/>
    <w:rsid w:val="00F86A70"/>
    <w:rsid w:val="00F926C7"/>
    <w:rsid w:val="00FC2F6C"/>
    <w:rsid w:val="12A56D78"/>
    <w:rsid w:val="19304636"/>
    <w:rsid w:val="1B9250EF"/>
    <w:rsid w:val="223C1B9E"/>
    <w:rsid w:val="2A2C37B0"/>
    <w:rsid w:val="30845948"/>
    <w:rsid w:val="36016353"/>
    <w:rsid w:val="3A7F5F3E"/>
    <w:rsid w:val="3AFD626E"/>
    <w:rsid w:val="4BF531BC"/>
    <w:rsid w:val="4D2629B0"/>
    <w:rsid w:val="51C86D51"/>
    <w:rsid w:val="5313089A"/>
    <w:rsid w:val="53E72AC8"/>
    <w:rsid w:val="5F2C1FB4"/>
    <w:rsid w:val="688C5531"/>
    <w:rsid w:val="71AD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5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字符"/>
    <w:link w:val="4"/>
    <w:qFormat/>
    <w:uiPriority w:val="99"/>
    <w:rPr>
      <w:sz w:val="18"/>
      <w:szCs w:val="18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43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7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Title PHPDOCX1"/>
    <w:link w:val="1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paragraph" w:customStyle="1" w:styleId="18">
    <w:name w:val="Subtitle PHPDOCX"/>
    <w:link w:val="44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9">
    <w:name w:val="Subtitle Car PHPDOCX"/>
    <w:link w:val="20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paragraph" w:customStyle="1" w:styleId="20">
    <w:name w:val="Subtitle PHPDOCX1"/>
    <w:link w:val="1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table" w:customStyle="1" w:styleId="21">
    <w:name w:val="Normal Table PHPDOCX"/>
    <w:semiHidden/>
    <w:unhideWhenUsed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4">
    <w:name w:val="annotation text PHPDOCX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5">
    <w:name w:val="Comment Text Char PHPDOCX"/>
    <w:semiHidden/>
    <w:qFormat/>
    <w:uiPriority w:val="99"/>
    <w:rPr>
      <w:sz w:val="20"/>
      <w:szCs w:val="20"/>
    </w:rPr>
  </w:style>
  <w:style w:type="paragraph" w:customStyle="1" w:styleId="26">
    <w:name w:val="annotation text PHPDOCX1"/>
    <w:link w:val="46"/>
    <w:semiHidden/>
    <w:unhideWhenUsed/>
    <w:qFormat/>
    <w:uiPriority w:val="99"/>
    <w:pPr>
      <w:spacing w:line="240" w:lineRule="auto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paragraph" w:customStyle="1" w:styleId="27">
    <w:name w:val="annotation subject PHPDOCX"/>
    <w:basedOn w:val="24"/>
    <w:next w:val="24"/>
    <w:semiHidden/>
    <w:unhideWhenUsed/>
    <w:qFormat/>
    <w:uiPriority w:val="99"/>
    <w:rPr>
      <w:b/>
      <w:bCs/>
    </w:rPr>
  </w:style>
  <w:style w:type="character" w:customStyle="1" w:styleId="28">
    <w:name w:val="Comment Subject Char PHPDOCX"/>
    <w:semiHidden/>
    <w:qFormat/>
    <w:uiPriority w:val="99"/>
    <w:rPr>
      <w:b/>
      <w:bCs/>
      <w:sz w:val="20"/>
      <w:szCs w:val="20"/>
    </w:rPr>
  </w:style>
  <w:style w:type="paragraph" w:customStyle="1" w:styleId="29">
    <w:name w:val="annotation subject PHPDOCX1"/>
    <w:basedOn w:val="26"/>
    <w:next w:val="26"/>
    <w:link w:val="47"/>
    <w:semiHidden/>
    <w:unhideWhenUsed/>
    <w:qFormat/>
    <w:uiPriority w:val="99"/>
    <w:rPr>
      <w:b/>
      <w:bCs/>
    </w:rPr>
  </w:style>
  <w:style w:type="paragraph" w:customStyle="1" w:styleId="30">
    <w:name w:val="Balloon Text PHPDOCX"/>
    <w:link w:val="48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31">
    <w:name w:val="Balloon Text Char PHPDOCX"/>
    <w:link w:val="32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32">
    <w:name w:val="Balloon Text PHPDOCX1"/>
    <w:link w:val="31"/>
    <w:semiHidden/>
    <w:unhideWhenUsed/>
    <w:qFormat/>
    <w:uiPriority w:val="99"/>
    <w:pPr>
      <w:spacing w:after="0" w:line="240" w:lineRule="auto"/>
    </w:pPr>
    <w:rPr>
      <w:rFonts w:ascii="Tahoma" w:hAnsi="Tahoma" w:eastAsia="宋体" w:cs="Tahoma"/>
      <w:sz w:val="16"/>
      <w:szCs w:val="16"/>
      <w:lang w:val="en-US" w:eastAsia="zh-CN" w:bidi="ar-SA"/>
    </w:rPr>
  </w:style>
  <w:style w:type="paragraph" w:customStyle="1" w:styleId="33">
    <w:name w:val="footnote Text PHPDOCX"/>
    <w:link w:val="4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4">
    <w:name w:val="footnote Text Car PHPDOCX"/>
    <w:link w:val="35"/>
    <w:semiHidden/>
    <w:qFormat/>
    <w:uiPriority w:val="99"/>
    <w:rPr>
      <w:sz w:val="20"/>
      <w:szCs w:val="20"/>
    </w:rPr>
  </w:style>
  <w:style w:type="paragraph" w:customStyle="1" w:styleId="35">
    <w:name w:val="footnote Text PHPDOCX1"/>
    <w:link w:val="34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character" w:customStyle="1" w:styleId="36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7">
    <w:name w:val="endnote Text PHPDOCX"/>
    <w:link w:val="51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8">
    <w:name w:val="endnote Text Car PHPDOCX"/>
    <w:link w:val="39"/>
    <w:semiHidden/>
    <w:qFormat/>
    <w:uiPriority w:val="99"/>
    <w:rPr>
      <w:sz w:val="20"/>
      <w:szCs w:val="20"/>
    </w:rPr>
  </w:style>
  <w:style w:type="paragraph" w:customStyle="1" w:styleId="39">
    <w:name w:val="endnote Text PHPDOCX1"/>
    <w:link w:val="38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character" w:customStyle="1" w:styleId="40">
    <w:name w:val="endnote Reference PHPDOCX"/>
    <w:semiHidden/>
    <w:unhideWhenUsed/>
    <w:qFormat/>
    <w:uiPriority w:val="99"/>
    <w:rPr>
      <w:vertAlign w:val="superscript"/>
    </w:rPr>
  </w:style>
  <w:style w:type="character" w:customStyle="1" w:styleId="41">
    <w:name w:val="Default Paragraph Font PHPDOCX1"/>
    <w:semiHidden/>
    <w:unhideWhenUsed/>
    <w:uiPriority w:val="1"/>
  </w:style>
  <w:style w:type="paragraph" w:customStyle="1" w:styleId="42">
    <w:name w:val="List Paragraph PHPDOCX1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43">
    <w:name w:val="Title Car PHPDOCX1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44">
    <w:name w:val="Subtitle Car PHPDOCX1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45">
    <w:name w:val="annotation reference PHPDOCX1"/>
    <w:basedOn w:val="13"/>
    <w:semiHidden/>
    <w:unhideWhenUsed/>
    <w:qFormat/>
    <w:uiPriority w:val="99"/>
    <w:rPr>
      <w:sz w:val="16"/>
      <w:szCs w:val="16"/>
    </w:rPr>
  </w:style>
  <w:style w:type="character" w:customStyle="1" w:styleId="46">
    <w:name w:val="Comment Text Char PHPDOCX1"/>
    <w:link w:val="26"/>
    <w:semiHidden/>
    <w:qFormat/>
    <w:uiPriority w:val="99"/>
    <w:rPr>
      <w:sz w:val="20"/>
      <w:szCs w:val="20"/>
    </w:rPr>
  </w:style>
  <w:style w:type="character" w:customStyle="1" w:styleId="47">
    <w:name w:val="Comment Subject Char PHPDOCX1"/>
    <w:link w:val="29"/>
    <w:semiHidden/>
    <w:qFormat/>
    <w:uiPriority w:val="99"/>
    <w:rPr>
      <w:b/>
      <w:bCs/>
      <w:sz w:val="20"/>
      <w:szCs w:val="20"/>
    </w:rPr>
  </w:style>
  <w:style w:type="character" w:customStyle="1" w:styleId="48">
    <w:name w:val="Balloon Text Char PHPDOCX1"/>
    <w:link w:val="30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9">
    <w:name w:val="footnote Text Car PHPDOCX1"/>
    <w:link w:val="33"/>
    <w:semiHidden/>
    <w:qFormat/>
    <w:uiPriority w:val="99"/>
    <w:rPr>
      <w:sz w:val="20"/>
      <w:szCs w:val="20"/>
    </w:rPr>
  </w:style>
  <w:style w:type="character" w:customStyle="1" w:styleId="50">
    <w:name w:val="footnote Reference PHPDOCX1"/>
    <w:semiHidden/>
    <w:unhideWhenUsed/>
    <w:qFormat/>
    <w:uiPriority w:val="99"/>
    <w:rPr>
      <w:vertAlign w:val="superscript"/>
    </w:rPr>
  </w:style>
  <w:style w:type="character" w:customStyle="1" w:styleId="51">
    <w:name w:val="endnote Text Car PHPDOCX1"/>
    <w:link w:val="37"/>
    <w:semiHidden/>
    <w:uiPriority w:val="99"/>
    <w:rPr>
      <w:sz w:val="20"/>
      <w:szCs w:val="20"/>
    </w:rPr>
  </w:style>
  <w:style w:type="character" w:customStyle="1" w:styleId="52">
    <w:name w:val="endnote Reference PHPDOCX1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1" Type="http://schemas.openxmlformats.org/officeDocument/2006/relationships/fontTable" Target="fontTable.xml"/><Relationship Id="rId40" Type="http://schemas.openxmlformats.org/officeDocument/2006/relationships/customXml" Target="../customXml/item2.xml"/><Relationship Id="rId4" Type="http://schemas.openxmlformats.org/officeDocument/2006/relationships/endnotes" Target="endnotes.xml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9656A5-8D7C-46A9-BA4F-F19B55CA1D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1834</Words>
  <Characters>2542</Characters>
  <Lines>0</Lines>
  <Paragraphs>0</Paragraphs>
  <TotalTime>1</TotalTime>
  <ScaleCrop>false</ScaleCrop>
  <LinksUpToDate>false</LinksUpToDate>
  <CharactersWithSpaces>3789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dc:description>组卷网www.zujuan.com</dc:description>
  <cp:lastModifiedBy>。</cp:lastModifiedBy>
  <dcterms:modified xsi:type="dcterms:W3CDTF">2022-06-01T06:52:26Z</dcterms:modified>
  <dc:title>组卷网www.zujuan.com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4B8E0F2128944306AF38AE6AD583DFC6</vt:lpwstr>
  </property>
</Properties>
</file>