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hint="default"/>
          <w:b/>
          <w:bCs/>
          <w:sz w:val="28"/>
          <w:szCs w:val="24"/>
          <w:lang w:val="zh-CN"/>
        </w:rPr>
      </w:pPr>
      <w:r>
        <w:rPr>
          <w:rFonts w:hint="default"/>
          <w:b/>
          <w:bCs/>
          <w:sz w:val="28"/>
          <w:szCs w:val="24"/>
          <w:lang w:val="zh-CN"/>
        </w:rPr>
        <w:drawing>
          <wp:anchor distT="0" distB="0" distL="0" distR="0" simplePos="false" relativeHeight="2" behindDoc="false" locked="false" layoutInCell="true" allowOverlap="true">
            <wp:simplePos x="0" y="0"/>
            <wp:positionH relativeFrom="page">
              <wp:posOffset>11506200</wp:posOffset>
            </wp:positionH>
            <wp:positionV relativeFrom="topMargin">
              <wp:posOffset>10769600</wp:posOffset>
            </wp:positionV>
            <wp:extent cx="482600" cy="3937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82600" cy="393700"/>
                    </a:xfrm>
                    <a:prstGeom prst="rect"/>
                  </pic:spPr>
                </pic:pic>
              </a:graphicData>
            </a:graphic>
          </wp:anchor>
        </w:drawing>
      </w:r>
      <w:r>
        <w:rPr>
          <w:rFonts w:hint="default"/>
          <w:b/>
          <w:bCs/>
          <w:sz w:val="28"/>
          <w:szCs w:val="24"/>
          <w:lang w:val="zh-CN"/>
        </w:rPr>
        <w:t>2022年天津市和平区中考三模语文试卷</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eastAsia"/>
          <w:lang w:val="en-US" w:eastAsia="zh-CN"/>
        </w:rPr>
        <w:t>一、</w:t>
      </w:r>
      <w:r>
        <w:rPr>
          <w:rFonts w:hint="default"/>
          <w:lang w:val="zh-CN"/>
        </w:rPr>
        <w:t>（本大题共11小题，共27分。1~4小题，6~7小题，每题2分；5小题，8~11小题，每题3分）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1.下面各组词语中加点字注音，完全正确的一项是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A.静</w:t>
      </w:r>
      <w:r>
        <w:rPr>
          <w:rFonts w:hint="default"/>
          <w:sz w:val="21"/>
          <w:em w:val="dot"/>
          <w:lang w:val="zh-CN"/>
        </w:rPr>
        <w:t>谧</w:t>
      </w:r>
      <w:r>
        <w:rPr>
          <w:rFonts w:hint="default"/>
          <w:lang w:val="zh-CN"/>
        </w:rPr>
        <w:t>（m</w:t>
      </w:r>
      <w:r>
        <w:rPr>
          <w:rFonts w:hint="default"/>
          <w:lang w:val="zh-CN"/>
        </w:rPr>
        <w:t>ì</w:t>
      </w:r>
      <w:r>
        <w:rPr>
          <w:rFonts w:hint="default"/>
          <w:lang w:val="zh-CN"/>
        </w:rPr>
        <w:t>）</w:t>
      </w:r>
      <w:r>
        <w:rPr>
          <w:rFonts w:hint="eastAsia"/>
          <w:lang w:val="en-US" w:eastAsia="zh-CN"/>
        </w:rPr>
        <w:t xml:space="preserve">   </w:t>
      </w:r>
      <w:r>
        <w:rPr>
          <w:rFonts w:ascii="Times New Roman" w:cs="Times New Roman" w:hAnsi="Times New Roman" w:hint="default"/>
          <w:sz w:val="21"/>
          <w:em w:val="dot"/>
          <w:lang w:val="zh-CN"/>
        </w:rPr>
        <w:t>鉴</w:t>
      </w:r>
      <w:r>
        <w:rPr>
          <w:rFonts w:hint="default"/>
          <w:lang w:val="zh-CN"/>
        </w:rPr>
        <w:t>赏（ji</w:t>
      </w:r>
      <w:r>
        <w:rPr>
          <w:rFonts w:hint="default"/>
          <w:lang w:val="zh-CN"/>
        </w:rPr>
        <w:t>à</w:t>
      </w:r>
      <w:r>
        <w:rPr>
          <w:rFonts w:hint="default"/>
          <w:lang w:val="zh-CN"/>
        </w:rPr>
        <w:t>n）</w:t>
      </w:r>
      <w:r>
        <w:rPr>
          <w:rFonts w:hint="eastAsia"/>
          <w:lang w:val="en-US" w:eastAsia="zh-CN"/>
        </w:rPr>
        <w:t xml:space="preserve">   </w:t>
      </w:r>
      <w:r>
        <w:rPr>
          <w:rFonts w:ascii="Times New Roman" w:cs="Times New Roman" w:hAnsi="Times New Roman" w:hint="default"/>
          <w:sz w:val="21"/>
          <w:em w:val="dot"/>
          <w:lang w:val="zh-CN"/>
        </w:rPr>
        <w:t>凋</w:t>
      </w:r>
      <w:r>
        <w:rPr>
          <w:rFonts w:hint="default"/>
          <w:lang w:val="zh-CN"/>
        </w:rPr>
        <w:t>零（di</w:t>
      </w:r>
      <w:r>
        <w:rPr>
          <w:rFonts w:hint="default"/>
          <w:lang w:val="zh-CN"/>
        </w:rPr>
        <w:t>ā</w:t>
      </w:r>
      <w:r>
        <w:rPr>
          <w:rFonts w:hint="default"/>
          <w:lang w:val="zh-CN"/>
        </w:rPr>
        <w:t>o）</w:t>
      </w:r>
      <w:r>
        <w:rPr>
          <w:rFonts w:hint="eastAsia"/>
          <w:lang w:val="en-US" w:eastAsia="zh-CN"/>
        </w:rPr>
        <w:t xml:space="preserve">   </w:t>
      </w:r>
      <w:r>
        <w:rPr>
          <w:rFonts w:hint="default"/>
          <w:lang w:val="zh-CN"/>
        </w:rPr>
        <w:t>自惭形</w:t>
      </w:r>
      <w:r>
        <w:rPr>
          <w:rFonts w:ascii="Times New Roman" w:cs="Times New Roman" w:hAnsi="Times New Roman" w:hint="default"/>
          <w:sz w:val="21"/>
          <w:em w:val="dot"/>
          <w:lang w:val="zh-CN"/>
        </w:rPr>
        <w:t>秽</w:t>
      </w:r>
      <w:r>
        <w:rPr>
          <w:rFonts w:hint="default"/>
          <w:lang w:val="zh-CN"/>
        </w:rPr>
        <w:t>（su</w:t>
      </w:r>
      <w:r>
        <w:rPr>
          <w:rFonts w:hint="default"/>
          <w:lang w:val="zh-CN"/>
        </w:rPr>
        <w:t>ì</w:t>
      </w:r>
      <w:r>
        <w:rPr>
          <w:rFonts w:hint="default"/>
          <w:lang w:val="zh-CN"/>
        </w:rPr>
        <w:t>）</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w:t>
      </w:r>
      <w:r>
        <w:rPr>
          <w:rFonts w:ascii="Times New Roman" w:cs="Times New Roman" w:hAnsi="Times New Roman" w:hint="default"/>
          <w:sz w:val="21"/>
          <w:em w:val="dot"/>
          <w:lang w:val="zh-CN"/>
        </w:rPr>
        <w:t>汲</w:t>
      </w:r>
      <w:r>
        <w:rPr>
          <w:rFonts w:hint="default"/>
          <w:lang w:val="zh-CN"/>
        </w:rPr>
        <w:t>取（j</w:t>
      </w:r>
      <w:r>
        <w:rPr>
          <w:rFonts w:hint="default"/>
          <w:lang w:val="zh-CN"/>
        </w:rPr>
        <w:t>í</w:t>
      </w:r>
      <w:r>
        <w:rPr>
          <w:rFonts w:hint="default"/>
          <w:lang w:val="zh-CN"/>
        </w:rPr>
        <w:t>）</w:t>
      </w:r>
      <w:r>
        <w:rPr>
          <w:rFonts w:hint="eastAsia"/>
          <w:lang w:val="en-US" w:eastAsia="zh-CN"/>
        </w:rPr>
        <w:t xml:space="preserve">    </w:t>
      </w:r>
      <w:r>
        <w:rPr>
          <w:rFonts w:hint="default"/>
          <w:lang w:val="zh-CN"/>
        </w:rPr>
        <w:t>驾</w:t>
      </w:r>
      <w:r>
        <w:rPr>
          <w:rFonts w:ascii="Times New Roman" w:cs="Times New Roman" w:hAnsi="Times New Roman" w:hint="default"/>
          <w:sz w:val="21"/>
          <w:em w:val="dot"/>
          <w:lang w:val="zh-CN"/>
        </w:rPr>
        <w:t>驭</w:t>
      </w:r>
      <w:r>
        <w:rPr>
          <w:rFonts w:hint="default"/>
          <w:lang w:val="zh-CN"/>
        </w:rPr>
        <w:t>（y</w:t>
      </w:r>
      <w:r>
        <w:rPr>
          <w:rFonts w:hint="default"/>
          <w:lang w:val="zh-CN"/>
        </w:rPr>
        <w:t>ù</w:t>
      </w:r>
      <w:r>
        <w:rPr>
          <w:rFonts w:hint="default"/>
          <w:lang w:val="zh-CN"/>
        </w:rPr>
        <w:t>）</w:t>
      </w:r>
      <w:r>
        <w:rPr>
          <w:rFonts w:hint="eastAsia"/>
          <w:lang w:val="en-US" w:eastAsia="zh-CN"/>
        </w:rPr>
        <w:t xml:space="preserve">    </w:t>
      </w:r>
      <w:r>
        <w:rPr>
          <w:rFonts w:ascii="Times New Roman" w:cs="Times New Roman" w:hAnsi="Times New Roman" w:hint="default"/>
          <w:sz w:val="21"/>
          <w:em w:val="dot"/>
          <w:lang w:val="zh-CN"/>
        </w:rPr>
        <w:t>渲</w:t>
      </w:r>
      <w:r>
        <w:rPr>
          <w:rFonts w:hint="default"/>
          <w:lang w:val="zh-CN"/>
        </w:rPr>
        <w:t>染（xu</w:t>
      </w:r>
      <w:r>
        <w:rPr>
          <w:rFonts w:hint="default"/>
          <w:lang w:val="zh-CN"/>
        </w:rPr>
        <w:t>à</w:t>
      </w:r>
      <w:r>
        <w:rPr>
          <w:rFonts w:hint="default"/>
          <w:lang w:val="zh-CN"/>
        </w:rPr>
        <w:t>n）</w:t>
      </w:r>
      <w:r>
        <w:rPr>
          <w:rFonts w:hint="eastAsia"/>
          <w:lang w:val="en-US" w:eastAsia="zh-CN"/>
        </w:rPr>
        <w:t xml:space="preserve">   </w:t>
      </w:r>
      <w:r>
        <w:rPr>
          <w:rFonts w:hint="default"/>
          <w:lang w:val="zh-CN"/>
        </w:rPr>
        <w:t>惟妙惟</w:t>
      </w:r>
      <w:r>
        <w:rPr>
          <w:rFonts w:ascii="Times New Roman" w:cs="Times New Roman" w:hAnsi="Times New Roman" w:hint="default"/>
          <w:sz w:val="21"/>
          <w:em w:val="dot"/>
          <w:lang w:val="zh-CN"/>
        </w:rPr>
        <w:t>肖</w:t>
      </w:r>
      <w:r>
        <w:rPr>
          <w:rFonts w:hint="default"/>
          <w:lang w:val="zh-CN"/>
        </w:rPr>
        <w:t>（xi</w:t>
      </w:r>
      <w:r>
        <w:rPr>
          <w:rFonts w:hint="default"/>
          <w:lang w:val="zh-CN"/>
        </w:rPr>
        <w:t>ā</w:t>
      </w:r>
      <w:r>
        <w:rPr>
          <w:rFonts w:hint="default"/>
          <w:lang w:val="zh-CN"/>
        </w:rPr>
        <w:t>o）</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w:t>
      </w:r>
      <w:r>
        <w:rPr>
          <w:rFonts w:ascii="Times New Roman" w:cs="Times New Roman" w:hAnsi="Times New Roman" w:hint="default"/>
          <w:sz w:val="21"/>
          <w:em w:val="dot"/>
          <w:lang w:val="zh-CN"/>
        </w:rPr>
        <w:t>滞</w:t>
      </w:r>
      <w:r>
        <w:rPr>
          <w:rFonts w:hint="default"/>
          <w:lang w:val="zh-CN"/>
        </w:rPr>
        <w:t>留（zh</w:t>
      </w:r>
      <w:r>
        <w:rPr>
          <w:rFonts w:hint="default"/>
          <w:lang w:val="zh-CN"/>
        </w:rPr>
        <w:t>ì</w:t>
      </w:r>
      <w:r>
        <w:rPr>
          <w:rFonts w:hint="default"/>
          <w:lang w:val="zh-CN"/>
        </w:rPr>
        <w:t>）</w:t>
      </w:r>
      <w:r>
        <w:rPr>
          <w:rFonts w:hint="eastAsia"/>
          <w:lang w:val="en-US" w:eastAsia="zh-CN"/>
        </w:rPr>
        <w:t xml:space="preserve">   </w:t>
      </w:r>
      <w:r>
        <w:rPr>
          <w:rFonts w:ascii="Times New Roman" w:cs="Times New Roman" w:hAnsi="Times New Roman" w:hint="default"/>
          <w:sz w:val="21"/>
          <w:em w:val="dot"/>
          <w:lang w:val="zh-CN"/>
        </w:rPr>
        <w:t>遁</w:t>
      </w:r>
      <w:r>
        <w:rPr>
          <w:rFonts w:hint="default"/>
          <w:lang w:val="zh-CN"/>
        </w:rPr>
        <w:t>形（d</w:t>
      </w:r>
      <w:r>
        <w:rPr>
          <w:rFonts w:hint="default"/>
          <w:lang w:val="zh-CN"/>
        </w:rPr>
        <w:t>ù</w:t>
      </w:r>
      <w:r>
        <w:rPr>
          <w:rFonts w:hint="default"/>
          <w:lang w:val="zh-CN"/>
        </w:rPr>
        <w:t>n）</w:t>
      </w:r>
      <w:r>
        <w:rPr>
          <w:rFonts w:hint="eastAsia"/>
          <w:lang w:val="en-US" w:eastAsia="zh-CN"/>
        </w:rPr>
        <w:t xml:space="preserve">   </w:t>
      </w:r>
      <w:r>
        <w:rPr>
          <w:rFonts w:ascii="Times New Roman" w:cs="Times New Roman" w:hAnsi="Times New Roman" w:hint="default"/>
          <w:sz w:val="21"/>
          <w:em w:val="dot"/>
          <w:lang w:val="zh-CN"/>
        </w:rPr>
        <w:t>绽</w:t>
      </w:r>
      <w:r>
        <w:rPr>
          <w:rFonts w:hint="default"/>
          <w:lang w:val="zh-CN"/>
        </w:rPr>
        <w:t>开（zh</w:t>
      </w:r>
      <w:r>
        <w:rPr>
          <w:rFonts w:hint="default"/>
          <w:lang w:val="zh-CN"/>
        </w:rPr>
        <w:t>à</w:t>
      </w:r>
      <w:r>
        <w:rPr>
          <w:rFonts w:hint="default"/>
          <w:lang w:val="zh-CN"/>
        </w:rPr>
        <w:t>n）</w:t>
      </w:r>
      <w:r>
        <w:rPr>
          <w:rFonts w:hint="eastAsia"/>
          <w:lang w:val="en-US" w:eastAsia="zh-CN"/>
        </w:rPr>
        <w:t xml:space="preserve">   </w:t>
      </w:r>
      <w:r>
        <w:rPr>
          <w:rFonts w:hint="default"/>
          <w:lang w:val="zh-CN"/>
        </w:rPr>
        <w:t>悲天</w:t>
      </w:r>
      <w:r>
        <w:rPr>
          <w:rFonts w:ascii="Times New Roman" w:cs="Times New Roman" w:hAnsi="Times New Roman" w:hint="default"/>
          <w:sz w:val="21"/>
          <w:em w:val="dot"/>
          <w:lang w:val="zh-CN"/>
        </w:rPr>
        <w:t>悯</w:t>
      </w:r>
      <w:r>
        <w:rPr>
          <w:rFonts w:hint="default"/>
          <w:lang w:val="zh-CN"/>
        </w:rPr>
        <w:t>人（m</w:t>
      </w:r>
      <w:r>
        <w:rPr>
          <w:rFonts w:hint="default"/>
          <w:lang w:val="zh-CN"/>
        </w:rPr>
        <w:t>ǐ</w:t>
      </w:r>
      <w:r>
        <w:rPr>
          <w:rFonts w:hint="default"/>
          <w:lang w:val="zh-CN"/>
        </w:rPr>
        <w:t>n）</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D.挑</w:t>
      </w:r>
      <w:r>
        <w:rPr>
          <w:rFonts w:ascii="Times New Roman" w:cs="Times New Roman" w:hAnsi="Times New Roman" w:hint="default"/>
          <w:sz w:val="21"/>
          <w:em w:val="dot"/>
          <w:lang w:val="zh-CN"/>
        </w:rPr>
        <w:t>衅</w:t>
      </w:r>
      <w:r>
        <w:rPr>
          <w:rFonts w:hint="default"/>
          <w:lang w:val="zh-CN"/>
        </w:rPr>
        <w:t>（x</w:t>
      </w:r>
      <w:r>
        <w:rPr>
          <w:rFonts w:hint="default"/>
          <w:lang w:val="zh-CN"/>
        </w:rPr>
        <w:t>ì</w:t>
      </w:r>
      <w:r>
        <w:rPr>
          <w:rFonts w:hint="default"/>
          <w:lang w:val="zh-CN"/>
        </w:rPr>
        <w:t>n）</w:t>
      </w:r>
      <w:r>
        <w:rPr>
          <w:rFonts w:hint="eastAsia"/>
          <w:lang w:val="en-US" w:eastAsia="zh-CN"/>
        </w:rPr>
        <w:t xml:space="preserve">   </w:t>
      </w:r>
      <w:r>
        <w:rPr>
          <w:rFonts w:ascii="Times New Roman" w:cs="Times New Roman" w:hAnsi="Times New Roman" w:hint="default"/>
          <w:sz w:val="21"/>
          <w:em w:val="dot"/>
          <w:lang w:val="zh-CN"/>
        </w:rPr>
        <w:t>拯</w:t>
      </w:r>
      <w:r>
        <w:rPr>
          <w:rFonts w:hint="default"/>
          <w:lang w:val="zh-CN"/>
        </w:rPr>
        <w:t>救（zh</w:t>
      </w:r>
      <w:r>
        <w:rPr>
          <w:rFonts w:hint="default"/>
          <w:lang w:val="zh-CN"/>
        </w:rPr>
        <w:t>ě</w:t>
      </w:r>
      <w:r>
        <w:rPr>
          <w:rFonts w:hint="default"/>
          <w:lang w:val="zh-CN"/>
        </w:rPr>
        <w:t>ng）</w:t>
      </w:r>
      <w:r>
        <w:rPr>
          <w:rFonts w:hint="eastAsia"/>
          <w:lang w:val="en-US" w:eastAsia="zh-CN"/>
        </w:rPr>
        <w:t xml:space="preserve"> </w:t>
      </w:r>
      <w:r>
        <w:rPr>
          <w:rFonts w:hint="default"/>
          <w:lang w:val="zh-CN"/>
        </w:rPr>
        <w:t>摇</w:t>
      </w:r>
      <w:r>
        <w:rPr>
          <w:rFonts w:ascii="Times New Roman" w:cs="Times New Roman" w:hAnsi="Times New Roman" w:hint="default"/>
          <w:sz w:val="21"/>
          <w:em w:val="dot"/>
          <w:lang w:val="zh-CN"/>
        </w:rPr>
        <w:t>曳</w:t>
      </w:r>
      <w:r>
        <w:rPr>
          <w:rFonts w:hint="default"/>
          <w:lang w:val="zh-CN"/>
        </w:rPr>
        <w:t>（y</w:t>
      </w:r>
      <w:r>
        <w:rPr>
          <w:rFonts w:hint="default"/>
          <w:lang w:val="zh-CN"/>
        </w:rPr>
        <w:t>ì</w:t>
      </w:r>
      <w:r>
        <w:rPr>
          <w:rFonts w:hint="default"/>
          <w:lang w:val="zh-CN"/>
        </w:rPr>
        <w:t>n）</w:t>
      </w:r>
      <w:r>
        <w:rPr>
          <w:rFonts w:hint="eastAsia"/>
          <w:lang w:val="en-US" w:eastAsia="zh-CN"/>
        </w:rPr>
        <w:t xml:space="preserve">    </w:t>
      </w:r>
      <w:r>
        <w:rPr>
          <w:rFonts w:hint="default"/>
          <w:lang w:val="zh-CN"/>
        </w:rPr>
        <w:t>颠</w:t>
      </w:r>
      <w:r>
        <w:rPr>
          <w:rFonts w:ascii="Times New Roman" w:cs="Times New Roman" w:hAnsi="Times New Roman" w:hint="default"/>
          <w:sz w:val="21"/>
          <w:em w:val="dot"/>
          <w:lang w:val="zh-CN"/>
        </w:rPr>
        <w:t>沛</w:t>
      </w:r>
      <w:r>
        <w:rPr>
          <w:rFonts w:hint="default"/>
          <w:lang w:val="zh-CN"/>
        </w:rPr>
        <w:t>流离（p</w:t>
      </w:r>
      <w:r>
        <w:rPr>
          <w:rFonts w:hint="default"/>
          <w:lang w:val="zh-CN"/>
        </w:rPr>
        <w:t>è</w:t>
      </w:r>
      <w:r>
        <w:rPr>
          <w:rFonts w:hint="default"/>
          <w:lang w:val="zh-CN"/>
        </w:rPr>
        <w:t>i）</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2.依次填入下列各句横线处的词语，最恰当的一项是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美，是每个时代的艺术家共同的追求，将美献给人民，是每个时代的艺术家不变的责任。</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在春光明媚、万物复苏的三月，漫步中国美术馆，一条以</w:t>
      </w:r>
      <w:r>
        <w:rPr>
          <w:rFonts w:ascii="楷体" w:cs="楷体" w:eastAsia="楷体" w:hAnsi="楷体" w:hint="eastAsia"/>
          <w:lang w:val="zh-CN"/>
        </w:rPr>
        <w:t>“</w:t>
      </w:r>
      <w:r>
        <w:rPr>
          <w:rFonts w:ascii="楷体" w:cs="楷体" w:eastAsia="楷体" w:hAnsi="楷体" w:hint="eastAsia"/>
          <w:lang w:val="zh-CN"/>
        </w:rPr>
        <w:t>时代</w:t>
      </w:r>
      <w:r>
        <w:rPr>
          <w:rFonts w:ascii="楷体" w:cs="楷体" w:eastAsia="楷体" w:hAnsi="楷体" w:hint="eastAsia"/>
          <w:lang w:val="zh-CN"/>
        </w:rPr>
        <w:t>”</w:t>
      </w:r>
      <w:r>
        <w:rPr>
          <w:rFonts w:ascii="楷体" w:cs="楷体" w:eastAsia="楷体" w:hAnsi="楷体" w:hint="eastAsia"/>
          <w:lang w:val="zh-CN"/>
        </w:rPr>
        <w:t>为名的长线，将颗颗承载着艺术之美的珍珠</w:t>
      </w:r>
      <w:r>
        <w:rPr>
          <w:rFonts w:ascii="楷体" w:cs="楷体" w:eastAsia="楷体" w:hAnsi="楷体" w:hint="eastAsia"/>
          <w:u w:val="single"/>
          <w:lang w:val="en-US" w:eastAsia="zh-CN"/>
        </w:rPr>
        <w:t xml:space="preserve">      </w:t>
      </w:r>
      <w:r>
        <w:rPr>
          <w:rFonts w:ascii="楷体" w:cs="楷体" w:eastAsia="楷体" w:hAnsi="楷体" w:hint="eastAsia"/>
          <w:lang w:val="zh-CN"/>
        </w:rPr>
        <w:t>起来，出</w:t>
      </w:r>
      <w:r>
        <w:rPr>
          <w:rFonts w:ascii="楷体" w:cs="楷体" w:eastAsia="楷体" w:hAnsi="楷体" w:hint="eastAsia"/>
          <w:u w:val="single"/>
          <w:lang w:val="en-US" w:eastAsia="zh-CN"/>
        </w:rPr>
        <w:t xml:space="preserve">      </w:t>
      </w:r>
      <w:r>
        <w:rPr>
          <w:rFonts w:ascii="楷体" w:cs="楷体" w:eastAsia="楷体" w:hAnsi="楷体" w:hint="eastAsia"/>
          <w:lang w:val="zh-CN"/>
        </w:rPr>
        <w:t>中国美术与中华民族同呼吸共命运，经百年跨越形成的恢弘面貌。在</w:t>
      </w:r>
      <w:r>
        <w:rPr>
          <w:rFonts w:ascii="楷体" w:cs="楷体" w:eastAsia="楷体" w:hAnsi="楷体" w:hint="eastAsia"/>
          <w:lang w:val="zh-CN"/>
        </w:rPr>
        <w:t>“</w:t>
      </w:r>
      <w:r>
        <w:rPr>
          <w:rFonts w:ascii="楷体" w:cs="楷体" w:eastAsia="楷体" w:hAnsi="楷体" w:hint="eastAsia"/>
          <w:lang w:val="zh-CN"/>
        </w:rPr>
        <w:t>美在新时代</w:t>
      </w:r>
      <w:r>
        <w:rPr>
          <w:rFonts w:ascii="楷体" w:cs="楷体" w:eastAsia="楷体" w:hAnsi="楷体" w:hint="eastAsia"/>
          <w:lang w:val="zh-CN"/>
        </w:rPr>
        <w:t>——</w:t>
      </w:r>
      <w:r>
        <w:rPr>
          <w:rFonts w:ascii="楷体" w:cs="楷体" w:eastAsia="楷体" w:hAnsi="楷体" w:hint="eastAsia"/>
          <w:lang w:val="zh-CN"/>
        </w:rPr>
        <w:t>中国美术馆典藏精品特展（第二期）</w:t>
      </w:r>
      <w:r>
        <w:rPr>
          <w:rFonts w:ascii="楷体" w:cs="楷体" w:eastAsia="楷体" w:hAnsi="楷体" w:hint="eastAsia"/>
          <w:lang w:val="zh-CN"/>
        </w:rPr>
        <w:t>”</w:t>
      </w:r>
      <w:r>
        <w:rPr>
          <w:rFonts w:ascii="楷体" w:cs="楷体" w:eastAsia="楷体" w:hAnsi="楷体" w:hint="eastAsia"/>
          <w:lang w:val="zh-CN"/>
        </w:rPr>
        <w:t>上，近300件作品以两大篇章分别</w:t>
      </w:r>
      <w:r>
        <w:rPr>
          <w:rFonts w:ascii="楷体" w:cs="楷体" w:eastAsia="楷体" w:hAnsi="楷体" w:hint="eastAsia"/>
          <w:u w:val="single"/>
          <w:lang w:val="en-US" w:eastAsia="zh-CN"/>
        </w:rPr>
        <w:t xml:space="preserve">      </w:t>
      </w:r>
      <w:r>
        <w:rPr>
          <w:rFonts w:ascii="楷体" w:cs="楷体" w:eastAsia="楷体" w:hAnsi="楷体" w:hint="eastAsia"/>
          <w:lang w:val="zh-CN"/>
        </w:rPr>
        <w:t>了近现代名家大师的经典作品和党的十八大以来美术家创作的新近佳作。</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A.串联</w:t>
      </w:r>
      <w:r>
        <w:rPr>
          <w:rFonts w:hint="eastAsia"/>
          <w:lang w:val="en-US" w:eastAsia="zh-CN"/>
        </w:rPr>
        <w:t xml:space="preserve">      </w:t>
      </w:r>
      <w:r>
        <w:rPr>
          <w:rFonts w:hint="default"/>
          <w:lang w:val="zh-CN"/>
        </w:rPr>
        <w:t>呈现</w:t>
      </w:r>
      <w:r>
        <w:rPr>
          <w:rFonts w:hint="eastAsia"/>
          <w:lang w:val="en-US" w:eastAsia="zh-CN"/>
        </w:rPr>
        <w:t xml:space="preserve">      </w:t>
      </w:r>
      <w:r>
        <w:rPr>
          <w:rFonts w:hint="default"/>
          <w:lang w:val="zh-CN"/>
        </w:rPr>
        <w:t>展示</w:t>
      </w:r>
      <w:r>
        <w:rPr>
          <w:rFonts w:hint="eastAsia"/>
          <w:lang w:val="en-US" w:eastAsia="zh-CN"/>
        </w:rPr>
        <w:t xml:space="preserve">      </w:t>
      </w:r>
      <w:r>
        <w:rPr>
          <w:rFonts w:hint="default"/>
          <w:lang w:val="zh-CN"/>
        </w:rPr>
        <w:t>B.联系</w:t>
      </w:r>
      <w:r>
        <w:rPr>
          <w:rFonts w:hint="eastAsia"/>
          <w:lang w:val="en-US" w:eastAsia="zh-CN"/>
        </w:rPr>
        <w:t xml:space="preserve">      </w:t>
      </w:r>
      <w:r>
        <w:rPr>
          <w:rFonts w:hint="default"/>
          <w:lang w:val="zh-CN"/>
        </w:rPr>
        <w:t>呈现</w:t>
      </w:r>
      <w:r>
        <w:rPr>
          <w:rFonts w:hint="eastAsia"/>
          <w:lang w:val="en-US" w:eastAsia="zh-CN"/>
        </w:rPr>
        <w:t xml:space="preserve">      </w:t>
      </w:r>
      <w:r>
        <w:rPr>
          <w:rFonts w:hint="default"/>
          <w:lang w:val="zh-CN"/>
        </w:rPr>
        <w:t>展示</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C.串联</w:t>
      </w:r>
      <w:r>
        <w:rPr>
          <w:rFonts w:hint="eastAsia"/>
          <w:lang w:val="en-US" w:eastAsia="zh-CN"/>
        </w:rPr>
        <w:t xml:space="preserve">      </w:t>
      </w:r>
      <w:r>
        <w:rPr>
          <w:rFonts w:hint="default"/>
          <w:lang w:val="zh-CN"/>
        </w:rPr>
        <w:t>展示</w:t>
      </w:r>
      <w:r>
        <w:rPr>
          <w:rFonts w:hint="eastAsia"/>
          <w:lang w:val="en-US" w:eastAsia="zh-CN"/>
        </w:rPr>
        <w:t xml:space="preserve">      </w:t>
      </w:r>
      <w:r>
        <w:rPr>
          <w:rFonts w:hint="default"/>
          <w:lang w:val="zh-CN"/>
        </w:rPr>
        <w:t>呈现</w:t>
      </w:r>
      <w:r>
        <w:rPr>
          <w:rFonts w:hint="eastAsia"/>
          <w:lang w:val="en-US" w:eastAsia="zh-CN"/>
        </w:rPr>
        <w:t xml:space="preserve">      </w:t>
      </w:r>
      <w:r>
        <w:rPr>
          <w:rFonts w:hint="default"/>
          <w:lang w:val="zh-CN"/>
        </w:rPr>
        <w:t>D.联系</w:t>
      </w:r>
      <w:r>
        <w:rPr>
          <w:rFonts w:hint="eastAsia"/>
          <w:lang w:val="en-US" w:eastAsia="zh-CN"/>
        </w:rPr>
        <w:t xml:space="preserve">      </w:t>
      </w:r>
      <w:r>
        <w:rPr>
          <w:rFonts w:hint="default"/>
          <w:lang w:val="zh-CN"/>
        </w:rPr>
        <w:t>展示</w:t>
      </w:r>
      <w:r>
        <w:rPr>
          <w:rFonts w:hint="eastAsia"/>
          <w:lang w:val="en-US" w:eastAsia="zh-CN"/>
        </w:rPr>
        <w:t xml:space="preserve">      </w:t>
      </w:r>
      <w:r>
        <w:rPr>
          <w:rFonts w:hint="default"/>
          <w:lang w:val="zh-CN"/>
        </w:rPr>
        <w:t>呈现</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3.下面一段文字中有语病的一项是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u w:val="single"/>
          <w:lang w:val="zh-CN"/>
        </w:rPr>
      </w:pPr>
      <w:r>
        <w:rPr>
          <w:rFonts w:ascii="楷体" w:cs="楷体" w:eastAsia="楷体" w:hAnsi="楷体" w:hint="eastAsia"/>
          <w:u w:val="single"/>
          <w:lang w:val="zh-CN"/>
        </w:rPr>
        <w:t>①</w:t>
      </w:r>
      <w:r>
        <w:rPr>
          <w:rFonts w:ascii="楷体" w:cs="楷体" w:eastAsia="楷体" w:hAnsi="楷体" w:hint="eastAsia"/>
          <w:u w:val="single"/>
          <w:lang w:val="zh-CN"/>
        </w:rPr>
        <w:t>古典诗词大家叶嘉莹先生曾说中国诗词有</w:t>
      </w:r>
      <w:r>
        <w:rPr>
          <w:rFonts w:ascii="楷体" w:cs="楷体" w:eastAsia="楷体" w:hAnsi="楷体" w:hint="eastAsia"/>
          <w:u w:val="single"/>
          <w:lang w:val="zh-CN"/>
        </w:rPr>
        <w:t>“</w:t>
      </w:r>
      <w:r>
        <w:rPr>
          <w:rFonts w:ascii="楷体" w:cs="楷体" w:eastAsia="楷体" w:hAnsi="楷体" w:hint="eastAsia"/>
          <w:u w:val="single"/>
          <w:lang w:val="zh-CN"/>
        </w:rPr>
        <w:t>弱德之美</w:t>
      </w:r>
      <w:r>
        <w:rPr>
          <w:rFonts w:ascii="楷体" w:cs="楷体" w:eastAsia="楷体" w:hAnsi="楷体" w:hint="eastAsia"/>
          <w:u w:val="single"/>
          <w:lang w:val="zh-CN"/>
        </w:rPr>
        <w:t>”</w:t>
      </w:r>
      <w:r>
        <w:rPr>
          <w:rFonts w:ascii="楷体" w:cs="楷体" w:eastAsia="楷体" w:hAnsi="楷体" w:hint="eastAsia"/>
          <w:u w:val="single"/>
          <w:lang w:val="zh-CN"/>
        </w:rPr>
        <w:t>。</w:t>
      </w:r>
      <w:r>
        <w:rPr>
          <w:rFonts w:ascii="楷体" w:cs="楷体" w:eastAsia="楷体" w:hAnsi="楷体" w:hint="eastAsia"/>
          <w:u w:val="single"/>
          <w:lang w:val="zh-CN"/>
        </w:rPr>
        <w:t>②“</w:t>
      </w:r>
      <w:r>
        <w:rPr>
          <w:rFonts w:ascii="楷体" w:cs="楷体" w:eastAsia="楷体" w:hAnsi="楷体" w:hint="eastAsia"/>
          <w:u w:val="single"/>
          <w:lang w:val="zh-CN"/>
        </w:rPr>
        <w:t>弱德</w:t>
      </w:r>
      <w:r>
        <w:rPr>
          <w:rFonts w:ascii="楷体" w:cs="楷体" w:eastAsia="楷体" w:hAnsi="楷体" w:hint="eastAsia"/>
          <w:u w:val="single"/>
          <w:lang w:val="zh-CN"/>
        </w:rPr>
        <w:t>”</w:t>
      </w:r>
      <w:r>
        <w:rPr>
          <w:rFonts w:ascii="楷体" w:cs="楷体" w:eastAsia="楷体" w:hAnsi="楷体" w:hint="eastAsia"/>
          <w:u w:val="single"/>
          <w:lang w:val="zh-CN"/>
        </w:rPr>
        <w:t>不是软弱，而是如水一般温润有力。</w:t>
      </w:r>
      <w:r>
        <w:rPr>
          <w:rFonts w:ascii="楷体" w:cs="楷体" w:eastAsia="楷体" w:hAnsi="楷体" w:hint="eastAsia"/>
          <w:u w:val="single"/>
          <w:lang w:val="zh-CN"/>
        </w:rPr>
        <w:t>③</w:t>
      </w:r>
      <w:r>
        <w:rPr>
          <w:rFonts w:ascii="楷体" w:cs="楷体" w:eastAsia="楷体" w:hAnsi="楷体" w:hint="eastAsia"/>
          <w:u w:val="single"/>
          <w:lang w:val="zh-CN"/>
        </w:rPr>
        <w:t>无论婉约抑或豪放，诗词都在传递同一种美德：在人生接踵而至的磨砺里，你承受，你坚持，你要有自己的操守</w:t>
      </w:r>
      <w:r>
        <w:rPr>
          <w:rFonts w:ascii="楷体" w:cs="楷体" w:eastAsia="楷体" w:hAnsi="楷体" w:hint="eastAsia"/>
          <w:lang w:val="zh-CN"/>
        </w:rPr>
        <w:t>。在过去六季《中国诗词大会》中，无论</w:t>
      </w:r>
      <w:r>
        <w:rPr>
          <w:rFonts w:ascii="楷体" w:cs="楷体" w:eastAsia="楷体" w:hAnsi="楷体" w:hint="eastAsia"/>
          <w:lang w:val="zh-CN"/>
        </w:rPr>
        <w:t>“</w:t>
      </w:r>
      <w:r>
        <w:rPr>
          <w:rFonts w:ascii="楷体" w:cs="楷体" w:eastAsia="楷体" w:hAnsi="楷体" w:hint="eastAsia"/>
          <w:lang w:val="zh-CN"/>
        </w:rPr>
        <w:t>外卖小哥</w:t>
      </w:r>
      <w:r>
        <w:rPr>
          <w:rFonts w:ascii="楷体" w:cs="楷体" w:eastAsia="楷体" w:hAnsi="楷体" w:hint="eastAsia"/>
          <w:lang w:val="zh-CN"/>
        </w:rPr>
        <w:t>”</w:t>
      </w:r>
      <w:r>
        <w:rPr>
          <w:rFonts w:ascii="楷体" w:cs="楷体" w:eastAsia="楷体" w:hAnsi="楷体" w:hint="eastAsia"/>
          <w:lang w:val="zh-CN"/>
        </w:rPr>
        <w:t>雷海为，还是</w:t>
      </w:r>
      <w:r>
        <w:rPr>
          <w:rFonts w:ascii="楷体" w:cs="楷体" w:eastAsia="楷体" w:hAnsi="楷体" w:hint="eastAsia"/>
          <w:lang w:val="zh-CN"/>
        </w:rPr>
        <w:t>“</w:t>
      </w:r>
      <w:r>
        <w:rPr>
          <w:rFonts w:ascii="楷体" w:cs="楷体" w:eastAsia="楷体" w:hAnsi="楷体" w:hint="eastAsia"/>
          <w:lang w:val="zh-CN"/>
        </w:rPr>
        <w:t>上海民警</w:t>
      </w:r>
      <w:r>
        <w:rPr>
          <w:rFonts w:ascii="楷体" w:cs="楷体" w:eastAsia="楷体" w:hAnsi="楷体" w:hint="eastAsia"/>
          <w:lang w:val="zh-CN"/>
        </w:rPr>
        <w:t>”</w:t>
      </w:r>
      <w:r>
        <w:rPr>
          <w:rFonts w:ascii="楷体" w:cs="楷体" w:eastAsia="楷体" w:hAnsi="楷体" w:hint="eastAsia"/>
          <w:lang w:val="zh-CN"/>
        </w:rPr>
        <w:t>陈曦骏，诗词给予他们的最大回报，不是万众眠目的夺冠时刻，而是一种典雅、平和、坚韧而又持久的力量。</w:t>
      </w:r>
      <w:r>
        <w:rPr>
          <w:rFonts w:ascii="楷体" w:cs="楷体" w:eastAsia="楷体" w:hAnsi="楷体" w:hint="eastAsia"/>
          <w:u w:val="single"/>
          <w:lang w:val="zh-CN"/>
        </w:rPr>
        <w:t>④</w:t>
      </w:r>
      <w:r>
        <w:rPr>
          <w:rFonts w:ascii="楷体" w:cs="楷体" w:eastAsia="楷体" w:hAnsi="楷体" w:hint="eastAsia"/>
          <w:u w:val="single"/>
          <w:lang w:val="zh-CN"/>
        </w:rPr>
        <w:t>这种源于中华民，族精神深处的君子之德，给予了他们深深的慰藉和力量。</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A.第</w:t>
      </w:r>
      <w:r>
        <w:rPr>
          <w:rFonts w:ascii="宋体" w:cs="宋体" w:eastAsia="宋体" w:hAnsi="宋体" w:hint="eastAsia"/>
          <w:lang w:val="zh-CN"/>
        </w:rPr>
        <w:t>①</w:t>
      </w:r>
      <w:r>
        <w:rPr>
          <w:rFonts w:ascii="宋体" w:cs="宋体" w:eastAsia="宋体" w:hAnsi="宋体" w:hint="eastAsia"/>
          <w:lang w:val="zh-CN"/>
        </w:rPr>
        <w:t>句</w:t>
      </w:r>
      <w:r>
        <w:rPr>
          <w:rFonts w:ascii="宋体" w:cs="宋体" w:eastAsia="宋体" w:hAnsi="宋体" w:hint="eastAsia"/>
          <w:lang w:val="en-US" w:eastAsia="zh-CN"/>
        </w:rPr>
        <w:t xml:space="preserve">      </w:t>
      </w:r>
      <w:r>
        <w:rPr>
          <w:rFonts w:ascii="宋体" w:cs="宋体" w:eastAsia="宋体" w:hAnsi="宋体" w:hint="eastAsia"/>
          <w:lang w:val="zh-CN"/>
        </w:rPr>
        <w:t>B.第</w:t>
      </w:r>
      <w:r>
        <w:rPr>
          <w:rFonts w:ascii="宋体" w:cs="宋体" w:eastAsia="宋体" w:hAnsi="宋体" w:hint="eastAsia"/>
          <w:lang w:val="zh-CN"/>
        </w:rPr>
        <w:t>②</w:t>
      </w:r>
      <w:r>
        <w:rPr>
          <w:rFonts w:ascii="宋体" w:cs="宋体" w:eastAsia="宋体" w:hAnsi="宋体" w:hint="eastAsia"/>
          <w:lang w:val="zh-CN"/>
        </w:rPr>
        <w:t>句</w:t>
      </w:r>
      <w:r>
        <w:rPr>
          <w:rFonts w:ascii="宋体" w:cs="宋体" w:eastAsia="宋体" w:hAnsi="宋体" w:hint="eastAsia"/>
          <w:lang w:val="en-US" w:eastAsia="zh-CN"/>
        </w:rPr>
        <w:t xml:space="preserve">      </w:t>
      </w:r>
      <w:r>
        <w:rPr>
          <w:rFonts w:ascii="宋体" w:cs="宋体" w:eastAsia="宋体" w:hAnsi="宋体" w:hint="eastAsia"/>
          <w:lang w:val="zh-CN"/>
        </w:rPr>
        <w:t>C.第</w:t>
      </w:r>
      <w:r>
        <w:rPr>
          <w:rFonts w:ascii="宋体" w:cs="宋体" w:eastAsia="宋体" w:hAnsi="宋体" w:hint="eastAsia"/>
          <w:lang w:val="zh-CN"/>
        </w:rPr>
        <w:t>③</w:t>
      </w:r>
      <w:r>
        <w:rPr>
          <w:rFonts w:ascii="宋体" w:cs="宋体" w:eastAsia="宋体" w:hAnsi="宋体" w:hint="eastAsia"/>
          <w:lang w:val="zh-CN"/>
        </w:rPr>
        <w:t>句</w:t>
      </w:r>
      <w:r>
        <w:rPr>
          <w:rFonts w:ascii="宋体" w:cs="宋体" w:eastAsia="宋体" w:hAnsi="宋体" w:hint="eastAsia"/>
          <w:lang w:val="en-US" w:eastAsia="zh-CN"/>
        </w:rPr>
        <w:t xml:space="preserve">      </w:t>
      </w:r>
      <w:r>
        <w:rPr>
          <w:rFonts w:ascii="宋体" w:cs="宋体" w:eastAsia="宋体" w:hAnsi="宋体" w:hint="eastAsia"/>
          <w:lang w:val="zh-CN"/>
        </w:rPr>
        <w:t>D.第</w:t>
      </w:r>
      <w:r>
        <w:rPr>
          <w:rFonts w:ascii="宋体" w:cs="宋体" w:eastAsia="宋体" w:hAnsi="宋体" w:hint="eastAsia"/>
          <w:lang w:val="zh-CN"/>
        </w:rPr>
        <w:t>④</w:t>
      </w:r>
      <w:r>
        <w:rPr>
          <w:rFonts w:ascii="宋体" w:cs="宋体" w:eastAsia="宋体" w:hAnsi="宋体" w:hint="eastAsia"/>
          <w:lang w:val="zh-CN"/>
        </w:rPr>
        <w:t>句</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4.依次填入下面一段文字方框内的标点符号，最恰当的一项是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zh-CN"/>
        </w:rPr>
        <w:t>远黛秀娥，只此青绿</w:t>
      </w:r>
      <w:r>
        <w:rPr>
          <w:rFonts w:ascii="楷体" w:cs="楷体" w:eastAsia="楷体" w:hAnsi="楷体" w:hint="eastAsia"/>
          <w:lang w:val="zh-CN"/>
        </w:rPr>
        <w:t>”“</w:t>
      </w:r>
      <w:r>
        <w:rPr>
          <w:rFonts w:ascii="楷体" w:cs="楷体" w:eastAsia="楷体" w:hAnsi="楷体" w:hint="eastAsia"/>
          <w:lang w:val="zh-CN"/>
        </w:rPr>
        <w:t>我见青山多妖媚，料青山见我应如是</w:t>
      </w:r>
      <w:r>
        <w:rPr>
          <w:rFonts w:ascii="楷体" w:cs="楷体" w:eastAsia="楷体" w:hAnsi="楷体" w:hint="eastAsia"/>
          <w:lang w:val="zh-CN"/>
        </w:rPr>
        <w:t>”“</w:t>
      </w:r>
      <w:r>
        <w:rPr>
          <w:rFonts w:ascii="楷体" w:cs="楷体" w:eastAsia="楷体" w:hAnsi="楷体" w:hint="eastAsia"/>
          <w:lang w:val="zh-CN"/>
        </w:rPr>
        <w:t>仿佛摊开的活画本，画中人在舞，人在画中舞</w:t>
      </w:r>
      <w:r>
        <w:rPr>
          <w:rFonts w:ascii="楷体" w:cs="楷体" w:eastAsia="楷体" w:hAnsi="楷体" w:hint="eastAsia"/>
          <w:lang w:val="zh-CN"/>
        </w:rPr>
        <w:t>”</w:t>
      </w:r>
      <w:r>
        <w:rPr>
          <w:rFonts w:ascii="Wingdings 2" w:cs="楷体" w:eastAsia="楷体" w:hAnsi="Wingdings 2"/>
          <w:lang w:val="zh-CN"/>
        </w:rPr>
        <w:sym w:font="Wingdings 2" w:char="f0a3"/>
      </w:r>
      <w:r>
        <w:rPr>
          <w:rFonts w:ascii="楷体" w:cs="楷体" w:eastAsia="楷体" w:hAnsi="楷体" w:hint="eastAsia"/>
          <w:lang w:val="zh-CN"/>
        </w:rPr>
        <w:t>2022年春节期间，如果没看过《只此青绿》，或许会为之疑惑，什么样的作品能让广大网友如此不吝溢美之词</w:t>
      </w:r>
      <w:r>
        <w:rPr>
          <w:rFonts w:ascii="Wingdings 2" w:cs="楷体" w:eastAsia="楷体" w:hAnsi="Wingdings 2"/>
          <w:lang w:val="zh-CN"/>
        </w:rPr>
        <w:sym w:font="Wingdings 2" w:char="f0a3"/>
      </w:r>
      <w:r>
        <w:rPr>
          <w:rFonts w:ascii="楷体" w:cs="楷体" w:eastAsia="楷体" w:hAnsi="楷体" w:hint="eastAsia"/>
          <w:lang w:val="zh-CN"/>
        </w:rPr>
        <w:t>而且评论语言竟也这般诗意？什么样的作品能让习惯了</w:t>
      </w:r>
      <w:r>
        <w:rPr>
          <w:rFonts w:ascii="Wingdings 2" w:cs="楷体" w:eastAsia="楷体" w:hAnsi="Wingdings 2"/>
          <w:lang w:val="zh-CN"/>
        </w:rPr>
        <w:sym w:font="Wingdings 2" w:char="f0a3"/>
      </w:r>
      <w:r>
        <w:rPr>
          <w:rFonts w:ascii="楷体" w:cs="楷体" w:eastAsia="楷体" w:hAnsi="楷体" w:hint="eastAsia"/>
          <w:lang w:val="zh-CN"/>
        </w:rPr>
        <w:t>YYDS</w:t>
      </w:r>
      <w:r>
        <w:rPr>
          <w:rFonts w:ascii="Wingdings 2" w:cs="楷体" w:eastAsia="楷体" w:hAnsi="Wingdings 2"/>
          <w:lang w:val="zh-CN"/>
        </w:rPr>
        <w:sym w:font="Wingdings 2" w:char="f0a3"/>
      </w:r>
      <w:r>
        <w:rPr>
          <w:rFonts w:ascii="楷体" w:cs="楷体" w:eastAsia="楷体" w:hAnsi="楷体" w:hint="eastAsia"/>
          <w:lang w:val="zh-CN"/>
        </w:rPr>
        <w:t>的网友一改画风，用诗句或诗一般的语言表达着自己的观赏体验？</w:t>
      </w:r>
    </w:p>
    <w:p>
      <w:pPr>
        <w:pStyle w:val="style0"/>
        <w:keepNext w:val="false"/>
        <w:keepLines w:val="false"/>
        <w:pageBreakBefore w:val="false"/>
        <w:widowControl/>
        <w:numPr>
          <w:ilvl w:val="0"/>
          <w:numId w:val="2"/>
        </w:numPr>
        <w:tabs>
          <w:tab w:val="left" w:leader="none" w:pos="312"/>
        </w:tabs>
        <w:kinsoku/>
        <w:wordWrap/>
        <w:overflowPunct/>
        <w:topLinePunct w:val="false"/>
        <w:autoSpaceDE/>
        <w:autoSpaceDN/>
        <w:bidi w:val="false"/>
        <w:adjustRightInd/>
        <w:snapToGrid/>
        <w:spacing w:lineRule="auto" w:line="360"/>
        <w:textAlignment w:val="auto"/>
        <w:rPr>
          <w:rFonts w:ascii="宋体" w:cs="宋体" w:eastAsia="宋体" w:hAnsi="宋体" w:hint="eastAsia"/>
          <w:lang w:val="en-US" w:eastAsia="zh-CN"/>
        </w:rPr>
      </w:pPr>
      <w:r>
        <w:rPr>
          <w:rFonts w:ascii="宋体" w:cs="宋体" w:hAnsi="宋体" w:hint="eastAsia"/>
          <w:lang w:val="en-US" w:eastAsia="zh-CN"/>
        </w:rPr>
        <w:t xml:space="preserve">......   ?   </w:t>
      </w:r>
      <w:r>
        <w:rPr>
          <w:rFonts w:ascii="宋体" w:cs="宋体" w:hAnsi="宋体" w:hint="default"/>
          <w:lang w:val="en-US" w:eastAsia="zh-CN"/>
        </w:rPr>
        <w:t>“</w:t>
      </w:r>
      <w:r>
        <w:rPr>
          <w:rFonts w:ascii="宋体" w:cs="宋体" w:hAnsi="宋体" w:hint="eastAsia"/>
          <w:lang w:val="en-US" w:eastAsia="zh-CN"/>
        </w:rPr>
        <w:t xml:space="preserve">   </w:t>
      </w:r>
      <w:r>
        <w:rPr>
          <w:rFonts w:ascii="宋体" w:cs="宋体" w:hAnsi="宋体" w:hint="default"/>
          <w:lang w:val="en-US" w:eastAsia="zh-CN"/>
        </w:rPr>
        <w:t>”</w:t>
      </w:r>
      <w:r>
        <w:rPr>
          <w:rFonts w:ascii="宋体" w:cs="宋体" w:eastAsia="宋体" w:hAnsi="宋体" w:hint="eastAsia"/>
          <w:lang w:val="en-US" w:eastAsia="zh-CN"/>
        </w:rPr>
        <w:t xml:space="preserve">      </w:t>
      </w:r>
      <w:r>
        <w:rPr>
          <w:rFonts w:ascii="宋体" w:cs="宋体" w:hAnsi="宋体" w:hint="eastAsia"/>
          <w:lang w:val="en-US" w:eastAsia="zh-CN"/>
        </w:rPr>
        <w:t xml:space="preserve">            </w:t>
      </w:r>
      <w:r>
        <w:rPr>
          <w:rFonts w:ascii="宋体" w:cs="宋体" w:eastAsia="宋体" w:hAnsi="宋体" w:hint="eastAsia"/>
          <w:lang w:val="zh-CN"/>
        </w:rPr>
        <w:t>B.</w:t>
      </w:r>
      <w:r>
        <w:rPr>
          <w:rFonts w:ascii="宋体" w:cs="宋体" w:hAnsi="宋体" w:hint="eastAsia"/>
          <w:lang w:val="en-US" w:eastAsia="zh-CN"/>
        </w:rPr>
        <w:t xml:space="preserve"> ......   ,   </w:t>
      </w:r>
      <w:r>
        <w:rPr>
          <w:rFonts w:ascii="宋体" w:cs="宋体" w:hAnsi="宋体" w:hint="default"/>
          <w:lang w:val="en-US" w:eastAsia="zh-CN"/>
        </w:rPr>
        <w:t>“</w:t>
      </w:r>
      <w:r>
        <w:rPr>
          <w:rFonts w:ascii="宋体" w:cs="宋体" w:hAnsi="宋体" w:hint="eastAsia"/>
          <w:lang w:val="en-US" w:eastAsia="zh-CN"/>
        </w:rPr>
        <w:t xml:space="preserve">   </w:t>
      </w:r>
      <w:r>
        <w:rPr>
          <w:rFonts w:ascii="宋体" w:cs="宋体" w:hAnsi="宋体" w:hint="default"/>
          <w:lang w:val="en-US" w:eastAsia="zh-CN"/>
        </w:rPr>
        <w:t>”</w:t>
      </w:r>
      <w:r>
        <w:rPr>
          <w:rFonts w:ascii="宋体" w:cs="宋体" w:eastAsia="宋体" w:hAnsi="宋体" w:hint="eastAsia"/>
          <w:lang w:val="en-US" w:eastAsia="zh-CN"/>
        </w:rPr>
        <w:t xml:space="preserve">      </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default"/>
          <w:lang w:val="en-US" w:eastAsia="zh-CN"/>
        </w:rPr>
      </w:pPr>
      <w:r>
        <w:rPr>
          <w:rFonts w:ascii="宋体" w:cs="宋体" w:eastAsia="宋体" w:hAnsi="宋体" w:hint="eastAsia"/>
          <w:lang w:val="zh-CN"/>
        </w:rPr>
        <w:t>C.</w:t>
      </w:r>
      <w:r>
        <w:rPr>
          <w:rFonts w:ascii="宋体" w:cs="宋体" w:hAnsi="宋体" w:hint="eastAsia"/>
          <w:lang w:val="en-US" w:eastAsia="zh-CN"/>
        </w:rPr>
        <w:t xml:space="preserve"> 。       ,   《   》                  D. 。        ?   </w:t>
      </w:r>
      <w:r>
        <w:rPr>
          <w:rFonts w:ascii="宋体" w:cs="宋体" w:hAnsi="宋体" w:hint="default"/>
          <w:lang w:val="en-US" w:eastAsia="zh-CN"/>
        </w:rPr>
        <w:t>“</w:t>
      </w:r>
      <w:r>
        <w:rPr>
          <w:rFonts w:ascii="宋体" w:cs="宋体" w:hAnsi="宋体" w:hint="eastAsia"/>
          <w:lang w:val="en-US" w:eastAsia="zh-CN"/>
        </w:rPr>
        <w:t xml:space="preserve">   </w:t>
      </w:r>
      <w:r>
        <w:rPr>
          <w:rFonts w:ascii="宋体" w:cs="宋体" w:hAnsi="宋体" w:hint="default"/>
          <w:lang w:val="en-US" w:eastAsia="zh-CN"/>
        </w:rPr>
        <w:t>”</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5.下面对诗词的理解，不恰当的一项是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破阵子</w:t>
      </w:r>
      <w:r>
        <w:rPr>
          <w:rFonts w:ascii="楷体" w:cs="楷体" w:eastAsia="楷体" w:hAnsi="楷体" w:hint="eastAsia"/>
          <w:lang w:val="en-US" w:eastAsia="zh-CN"/>
        </w:rPr>
        <w:t>·</w:t>
      </w:r>
      <w:r>
        <w:rPr>
          <w:rFonts w:ascii="楷体" w:cs="楷体" w:eastAsia="楷体" w:hAnsi="楷体" w:hint="eastAsia"/>
          <w:lang w:val="zh-CN"/>
        </w:rPr>
        <w:t>为陈同甫赋壮词以寄之</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辛弃疾</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jc w:val="both"/>
        <w:textAlignment w:val="auto"/>
        <w:rPr>
          <w:rFonts w:ascii="楷体" w:cs="楷体" w:eastAsia="楷体" w:hAnsi="楷体" w:hint="eastAsia"/>
          <w:lang w:val="zh-CN"/>
        </w:rPr>
      </w:pPr>
      <w:r>
        <w:rPr>
          <w:rFonts w:ascii="楷体" w:cs="楷体" w:eastAsia="楷体" w:hAnsi="楷体" w:hint="eastAsia"/>
          <w:lang w:val="zh-CN"/>
        </w:rPr>
        <w:t>醉里挑灯看剑，梦回吹角连营。八百里分麾下炙，五十弦翻塞外声，沙场秋点兵。</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jc w:val="both"/>
        <w:textAlignment w:val="auto"/>
        <w:rPr>
          <w:rFonts w:ascii="楷体" w:cs="楷体" w:eastAsia="楷体" w:hAnsi="楷体" w:hint="eastAsia"/>
          <w:lang w:val="zh-CN"/>
        </w:rPr>
      </w:pPr>
      <w:r>
        <w:rPr>
          <w:rFonts w:ascii="楷体" w:cs="楷体" w:eastAsia="楷体" w:hAnsi="楷体" w:hint="eastAsia"/>
          <w:lang w:val="zh-CN"/>
        </w:rPr>
        <w:t>马作的卢飞快，弓如霹雳弦惊。了却君王天下事，赢得生前身后名。可怜白发生！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A.首句虚实结合，实写词人醉后灯下</w:t>
      </w:r>
      <w:r>
        <w:rPr>
          <w:rFonts w:hint="default"/>
          <w:lang w:val="zh-CN"/>
        </w:rPr>
        <w:t>“</w:t>
      </w:r>
      <w:r>
        <w:rPr>
          <w:rFonts w:hint="default"/>
          <w:lang w:val="zh-CN"/>
        </w:rPr>
        <w:t>看剑</w:t>
      </w:r>
      <w:r>
        <w:rPr>
          <w:rFonts w:hint="default"/>
          <w:lang w:val="zh-CN"/>
        </w:rPr>
        <w:t>”</w:t>
      </w:r>
      <w:r>
        <w:rPr>
          <w:rFonts w:hint="default"/>
          <w:lang w:val="zh-CN"/>
        </w:rPr>
        <w:t>，虚写</w:t>
      </w:r>
      <w:r>
        <w:rPr>
          <w:rFonts w:hint="default"/>
          <w:lang w:val="zh-CN"/>
        </w:rPr>
        <w:t>“</w:t>
      </w:r>
      <w:r>
        <w:rPr>
          <w:rFonts w:hint="default"/>
          <w:lang w:val="zh-CN"/>
        </w:rPr>
        <w:t>梦回</w:t>
      </w:r>
      <w:r>
        <w:rPr>
          <w:rFonts w:hint="default"/>
          <w:lang w:val="zh-CN"/>
        </w:rPr>
        <w:t>”</w:t>
      </w:r>
      <w:r>
        <w:rPr>
          <w:rFonts w:hint="default"/>
          <w:lang w:val="zh-CN"/>
        </w:rPr>
        <w:t>军营生活。</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w:t>
      </w:r>
      <w:r>
        <w:rPr>
          <w:rFonts w:hint="default"/>
          <w:lang w:val="zh-CN"/>
        </w:rPr>
        <w:t>“</w:t>
      </w:r>
      <w:r>
        <w:rPr>
          <w:rFonts w:hint="default"/>
          <w:lang w:val="zh-CN"/>
        </w:rPr>
        <w:t>八百里分磨下炙，五十弦翻塞外声</w:t>
      </w:r>
      <w:r>
        <w:rPr>
          <w:rFonts w:hint="default"/>
          <w:lang w:val="zh-CN"/>
        </w:rPr>
        <w:t>”</w:t>
      </w:r>
      <w:r>
        <w:rPr>
          <w:rFonts w:hint="default"/>
          <w:lang w:val="zh-CN"/>
        </w:rPr>
        <w:t>写将士们奏乐吃肉，营造了豪迈高昂的军营生活氛围。</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w:t>
      </w:r>
      <w:r>
        <w:rPr>
          <w:rFonts w:hint="default"/>
          <w:lang w:val="zh-CN"/>
        </w:rPr>
        <w:t>“</w:t>
      </w:r>
      <w:r>
        <w:rPr>
          <w:rFonts w:hint="default"/>
          <w:lang w:val="zh-CN"/>
        </w:rPr>
        <w:t>马作的卢飞快，弓如霹雳弦惊</w:t>
      </w:r>
      <w:r>
        <w:rPr>
          <w:rFonts w:hint="default"/>
          <w:lang w:val="zh-CN"/>
        </w:rPr>
        <w:t>”</w:t>
      </w:r>
      <w:r>
        <w:rPr>
          <w:rFonts w:hint="default"/>
          <w:lang w:val="zh-CN"/>
        </w:rPr>
        <w:t>用比喻的修辞，形象生动地描写出惊险激烈的战斗场面。</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w:t>
      </w:r>
      <w:r>
        <w:rPr>
          <w:rFonts w:hint="default"/>
          <w:lang w:val="zh-CN"/>
        </w:rPr>
        <w:t>“</w:t>
      </w:r>
      <w:r>
        <w:rPr>
          <w:rFonts w:hint="default"/>
          <w:lang w:val="zh-CN"/>
        </w:rPr>
        <w:t>了却君王天下事，赢得生前身后名</w:t>
      </w:r>
      <w:r>
        <w:rPr>
          <w:rFonts w:hint="default"/>
          <w:lang w:val="zh-CN"/>
        </w:rPr>
        <w:t>”</w:t>
      </w:r>
      <w:r>
        <w:rPr>
          <w:rFonts w:hint="default"/>
          <w:lang w:val="zh-CN"/>
        </w:rPr>
        <w:t>表现了词人壮志难酬的悲愤之情。</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阅读《疫苗是如何发挥作用的》一文，完成6~8题。</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疫苗是如何发挥作用的</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陈半夏</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①</w:t>
      </w:r>
      <w:r>
        <w:rPr>
          <w:rFonts w:ascii="楷体" w:cs="楷体" w:eastAsia="楷体" w:hAnsi="楷体" w:hint="eastAsia"/>
          <w:lang w:val="zh-CN"/>
        </w:rPr>
        <w:t>在人们的生活中，打疫苗是很常见的一件事。从出生开始，每个人都有一个属于自己的接种本，防疫站或社区医院会根据接种本上的记录为人们接种他们需要的疫苗。疫苗可以有效预防疾病，是非常常见的防疫手段。那么疫苗又是怎样发挥作用、保卫人们健康的呢？</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②</w:t>
      </w:r>
      <w:r>
        <w:rPr>
          <w:rFonts w:ascii="楷体" w:cs="楷体" w:eastAsia="楷体" w:hAnsi="楷体" w:hint="eastAsia"/>
          <w:lang w:val="zh-CN"/>
        </w:rPr>
        <w:t>想要知道疫苗怎么发挥作用，首先应了解人体的免疫系统。大多数情况下，自身的免疫系统就可以抵抗外敌了。免疫系统分为三道屏障：第一道屏障主要是皮肤和黏膜，可以阻挡大多数细菌、病毒、异物等，汗液中还有可以杀灭病菌的物质；第二道防线就是自然免疫了，体内的吞噬细胞通过吞噬作用，把病原体分解，尽力杀灭各种异物；第三道防线就是特异性免疫，我们接种的疫苗就在这一阶段帮助身体消灭侵入的病原体。</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③</w:t>
      </w:r>
      <w:r>
        <w:rPr>
          <w:rFonts w:ascii="楷体" w:cs="楷体" w:eastAsia="楷体" w:hAnsi="楷体" w:hint="eastAsia"/>
          <w:lang w:val="zh-CN"/>
        </w:rPr>
        <w:t>疫苗主要分为两种：一种是人工自动免疫，另一种是人工被动免疫。</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④</w:t>
      </w:r>
      <w:r>
        <w:rPr>
          <w:rFonts w:ascii="楷体" w:cs="楷体" w:eastAsia="楷体" w:hAnsi="楷体" w:hint="eastAsia"/>
          <w:lang w:val="zh-CN"/>
        </w:rPr>
        <w:t>人工自动免疫是接种减毒、无毒或灭活的病原体，让免疫系统中的一些细胞识别病原体身上的特定分子（这些特定分子被称作抗原）并记录下来，下次遇到病原体就能迅速产生抗体，这些抗体是蛋白质，可以和抗原结合，启动免疫系统的杀伤力，清除病原体。减毒或无毒的疫苗有很大优势，它们可以在体内繁殖，充分激起第三道防线，其接种量小还能长时间存留。比较常见的活疫苗包括：卡介苗、麻疹疫苗、水痘疫苗等。</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ascii="楷体" w:cs="楷体" w:eastAsia="楷体" w:hAnsi="楷体" w:hint="eastAsia"/>
          <w:lang w:val="zh-CN"/>
        </w:rPr>
        <w:t>灭活疫苗就不如活疫苗的作用强劲，需要多次接种。不过优势在于，它比较安全也易于存放，目前的狂犬病疫苗、乙型脑炎疫苗、流感疫苗等大都属于这种。</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⑤</w:t>
      </w:r>
      <w:r>
        <w:rPr>
          <w:rFonts w:ascii="楷体" w:cs="楷体" w:eastAsia="楷体" w:hAnsi="楷体" w:hint="eastAsia"/>
          <w:lang w:val="zh-CN"/>
        </w:rPr>
        <w:t>人工被动免疫则不同，它们不是刺激体内免疫细胞产生抗体，而是将抗体直接种入体内发挥作用。这样可以让身体迅速获得免疫力，不过缺点是在体内维持的时间很短，一般用于紧急治疗和预防。所以被毒蛇咬伤后注射的抗蛇毒血清，就是这种疫苗。除此之外，乙肝疫苗、抗狂犬病血清也属于这一类。</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⑥</w:t>
      </w:r>
      <w:r>
        <w:rPr>
          <w:rFonts w:ascii="楷体" w:cs="楷体" w:eastAsia="楷体" w:hAnsi="楷体" w:hint="eastAsia"/>
          <w:lang w:val="zh-CN"/>
        </w:rPr>
        <w:t>回顾漫长的历史，人类的生命健康一直被传染病威胁着。随着医疗水平的发展，天花在我国已经绝迹，但是它们所带来的灾难，至今让人类惧怕。而疫苗的出现，让这些可怕的疾病得到了有效的控制。</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textAlignment w:val="auto"/>
        <w:rPr>
          <w:rFonts w:hint="default"/>
          <w:lang w:val="zh-CN"/>
        </w:rPr>
      </w:pPr>
      <w:r>
        <w:rPr>
          <w:rFonts w:hint="eastAsia"/>
          <w:lang w:val="en-US" w:eastAsia="zh-CN"/>
        </w:rPr>
        <w:t>6.</w:t>
      </w:r>
      <w:r>
        <w:rPr>
          <w:rFonts w:hint="default"/>
          <w:lang w:val="zh-CN"/>
        </w:rPr>
        <w:t>对本文说明层次及内容理解不正确的一项是</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A.第一段用设问句引起下文，提出了本文说明的对象一一疫苗发挥作用的原因。</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B.第二段介绍了人体免疫系统的三道屏障，这是疫苗发挥作用的主要原因。</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C.三、四、五段分别介绍了两种不同疫苗的免疫原理。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D.第六段介绍了疫苗的意义在于让可怕的传染病得到</w:t>
      </w:r>
      <w:r>
        <w:rPr>
          <w:rFonts w:hint="eastAsia"/>
          <w:lang w:val="zh-CN"/>
        </w:rPr>
        <w:t>有效地控制</w:t>
      </w:r>
      <w:r>
        <w:rPr>
          <w:rFonts w:hint="default"/>
          <w:lang w:val="zh-CN"/>
        </w:rPr>
        <w:t>。</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7.对文章所使用的说明方法理解不正确的一项是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A.文章主要使用分类别的说明方法，将疫苗主要分为两种，然后加以具体说明。</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B.第四段将灭活疫苗与活疫苗进行比较，让读者了解这两种疫苗各自的优势和短处。</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C.第五段使用举例子的说明方法，具体说明了人工被动免疫疫苗的特点。</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D.第六段使用摹状貌的说明方法，生动介绍了天花带给人类的灾难。</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8.下面说法不符合原文意思的一项是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A.打疫苗是生活中很常见的一件事，疫苗可以预防疾病，彻底消灭病毒。</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B.人体的免疫系统有三道屏障，大多数情况下自身的免疫系统可以抵抗外敌。</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C.人工自动免疫是接种减毒、无毒或灭活的病原体，其中灭活疫苗需要多次接种。</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D.人工被动免疫疫苗可以让身体迅速获得免疫力，但是在体内维持的时间很短，一般用于紧急治疗和预防。</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阅读《醉翁亭记》选段，完成9~11题。</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①</w:t>
      </w:r>
      <w:r>
        <w:rPr>
          <w:rFonts w:ascii="楷体" w:cs="楷体" w:eastAsia="楷体" w:hAnsi="楷体" w:hint="eastAsia"/>
          <w:lang w:val="zh-CN"/>
        </w:rPr>
        <w:t>环滁皆山也。其西南诸峰，林壑尤美，望之蔚然而深秀者，琅琊也。山行六七里，渐闻水声溺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②</w:t>
      </w:r>
      <w:r>
        <w:rPr>
          <w:rFonts w:ascii="楷体" w:cs="楷体" w:eastAsia="楷体" w:hAnsi="楷体" w:hint="eastAsia"/>
          <w:lang w:val="zh-CN"/>
        </w:rPr>
        <w:t>若夫日出而林霏开，云归而岩穴暝，晦明变化者，山间之朝暮也。野芳发而幽香，佳木秀而繁阴，风霜高洁，水落而石出者，山间之四时也。朝而往，暮而归，四时之景不同，而乐亦无穷也。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③</w:t>
      </w:r>
      <w:r>
        <w:rPr>
          <w:rFonts w:ascii="楷体" w:cs="楷体" w:eastAsia="楷体" w:hAnsi="楷体" w:hint="eastAsia"/>
          <w:lang w:val="zh-CN"/>
        </w:rPr>
        <w:t>至于负者歌于途，行者休于树，前者呼，后者应，伛偻提携，往来而不绝者，滁人游也。临溪而渔，溪深而鱼肥。酿泉为酒，泉香而酒洌；山肴野获，杂然而前陈者，太守宴也。宴酣之乐，非丝非竹，射者中，弈者胜，觥筹交错，起坐而喧哗者，众宾欢也。苍颜白发，颓然乎其间者，太守醉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④</w:t>
      </w:r>
      <w:r>
        <w:rPr>
          <w:rFonts w:ascii="楷体" w:cs="楷体" w:eastAsia="楷体" w:hAnsi="楷体" w:hint="eastAsia"/>
          <w:lang w:val="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pStyle w:val="style0"/>
        <w:keepNext w:val="false"/>
        <w:keepLines w:val="false"/>
        <w:pageBreakBefore w:val="false"/>
        <w:widowControl/>
        <w:numPr>
          <w:ilvl w:val="0"/>
          <w:numId w:val="5"/>
        </w:numPr>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下列各句中加点词语的解释不正确的一项是</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A.醉翁之</w:t>
      </w:r>
      <w:r>
        <w:rPr>
          <w:rFonts w:ascii="宋体" w:cs="宋体" w:eastAsia="宋体" w:hAnsi="宋体" w:hint="eastAsia"/>
          <w:sz w:val="21"/>
          <w:em w:val="dot"/>
          <w:lang w:val="zh-CN"/>
        </w:rPr>
        <w:t>意</w:t>
      </w:r>
      <w:r>
        <w:rPr>
          <w:rFonts w:ascii="宋体" w:cs="宋体" w:eastAsia="宋体" w:hAnsi="宋体" w:hint="eastAsia"/>
          <w:lang w:val="zh-CN"/>
        </w:rPr>
        <w:t>不在酒（意趣，情趣）</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B.佳木</w:t>
      </w:r>
      <w:r>
        <w:rPr>
          <w:rFonts w:ascii="宋体" w:cs="宋体" w:eastAsia="宋体" w:hAnsi="宋体" w:hint="eastAsia"/>
          <w:sz w:val="21"/>
          <w:em w:val="dot"/>
          <w:lang w:val="zh-CN"/>
        </w:rPr>
        <w:t>秀</w:t>
      </w:r>
      <w:r>
        <w:rPr>
          <w:rFonts w:ascii="宋体" w:cs="宋体" w:eastAsia="宋体" w:hAnsi="宋体" w:hint="eastAsia"/>
          <w:lang w:val="zh-CN"/>
        </w:rPr>
        <w:t>而繁阴（美丽）</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C.杂然而前</w:t>
      </w:r>
      <w:r>
        <w:rPr>
          <w:rFonts w:ascii="宋体" w:cs="宋体" w:eastAsia="宋体" w:hAnsi="宋体" w:hint="eastAsia"/>
          <w:sz w:val="21"/>
          <w:em w:val="dot"/>
          <w:lang w:val="zh-CN"/>
        </w:rPr>
        <w:t>陈</w:t>
      </w:r>
      <w:r>
        <w:rPr>
          <w:rFonts w:ascii="宋体" w:cs="宋体" w:eastAsia="宋体" w:hAnsi="宋体" w:hint="eastAsia"/>
          <w:lang w:val="zh-CN"/>
        </w:rPr>
        <w:t>者（陈列，摆开）</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D.</w:t>
      </w:r>
      <w:r>
        <w:rPr>
          <w:rFonts w:ascii="宋体" w:cs="宋体" w:eastAsia="宋体" w:hAnsi="宋体" w:hint="eastAsia"/>
          <w:sz w:val="21"/>
          <w:em w:val="dot"/>
          <w:lang w:val="zh-CN"/>
        </w:rPr>
        <w:t>苍颜</w:t>
      </w:r>
      <w:r>
        <w:rPr>
          <w:rFonts w:ascii="宋体" w:cs="宋体" w:eastAsia="宋体" w:hAnsi="宋体" w:hint="eastAsia"/>
          <w:lang w:val="zh-CN"/>
        </w:rPr>
        <w:t>白发（苍老的容颜）</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10.</w:t>
      </w:r>
      <w:r>
        <w:rPr>
          <w:rFonts w:ascii="宋体" w:cs="宋体" w:eastAsia="宋体" w:hAnsi="宋体" w:hint="eastAsia"/>
          <w:lang w:val="en-US" w:eastAsia="zh-CN"/>
        </w:rPr>
        <w:t xml:space="preserve"> </w:t>
      </w:r>
      <w:r>
        <w:rPr>
          <w:rFonts w:ascii="宋体" w:cs="宋体" w:eastAsia="宋体" w:hAnsi="宋体" w:hint="eastAsia"/>
          <w:lang w:val="zh-CN"/>
        </w:rPr>
        <w:t>下列句子在语序上与现代汉语不同的一项是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A.山水之乐，得之心而寓之酒也。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B.四时之景不同，而乐亦无穷也。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C.至于负者歌于途，行者休于树。</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D.然而禽鸟知山林之乐，而不知人之乐。</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11.</w:t>
      </w:r>
      <w:r>
        <w:rPr>
          <w:rFonts w:ascii="宋体" w:cs="宋体" w:eastAsia="宋体" w:hAnsi="宋体" w:hint="eastAsia"/>
          <w:lang w:val="en-US" w:eastAsia="zh-CN"/>
        </w:rPr>
        <w:t xml:space="preserve"> </w:t>
      </w:r>
      <w:r>
        <w:rPr>
          <w:rFonts w:ascii="宋体" w:cs="宋体" w:eastAsia="宋体" w:hAnsi="宋体" w:hint="eastAsia"/>
          <w:lang w:val="zh-CN"/>
        </w:rPr>
        <w:t>下列对选文的理解不正确的一项是</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A.第</w:t>
      </w:r>
      <w:r>
        <w:rPr>
          <w:rFonts w:ascii="宋体" w:cs="宋体" w:eastAsia="宋体" w:hAnsi="宋体" w:hint="eastAsia"/>
          <w:lang w:val="zh-CN"/>
        </w:rPr>
        <w:t>②</w:t>
      </w:r>
      <w:r>
        <w:rPr>
          <w:rFonts w:ascii="宋体" w:cs="宋体" w:eastAsia="宋体" w:hAnsi="宋体" w:hint="eastAsia"/>
          <w:lang w:val="zh-CN"/>
        </w:rPr>
        <w:t>段</w:t>
      </w:r>
      <w:r>
        <w:rPr>
          <w:rFonts w:ascii="宋体" w:cs="宋体" w:eastAsia="宋体" w:hAnsi="宋体" w:hint="eastAsia"/>
          <w:lang w:val="zh-CN"/>
        </w:rPr>
        <w:t>“</w:t>
      </w:r>
      <w:r>
        <w:rPr>
          <w:rFonts w:ascii="宋体" w:cs="宋体" w:eastAsia="宋体" w:hAnsi="宋体" w:hint="eastAsia"/>
          <w:lang w:val="zh-CN"/>
        </w:rPr>
        <w:t>日出而林霏开，云归而岩穴暝</w:t>
      </w:r>
      <w:r>
        <w:rPr>
          <w:rFonts w:ascii="宋体" w:cs="宋体" w:eastAsia="宋体" w:hAnsi="宋体" w:hint="eastAsia"/>
          <w:lang w:val="zh-CN"/>
        </w:rPr>
        <w:t>”</w:t>
      </w:r>
      <w:r>
        <w:rPr>
          <w:rFonts w:ascii="宋体" w:cs="宋体" w:eastAsia="宋体" w:hAnsi="宋体" w:hint="eastAsia"/>
          <w:lang w:val="zh-CN"/>
        </w:rPr>
        <w:t>描写了山间早晚变幻多姿的景象。</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B.第</w:t>
      </w:r>
      <w:r>
        <w:rPr>
          <w:rFonts w:ascii="宋体" w:cs="宋体" w:eastAsia="宋体" w:hAnsi="宋体" w:hint="eastAsia"/>
          <w:lang w:val="zh-CN"/>
        </w:rPr>
        <w:t>③</w:t>
      </w:r>
      <w:r>
        <w:rPr>
          <w:rFonts w:ascii="宋体" w:cs="宋体" w:eastAsia="宋体" w:hAnsi="宋体" w:hint="eastAsia"/>
          <w:lang w:val="zh-CN"/>
        </w:rPr>
        <w:t>段</w:t>
      </w:r>
      <w:r>
        <w:rPr>
          <w:rFonts w:ascii="宋体" w:cs="宋体" w:hAnsi="宋体" w:hint="eastAsia"/>
          <w:lang w:val="zh-CN"/>
        </w:rPr>
        <w:t>“</w:t>
      </w:r>
      <w:r>
        <w:rPr>
          <w:rFonts w:ascii="宋体" w:cs="宋体" w:eastAsia="宋体" w:hAnsi="宋体" w:hint="eastAsia"/>
          <w:lang w:val="zh-CN"/>
        </w:rPr>
        <w:t>颓然乎其间者，太守醉也</w:t>
      </w:r>
      <w:r>
        <w:rPr>
          <w:rFonts w:ascii="宋体" w:cs="宋体" w:hAnsi="宋体" w:hint="eastAsia"/>
          <w:lang w:val="zh-CN"/>
        </w:rPr>
        <w:t>”</w:t>
      </w:r>
      <w:r>
        <w:rPr>
          <w:rFonts w:ascii="宋体" w:cs="宋体" w:eastAsia="宋体" w:hAnsi="宋体" w:hint="eastAsia"/>
          <w:lang w:val="zh-CN"/>
        </w:rPr>
        <w:t>，照应了首段太守</w:t>
      </w:r>
      <w:r>
        <w:rPr>
          <w:rFonts w:ascii="宋体" w:cs="宋体" w:eastAsia="宋体" w:hAnsi="宋体" w:hint="eastAsia"/>
          <w:lang w:val="zh-CN"/>
        </w:rPr>
        <w:t>“</w:t>
      </w:r>
      <w:r>
        <w:rPr>
          <w:rFonts w:ascii="宋体" w:cs="宋体" w:eastAsia="宋体" w:hAnsi="宋体" w:hint="eastAsia"/>
          <w:lang w:val="zh-CN"/>
        </w:rPr>
        <w:t>饮少辄醉</w:t>
      </w:r>
      <w:r>
        <w:rPr>
          <w:rFonts w:ascii="宋体" w:cs="宋体" w:eastAsia="宋体" w:hAnsi="宋体" w:hint="eastAsia"/>
          <w:lang w:val="zh-CN"/>
        </w:rPr>
        <w:t>”</w:t>
      </w:r>
      <w:r>
        <w:rPr>
          <w:rFonts w:ascii="宋体" w:cs="宋体" w:eastAsia="宋体" w:hAnsi="宋体" w:hint="eastAsia"/>
          <w:lang w:val="zh-CN"/>
        </w:rPr>
        <w:t>，表现了作者抑郁和苦闷的心情。</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C.第</w:t>
      </w:r>
      <w:r>
        <w:rPr>
          <w:rFonts w:ascii="宋体" w:cs="宋体" w:eastAsia="宋体" w:hAnsi="宋体" w:hint="eastAsia"/>
          <w:lang w:val="zh-CN"/>
        </w:rPr>
        <w:t>③</w:t>
      </w:r>
      <w:r>
        <w:rPr>
          <w:rFonts w:ascii="宋体" w:cs="宋体" w:eastAsia="宋体" w:hAnsi="宋体" w:hint="eastAsia"/>
          <w:lang w:val="zh-CN"/>
        </w:rPr>
        <w:t>段写</w:t>
      </w:r>
      <w:r>
        <w:rPr>
          <w:rFonts w:ascii="宋体" w:cs="宋体" w:eastAsia="宋体" w:hAnsi="宋体" w:hint="eastAsia"/>
          <w:lang w:val="zh-CN"/>
        </w:rPr>
        <w:t>“</w:t>
      </w:r>
      <w:r>
        <w:rPr>
          <w:rFonts w:ascii="宋体" w:cs="宋体" w:eastAsia="宋体" w:hAnsi="宋体" w:hint="eastAsia"/>
          <w:lang w:val="zh-CN"/>
        </w:rPr>
        <w:t>滁人游</w:t>
      </w:r>
      <w:r>
        <w:rPr>
          <w:rFonts w:ascii="宋体" w:cs="宋体" w:eastAsia="宋体" w:hAnsi="宋体" w:hint="eastAsia"/>
          <w:lang w:val="zh-CN"/>
        </w:rPr>
        <w:t>”“</w:t>
      </w:r>
      <w:r>
        <w:rPr>
          <w:rFonts w:ascii="宋体" w:cs="宋体" w:eastAsia="宋体" w:hAnsi="宋体" w:hint="eastAsia"/>
          <w:lang w:val="zh-CN"/>
        </w:rPr>
        <w:t>太守宴</w:t>
      </w:r>
      <w:r>
        <w:rPr>
          <w:rFonts w:ascii="宋体" w:cs="宋体" w:eastAsia="宋体" w:hAnsi="宋体" w:hint="eastAsia"/>
          <w:lang w:val="zh-CN"/>
        </w:rPr>
        <w:t>”“</w:t>
      </w:r>
      <w:r>
        <w:rPr>
          <w:rFonts w:ascii="宋体" w:cs="宋体" w:eastAsia="宋体" w:hAnsi="宋体" w:hint="eastAsia"/>
          <w:lang w:val="zh-CN"/>
        </w:rPr>
        <w:t>众宾欢</w:t>
      </w:r>
      <w:r>
        <w:rPr>
          <w:rFonts w:ascii="宋体" w:cs="宋体" w:eastAsia="宋体" w:hAnsi="宋体" w:hint="eastAsia"/>
          <w:lang w:val="zh-CN"/>
        </w:rPr>
        <w:t>”“</w:t>
      </w:r>
      <w:r>
        <w:rPr>
          <w:rFonts w:ascii="宋体" w:cs="宋体" w:eastAsia="宋体" w:hAnsi="宋体" w:hint="eastAsia"/>
          <w:lang w:val="zh-CN"/>
        </w:rPr>
        <w:t>太守醉</w:t>
      </w:r>
      <w:r>
        <w:rPr>
          <w:rFonts w:ascii="宋体" w:cs="宋体" w:eastAsia="宋体" w:hAnsi="宋体" w:hint="eastAsia"/>
          <w:lang w:val="zh-CN"/>
        </w:rPr>
        <w:t>”“</w:t>
      </w:r>
      <w:r>
        <w:rPr>
          <w:rFonts w:ascii="宋体" w:cs="宋体" w:eastAsia="宋体" w:hAnsi="宋体" w:hint="eastAsia"/>
          <w:lang w:val="zh-CN"/>
        </w:rPr>
        <w:t>众宾归</w:t>
      </w:r>
      <w:r>
        <w:rPr>
          <w:rFonts w:ascii="宋体" w:cs="宋体" w:eastAsia="宋体" w:hAnsi="宋体" w:hint="eastAsia"/>
          <w:lang w:val="zh-CN"/>
        </w:rPr>
        <w:t>”</w:t>
      </w:r>
      <w:r>
        <w:rPr>
          <w:rFonts w:ascii="宋体" w:cs="宋体" w:eastAsia="宋体" w:hAnsi="宋体" w:hint="eastAsia"/>
          <w:lang w:val="zh-CN"/>
        </w:rPr>
        <w:t>均围绕</w:t>
      </w:r>
      <w:r>
        <w:rPr>
          <w:rFonts w:ascii="宋体" w:cs="宋体" w:eastAsia="宋体" w:hAnsi="宋体" w:hint="eastAsia"/>
          <w:lang w:val="zh-CN"/>
        </w:rPr>
        <w:t>“</w:t>
      </w:r>
      <w:r>
        <w:rPr>
          <w:rFonts w:ascii="宋体" w:cs="宋体" w:eastAsia="宋体" w:hAnsi="宋体" w:hint="eastAsia"/>
          <w:lang w:val="zh-CN"/>
        </w:rPr>
        <w:t>乐</w:t>
      </w:r>
      <w:r>
        <w:rPr>
          <w:rFonts w:ascii="宋体" w:cs="宋体" w:eastAsia="宋体" w:hAnsi="宋体" w:hint="eastAsia"/>
          <w:lang w:val="zh-CN"/>
        </w:rPr>
        <w:t>”</w:t>
      </w:r>
      <w:r>
        <w:rPr>
          <w:rFonts w:ascii="宋体" w:cs="宋体" w:eastAsia="宋体" w:hAnsi="宋体" w:hint="eastAsia"/>
          <w:lang w:val="zh-CN"/>
        </w:rPr>
        <w:t>字展开，既写出太守与民同乐，又表现了当时</w:t>
      </w:r>
      <w:r>
        <w:rPr>
          <w:rFonts w:ascii="宋体" w:cs="宋体" w:hAnsi="宋体" w:hint="eastAsia"/>
          <w:lang w:val="zh-CN"/>
        </w:rPr>
        <w:t>滁州</w:t>
      </w:r>
      <w:r>
        <w:rPr>
          <w:rFonts w:ascii="宋体" w:cs="宋体" w:eastAsia="宋体" w:hAnsi="宋体" w:hint="eastAsia"/>
          <w:lang w:val="zh-CN"/>
        </w:rPr>
        <w:t>的政治清明。</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宋体" w:cs="宋体" w:eastAsia="宋体" w:hAnsi="宋体" w:hint="eastAsia"/>
          <w:lang w:val="zh-CN"/>
        </w:rPr>
      </w:pPr>
      <w:r>
        <w:rPr>
          <w:rFonts w:ascii="宋体" w:cs="宋体" w:eastAsia="宋体" w:hAnsi="宋体" w:hint="eastAsia"/>
          <w:lang w:val="zh-CN"/>
        </w:rPr>
        <w:t>D.本文除第</w:t>
      </w:r>
      <w:r>
        <w:rPr>
          <w:rFonts w:ascii="宋体" w:cs="宋体" w:eastAsia="宋体" w:hAnsi="宋体" w:hint="eastAsia"/>
          <w:lang w:val="zh-CN"/>
        </w:rPr>
        <w:t>①</w:t>
      </w:r>
      <w:r>
        <w:rPr>
          <w:rFonts w:ascii="宋体" w:cs="宋体" w:eastAsia="宋体" w:hAnsi="宋体" w:hint="eastAsia"/>
          <w:lang w:val="zh-CN"/>
        </w:rPr>
        <w:t>段外，每段开头都用领起词语引出下文。从</w:t>
      </w:r>
      <w:r>
        <w:rPr>
          <w:rFonts w:ascii="宋体" w:cs="宋体" w:hAnsi="宋体" w:hint="eastAsia"/>
          <w:lang w:val="zh-CN"/>
        </w:rPr>
        <w:t>“</w:t>
      </w:r>
      <w:r>
        <w:rPr>
          <w:rFonts w:ascii="宋体" w:cs="宋体" w:eastAsia="宋体" w:hAnsi="宋体" w:hint="eastAsia"/>
          <w:lang w:val="zh-CN"/>
        </w:rPr>
        <w:t>若夫</w:t>
      </w:r>
      <w:r>
        <w:rPr>
          <w:rFonts w:ascii="宋体" w:cs="宋体" w:hAnsi="宋体" w:hint="eastAsia"/>
          <w:lang w:val="zh-CN"/>
        </w:rPr>
        <w:t>”</w:t>
      </w:r>
      <w:r>
        <w:rPr>
          <w:rFonts w:ascii="宋体" w:cs="宋体" w:eastAsia="宋体" w:hAnsi="宋体" w:hint="eastAsia"/>
          <w:lang w:val="zh-CN"/>
        </w:rPr>
        <w:t>到</w:t>
      </w:r>
      <w:r>
        <w:rPr>
          <w:rFonts w:ascii="宋体" w:cs="宋体" w:eastAsia="宋体" w:hAnsi="宋体" w:hint="eastAsia"/>
          <w:lang w:val="zh-CN"/>
        </w:rPr>
        <w:t>“</w:t>
      </w:r>
      <w:r>
        <w:rPr>
          <w:rFonts w:ascii="宋体" w:cs="宋体" w:eastAsia="宋体" w:hAnsi="宋体" w:hint="eastAsia"/>
          <w:lang w:val="zh-CN"/>
        </w:rPr>
        <w:t>至于</w:t>
      </w:r>
      <w:r>
        <w:rPr>
          <w:rFonts w:ascii="宋体" w:cs="宋体" w:eastAsia="宋体" w:hAnsi="宋体" w:hint="eastAsia"/>
          <w:lang w:val="zh-CN"/>
        </w:rPr>
        <w:t>”</w:t>
      </w:r>
      <w:r>
        <w:rPr>
          <w:rFonts w:ascii="宋体" w:cs="宋体" w:eastAsia="宋体" w:hAnsi="宋体" w:hint="eastAsia"/>
          <w:lang w:val="zh-CN"/>
        </w:rPr>
        <w:t>到，</w:t>
      </w:r>
      <w:r>
        <w:rPr>
          <w:rFonts w:ascii="宋体" w:cs="宋体" w:eastAsia="宋体" w:hAnsi="宋体" w:hint="eastAsia"/>
          <w:lang w:val="zh-CN"/>
        </w:rPr>
        <w:t>“</w:t>
      </w:r>
      <w:r>
        <w:rPr>
          <w:rFonts w:ascii="宋体" w:cs="宋体" w:eastAsia="宋体" w:hAnsi="宋体" w:hint="eastAsia"/>
          <w:lang w:val="zh-CN"/>
        </w:rPr>
        <w:t>已而</w:t>
      </w:r>
      <w:r>
        <w:rPr>
          <w:rFonts w:ascii="宋体" w:cs="宋体" w:eastAsia="宋体" w:hAnsi="宋体" w:hint="eastAsia"/>
          <w:lang w:val="zh-CN"/>
        </w:rPr>
        <w:t>”</w:t>
      </w:r>
      <w:r>
        <w:rPr>
          <w:rFonts w:ascii="宋体" w:cs="宋体" w:eastAsia="宋体" w:hAnsi="宋体" w:hint="eastAsia"/>
          <w:lang w:val="zh-CN"/>
        </w:rPr>
        <w:t>，展开了从美景到游乐到归来的一幅幅画卷。</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lang w:val="en-US" w:eastAsia="zh-CN"/>
        </w:rPr>
      </w:pPr>
      <w:r>
        <w:rPr>
          <w:rFonts w:hint="eastAsia"/>
          <w:lang w:val="en-US" w:eastAsia="zh-CN"/>
        </w:rPr>
        <w:t>二、（本大题共1小题，共8分）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12</w:t>
      </w:r>
      <w:r>
        <w:rPr>
          <w:rFonts w:hint="eastAsia"/>
          <w:lang w:val="zh-CN"/>
        </w:rPr>
        <w:t>.</w:t>
      </w:r>
      <w:r>
        <w:rPr>
          <w:rFonts w:hint="eastAsia"/>
          <w:lang w:val="en-US" w:eastAsia="zh-CN"/>
        </w:rPr>
        <w:t xml:space="preserve"> </w:t>
      </w:r>
      <w:r>
        <w:rPr>
          <w:rFonts w:hint="default"/>
          <w:lang w:val="zh-CN"/>
        </w:rPr>
        <w:t>请将下面古诗文语句补充完整。（8分）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（1）海日生残夜，</w:t>
      </w:r>
      <w:r>
        <w:rPr>
          <w:rFonts w:hint="eastAsia"/>
          <w:u w:val="single"/>
          <w:lang w:val="en-US" w:eastAsia="zh-CN"/>
        </w:rPr>
        <w:t xml:space="preserve">                 </w:t>
      </w:r>
      <w:r>
        <w:rPr>
          <w:rFonts w:hint="eastAsia"/>
          <w:lang w:val="zh-CN"/>
        </w:rPr>
        <w:t>。</w:t>
      </w:r>
      <w:r>
        <w:rPr>
          <w:rFonts w:hint="default"/>
          <w:lang w:val="zh-CN"/>
        </w:rPr>
        <w:t>（王湾《次北固山下》）</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（2）</w:t>
      </w:r>
      <w:r>
        <w:rPr>
          <w:rFonts w:hint="eastAsia"/>
          <w:u w:val="single"/>
          <w:lang w:val="en-US" w:eastAsia="zh-CN"/>
        </w:rPr>
        <w:t xml:space="preserve">                 </w:t>
      </w:r>
      <w:r>
        <w:rPr>
          <w:rFonts w:hint="eastAsia"/>
          <w:u w:val="none"/>
          <w:lang w:val="en-US" w:eastAsia="zh-CN"/>
        </w:rPr>
        <w:t>，</w:t>
      </w:r>
      <w:r>
        <w:rPr>
          <w:rFonts w:hint="default"/>
          <w:lang w:val="zh-CN"/>
        </w:rPr>
        <w:t>自缘身在最高层。（王安石《登飞来峰》）</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（3）安得广厦千万间，</w:t>
      </w:r>
      <w:r>
        <w:rPr>
          <w:rFonts w:hint="eastAsia"/>
          <w:u w:val="single"/>
          <w:lang w:val="en-US" w:eastAsia="zh-CN"/>
        </w:rPr>
        <w:t xml:space="preserve">                 </w:t>
      </w:r>
      <w:r>
        <w:rPr>
          <w:rFonts w:hint="eastAsia"/>
          <w:u w:val="none"/>
          <w:lang w:val="en-US" w:eastAsia="zh-CN"/>
        </w:rPr>
        <w:t>。</w:t>
      </w:r>
      <w:r>
        <w:rPr>
          <w:rFonts w:hint="default"/>
          <w:lang w:val="zh-CN"/>
        </w:rPr>
        <w:t>（杜甫《茅屋为秋风所破歌》）</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（4）</w:t>
      </w:r>
      <w:r>
        <w:rPr>
          <w:rFonts w:hint="eastAsia"/>
          <w:u w:val="single"/>
          <w:lang w:val="en-US" w:eastAsia="zh-CN"/>
        </w:rPr>
        <w:t xml:space="preserve">                 </w:t>
      </w:r>
      <w:r>
        <w:rPr>
          <w:rFonts w:hint="eastAsia"/>
          <w:u w:val="none"/>
          <w:lang w:val="en-US" w:eastAsia="zh-CN"/>
        </w:rPr>
        <w:t>，</w:t>
      </w:r>
      <w:r>
        <w:rPr>
          <w:rFonts w:hint="default"/>
          <w:lang w:val="zh-CN"/>
        </w:rPr>
        <w:t>芳草萎萎鹅鹤洲。（崔题《黄鹤楼》）</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（5）等闲识得东风面，</w:t>
      </w:r>
      <w:r>
        <w:rPr>
          <w:rFonts w:hint="eastAsia"/>
          <w:u w:val="single"/>
          <w:lang w:val="en-US" w:eastAsia="zh-CN"/>
        </w:rPr>
        <w:t xml:space="preserve">                 </w:t>
      </w:r>
      <w:r>
        <w:rPr>
          <w:rFonts w:hint="eastAsia"/>
          <w:u w:val="none"/>
          <w:lang w:val="en-US" w:eastAsia="zh-CN"/>
        </w:rPr>
        <w:t>。</w:t>
      </w:r>
      <w:r>
        <w:rPr>
          <w:rFonts w:hint="default"/>
          <w:lang w:val="zh-CN"/>
        </w:rPr>
        <w:t>（朱嘉《春日》）</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（6）</w:t>
      </w:r>
      <w:r>
        <w:rPr>
          <w:rFonts w:hint="eastAsia"/>
          <w:u w:val="single"/>
          <w:lang w:val="en-US" w:eastAsia="zh-CN"/>
        </w:rPr>
        <w:t xml:space="preserve">                 </w:t>
      </w:r>
      <w:r>
        <w:rPr>
          <w:rFonts w:hint="eastAsia"/>
          <w:u w:val="none"/>
          <w:lang w:val="en-US" w:eastAsia="zh-CN"/>
        </w:rPr>
        <w:t>，</w:t>
      </w:r>
      <w:r>
        <w:rPr>
          <w:rFonts w:hint="default"/>
          <w:lang w:val="zh-CN"/>
        </w:rPr>
        <w:t>地利不如人和。（《孟子（三章）》）</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u w:val="none"/>
          <w:lang w:val="zh-CN"/>
        </w:rPr>
      </w:pPr>
      <w:r>
        <w:rPr>
          <w:rFonts w:hint="default"/>
          <w:lang w:val="zh-CN"/>
        </w:rPr>
        <w:t>（7）李白在《渡荆门送别》中，描写山随着原野的出现而逐渐消失，江水向着广，阔原野奔腾而去的诗句是</w:t>
      </w:r>
      <w:r>
        <w:rPr>
          <w:rFonts w:hint="eastAsia"/>
          <w:u w:val="none"/>
          <w:lang w:val="en-US" w:eastAsia="zh-CN"/>
        </w:rPr>
        <w:t>“</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r>
        <w:rPr>
          <w:rFonts w:hint="eastAsia"/>
          <w:u w:val="none"/>
          <w:lang w:val="en-US" w:eastAsia="zh-CN"/>
        </w:rPr>
        <w:t>”</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三、（本大题共3小题，共7分）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阅读下面文言文，完成13~15题。</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李文忠，字思本，太祖姊子也。李伯升</w:t>
      </w:r>
      <w:r>
        <w:rPr>
          <w:rFonts w:ascii="楷体" w:cs="楷体" w:eastAsia="楷体" w:hAnsi="楷体" w:hint="eastAsia"/>
          <w:vertAlign w:val="superscript"/>
          <w:lang w:val="zh-CN"/>
        </w:rPr>
        <w:t>①</w:t>
      </w:r>
      <w:r>
        <w:rPr>
          <w:rFonts w:ascii="楷体" w:cs="楷体" w:eastAsia="楷体" w:hAnsi="楷体" w:hint="eastAsia"/>
          <w:lang w:val="zh-CN"/>
        </w:rPr>
        <w:t>以二十万众攻新城。文忠驰救，去新城十里而</w:t>
      </w:r>
      <w:r>
        <w:rPr>
          <w:rFonts w:ascii="楷体" w:cs="楷体" w:eastAsia="楷体" w:hAnsi="楷体" w:hint="eastAsia"/>
          <w:sz w:val="21"/>
          <w:em w:val="dot"/>
          <w:lang w:val="zh-CN"/>
        </w:rPr>
        <w:t>军</w:t>
      </w:r>
      <w:r>
        <w:rPr>
          <w:rFonts w:ascii="楷体" w:cs="楷体" w:eastAsia="楷体" w:hAnsi="楷体" w:hint="eastAsia"/>
          <w:lang w:val="zh-CN"/>
        </w:rPr>
        <w:t>。人告贼势盛，宜少驻以</w:t>
      </w:r>
      <w:r>
        <w:rPr>
          <w:rFonts w:ascii="楷体" w:cs="楷体" w:eastAsia="楷体" w:hAnsi="楷体" w:hint="eastAsia"/>
          <w:sz w:val="21"/>
          <w:em w:val="dot"/>
          <w:lang w:val="zh-CN"/>
        </w:rPr>
        <w:t>俟</w:t>
      </w:r>
      <w:r>
        <w:rPr>
          <w:rFonts w:ascii="楷体" w:cs="楷体" w:eastAsia="楷体" w:hAnsi="楷体" w:hint="eastAsia"/>
          <w:lang w:val="zh-CN"/>
        </w:rPr>
        <w:t>大军。文忠曰：</w:t>
      </w:r>
      <w:r>
        <w:rPr>
          <w:rFonts w:ascii="楷体" w:cs="楷体" w:eastAsia="楷体" w:hAnsi="楷体" w:hint="eastAsia"/>
          <w:lang w:val="zh-CN"/>
        </w:rPr>
        <w:t>“</w:t>
      </w:r>
      <w:r>
        <w:rPr>
          <w:rFonts w:ascii="楷体" w:cs="楷体" w:eastAsia="楷体" w:hAnsi="楷体" w:hint="eastAsia"/>
          <w:u w:val="single"/>
          <w:lang w:val="zh-CN"/>
        </w:rPr>
        <w:t>彼众而骄，我少而锐，以锐遇骄，必克之矣。</w:t>
      </w:r>
      <w:r>
        <w:rPr>
          <w:rFonts w:ascii="楷体" w:cs="楷体" w:eastAsia="楷体" w:hAnsi="楷体" w:hint="eastAsia"/>
          <w:lang w:val="zh-CN"/>
        </w:rPr>
        <w:t>”</w:t>
      </w:r>
      <w:r>
        <w:rPr>
          <w:rFonts w:ascii="楷体" w:cs="楷体" w:eastAsia="楷体" w:hAnsi="楷体" w:hint="eastAsia"/>
          <w:lang w:val="zh-CN"/>
        </w:rPr>
        <w:t>诘朝</w:t>
      </w:r>
      <w:r>
        <w:rPr>
          <w:rFonts w:ascii="楷体" w:cs="楷体" w:eastAsia="楷体" w:hAnsi="楷体" w:hint="eastAsia"/>
          <w:vertAlign w:val="superscript"/>
          <w:lang w:val="zh-CN"/>
        </w:rPr>
        <w:t>②</w:t>
      </w:r>
      <w:r>
        <w:rPr>
          <w:rFonts w:ascii="楷体" w:cs="楷体" w:eastAsia="楷体" w:hAnsi="楷体" w:hint="eastAsia"/>
          <w:lang w:val="zh-CN"/>
        </w:rPr>
        <w:t>会战，文忠横</w:t>
      </w:r>
      <w:r>
        <w:rPr>
          <w:rFonts w:ascii="楷体" w:cs="楷体" w:eastAsia="楷体" w:hAnsi="楷体" w:hint="eastAsia"/>
          <w:lang w:val="en-US" w:eastAsia="zh-CN"/>
        </w:rPr>
        <w:t>槊</w:t>
      </w:r>
      <w:r>
        <w:rPr>
          <w:rFonts w:ascii="楷体" w:cs="楷体" w:eastAsia="楷体" w:hAnsi="楷体" w:hint="eastAsia"/>
          <w:vertAlign w:val="superscript"/>
          <w:lang w:val="zh-CN"/>
        </w:rPr>
        <w:t>③</w:t>
      </w:r>
      <w:r>
        <w:rPr>
          <w:rFonts w:ascii="楷体" w:cs="楷体" w:eastAsia="楷体" w:hAnsi="楷体" w:hint="eastAsia"/>
          <w:lang w:val="zh-CN"/>
        </w:rPr>
        <w:t>引铁骑数十，乘高驰下，冲其中坚。敌以精骑围文忠数重。文忠纵骑驰突，所向皆披靡。</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ascii="楷体" w:cs="楷体" w:eastAsia="楷体" w:hAnsi="楷体" w:hint="eastAsia"/>
          <w:lang w:val="zh-CN"/>
        </w:rPr>
        <w:t>【注释】</w:t>
      </w:r>
      <w:r>
        <w:rPr>
          <w:rFonts w:ascii="楷体" w:cs="楷体" w:eastAsia="楷体" w:hAnsi="楷体" w:hint="eastAsia"/>
          <w:lang w:val="zh-CN"/>
        </w:rPr>
        <w:t>①</w:t>
      </w:r>
      <w:r>
        <w:rPr>
          <w:rFonts w:ascii="楷体" w:cs="楷体" w:eastAsia="楷体" w:hAnsi="楷体" w:hint="eastAsia"/>
          <w:lang w:val="zh-CN"/>
        </w:rPr>
        <w:t>李伯升：元末明初人，张士诚军重要将领。</w:t>
      </w:r>
      <w:r>
        <w:rPr>
          <w:rFonts w:ascii="楷体" w:cs="楷体" w:eastAsia="楷体" w:hAnsi="楷体" w:hint="eastAsia"/>
          <w:lang w:val="zh-CN"/>
        </w:rPr>
        <w:t>②</w:t>
      </w:r>
      <w:r>
        <w:rPr>
          <w:rFonts w:ascii="楷体" w:cs="楷体" w:eastAsia="楷体" w:hAnsi="楷体" w:hint="eastAsia"/>
          <w:lang w:val="zh-CN"/>
        </w:rPr>
        <w:t>诘朝：天亮的时候。</w:t>
      </w:r>
      <w:r>
        <w:rPr>
          <w:rFonts w:ascii="楷体" w:cs="楷体" w:eastAsia="楷体" w:hAnsi="楷体" w:hint="eastAsia"/>
          <w:lang w:val="zh-CN"/>
        </w:rPr>
        <w:t>③</w:t>
      </w:r>
      <w:r>
        <w:rPr>
          <w:rFonts w:ascii="楷体" w:cs="楷体" w:eastAsia="楷体" w:hAnsi="楷体" w:hint="eastAsia"/>
          <w:lang w:val="en-US" w:eastAsia="zh-CN"/>
        </w:rPr>
        <w:t>槊</w:t>
      </w:r>
      <w:r>
        <w:rPr>
          <w:rFonts w:ascii="楷体" w:cs="楷体" w:eastAsia="楷体" w:hAnsi="楷体" w:hint="eastAsia"/>
          <w:lang w:val="zh-CN"/>
        </w:rPr>
        <w:t>：古代兵器。</w:t>
      </w:r>
    </w:p>
    <w:p>
      <w:pPr>
        <w:pStyle w:val="style0"/>
        <w:keepNext w:val="false"/>
        <w:keepLines w:val="false"/>
        <w:pageBreakBefore w:val="false"/>
        <w:widowControl/>
        <w:numPr>
          <w:ilvl w:val="0"/>
          <w:numId w:val="6"/>
        </w:numPr>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解释文中加点的词语。（2分）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（1）去新城十里而</w:t>
      </w:r>
      <w:r>
        <w:rPr>
          <w:rFonts w:hint="default"/>
          <w:sz w:val="21"/>
          <w:em w:val="dot"/>
          <w:lang w:val="zh-CN"/>
        </w:rPr>
        <w:t>军</w:t>
      </w:r>
      <w:r>
        <w:rPr>
          <w:rFonts w:hint="default"/>
          <w:lang w:val="zh-CN"/>
        </w:rPr>
        <w:t xml:space="preserve"> </w:t>
      </w:r>
      <w:r>
        <w:rPr>
          <w:rFonts w:hint="eastAsia"/>
          <w:lang w:val="en-US" w:eastAsia="zh-CN"/>
        </w:rPr>
        <w:t xml:space="preserve">   </w:t>
      </w:r>
      <w:r>
        <w:rPr>
          <w:rFonts w:hint="default"/>
          <w:lang w:val="zh-CN"/>
        </w:rPr>
        <w:t>军：</w:t>
      </w:r>
      <w:r>
        <w:rPr>
          <w:rFonts w:hint="eastAsia"/>
          <w:u w:val="single"/>
          <w:lang w:val="en-US" w:eastAsia="zh-CN"/>
        </w:rPr>
        <w:t xml:space="preserve">          </w:t>
      </w:r>
      <w:r>
        <w:rPr>
          <w:rFonts w:hint="eastAsia"/>
          <w:u w:val="none"/>
          <w:lang w:val="en-US" w:eastAsia="zh-CN"/>
        </w:rPr>
        <w:t xml:space="preserve">       </w:t>
      </w:r>
      <w:r>
        <w:rPr>
          <w:rFonts w:hint="default"/>
          <w:lang w:val="zh-CN"/>
        </w:rPr>
        <w:t>（2）宜少驻以</w:t>
      </w:r>
      <w:r>
        <w:rPr>
          <w:rFonts w:hint="default"/>
          <w:sz w:val="21"/>
          <w:em w:val="dot"/>
          <w:lang w:val="zh-CN"/>
        </w:rPr>
        <w:t>俟</w:t>
      </w:r>
      <w:r>
        <w:rPr>
          <w:rFonts w:hint="default"/>
          <w:lang w:val="zh-CN"/>
        </w:rPr>
        <w:t xml:space="preserve">大军 </w:t>
      </w:r>
      <w:r>
        <w:rPr>
          <w:rFonts w:hint="eastAsia"/>
          <w:lang w:val="en-US" w:eastAsia="zh-CN"/>
        </w:rPr>
        <w:t xml:space="preserve">   </w:t>
      </w:r>
      <w:r>
        <w:rPr>
          <w:rFonts w:hint="default"/>
          <w:lang w:val="zh-CN"/>
        </w:rPr>
        <w:t>俟：</w:t>
      </w:r>
      <w:r>
        <w:rPr>
          <w:rFonts w:hint="eastAsia"/>
          <w:u w:val="single"/>
          <w:lang w:val="en-US" w:eastAsia="zh-CN"/>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14</w:t>
      </w:r>
      <w:r>
        <w:rPr>
          <w:rFonts w:hint="eastAsia"/>
          <w:lang w:val="zh-CN"/>
        </w:rPr>
        <w:t>.</w:t>
      </w:r>
      <w:r>
        <w:rPr>
          <w:rFonts w:hint="eastAsia"/>
          <w:lang w:val="en-US" w:eastAsia="zh-CN"/>
        </w:rPr>
        <w:t xml:space="preserve"> </w:t>
      </w:r>
      <w:r>
        <w:rPr>
          <w:rFonts w:hint="default"/>
          <w:lang w:val="zh-CN"/>
        </w:rPr>
        <w:t>将文中画线的</w:t>
      </w:r>
      <w:r>
        <w:rPr>
          <w:rFonts w:hint="eastAsia"/>
          <w:lang w:val="zh-CN"/>
        </w:rPr>
        <w:t>句子</w:t>
      </w:r>
      <w:r>
        <w:rPr>
          <w:rFonts w:hint="default"/>
          <w:lang w:val="zh-CN"/>
        </w:rPr>
        <w:t>翻译成现代汉语。（2分）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彼众而骄，我少而锐，以锐遇骄，必克之矣。</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Chars="0"/>
        <w:textAlignment w:val="auto"/>
        <w:rPr>
          <w:rFonts w:hint="default"/>
          <w:lang w:val="zh-CN"/>
        </w:rPr>
      </w:pPr>
      <w:r>
        <w:rPr>
          <w:rFonts w:hint="eastAsia"/>
          <w:lang w:val="en-US" w:eastAsia="zh-CN"/>
        </w:rPr>
        <w:t>15.</w:t>
      </w:r>
      <w:r>
        <w:rPr>
          <w:rFonts w:hint="default"/>
          <w:lang w:val="zh-CN"/>
        </w:rPr>
        <w:t>结合文章具体内容分析李文忠这一人物形象的特点。（3分）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四、（本大题共4小题，共15分）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阅读散文《到古镇去看古》，完成16~19题。</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到古镇去看古</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rFonts w:ascii="楷体" w:cs="楷体" w:eastAsia="楷体" w:hAnsi="楷体" w:hint="eastAsia"/>
          <w:lang w:val="zh-CN"/>
        </w:rPr>
      </w:pPr>
      <w:r>
        <w:rPr>
          <w:rFonts w:ascii="楷体" w:cs="楷体" w:eastAsia="楷体" w:hAnsi="楷体" w:hint="eastAsia"/>
          <w:lang w:val="zh-CN"/>
        </w:rPr>
        <w:t>丁立梅</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1</w:t>
      </w:r>
      <w:r>
        <w:rPr>
          <w:rFonts w:ascii="楷体" w:cs="楷体" w:eastAsia="楷体" w:hAnsi="楷体" w:hint="eastAsia"/>
          <w:lang w:val="zh-CN"/>
        </w:rPr>
        <w:t>）东淘古镇真的很古，始建于唐开元元年。至清嘉庆年间，这里已有灶户19694家、灶丁48413名。傍镇有南北贯通的串场河，河面上整天船只穿梭、舟帆楫影。去时运盐，回时黄石板压舱。一日一日，那带回的黄石板，竟在镇上铺出一条七里长街。有街，人烟必旺。于是，一家一家的店铺林立起来，连成一片，连成黛青的丛林。</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2</w:t>
      </w:r>
      <w:r>
        <w:rPr>
          <w:rFonts w:ascii="楷体" w:cs="楷体" w:eastAsia="楷体" w:hAnsi="楷体" w:hint="eastAsia"/>
          <w:lang w:val="zh-CN"/>
        </w:rPr>
        <w:t>）我在一个冬日的黄昏，走进古镇，一个人。商店的音响里，放着时下流行的歌曲。卖水果的摊儿，恨不得摆到街中央，橙黄的是枯和橘，青中带红的是苹果。我绕过那水果摊，去寻七里长街。问街上走着的一个人，知道七里长街吗？他纳闷地看着我，笑问，哪里有？</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3</w:t>
      </w:r>
      <w:r>
        <w:rPr>
          <w:rFonts w:ascii="楷体" w:cs="楷体" w:eastAsia="楷体" w:hAnsi="楷体" w:hint="eastAsia"/>
          <w:lang w:val="zh-CN"/>
        </w:rPr>
        <w:t>）亦笑。真的呢，历史走了这么久这么远，好多的痕迹，早已被风吹雨打去，哪里可寻？但到底还是留了痕迹。黛青的房，在小巷里；明清时的建筑呢，门板已风化成紫黑，门板上的铜锁扣，锈迹深重。轻抚，感觉手底下，有历史的风猎猎吹过。我与谁的手印重叠了？谁又曾在这个门里，笑望月升日落？不可知了。抬头，那乌青的屋脊上，长一蓬狗尾草，在这个冬日的黄昏里，它们很深沉地沉默着，仿佛也是一段历史。</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u w:val="single"/>
          <w:lang w:val="zh-CN"/>
        </w:rPr>
      </w:pPr>
      <w:r>
        <w:rPr>
          <w:rFonts w:ascii="楷体" w:cs="楷体" w:eastAsia="楷体" w:hAnsi="楷体" w:hint="eastAsia"/>
          <w:lang w:val="zh-CN"/>
        </w:rPr>
        <w:t>（</w:t>
      </w:r>
      <w:r>
        <w:rPr>
          <w:rFonts w:ascii="楷体" w:cs="楷体" w:eastAsia="楷体" w:hAnsi="楷体" w:hint="eastAsia"/>
          <w:lang w:val="en-US" w:eastAsia="zh-CN"/>
        </w:rPr>
        <w:t>4</w:t>
      </w:r>
      <w:r>
        <w:rPr>
          <w:rFonts w:ascii="楷体" w:cs="楷体" w:eastAsia="楷体" w:hAnsi="楷体" w:hint="eastAsia"/>
          <w:lang w:val="zh-CN"/>
        </w:rPr>
        <w:t>）小巷静。有的房内，已不住人了。有的房内还住着人。天色渐暗，老房子里的光线，便彻底地暗下来。探头过去，需要静等几分钟，方能隐约看见屋内的人和物什。</w:t>
      </w:r>
      <w:r>
        <w:rPr>
          <w:rFonts w:ascii="楷体" w:cs="楷体" w:eastAsia="楷体" w:hAnsi="楷体" w:hint="eastAsia"/>
          <w:u w:val="single"/>
          <w:lang w:val="zh-CN"/>
        </w:rPr>
        <w:t>有剃头师傅，还使着老式的剃须刀，不紧不慢地在给一个顾客弟着头发。剃头师傅很老了，顾客亦很老了，他们的身影，隐在一段幽暗里，是一段旧时光。没有什么声音可以打扰他们，他们在旧时光里，安详。</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5</w:t>
      </w:r>
      <w:r>
        <w:rPr>
          <w:rFonts w:ascii="楷体" w:cs="楷体" w:eastAsia="楷体" w:hAnsi="楷体" w:hint="eastAsia"/>
          <w:lang w:val="zh-CN"/>
        </w:rPr>
        <w:t>）再有一间房，房内摆满布鞋，一个老人，正抽拉着鞋线</w:t>
      </w:r>
      <w:r>
        <w:rPr>
          <w:rFonts w:ascii="楷体" w:cs="楷体" w:eastAsia="楷体" w:hAnsi="楷体" w:hint="eastAsia"/>
          <w:lang w:val="zh-CN"/>
        </w:rPr>
        <w:t>——</w:t>
      </w:r>
      <w:r>
        <w:rPr>
          <w:rFonts w:ascii="楷体" w:cs="楷体" w:eastAsia="楷体" w:hAnsi="楷体" w:hint="eastAsia"/>
          <w:lang w:val="zh-CN"/>
        </w:rPr>
        <w:t>他在做布鞋。我想起那些年月，母亲在煤油灯下纳鞋底，白棉线抽得</w:t>
      </w:r>
      <w:r>
        <w:rPr>
          <w:rFonts w:ascii="楷体" w:cs="楷体" w:eastAsia="楷体" w:hAnsi="楷体" w:hint="eastAsia"/>
          <w:lang w:val="zh-CN"/>
        </w:rPr>
        <w:t>“</w:t>
      </w:r>
      <w:r>
        <w:rPr>
          <w:rFonts w:ascii="楷体" w:cs="楷体" w:eastAsia="楷体" w:hAnsi="楷体" w:hint="eastAsia"/>
          <w:lang w:val="zh-CN"/>
        </w:rPr>
        <w:t>哧、哧、哧</w:t>
      </w:r>
      <w:r>
        <w:rPr>
          <w:rFonts w:ascii="楷体" w:cs="楷体" w:eastAsia="楷体" w:hAnsi="楷体" w:hint="eastAsia"/>
          <w:lang w:val="zh-CN"/>
        </w:rPr>
        <w:t>”</w:t>
      </w:r>
      <w:r>
        <w:rPr>
          <w:rFonts w:ascii="楷体" w:cs="楷体" w:eastAsia="楷体" w:hAnsi="楷体" w:hint="eastAsia"/>
          <w:lang w:val="zh-CN"/>
        </w:rPr>
        <w:t>的，冬天的深夜，因此有了温度。沿着黄石板铺成的街道，慢慢走，我想，在上面，不知走过多少双布鞋呢，</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ascii="楷体" w:cs="楷体" w:eastAsia="楷体" w:hAnsi="楷体" w:hint="eastAsia"/>
          <w:lang w:val="zh-CN"/>
        </w:rPr>
        <w:t>不知走过多少母亲的牵挂和疼爱。富商也好，盐民也罢，总有一个母亲，在为他祈愿，岁岁平安。这样一想，再古老的历史，不过是母亲的历史。</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6</w:t>
      </w:r>
      <w:r>
        <w:rPr>
          <w:rFonts w:ascii="楷体" w:cs="楷体" w:eastAsia="楷体" w:hAnsi="楷体" w:hint="eastAsia"/>
          <w:lang w:val="zh-CN"/>
        </w:rPr>
        <w:t>）保存完好的鲍氏大楼是必去一看的。建于清代的鲍氏大楼，一律的微式建筑。这里曾经车如流水马如龙，是占地三千多平方米的钱庄，房屋一直延伸到串场河边。每间，房的设计都独具匠心，连支撑柱子的石础，也马虎不得，上面精雕细琢着的一些动物，或花卉。鲍家有后人，守着一间房。是个很精神的老阿婆，围着家常的围裙在做家务。</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7</w:t>
      </w:r>
      <w:r>
        <w:rPr>
          <w:rFonts w:ascii="楷体" w:cs="楷体" w:eastAsia="楷体" w:hAnsi="楷体" w:hint="eastAsia"/>
          <w:lang w:val="zh-CN"/>
        </w:rPr>
        <w:t>）出门来，院子里静。照墙站成暗哑的暮色风景，下面爬满岁月暗生的绿苔，不见了曾经的车水马龙。四周真静啊。</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8</w:t>
      </w:r>
      <w:r>
        <w:rPr>
          <w:rFonts w:ascii="楷体" w:cs="楷体" w:eastAsia="楷体" w:hAnsi="楷体" w:hint="eastAsia"/>
          <w:lang w:val="zh-CN"/>
        </w:rPr>
        <w:t>）沿着麻石板铺成的小雨道，一路西行，搭眼望去，就是串场河了。当年河水涟连，波光梁影，现而今，河已塌陷，水也浅了。这个季节，荒草和芦苇，都顶着一身的枯黄，让人心里顿起凄凉之感。无论岁月曾经如何繁华，谁能搜住岁月的衣襟呢？我们能做的，一是怀念，二是珍惜。</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9</w:t>
      </w:r>
      <w:r>
        <w:rPr>
          <w:rFonts w:ascii="楷体" w:cs="楷体" w:eastAsia="楷体" w:hAnsi="楷体" w:hint="eastAsia"/>
          <w:lang w:val="zh-CN"/>
        </w:rPr>
        <w:t>）还有汪氏建筑群，还有吴氏家祠，还有万氏古宅、郝氏古宅，还有朱家大院、曹家大院，还有钱维翔故居、哀承业故居？</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10</w:t>
      </w:r>
      <w:r>
        <w:rPr>
          <w:rFonts w:ascii="楷体" w:cs="楷体" w:eastAsia="楷体" w:hAnsi="楷体" w:hint="eastAsia"/>
          <w:lang w:val="zh-CN"/>
        </w:rPr>
        <w:t>）九坝十三巷七十二个半寺庙，到底是怎样的鼎盛？</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11</w:t>
      </w:r>
      <w:r>
        <w:rPr>
          <w:rFonts w:ascii="楷体" w:cs="楷体" w:eastAsia="楷体" w:hAnsi="楷体" w:hint="eastAsia"/>
          <w:lang w:val="zh-CN"/>
        </w:rPr>
        <w:t>）那里，盐民哲学家王良在漫步，平民诗人吴嘉纪在倘祥。</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12</w:t>
      </w:r>
      <w:r>
        <w:rPr>
          <w:rFonts w:ascii="楷体" w:cs="楷体" w:eastAsia="楷体" w:hAnsi="楷体" w:hint="eastAsia"/>
          <w:lang w:val="zh-CN"/>
        </w:rPr>
        <w:t>）风从南边吹过来，又从北边吹过去。扬州八怪之一的郑板桥，对着秋风吟出</w:t>
      </w:r>
      <w:r>
        <w:rPr>
          <w:rFonts w:ascii="楷体" w:cs="楷体" w:eastAsia="楷体" w:hAnsi="楷体" w:hint="eastAsia"/>
          <w:lang w:val="zh-CN"/>
        </w:rPr>
        <w:t>“</w:t>
      </w:r>
      <w:r>
        <w:rPr>
          <w:rFonts w:ascii="楷体" w:cs="楷体" w:eastAsia="楷体" w:hAnsi="楷体" w:hint="eastAsia"/>
          <w:lang w:val="zh-CN"/>
        </w:rPr>
        <w:t>一庭春雨孤儿菜，满架秋风扁豆花</w:t>
      </w:r>
      <w:r>
        <w:rPr>
          <w:rFonts w:ascii="楷体" w:cs="楷体" w:eastAsia="楷体" w:hAnsi="楷体" w:hint="eastAsia"/>
          <w:lang w:val="zh-CN"/>
        </w:rPr>
        <w:t>”</w:t>
      </w:r>
      <w:r>
        <w:rPr>
          <w:rFonts w:ascii="楷体" w:cs="楷体" w:eastAsia="楷体" w:hAnsi="楷体" w:hint="eastAsia"/>
          <w:lang w:val="zh-CN"/>
        </w:rPr>
        <w:t>，现世安稳的模样。只是他住过的大悲庵呢？不见了。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ascii="楷体" w:cs="楷体" w:eastAsia="楷体" w:hAnsi="楷体" w:hint="eastAsia"/>
          <w:lang w:val="zh-CN"/>
        </w:rPr>
        <w:t>那里长一棵苦棘树，有鸟从光秃的枝头飞过，一路高叫着飞到别处去了。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w:t>
      </w:r>
      <w:r>
        <w:rPr>
          <w:rFonts w:ascii="楷体" w:cs="楷体" w:eastAsia="楷体" w:hAnsi="楷体" w:hint="eastAsia"/>
          <w:lang w:val="en-US" w:eastAsia="zh-CN"/>
        </w:rPr>
        <w:t>13</w:t>
      </w:r>
      <w:r>
        <w:rPr>
          <w:rFonts w:ascii="楷体" w:cs="楷体" w:eastAsia="楷体" w:hAnsi="楷体" w:hint="eastAsia"/>
          <w:lang w:val="zh-CN"/>
        </w:rPr>
        <w:t>）人类的承接，原是错综纠缠的脉络，树根似的，盘结而下，与坚实的大地紧紧相连。当我们触摸到那个源头时，我们懂得了，历史的另一个名字，叫厚重。我们唯有尊重和敬畏。</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right"/>
        <w:textAlignment w:val="auto"/>
        <w:rPr>
          <w:rFonts w:ascii="楷体" w:cs="楷体" w:eastAsia="楷体" w:hAnsi="楷体" w:hint="eastAsia"/>
          <w:lang w:val="zh-CN"/>
        </w:rPr>
      </w:pPr>
      <w:r>
        <w:rPr>
          <w:rFonts w:ascii="楷体" w:cs="楷体" w:eastAsia="楷体" w:hAnsi="楷体" w:hint="eastAsia"/>
          <w:lang w:val="zh-CN"/>
        </w:rPr>
        <w:t>（选自丁立梅散文集《花未央，人未老》，有删改）</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16.作者在古镇寻到许多历史留下的</w:t>
      </w:r>
      <w:r>
        <w:rPr>
          <w:rFonts w:hint="default"/>
          <w:lang w:val="zh-CN"/>
        </w:rPr>
        <w:t>“</w:t>
      </w:r>
      <w:r>
        <w:rPr>
          <w:rFonts w:hint="default"/>
          <w:lang w:val="zh-CN"/>
        </w:rPr>
        <w:t>痕迹</w:t>
      </w:r>
      <w:r>
        <w:rPr>
          <w:rFonts w:hint="default"/>
          <w:lang w:val="zh-CN"/>
        </w:rPr>
        <w:t>”</w:t>
      </w:r>
      <w:r>
        <w:rPr>
          <w:rFonts w:hint="default"/>
          <w:lang w:val="zh-CN"/>
        </w:rPr>
        <w:t>，并由此联想到相关的历史画面。请根据文章第</w:t>
      </w:r>
      <w:r>
        <w:rPr>
          <w:rFonts w:hint="eastAsia"/>
          <w:lang w:val="zh-CN"/>
        </w:rPr>
        <w:t>（</w:t>
      </w:r>
      <w:r>
        <w:rPr>
          <w:rFonts w:hint="eastAsia"/>
          <w:lang w:val="en-US" w:eastAsia="zh-CN"/>
        </w:rPr>
        <w:t>3</w:t>
      </w:r>
      <w:r>
        <w:rPr>
          <w:rFonts w:hint="eastAsia"/>
          <w:lang w:val="zh-CN"/>
        </w:rPr>
        <w:t>）</w:t>
      </w:r>
      <w:r>
        <w:rPr>
          <w:rFonts w:hint="default"/>
          <w:lang w:val="zh-CN"/>
        </w:rPr>
        <w:t>到第</w:t>
      </w:r>
      <w:r>
        <w:rPr>
          <w:rFonts w:hint="eastAsia"/>
          <w:lang w:val="zh-CN"/>
        </w:rPr>
        <w:t>（</w:t>
      </w:r>
      <w:r>
        <w:rPr>
          <w:rFonts w:hint="eastAsia"/>
          <w:lang w:val="en-US" w:eastAsia="zh-CN"/>
        </w:rPr>
        <w:t>12</w:t>
      </w:r>
      <w:r>
        <w:rPr>
          <w:rFonts w:hint="eastAsia"/>
          <w:lang w:val="zh-CN"/>
        </w:rPr>
        <w:t>）</w:t>
      </w:r>
      <w:r>
        <w:rPr>
          <w:rFonts w:hint="default"/>
          <w:lang w:val="zh-CN"/>
        </w:rPr>
        <w:t>段的内容将下面表格补充完整。（4分）</w:t>
      </w:r>
    </w:p>
    <w:tbl>
      <w:tblPr>
        <w:tblStyle w:val="style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
      <w:tblGrid>
        <w:gridCol w:w="3628"/>
        <w:gridCol w:w="5228"/>
      </w:tblGrid>
      <w:tr>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b/>
                <w:bCs/>
                <w:vertAlign w:val="baseline"/>
                <w:lang w:val="zh-CN"/>
              </w:rPr>
            </w:pPr>
            <w:r>
              <w:rPr>
                <w:rFonts w:hint="default"/>
                <w:b/>
                <w:bCs/>
                <w:lang w:val="zh-CN"/>
              </w:rPr>
              <w:t>历史留下的</w:t>
            </w:r>
            <w:r>
              <w:rPr>
                <w:rFonts w:hint="default"/>
                <w:b/>
                <w:bCs/>
                <w:lang w:val="zh-CN"/>
              </w:rPr>
              <w:t>“</w:t>
            </w:r>
            <w:r>
              <w:rPr>
                <w:rFonts w:hint="default"/>
                <w:b/>
                <w:bCs/>
                <w:lang w:val="zh-CN"/>
              </w:rPr>
              <w:t>痕迹</w:t>
            </w:r>
            <w:r>
              <w:rPr>
                <w:rFonts w:hint="default"/>
                <w:b/>
                <w:bCs/>
                <w:lang w:val="zh-CN"/>
              </w:rPr>
              <w:t>”</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b/>
                <w:bCs/>
                <w:vertAlign w:val="baseline"/>
                <w:lang w:val="zh-CN"/>
              </w:rPr>
            </w:pPr>
            <w:r>
              <w:rPr>
                <w:rFonts w:hint="default"/>
                <w:b/>
                <w:bCs/>
                <w:lang w:val="zh-CN"/>
              </w:rPr>
              <w:t>联想的历史画面</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明清建筑的门板、铜锁扣</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（1）</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剃头师傅用老式剃头刀给顾客剃头</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旧时光里人们生活的安详</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老人做布鞋</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（2）</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（3）</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这里车如流水马如龙，是占地三千多平方米的钱庄</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河已塌陷、水也浅了的串场河</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vertAlign w:val="baseline"/>
                <w:lang w:val="zh-CN"/>
              </w:rPr>
            </w:pPr>
            <w:r>
              <w:rPr>
                <w:rFonts w:hint="default"/>
                <w:lang w:val="zh-CN"/>
              </w:rPr>
              <w:t>当年河水涟涟，波光浆影</w:t>
            </w:r>
          </w:p>
        </w:tc>
      </w:tr>
      <w:tr>
        <w:tblPrEx/>
        <w:trPr/>
        <w:tc>
          <w:tcPr>
            <w:tcW w:w="36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九坝十三巷七十二个半寺庙</w:t>
            </w:r>
          </w:p>
        </w:tc>
        <w:tc>
          <w:tcPr>
            <w:tcW w:w="5228"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（4）</w:t>
            </w:r>
          </w:p>
        </w:tc>
      </w:tr>
    </w:tbl>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17</w:t>
      </w:r>
      <w:r>
        <w:rPr>
          <w:rFonts w:hint="eastAsia"/>
          <w:lang w:val="zh-CN"/>
        </w:rPr>
        <w:t>.</w:t>
      </w:r>
      <w:r>
        <w:rPr>
          <w:rFonts w:hint="default"/>
          <w:lang w:val="zh-CN"/>
        </w:rPr>
        <w:t>请从人物描写手法的角度赏析第</w:t>
      </w:r>
      <w:r>
        <w:rPr>
          <w:rFonts w:hint="eastAsia"/>
          <w:lang w:val="zh-CN"/>
        </w:rPr>
        <w:t>（</w:t>
      </w:r>
      <w:r>
        <w:rPr>
          <w:rFonts w:hint="eastAsia"/>
          <w:lang w:val="en-US" w:eastAsia="zh-CN"/>
        </w:rPr>
        <w:t>4</w:t>
      </w:r>
      <w:r>
        <w:rPr>
          <w:rFonts w:hint="eastAsia"/>
          <w:lang w:val="zh-CN"/>
        </w:rPr>
        <w:t>）</w:t>
      </w:r>
      <w:r>
        <w:rPr>
          <w:rFonts w:hint="default"/>
          <w:lang w:val="zh-CN"/>
        </w:rPr>
        <w:t>段画线句。（3分）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有剃头师傅，还使着老式的剃须刀，不紧不慢地在给一个顾客剃着头发。剃头师傅很老了，顾客亦很老了，他们的身影，隐在一段出暗里，是一段旧时光。没有什么声音可以打扰他们，他们在旧时光里，安详。</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numPr>
          <w:ilvl w:val="0"/>
          <w:numId w:val="1"/>
        </w:numPr>
        <w:tabs>
          <w:tab w:val="left" w:leader="none" w:pos="312"/>
        </w:tabs>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着眼全文，理解文章最后一段的含义及作用。（4分）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19.下面对文章的理解分析，不恰当的两项是（</w:t>
      </w:r>
      <w:r>
        <w:rPr>
          <w:rFonts w:hint="eastAsia"/>
          <w:lang w:val="en-US" w:eastAsia="zh-CN"/>
        </w:rPr>
        <w:t xml:space="preserve">    </w:t>
      </w:r>
      <w:r>
        <w:rPr>
          <w:rFonts w:hint="default"/>
          <w:lang w:val="zh-CN"/>
        </w:rPr>
        <w:t>）（</w:t>
      </w:r>
      <w:r>
        <w:rPr>
          <w:rFonts w:hint="eastAsia"/>
          <w:lang w:val="en-US" w:eastAsia="zh-CN"/>
        </w:rPr>
        <w:t xml:space="preserve">    </w:t>
      </w:r>
      <w:r>
        <w:rPr>
          <w:rFonts w:hint="default"/>
          <w:lang w:val="zh-CN"/>
        </w:rPr>
        <w:t>）（4分）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A.第</w:t>
      </w:r>
      <w:r>
        <w:rPr>
          <w:rFonts w:hint="eastAsia"/>
          <w:lang w:val="zh-CN"/>
        </w:rPr>
        <w:t>（</w:t>
      </w:r>
      <w:r>
        <w:rPr>
          <w:rFonts w:hint="eastAsia"/>
          <w:lang w:val="en-US" w:eastAsia="zh-CN"/>
        </w:rPr>
        <w:t>1</w:t>
      </w:r>
      <w:r>
        <w:rPr>
          <w:rFonts w:hint="eastAsia"/>
          <w:lang w:val="zh-CN"/>
        </w:rPr>
        <w:t>）</w:t>
      </w:r>
      <w:r>
        <w:rPr>
          <w:rFonts w:hint="default"/>
          <w:lang w:val="zh-CN"/>
        </w:rPr>
        <w:t>段详细叙述东淘古镇从建镇到发展的完整过程，表现</w:t>
      </w:r>
      <w:r>
        <w:rPr>
          <w:rFonts w:hint="default"/>
          <w:lang w:val="zh-CN"/>
        </w:rPr>
        <w:t>“</w:t>
      </w:r>
      <w:r>
        <w:rPr>
          <w:rFonts w:hint="default"/>
          <w:lang w:val="zh-CN"/>
        </w:rPr>
        <w:t>东淘古镇真的很古</w:t>
      </w:r>
      <w:r>
        <w:rPr>
          <w:rFonts w:hint="default"/>
          <w:lang w:val="zh-CN"/>
        </w:rPr>
        <w:t>”</w:t>
      </w:r>
      <w:r>
        <w:rPr>
          <w:rFonts w:hint="default"/>
          <w:lang w:val="zh-CN"/>
        </w:rPr>
        <w:t>，为后文写作者寻古做铺垫。</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B.古镇街道之热闹，与小巷之宁静形成对比，表达了作者对冲淡古镇古朴气息的现代商业文明的强烈不满。</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C.文章用移步换景的写法写作者寻古过程，在现实与历史的交织中抒写作者幽思，内容虽多，却并无赘冗杂乱之感。</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D.作者在写古镇古建筑时，有详有略，既能体现古镇历史遗存之丰富，又能让读者对古建筑具体特点有大致了解。</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E.丁立梅散文的语言温婉细腻，富有诗意。像描写狗尾草、芦苇等植物的文字虽不多，却也自成意境。</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五、（本大题共4小题，共13分）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（一）综合性学习（5分）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hint="default"/>
          <w:lang w:val="zh-CN"/>
        </w:rPr>
      </w:pPr>
      <w:r>
        <w:rPr>
          <w:rFonts w:hint="default"/>
          <w:lang w:val="zh-CN"/>
        </w:rPr>
        <w:t>4月23日，我国首届全民阅读大会正式开幕。大会发布了《2021年度中国数字阅读报告》。阅读下面材料，完成20~21题。</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【材料一】</w:t>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center"/>
        <w:textAlignment w:val="auto"/>
        <w:rPr/>
      </w:pPr>
      <w:r>
        <w:rPr/>
        <w:drawing>
          <wp:inline distT="0" distB="0" distR="0" distL="0">
            <wp:extent cx="3392043" cy="1543812"/>
            <wp:effectExtent l="0" t="0" r="0" b="0"/>
            <wp:docPr id="1028"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3392043" cy="1543812"/>
                    </a:xfrm>
                    <a:ln>
                      <a:noFill/>
                    </a:ln>
                  </pic:spPr>
                </pic:pic>
              </a:graphicData>
            </a:graphic>
          </wp:inline>
        </w:drawing>
      </w:r>
    </w:p>
    <w:p>
      <w:pPr>
        <w:pStyle w:val="style0"/>
        <w:keepNext w:val="false"/>
        <w:keepLines w:val="false"/>
        <w:pageBreakBefore w:val="false"/>
        <w:widowControl/>
        <w:kinsoku/>
        <w:wordWrap/>
        <w:overflowPunct/>
        <w:topLinePunct w:val="false"/>
        <w:autoSpaceDE/>
        <w:autoSpaceDN/>
        <w:bidi w:val="false"/>
        <w:adjustRightInd/>
        <w:snapToGrid/>
        <w:spacing w:lineRule="auto" w:line="360"/>
        <w:jc w:val="right"/>
        <w:textAlignment w:val="auto"/>
        <w:rPr>
          <w:rFonts w:hint="default"/>
          <w:lang w:val="zh-CN"/>
        </w:rPr>
      </w:pPr>
      <w:r>
        <w:rPr>
          <w:rFonts w:hint="default"/>
          <w:lang w:val="zh-CN"/>
        </w:rPr>
        <w:t>（数据来源：中国音像与数字出版协会、智研咨询）</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hint="default"/>
          <w:lang w:val="zh-CN"/>
        </w:rPr>
        <w:t>【材料二】</w:t>
      </w:r>
      <w:r>
        <w:rPr>
          <w:rFonts w:ascii="楷体" w:cs="楷体" w:eastAsia="楷体" w:hAnsi="楷体" w:hint="eastAsia"/>
          <w:lang w:val="zh-CN"/>
        </w:rPr>
        <w:t>数字阅读器轻便，且存储量大，也就是说阅读者手拿数字阅读器，就可以随时携带着成千上万部书，还可以在不同的</w:t>
      </w:r>
      <w:r>
        <w:rPr>
          <w:rFonts w:ascii="楷体" w:cs="楷体" w:eastAsia="楷体" w:hAnsi="楷体" w:hint="eastAsia"/>
          <w:lang w:val="zh-CN"/>
        </w:rPr>
        <w:t>“</w:t>
      </w:r>
      <w:r>
        <w:rPr>
          <w:rFonts w:ascii="楷体" w:cs="楷体" w:eastAsia="楷体" w:hAnsi="楷体" w:hint="eastAsia"/>
          <w:lang w:val="zh-CN"/>
        </w:rPr>
        <w:t>书</w:t>
      </w:r>
      <w:r>
        <w:rPr>
          <w:rFonts w:ascii="楷体" w:cs="楷体" w:eastAsia="楷体" w:hAnsi="楷体" w:hint="eastAsia"/>
          <w:lang w:val="zh-CN"/>
        </w:rPr>
        <w:t>”</w:t>
      </w:r>
      <w:r>
        <w:rPr>
          <w:rFonts w:ascii="楷体" w:cs="楷体" w:eastAsia="楷体" w:hAnsi="楷体" w:hint="eastAsia"/>
          <w:lang w:val="zh-CN"/>
        </w:rPr>
        <w:t>间随意转换：这种便捷性是纸质书籍无法比及的。</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hint="default"/>
          <w:lang w:val="zh-CN"/>
        </w:rPr>
        <w:t>【材料三】</w:t>
      </w:r>
      <w:r>
        <w:rPr>
          <w:rFonts w:ascii="楷体" w:cs="楷体" w:eastAsia="楷体" w:hAnsi="楷体" w:hint="eastAsia"/>
          <w:lang w:val="zh-CN"/>
        </w:rPr>
        <w:t>与去图书馆查找书籍，或者在书中、文章里查找内容相比，阅读者在数字阅读器里可以轻松检索到自己想要阅读的内容；数字阅读平台还可以通过智能化个性化的算法推荐，根据阅读者喜好推荐阅读内容。</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【材料四】</w:t>
      </w:r>
      <w:r>
        <w:rPr>
          <w:rFonts w:ascii="楷体" w:cs="楷体" w:eastAsia="楷体" w:hAnsi="楷体" w:hint="eastAsia"/>
          <w:lang w:val="zh-CN"/>
        </w:rPr>
        <w:t>数字阅读终端不断升级，阅读资源不断多元化。文字、图片、音频、视频等这些有色彩、有声音、动态的超文本形成一个生动、丰富的新文本世界。有声阅读，让书籍不仅可以看，还可以听，阅读者可一边</w:t>
      </w:r>
      <w:r>
        <w:rPr>
          <w:rFonts w:ascii="楷体" w:cs="楷体" w:eastAsia="楷体" w:hAnsi="楷体" w:hint="eastAsia"/>
          <w:lang w:val="zh-CN"/>
        </w:rPr>
        <w:t>“</w:t>
      </w:r>
      <w:r>
        <w:rPr>
          <w:rFonts w:ascii="楷体" w:cs="楷体" w:eastAsia="楷体" w:hAnsi="楷体" w:hint="eastAsia"/>
          <w:lang w:val="zh-CN"/>
        </w:rPr>
        <w:t>阅读书籍</w:t>
      </w:r>
      <w:r>
        <w:rPr>
          <w:rFonts w:ascii="楷体" w:cs="楷体" w:eastAsia="楷体" w:hAnsi="楷体" w:hint="eastAsia"/>
          <w:lang w:val="zh-CN"/>
        </w:rPr>
        <w:t>”</w:t>
      </w:r>
      <w:r>
        <w:rPr>
          <w:rFonts w:ascii="楷体" w:cs="楷体" w:eastAsia="楷体" w:hAnsi="楷体" w:hint="eastAsia"/>
          <w:lang w:val="zh-CN"/>
        </w:rPr>
        <w:t>，一边忙手头的工作。</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lang w:val="zh-CN"/>
        </w:rPr>
      </w:pPr>
      <w:r>
        <w:rPr>
          <w:rFonts w:hint="default"/>
          <w:lang w:val="zh-CN"/>
        </w:rPr>
        <w:t>【材料五】</w:t>
      </w:r>
      <w:r>
        <w:rPr>
          <w:rFonts w:ascii="楷体" w:cs="楷体" w:eastAsia="楷体" w:hAnsi="楷体" w:hint="eastAsia"/>
          <w:lang w:val="zh-CN"/>
        </w:rPr>
        <w:t>数字阅读满足了阅读者的社交需求。阅读者可以在线与认识或不认识的人分享读书体验，向他们推介书籍，这种无障碍无距离的</w:t>
      </w:r>
      <w:r>
        <w:rPr>
          <w:rFonts w:ascii="楷体" w:cs="楷体" w:eastAsia="楷体" w:hAnsi="楷体" w:hint="eastAsia"/>
          <w:lang w:val="zh-CN"/>
        </w:rPr>
        <w:t>“</w:t>
      </w:r>
      <w:r>
        <w:rPr>
          <w:rFonts w:ascii="楷体" w:cs="楷体" w:eastAsia="楷体" w:hAnsi="楷体" w:hint="eastAsia"/>
          <w:lang w:val="zh-CN"/>
        </w:rPr>
        <w:t>奇文共赏</w:t>
      </w:r>
      <w:r>
        <w:rPr>
          <w:rFonts w:ascii="楷体" w:cs="楷体" w:eastAsia="楷体" w:hAnsi="楷体" w:hint="eastAsia"/>
          <w:lang w:val="zh-CN"/>
        </w:rPr>
        <w:t>”</w:t>
      </w:r>
      <w:r>
        <w:rPr>
          <w:rFonts w:ascii="楷体" w:cs="楷体" w:eastAsia="楷体" w:hAnsi="楷体" w:hint="eastAsia"/>
          <w:lang w:val="zh-CN"/>
        </w:rPr>
        <w:t>，可以形成阅读社交图。</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Chars="0"/>
        <w:textAlignment w:val="auto"/>
        <w:rPr>
          <w:rFonts w:hint="default"/>
          <w:lang w:val="zh-CN"/>
        </w:rPr>
      </w:pPr>
      <w:r>
        <w:rPr>
          <w:rFonts w:hint="eastAsia"/>
          <w:lang w:val="en-US" w:eastAsia="zh-CN"/>
        </w:rPr>
        <w:t>20.</w:t>
      </w:r>
      <w:r>
        <w:rPr>
          <w:rFonts w:hint="default"/>
          <w:lang w:val="zh-CN"/>
        </w:rPr>
        <w:t>请探究【材料一】的内容，写出你的结论。（1分）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numPr>
          <w:ilvl w:val="0"/>
          <w:numId w:val="4"/>
        </w:numPr>
        <w:tabs>
          <w:tab w:val="left" w:leader="none" w:pos="312"/>
        </w:tabs>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根据相关材料，概括数字阅读的特点。（4分）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（二）名著阅读（8分）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22.请根据下面表格里的</w:t>
      </w:r>
      <w:r>
        <w:rPr>
          <w:rFonts w:hint="default"/>
          <w:lang w:val="zh-CN"/>
        </w:rPr>
        <w:t>“</w:t>
      </w:r>
      <w:r>
        <w:rPr>
          <w:rFonts w:hint="default"/>
          <w:lang w:val="zh-CN"/>
        </w:rPr>
        <w:t>内容</w:t>
      </w:r>
      <w:r>
        <w:rPr>
          <w:rFonts w:hint="default"/>
          <w:lang w:val="zh-CN"/>
        </w:rPr>
        <w:t>”</w:t>
      </w:r>
      <w:r>
        <w:rPr>
          <w:rFonts w:hint="default"/>
          <w:lang w:val="zh-CN"/>
        </w:rPr>
        <w:t>，填写加点词语所指代的人物。（4分）</w:t>
      </w:r>
    </w:p>
    <w:tbl>
      <w:tblPr>
        <w:tblStyle w:val="style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
      <w:tblGrid>
        <w:gridCol w:w="1441"/>
        <w:gridCol w:w="7415"/>
      </w:tblGrid>
      <w:tr>
        <w:trPr/>
        <w:tc>
          <w:tcPr>
            <w:tcW w:w="1441"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lang w:val="zh-CN"/>
              </w:rPr>
              <w:t>人物</w:t>
            </w:r>
          </w:p>
        </w:tc>
        <w:tc>
          <w:tcPr>
            <w:tcW w:w="7415"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lang w:val="zh-CN"/>
              </w:rPr>
              <w:t>内容</w:t>
            </w:r>
          </w:p>
        </w:tc>
      </w:tr>
      <w:tr>
        <w:tblPrEx/>
        <w:trPr/>
        <w:tc>
          <w:tcPr>
            <w:tcW w:w="1441" w:type="dxa"/>
            <w:tcBorders/>
          </w:tcPr>
          <w:p>
            <w:pPr>
              <w:pStyle w:val="style0"/>
              <w:keepNext w:val="false"/>
              <w:keepLines w:val="false"/>
              <w:pageBreakBefore w:val="false"/>
              <w:widowControl/>
              <w:numPr>
                <w:ilvl w:val="0"/>
                <w:numId w:val="3"/>
              </w:numPr>
              <w:kinsoku/>
              <w:wordWrap/>
              <w:overflowPunct/>
              <w:topLinePunct w:val="false"/>
              <w:autoSpaceDE/>
              <w:autoSpaceDN/>
              <w:bidi w:val="false"/>
              <w:adjustRightInd/>
              <w:snapToGrid/>
              <w:spacing w:lineRule="auto" w:line="360"/>
              <w:textAlignment w:val="auto"/>
              <w:rPr>
                <w:rFonts w:ascii="楷体" w:cs="楷体" w:eastAsia="楷体" w:hAnsi="楷体" w:hint="eastAsia"/>
                <w:u w:val="single"/>
                <w:vertAlign w:val="baseline"/>
                <w:lang w:val="en-US" w:eastAsia="zh-CN"/>
              </w:rPr>
            </w:pPr>
            <w:r>
              <w:rPr>
                <w:rFonts w:ascii="楷体" w:cs="楷体" w:eastAsia="楷体" w:hAnsi="楷体" w:hint="eastAsia"/>
                <w:u w:val="single"/>
                <w:vertAlign w:val="baseline"/>
                <w:lang w:val="en-US" w:eastAsia="zh-CN"/>
              </w:rPr>
              <w:t xml:space="preserve">      </w:t>
            </w:r>
          </w:p>
        </w:tc>
        <w:tc>
          <w:tcPr>
            <w:tcW w:w="7415"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lang w:val="zh-CN"/>
              </w:rPr>
              <w:t>过了十多天，或者一个月罢，我还很记得，是</w:t>
            </w:r>
            <w:r>
              <w:rPr>
                <w:rFonts w:ascii="楷体" w:cs="楷体" w:eastAsia="楷体" w:hAnsi="楷体" w:hint="eastAsia"/>
                <w:sz w:val="21"/>
                <w:em w:val="dot"/>
                <w:lang w:val="zh-CN"/>
              </w:rPr>
              <w:t>她</w:t>
            </w:r>
            <w:r>
              <w:rPr>
                <w:rFonts w:ascii="楷体" w:cs="楷体" w:eastAsia="楷体" w:hAnsi="楷体" w:hint="eastAsia"/>
                <w:lang w:val="zh-CN"/>
              </w:rPr>
              <w:t>告假回家以后的四五天，她穿着新的蓝布衫回来了，一见面，就将一包书递给我，高兴地说道：</w:t>
            </w:r>
            <w:r>
              <w:rPr>
                <w:rFonts w:ascii="楷体" w:cs="楷体" w:eastAsia="楷体" w:hAnsi="楷体" w:hint="eastAsia"/>
                <w:lang w:val="zh-CN"/>
              </w:rPr>
              <w:t>“</w:t>
            </w:r>
            <w:r>
              <w:rPr>
                <w:rFonts w:ascii="楷体" w:cs="楷体" w:eastAsia="楷体" w:hAnsi="楷体" w:hint="eastAsia"/>
                <w:lang w:val="zh-CN"/>
              </w:rPr>
              <w:t>哥儿，有画儿的</w:t>
            </w:r>
            <w:r>
              <w:rPr>
                <w:rFonts w:ascii="楷体" w:cs="楷体" w:eastAsia="楷体" w:hAnsi="楷体" w:hint="eastAsia"/>
                <w:lang w:val="zh-CN"/>
              </w:rPr>
              <w:t>‘</w:t>
            </w:r>
            <w:r>
              <w:rPr>
                <w:rFonts w:ascii="楷体" w:cs="楷体" w:eastAsia="楷体" w:hAnsi="楷体" w:hint="eastAsia"/>
                <w:lang w:val="zh-CN"/>
              </w:rPr>
              <w:t>三哼经</w:t>
            </w:r>
            <w:r>
              <w:rPr>
                <w:rFonts w:ascii="楷体" w:cs="楷体" w:eastAsia="楷体" w:hAnsi="楷体" w:hint="default"/>
                <w:lang w:val="en-US" w:eastAsia="zh-CN"/>
              </w:rPr>
              <w:t>’</w:t>
            </w:r>
            <w:r>
              <w:rPr>
                <w:rFonts w:ascii="楷体" w:cs="楷体" w:eastAsia="楷体" w:hAnsi="楷体" w:hint="eastAsia"/>
                <w:lang w:val="zh-CN"/>
              </w:rPr>
              <w:t>，我给你买来了！</w:t>
            </w:r>
            <w:r>
              <w:rPr>
                <w:rFonts w:ascii="楷体" w:cs="楷体" w:eastAsia="楷体" w:hAnsi="楷体" w:hint="eastAsia"/>
                <w:lang w:val="zh-CN"/>
              </w:rPr>
              <w:t>”</w:t>
            </w:r>
            <w:r>
              <w:rPr>
                <w:rFonts w:ascii="楷体" w:cs="楷体" w:eastAsia="楷体" w:hAnsi="楷体" w:hint="eastAsia"/>
                <w:lang w:val="zh-CN"/>
              </w:rPr>
              <w:t>（《朝花夕拾》）</w:t>
            </w:r>
          </w:p>
        </w:tc>
      </w:tr>
      <w:tr>
        <w:tblPrEx/>
        <w:trPr/>
        <w:tc>
          <w:tcPr>
            <w:tcW w:w="1441"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vertAlign w:val="baseline"/>
                <w:lang w:val="zh-CN"/>
              </w:rPr>
              <w:t>（</w:t>
            </w:r>
            <w:r>
              <w:rPr>
                <w:rFonts w:ascii="楷体" w:cs="楷体" w:eastAsia="楷体" w:hAnsi="楷体" w:hint="eastAsia"/>
                <w:vertAlign w:val="baseline"/>
                <w:lang w:val="en-US" w:eastAsia="zh-CN"/>
              </w:rPr>
              <w:t>2</w:t>
            </w:r>
            <w:r>
              <w:rPr>
                <w:rFonts w:ascii="楷体" w:cs="楷体" w:eastAsia="楷体" w:hAnsi="楷体" w:hint="eastAsia"/>
                <w:vertAlign w:val="baseline"/>
                <w:lang w:val="zh-CN"/>
              </w:rPr>
              <w:t>）</w:t>
            </w:r>
            <w:r>
              <w:rPr>
                <w:rFonts w:ascii="楷体" w:cs="楷体" w:eastAsia="楷体" w:hAnsi="楷体" w:hint="eastAsia"/>
                <w:u w:val="single"/>
                <w:vertAlign w:val="baseline"/>
                <w:lang w:val="en-US" w:eastAsia="zh-CN"/>
              </w:rPr>
              <w:t xml:space="preserve">      </w:t>
            </w:r>
          </w:p>
        </w:tc>
        <w:tc>
          <w:tcPr>
            <w:tcW w:w="7415"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en-US" w:eastAsia="zh-CN"/>
              </w:rPr>
            </w:pPr>
            <w:r>
              <w:rPr>
                <w:rFonts w:ascii="楷体" w:cs="楷体" w:eastAsia="楷体" w:hAnsi="楷体" w:hint="eastAsia"/>
                <w:sz w:val="21"/>
                <w:em w:val="dot"/>
                <w:lang w:val="zh-CN"/>
              </w:rPr>
              <w:t>他</w:t>
            </w:r>
            <w:r>
              <w:rPr>
                <w:rFonts w:ascii="楷体" w:cs="楷体" w:eastAsia="楷体" w:hAnsi="楷体" w:hint="eastAsia"/>
                <w:lang w:val="zh-CN"/>
              </w:rPr>
              <w:t>静默了一会，然后说：</w:t>
            </w:r>
            <w:r>
              <w:rPr>
                <w:rFonts w:ascii="楷体" w:cs="楷体" w:eastAsia="楷体" w:hAnsi="楷体" w:hint="eastAsia"/>
                <w:lang w:val="zh-CN"/>
              </w:rPr>
              <w:t>“</w:t>
            </w:r>
            <w:r>
              <w:rPr>
                <w:rFonts w:ascii="楷体" w:cs="楷体" w:eastAsia="楷体" w:hAnsi="楷体" w:hint="eastAsia"/>
                <w:lang w:val="zh-CN"/>
              </w:rPr>
              <w:t>这里有一种强大的方便的原动力，它可以有各种用处，船上一切依靠它。所有一切都由它造出来。它给我光，它给我热，它是我船上机械的灵魂。这原动力就是电。</w:t>
            </w:r>
            <w:r>
              <w:rPr>
                <w:rFonts w:ascii="楷体" w:cs="楷体" w:eastAsia="楷体" w:hAnsi="楷体" w:hint="eastAsia"/>
                <w:lang w:val="zh-CN"/>
              </w:rPr>
              <w:t>”</w:t>
            </w:r>
            <w:r>
              <w:rPr>
                <w:rFonts w:ascii="楷体" w:cs="楷体" w:eastAsia="楷体" w:hAnsi="楷体" w:hint="eastAsia"/>
                <w:lang w:val="zh-CN"/>
              </w:rPr>
              <w:t>（《海底两万里》</w:t>
            </w:r>
            <w:r>
              <w:rPr>
                <w:rFonts w:ascii="楷体" w:cs="楷体" w:eastAsia="楷体" w:hAnsi="楷体" w:hint="eastAsia"/>
                <w:lang w:val="en-US" w:eastAsia="zh-CN"/>
              </w:rPr>
              <w:t>)</w:t>
            </w:r>
          </w:p>
        </w:tc>
      </w:tr>
      <w:tr>
        <w:tblPrEx/>
        <w:trPr/>
        <w:tc>
          <w:tcPr>
            <w:tcW w:w="1441"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vertAlign w:val="baseline"/>
                <w:lang w:val="zh-CN"/>
              </w:rPr>
              <w:t>（</w:t>
            </w:r>
            <w:r>
              <w:rPr>
                <w:rFonts w:ascii="楷体" w:cs="楷体" w:eastAsia="楷体" w:hAnsi="楷体" w:hint="eastAsia"/>
                <w:vertAlign w:val="baseline"/>
                <w:lang w:val="en-US" w:eastAsia="zh-CN"/>
              </w:rPr>
              <w:t>3</w:t>
            </w:r>
            <w:r>
              <w:rPr>
                <w:rFonts w:ascii="楷体" w:cs="楷体" w:eastAsia="楷体" w:hAnsi="楷体" w:hint="eastAsia"/>
                <w:vertAlign w:val="baseline"/>
                <w:lang w:val="zh-CN"/>
              </w:rPr>
              <w:t>）</w:t>
            </w:r>
            <w:r>
              <w:rPr>
                <w:rFonts w:ascii="楷体" w:cs="楷体" w:eastAsia="楷体" w:hAnsi="楷体" w:hint="eastAsia"/>
                <w:u w:val="single"/>
                <w:vertAlign w:val="baseline"/>
                <w:lang w:val="en-US" w:eastAsia="zh-CN"/>
              </w:rPr>
              <w:t xml:space="preserve">      </w:t>
            </w:r>
          </w:p>
        </w:tc>
        <w:tc>
          <w:tcPr>
            <w:tcW w:w="7415"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en-US" w:eastAsia="zh-CN"/>
              </w:rPr>
            </w:pPr>
            <w:r>
              <w:rPr>
                <w:rFonts w:ascii="楷体" w:cs="楷体" w:eastAsia="楷体" w:hAnsi="楷体" w:hint="eastAsia"/>
                <w:sz w:val="21"/>
                <w:em w:val="dot"/>
                <w:lang w:val="zh-CN"/>
              </w:rPr>
              <w:t>他</w:t>
            </w:r>
            <w:r>
              <w:rPr>
                <w:rFonts w:ascii="楷体" w:cs="楷体" w:eastAsia="楷体" w:hAnsi="楷体" w:hint="eastAsia"/>
                <w:lang w:val="zh-CN"/>
              </w:rPr>
              <w:t>的计划是写一个关于科托夫斯基的英勇骑兵师的中篇小说。小说的题目是他自然而然就想出来的一《暴风雨所诞生的》。他将整个身心都投入到小说的创作上了。他缓慢地，一行又一行，一页又一页地写着。（《钢铁是怎样炼成的》</w:t>
            </w:r>
            <w:r>
              <w:rPr>
                <w:rFonts w:ascii="楷体" w:cs="楷体" w:eastAsia="楷体" w:hAnsi="楷体" w:hint="eastAsia"/>
                <w:lang w:val="en-US" w:eastAsia="zh-CN"/>
              </w:rPr>
              <w:t>)</w:t>
            </w:r>
          </w:p>
        </w:tc>
      </w:tr>
      <w:tr>
        <w:tblPrEx/>
        <w:trPr/>
        <w:tc>
          <w:tcPr>
            <w:tcW w:w="1441"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vertAlign w:val="baseline"/>
                <w:lang w:val="zh-CN"/>
              </w:rPr>
              <w:t>（</w:t>
            </w:r>
            <w:r>
              <w:rPr>
                <w:rFonts w:ascii="楷体" w:cs="楷体" w:eastAsia="楷体" w:hAnsi="楷体" w:hint="eastAsia"/>
                <w:vertAlign w:val="baseline"/>
                <w:lang w:val="en-US" w:eastAsia="zh-CN"/>
              </w:rPr>
              <w:t>4</w:t>
            </w:r>
            <w:r>
              <w:rPr>
                <w:rFonts w:ascii="楷体" w:cs="楷体" w:eastAsia="楷体" w:hAnsi="楷体" w:hint="eastAsia"/>
                <w:vertAlign w:val="baseline"/>
                <w:lang w:val="zh-CN"/>
              </w:rPr>
              <w:t>）</w:t>
            </w:r>
            <w:r>
              <w:rPr>
                <w:rFonts w:ascii="楷体" w:cs="楷体" w:eastAsia="楷体" w:hAnsi="楷体" w:hint="eastAsia"/>
                <w:u w:val="single"/>
                <w:vertAlign w:val="baseline"/>
                <w:lang w:val="en-US" w:eastAsia="zh-CN"/>
              </w:rPr>
              <w:t xml:space="preserve">      </w:t>
            </w:r>
          </w:p>
        </w:tc>
        <w:tc>
          <w:tcPr>
            <w:tcW w:w="7415" w:type="dxa"/>
            <w:tcBorders/>
          </w:tcPr>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ascii="楷体" w:cs="楷体" w:eastAsia="楷体" w:hAnsi="楷体" w:hint="eastAsia"/>
                <w:vertAlign w:val="baseline"/>
                <w:lang w:val="zh-CN"/>
              </w:rPr>
            </w:pPr>
            <w:r>
              <w:rPr>
                <w:rFonts w:ascii="楷体" w:cs="楷体" w:eastAsia="楷体" w:hAnsi="楷体" w:hint="eastAsia"/>
                <w:sz w:val="21"/>
                <w:em w:val="dot"/>
                <w:lang w:val="zh-CN"/>
              </w:rPr>
              <w:t>他</w:t>
            </w:r>
            <w:r>
              <w:rPr>
                <w:rFonts w:ascii="楷体" w:cs="楷体" w:eastAsia="楷体" w:hAnsi="楷体" w:hint="eastAsia"/>
                <w:lang w:val="zh-CN"/>
              </w:rPr>
              <w:t>爬将起来，又拍着手大笑道：</w:t>
            </w:r>
            <w:r>
              <w:rPr>
                <w:rFonts w:ascii="楷体" w:cs="楷体" w:eastAsia="楷体" w:hAnsi="楷体" w:hint="eastAsia"/>
                <w:lang w:val="zh-CN"/>
              </w:rPr>
              <w:t>“</w:t>
            </w:r>
            <w:r>
              <w:rPr>
                <w:rFonts w:ascii="楷体" w:cs="楷体" w:eastAsia="楷体" w:hAnsi="楷体" w:hint="eastAsia"/>
                <w:lang w:val="zh-CN"/>
              </w:rPr>
              <w:t>嗯！好！我中了！</w:t>
            </w:r>
            <w:r>
              <w:rPr>
                <w:rFonts w:ascii="楷体" w:cs="楷体" w:eastAsia="楷体" w:hAnsi="楷体" w:hint="eastAsia"/>
                <w:lang w:val="zh-CN"/>
              </w:rPr>
              <w:t>”</w:t>
            </w:r>
            <w:r>
              <w:rPr>
                <w:rFonts w:ascii="楷体" w:cs="楷体" w:eastAsia="楷体" w:hAnsi="楷体" w:hint="eastAsia"/>
                <w:lang w:val="zh-CN"/>
              </w:rPr>
              <w:t>笑着，不由分说，就往门外飞跑，把报录人和邻居都吓了一跳。走出大门不多路，一脚蹦在塘里，挣起来，头发都跌散了，两手黄泥，淋淋滴滴一身的水。（《儒林外史》）</w:t>
            </w:r>
          </w:p>
        </w:tc>
      </w:tr>
    </w:tbl>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Chars="0"/>
        <w:textAlignment w:val="auto"/>
        <w:rPr>
          <w:rFonts w:hint="default"/>
          <w:lang w:val="zh-CN"/>
        </w:rPr>
      </w:pPr>
      <w:r>
        <w:rPr>
          <w:rFonts w:hint="eastAsia"/>
          <w:lang w:val="en-US" w:eastAsia="zh-CN"/>
        </w:rPr>
        <w:t>23.</w:t>
      </w:r>
      <w:r>
        <w:rPr>
          <w:rFonts w:hint="default"/>
          <w:lang w:val="zh-CN"/>
        </w:rPr>
        <w:t>鲁迅先生在《中国小说史略》中评价《西游记》时说：</w:t>
      </w:r>
      <w:r>
        <w:rPr>
          <w:rFonts w:hint="default"/>
          <w:lang w:val="zh-CN"/>
        </w:rPr>
        <w:t>“</w:t>
      </w:r>
      <w:r>
        <w:rPr>
          <w:rFonts w:hint="default"/>
          <w:lang w:val="zh-CN"/>
        </w:rPr>
        <w:t>神魔皆有人情，精魅亦通世故。</w:t>
      </w:r>
      <w:r>
        <w:rPr>
          <w:rFonts w:hint="default"/>
          <w:lang w:val="zh-CN"/>
        </w:rPr>
        <w:t>”</w:t>
      </w:r>
      <w:r>
        <w:rPr>
          <w:rFonts w:hint="default"/>
          <w:lang w:val="zh-CN"/>
        </w:rPr>
        <w:t>请结合《西游记》里某一</w:t>
      </w:r>
      <w:r>
        <w:rPr>
          <w:rFonts w:hint="default"/>
          <w:lang w:val="zh-CN"/>
        </w:rPr>
        <w:t>“</w:t>
      </w:r>
      <w:r>
        <w:rPr>
          <w:rFonts w:hint="default"/>
          <w:lang w:val="zh-CN"/>
        </w:rPr>
        <w:t>神魔</w:t>
      </w:r>
      <w:r>
        <w:rPr>
          <w:rFonts w:hint="default"/>
          <w:lang w:val="zh-CN"/>
        </w:rPr>
        <w:t>”</w:t>
      </w:r>
      <w:r>
        <w:rPr>
          <w:rFonts w:hint="default"/>
          <w:lang w:val="zh-CN"/>
        </w:rPr>
        <w:t>或</w:t>
      </w:r>
      <w:r>
        <w:rPr>
          <w:rFonts w:hint="default"/>
          <w:lang w:val="zh-CN"/>
        </w:rPr>
        <w:t>“</w:t>
      </w:r>
      <w:r>
        <w:rPr>
          <w:rFonts w:hint="default"/>
          <w:lang w:val="zh-CN"/>
        </w:rPr>
        <w:t>精魅</w:t>
      </w:r>
      <w:r>
        <w:rPr>
          <w:rFonts w:hint="default"/>
          <w:lang w:val="zh-CN"/>
        </w:rPr>
        <w:t>”</w:t>
      </w:r>
      <w:r>
        <w:rPr>
          <w:rFonts w:hint="default"/>
          <w:lang w:val="zh-CN"/>
        </w:rPr>
        <w:t>的具体情节，阐述鲁迅先生如此评价《西游记》的理由。（4分）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eastAsia="宋体" w:hint="default"/>
          <w:u w:val="single"/>
          <w:lang w:val="en-US" w:eastAsia="zh-CN"/>
        </w:rPr>
      </w:pPr>
      <w:r>
        <w:rPr>
          <w:rFonts w:hint="eastAsia"/>
          <w:u w:val="single"/>
          <w:lang w:val="en-US" w:eastAsia="zh-CN"/>
        </w:rPr>
        <w:t xml:space="preserve">                                                                                    </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六、（本大题共1小题，共50分）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textAlignment w:val="auto"/>
        <w:rPr>
          <w:rFonts w:hint="default"/>
          <w:lang w:val="zh-CN"/>
        </w:rPr>
      </w:pPr>
      <w:r>
        <w:rPr>
          <w:rFonts w:hint="default"/>
          <w:lang w:val="zh-CN"/>
        </w:rPr>
        <w:t>24.作文。（50分）</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ascii="楷体" w:cs="楷体" w:eastAsia="楷体" w:hAnsi="楷体" w:hint="eastAsia"/>
          <w:lang w:val="zh-CN"/>
        </w:rPr>
      </w:pPr>
      <w:r>
        <w:rPr>
          <w:rFonts w:ascii="楷体" w:cs="楷体" w:eastAsia="楷体" w:hAnsi="楷体" w:hint="eastAsia"/>
          <w:lang w:val="zh-CN"/>
        </w:rPr>
        <w:t>中国近代史上著名政治家翁同龢说</w:t>
      </w:r>
      <w:r>
        <w:rPr>
          <w:rFonts w:ascii="楷体" w:cs="楷体" w:eastAsia="楷体" w:hAnsi="楷体" w:hint="eastAsia"/>
          <w:lang w:val="zh-CN"/>
        </w:rPr>
        <w:t>“</w:t>
      </w:r>
      <w:r>
        <w:rPr>
          <w:rFonts w:ascii="楷体" w:cs="楷体" w:eastAsia="楷体" w:hAnsi="楷体" w:hint="eastAsia"/>
          <w:lang w:val="zh-CN"/>
        </w:rPr>
        <w:t>每临大事有静气</w:t>
      </w:r>
      <w:r>
        <w:rPr>
          <w:rFonts w:ascii="楷体" w:cs="楷体" w:eastAsia="楷体" w:hAnsi="楷体" w:hint="eastAsia"/>
          <w:lang w:val="zh-CN"/>
        </w:rPr>
        <w:t>”</w:t>
      </w:r>
      <w:r>
        <w:rPr>
          <w:rFonts w:ascii="楷体" w:cs="楷体" w:eastAsia="楷体" w:hAnsi="楷体" w:hint="eastAsia"/>
          <w:lang w:val="zh-CN"/>
        </w:rPr>
        <w:t>。同为近代著名政治家的曾国藩说：</w:t>
      </w:r>
      <w:r>
        <w:rPr>
          <w:rFonts w:ascii="楷体" w:cs="楷体" w:eastAsia="楷体" w:hAnsi="楷体" w:hint="eastAsia"/>
          <w:lang w:val="zh-CN"/>
        </w:rPr>
        <w:t>“</w:t>
      </w:r>
      <w:r>
        <w:rPr>
          <w:rFonts w:ascii="楷体" w:cs="楷体" w:eastAsia="楷体" w:hAnsi="楷体" w:hint="eastAsia"/>
          <w:lang w:val="zh-CN"/>
        </w:rPr>
        <w:t>静在心，不在境。</w:t>
      </w:r>
      <w:r>
        <w:rPr>
          <w:rFonts w:ascii="楷体" w:cs="楷体" w:eastAsia="楷体" w:hAnsi="楷体" w:hint="eastAsia"/>
          <w:lang w:val="zh-CN"/>
        </w:rPr>
        <w:t>”</w:t>
      </w:r>
      <w:r>
        <w:rPr>
          <w:rFonts w:ascii="楷体" w:cs="楷体" w:eastAsia="楷体" w:hAnsi="楷体" w:hint="eastAsia"/>
          <w:lang w:val="zh-CN"/>
        </w:rPr>
        <w:t>我们身为普通学生，虽不常</w:t>
      </w:r>
      <w:r>
        <w:rPr>
          <w:rFonts w:ascii="楷体" w:cs="楷体" w:eastAsia="楷体" w:hAnsi="楷体" w:hint="eastAsia"/>
          <w:lang w:val="zh-CN"/>
        </w:rPr>
        <w:t>“</w:t>
      </w:r>
      <w:r>
        <w:rPr>
          <w:rFonts w:ascii="楷体" w:cs="楷体" w:eastAsia="楷体" w:hAnsi="楷体" w:hint="eastAsia"/>
          <w:lang w:val="zh-CN"/>
        </w:rPr>
        <w:t>每临大事</w:t>
      </w:r>
      <w:r>
        <w:rPr>
          <w:rFonts w:ascii="楷体" w:cs="楷体" w:eastAsia="楷体" w:hAnsi="楷体" w:hint="eastAsia"/>
          <w:lang w:val="zh-CN"/>
        </w:rPr>
        <w:t>”</w:t>
      </w:r>
      <w:r>
        <w:rPr>
          <w:rFonts w:ascii="楷体" w:cs="楷体" w:eastAsia="楷体" w:hAnsi="楷体" w:hint="eastAsia"/>
          <w:lang w:val="zh-CN"/>
        </w:rPr>
        <w:t>，但也不免会遇到一些干扰我们的学习和生活的</w:t>
      </w:r>
      <w:r>
        <w:rPr>
          <w:rFonts w:ascii="楷体" w:cs="楷体" w:eastAsia="楷体" w:hAnsi="楷体" w:hint="eastAsia"/>
          <w:lang w:val="zh-CN"/>
        </w:rPr>
        <w:t>“</w:t>
      </w:r>
      <w:r>
        <w:rPr>
          <w:rFonts w:ascii="楷体" w:cs="楷体" w:eastAsia="楷体" w:hAnsi="楷体" w:hint="eastAsia"/>
          <w:lang w:val="zh-CN"/>
        </w:rPr>
        <w:t>小事</w:t>
      </w:r>
      <w:r>
        <w:rPr>
          <w:rFonts w:ascii="楷体" w:cs="楷体" w:eastAsia="楷体" w:hAnsi="楷体" w:hint="eastAsia"/>
          <w:lang w:val="zh-CN"/>
        </w:rPr>
        <w:t>”</w:t>
      </w:r>
      <w:r>
        <w:rPr>
          <w:rFonts w:ascii="楷体" w:cs="楷体" w:eastAsia="楷体" w:hAnsi="楷体" w:hint="eastAsia"/>
          <w:lang w:val="zh-CN"/>
        </w:rPr>
        <w:t>。你如何理解</w:t>
      </w:r>
      <w:r>
        <w:rPr>
          <w:rFonts w:ascii="楷体" w:cs="楷体" w:eastAsia="楷体" w:hAnsi="楷体" w:hint="eastAsia"/>
          <w:lang w:val="zh-CN"/>
        </w:rPr>
        <w:t>“</w:t>
      </w:r>
      <w:r>
        <w:rPr>
          <w:rFonts w:ascii="楷体" w:cs="楷体" w:eastAsia="楷体" w:hAnsi="楷体" w:hint="eastAsia"/>
          <w:lang w:val="zh-CN"/>
        </w:rPr>
        <w:t>静</w:t>
      </w:r>
      <w:r>
        <w:rPr>
          <w:rFonts w:ascii="楷体" w:cs="楷体" w:eastAsia="楷体" w:hAnsi="楷体" w:hint="eastAsia"/>
          <w:lang w:val="zh-CN"/>
        </w:rPr>
        <w:t>”</w:t>
      </w:r>
      <w:r>
        <w:rPr>
          <w:rFonts w:ascii="楷体" w:cs="楷体" w:eastAsia="楷体" w:hAnsi="楷体" w:hint="eastAsia"/>
          <w:lang w:val="zh-CN"/>
        </w:rPr>
        <w:t>在其中的作用？你有过哪些相关的经历或者教训？</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hint="default"/>
          <w:lang w:val="zh-CN"/>
        </w:rPr>
      </w:pPr>
      <w:r>
        <w:rPr>
          <w:rFonts w:hint="default"/>
          <w:lang w:val="zh-CN"/>
        </w:rPr>
        <w:t>请围绕材料自拟题目，写一篇作文与大家分享。</w:t>
      </w:r>
    </w:p>
    <w:p>
      <w:pPr>
        <w:pStyle w:val="style0"/>
        <w:keepNext w:val="false"/>
        <w:keepLines w:val="false"/>
        <w:pageBreakBefore w:val="false"/>
        <w:widowControl/>
        <w:kinsoku/>
        <w:wordWrap/>
        <w:overflowPunct/>
        <w:topLinePunct w:val="false"/>
        <w:autoSpaceDE/>
        <w:autoSpaceDN/>
        <w:bidi w:val="false"/>
        <w:adjustRightInd/>
        <w:snapToGrid/>
        <w:spacing w:lineRule="auto" w:line="360"/>
        <w:ind w:firstLine="420" w:firstLineChars="200"/>
        <w:textAlignment w:val="auto"/>
        <w:rPr>
          <w:rFonts w:hint="default"/>
          <w:lang w:val="zh-CN"/>
        </w:rPr>
        <w:sectPr>
          <w:headerReference w:type="default" r:id="rId4"/>
          <w:footerReference w:type="default" r:id="rId5"/>
          <w:pgSz w:w="12240" w:h="15840" w:orient="portrait"/>
          <w:pgMar w:top="1440" w:right="1800" w:bottom="1440" w:left="1800" w:header="720" w:footer="720" w:gutter="0"/>
          <w:lnNumType w:countBy="0" w:start="0" w:distance="360" w:restart="newPage"/>
          <w:cols w:space="708"/>
          <w:docGrid w:type="lines" w:linePitch="312"/>
        </w:sectPr>
      </w:pPr>
      <w:r>
        <w:rPr>
          <w:rFonts w:hint="default"/>
          <w:lang w:val="zh-CN"/>
        </w:rPr>
        <w:t>要求：（1）紧扣主题，内容具体充实：（2）有真情实感；（3）文体不限（诗歌、戏剧除外）：（4）不少于600字：（5）文中请回避与你相关的人名、校名、地名。</w:t>
      </w:r>
    </w:p>
    <w:p>
      <w:pPr>
        <w:pStyle w:val="style0"/>
        <w:rPr/>
      </w:pPr>
    </w:p>
    <w:sectPr>
      <w:pgSz w:w="12240" w:h="15840"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400001FF" w:csb1="FFFF0000"/>
  </w:font>
  <w:font w:name="宋体">
    <w:altName w:val="SimSun"/>
    <w:panose1 w:val="02010600030001010101"/>
    <w:charset w:val="86"/>
    <w:family w:val="auto"/>
    <w:pitch w:val="variable"/>
    <w:sig w:usb0="00000003" w:usb1="288F0000" w:usb2="00000006" w:usb3="00000000" w:csb0="00040001" w:csb1="00000000"/>
  </w:font>
  <w:font w:name="楷体">
    <w:altName w:val="楷体"/>
    <w:panose1 w:val="02010609060001010101"/>
    <w:charset w:val="86"/>
    <w:family w:val="auto"/>
    <w:pitch w:val="default"/>
    <w:sig w:usb0="800002BF" w:usb1="38CF7CFA" w:usb2="00000016" w:usb3="00000000" w:csb0="00040001" w:csb1="00000000"/>
  </w:font>
  <w:font w:name="Wingdings 2">
    <w:altName w:val="Wingdings 2"/>
    <w:panose1 w:val="05020102010005070707"/>
    <w:charset w:val="02"/>
    <w:family w:val="auto"/>
    <w:pitch w:val="default"/>
    <w:sig w:usb0="00000000" w:usb1="00000000" w:usb2="00000000" w:usb3="00000000" w:csb0="80000000"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tabs>
        <w:tab w:val="center" w:leader="none" w:pos="4153"/>
        <w:tab w:val="right" w:leader="none" w:pos="8306"/>
      </w:tabs>
      <w:snapToGrid w:val="false"/>
      <w:jc w:val="left"/>
      <w:rPr>
        <w:kern w:val="0"/>
        <w:sz w:val="2"/>
        <w:szCs w:val="2"/>
        <w:lang w:eastAsia="zh-CN"/>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pBdr>
        <w:bottom w:val="none" w:sz="0" w:space="1" w:color="auto"/>
      </w:pBdr>
      <w:tabs>
        <w:tab w:val="clear" w:pos="4153"/>
        <w:tab w:val="clear" w:pos="8306"/>
      </w:tabs>
      <w:snapToGrid w:val="false"/>
      <w:rPr>
        <w:kern w:val="0"/>
        <w:sz w:val="2"/>
        <w:szCs w:val="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E09C736F"/>
    <w:lvl w:ilvl="0">
      <w:start w:val="1"/>
      <w:numFmt w:val="decimal"/>
      <w:suff w:val="space"/>
      <w:lvlText w:val="（%1）"/>
      <w:lvlJc w:val="left"/>
      <w:pPr/>
    </w:lvl>
  </w:abstractNum>
  <w:abstractNum w:abstractNumId="1">
    <w:nsid w:val="00000001"/>
    <w:multiLevelType w:val="singleLevel"/>
    <w:tmpl w:val="8512986C"/>
    <w:lvl w:ilvl="0">
      <w:start w:val="18"/>
      <w:numFmt w:val="decimal"/>
      <w:lvlText w:val="%1."/>
      <w:lvlJc w:val="left"/>
      <w:pPr>
        <w:tabs>
          <w:tab w:val="left" w:leader="none" w:pos="312"/>
        </w:tabs>
      </w:pPr>
    </w:lvl>
  </w:abstractNum>
  <w:abstractNum w:abstractNumId="2">
    <w:nsid w:val="00000002"/>
    <w:multiLevelType w:val="singleLevel"/>
    <w:tmpl w:val="5DFF95E0"/>
    <w:lvl w:ilvl="0">
      <w:start w:val="9"/>
      <w:numFmt w:val="decimal"/>
      <w:suff w:val="space"/>
      <w:lvlText w:val="%1."/>
      <w:lvlJc w:val="left"/>
      <w:pPr/>
    </w:lvl>
  </w:abstractNum>
  <w:abstractNum w:abstractNumId="3">
    <w:nsid w:val="00000003"/>
    <w:multiLevelType w:val="singleLevel"/>
    <w:tmpl w:val="3734086A"/>
    <w:lvl w:ilvl="0">
      <w:start w:val="1"/>
      <w:numFmt w:val="upperLetter"/>
      <w:lvlText w:val="%1."/>
      <w:lvlJc w:val="left"/>
      <w:pPr>
        <w:tabs>
          <w:tab w:val="left" w:leader="none" w:pos="312"/>
        </w:tabs>
      </w:pPr>
    </w:lvl>
  </w:abstractNum>
  <w:abstractNum w:abstractNumId="4">
    <w:nsid w:val="00000004"/>
    <w:multiLevelType w:val="singleLevel"/>
    <w:tmpl w:val="87BA0382"/>
    <w:lvl w:ilvl="0">
      <w:start w:val="13"/>
      <w:numFmt w:val="decimal"/>
      <w:suff w:val="space"/>
      <w:lvlText w:val="%1."/>
      <w:lvlJc w:val="left"/>
      <w:pPr/>
    </w:lvl>
  </w:abstractNum>
  <w:abstractNum w:abstractNumId="5">
    <w:nsid w:val="00000005"/>
    <w:multiLevelType w:val="singleLevel"/>
    <w:tmpl w:val="A2ED26BF"/>
    <w:lvl w:ilvl="0">
      <w:start w:val="21"/>
      <w:numFmt w:val="decimal"/>
      <w:lvlText w:val="%1."/>
      <w:lvlJc w:val="left"/>
      <w:pPr>
        <w:tabs>
          <w:tab w:val="left" w:leader="none" w:pos="312"/>
        </w:tabs>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pPr>
      <w:jc w:val="both"/>
    </w:pPr>
    <w:rPr>
      <w:rFonts w:eastAsia="宋体"/>
      <w:kern w:val="2"/>
      <w:sz w:val="21"/>
    </w:rPr>
  </w:style>
  <w:style w:type="character" w:default="1" w:styleId="style65">
    <w:name w:val="Default Paragraph Font"/>
    <w:next w:val="style65"/>
    <w:qFormat/>
  </w:style>
  <w:style w:type="table" w:default="1" w:styleId="style105">
    <w:name w:val="Normal Table"/>
    <w:next w:val="style105"/>
    <w:pPr/>
    <w:rPr/>
    <w:tblPr>
      <w:tblCellMar>
        <w:top w:w="0" w:type="dxa"/>
        <w:left w:w="108" w:type="dxa"/>
        <w:bottom w:w="0" w:type="dxa"/>
        <w:right w:w="108" w:type="dxa"/>
      </w:tblCellMar>
    </w:tblPr>
    <w:tcPr>
      <w:tcBorders/>
    </w:tcPr>
  </w:style>
  <w:style w:type="table" w:styleId="style154">
    <w:name w:val="Table Grid"/>
    <w:basedOn w:val="style105"/>
    <w:next w:val="style154"/>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097"/>
    <w:uiPriority w:val="99"/>
    <w:pPr>
      <w:widowControl w:val="false"/>
      <w:pBdr>
        <w:bottom w:val="single" w:sz="6" w:space="1" w:color="auto"/>
      </w:pBdr>
      <w:tabs>
        <w:tab w:val="center" w:leader="none" w:pos="4153"/>
        <w:tab w:val="right" w:leader="none" w:pos="8306"/>
      </w:tabs>
      <w:snapToGrid w:val="false"/>
      <w:jc w:val="center"/>
    </w:pPr>
    <w:rPr>
      <w:kern w:val="0"/>
      <w:sz w:val="18"/>
      <w:szCs w:val="18"/>
      <w:lang w:eastAsia="zh-CN"/>
    </w:rPr>
  </w:style>
  <w:style w:type="character" w:customStyle="1" w:styleId="style4097">
    <w:name w:val="页眉 Char"/>
    <w:next w:val="style4097"/>
    <w:link w:val="style31"/>
    <w:uiPriority w:val="99"/>
    <w:rPr>
      <w:sz w:val="18"/>
      <w:szCs w:val="18"/>
      <w:lang w:eastAsia="zh-CN"/>
    </w:rPr>
  </w:style>
  <w:style w:type="paragraph" w:styleId="style32">
    <w:name w:val="footer"/>
    <w:basedOn w:val="style0"/>
    <w:next w:val="style32"/>
    <w:link w:val="style4098"/>
    <w:uiPriority w:val="99"/>
    <w:pPr>
      <w:widowControl w:val="false"/>
      <w:tabs>
        <w:tab w:val="center" w:leader="none" w:pos="4153"/>
        <w:tab w:val="right" w:leader="none" w:pos="8306"/>
      </w:tabs>
      <w:snapToGrid w:val="false"/>
      <w:jc w:val="left"/>
    </w:pPr>
    <w:rPr>
      <w:kern w:val="0"/>
      <w:sz w:val="18"/>
      <w:szCs w:val="18"/>
      <w:lang w:eastAsia="zh-CN"/>
    </w:rPr>
  </w:style>
  <w:style w:type="character" w:customStyle="1" w:styleId="style4098">
    <w:name w:val="页脚 Char"/>
    <w:next w:val="style4098"/>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8" Type="http://schemas.openxmlformats.org/officeDocument/2006/relationships/settings" Target="settings.xml"/><Relationship Id="rId4" Type="http://schemas.openxmlformats.org/officeDocument/2006/relationships/header" Target="header1.xml"/><Relationship Id="rId9" Type="http://schemas.openxmlformats.org/officeDocument/2006/relationships/theme" Target="theme/theme1.xml"/><Relationship Id="rId3" Type="http://schemas.openxmlformats.org/officeDocument/2006/relationships/image" Target="media/image2.png"/><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7213</Words>
  <Pages>1</Pages>
  <Characters>7410</Characters>
  <Application>WPS Office</Application>
  <DocSecurity>0</DocSecurity>
  <Paragraphs>189</Paragraphs>
  <ScaleCrop>false</ScaleCrop>
  <LinksUpToDate>false</LinksUpToDate>
  <CharactersWithSpaces>8428</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2022-05-30T12:38:52Z</dcterms:created>
  <dc:creator>PC</dc:creator>
  <lastModifiedBy>KNT-AL10</lastModifiedBy>
  <dcterms:modified xsi:type="dcterms:W3CDTF">2022-05-30T12:38:52Z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42e3255ddfa0420dae0b17c01a3ddc1a</vt:lpwstr>
  </property>
</Properties>
</file>