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AE1" w:rsidRDefault="00541B5D">
      <w:pPr>
        <w:jc w:val="center"/>
        <w:rPr>
          <w:rFonts w:ascii="宋体" w:hAnsi="宋体"/>
          <w:b/>
          <w:bCs/>
          <w:szCs w:val="21"/>
        </w:rPr>
      </w:pPr>
      <w:bookmarkStart w:id="0" w:name="_GoBack"/>
      <w:bookmarkEnd w:id="0"/>
      <w:r>
        <w:rPr>
          <w:rFonts w:ascii="宋体" w:hAnsi="宋体"/>
          <w:b/>
          <w:bCs/>
          <w:noProof/>
          <w:szCs w:val="21"/>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11595100</wp:posOffset>
            </wp:positionV>
            <wp:extent cx="381000" cy="4699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156786" name="图片 100013"/>
                    <pic:cNvPicPr>
                      <a:picLocks noChangeAspect="1"/>
                    </pic:cNvPicPr>
                  </pic:nvPicPr>
                  <pic:blipFill>
                    <a:blip r:embed="rId6"/>
                    <a:stretch>
                      <a:fillRect/>
                    </a:stretch>
                  </pic:blipFill>
                  <pic:spPr>
                    <a:xfrm>
                      <a:off x="0" y="0"/>
                      <a:ext cx="381000" cy="469900"/>
                    </a:xfrm>
                    <a:prstGeom prst="rect">
                      <a:avLst/>
                    </a:prstGeom>
                  </pic:spPr>
                </pic:pic>
              </a:graphicData>
            </a:graphic>
          </wp:anchor>
        </w:drawing>
      </w:r>
    </w:p>
    <w:p w:rsidR="00D75AE1" w:rsidRDefault="00541B5D">
      <w:pPr>
        <w:jc w:val="center"/>
        <w:rPr>
          <w:b/>
          <w:bCs/>
          <w:szCs w:val="21"/>
        </w:rPr>
      </w:pPr>
      <w:r>
        <w:rPr>
          <w:rFonts w:ascii="宋体" w:hAnsi="宋体"/>
          <w:b/>
          <w:bCs/>
          <w:szCs w:val="21"/>
        </w:rPr>
        <w:t>二〇二</w:t>
      </w:r>
      <w:r>
        <w:rPr>
          <w:rFonts w:ascii="宋体" w:hAnsi="宋体" w:hint="eastAsia"/>
          <w:b/>
          <w:bCs/>
          <w:szCs w:val="21"/>
        </w:rPr>
        <w:t>二</w:t>
      </w:r>
      <w:r>
        <w:rPr>
          <w:rFonts w:ascii="宋体" w:hAnsi="宋体"/>
          <w:b/>
          <w:bCs/>
          <w:szCs w:val="21"/>
        </w:rPr>
        <w:t>年</w:t>
      </w:r>
      <w:r>
        <w:rPr>
          <w:rFonts w:ascii="宋体" w:hAnsi="宋体" w:hint="eastAsia"/>
          <w:b/>
          <w:bCs/>
          <w:szCs w:val="21"/>
        </w:rPr>
        <w:t>九年级第二次练兵考试</w:t>
      </w:r>
    </w:p>
    <w:p w:rsidR="00D75AE1" w:rsidRDefault="00541B5D">
      <w:pPr>
        <w:jc w:val="center"/>
        <w:rPr>
          <w:rFonts w:eastAsia="黑体"/>
          <w:b/>
          <w:bCs/>
          <w:sz w:val="32"/>
          <w:szCs w:val="32"/>
        </w:rPr>
      </w:pPr>
      <w:r>
        <w:rPr>
          <w:rFonts w:ascii="黑体" w:eastAsia="黑体" w:hAnsi="黑体"/>
          <w:b/>
          <w:bCs/>
          <w:sz w:val="32"/>
          <w:szCs w:val="32"/>
        </w:rPr>
        <w:t>英语试题参考答案及评分标准</w:t>
      </w:r>
    </w:p>
    <w:p w:rsidR="00D75AE1" w:rsidRDefault="00541B5D">
      <w:pPr>
        <w:rPr>
          <w:rFonts w:ascii="Times New Roman" w:hAnsi="Times New Roman" w:cs="Times New Roman"/>
          <w:b/>
          <w:bCs/>
        </w:rPr>
      </w:pPr>
      <w:r>
        <w:rPr>
          <w:rFonts w:ascii="Times New Roman" w:hAnsi="Times New Roman" w:cs="Times New Roman"/>
          <w:b/>
          <w:bCs/>
        </w:rPr>
        <w:t>一～二题</w:t>
      </w:r>
    </w:p>
    <w:p w:rsidR="00D75AE1" w:rsidRDefault="00541B5D">
      <w:pPr>
        <w:rPr>
          <w:rFonts w:ascii="Times New Roman" w:hAnsi="Times New Roman" w:cs="Times New Roman"/>
        </w:rPr>
      </w:pPr>
      <w:r>
        <w:rPr>
          <w:rFonts w:ascii="Times New Roman" w:hAnsi="Times New Roman" w:cs="Times New Roman"/>
        </w:rPr>
        <w:t>（一）答案</w:t>
      </w:r>
    </w:p>
    <w:p w:rsidR="00D75AE1" w:rsidRDefault="00541B5D">
      <w:pPr>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rPr>
        <w:t>5</w:t>
      </w:r>
      <w:r>
        <w:rPr>
          <w:rFonts w:ascii="Times New Roman" w:hAnsi="Times New Roman" w:cs="Times New Roman"/>
        </w:rPr>
        <w:t>.</w:t>
      </w:r>
      <w:r>
        <w:rPr>
          <w:rFonts w:ascii="Times New Roman" w:hAnsi="Times New Roman" w:cs="Times New Roman"/>
        </w:rPr>
        <w:t xml:space="preserve"> CABBA</w:t>
      </w:r>
      <w:r>
        <w:rPr>
          <w:rFonts w:ascii="Times New Roman" w:hAnsi="Times New Roman" w:cs="Times New Roman"/>
        </w:rPr>
        <w:t>6-8. CAB  9-</w:t>
      </w:r>
      <w:r>
        <w:rPr>
          <w:rFonts w:ascii="Times New Roman" w:hAnsi="Times New Roman" w:cs="Times New Roman"/>
        </w:rPr>
        <w:t>1</w:t>
      </w:r>
      <w:r>
        <w:rPr>
          <w:rFonts w:ascii="Times New Roman" w:hAnsi="Times New Roman" w:cs="Times New Roman"/>
        </w:rPr>
        <w:t>3.</w:t>
      </w:r>
      <w:r>
        <w:rPr>
          <w:rFonts w:ascii="Times New Roman" w:hAnsi="Times New Roman" w:cs="Times New Roman"/>
        </w:rPr>
        <w:t xml:space="preserve"> CBBAC </w:t>
      </w:r>
      <w:r>
        <w:rPr>
          <w:rFonts w:ascii="Times New Roman" w:hAnsi="Times New Roman" w:cs="Times New Roman"/>
        </w:rPr>
        <w:t xml:space="preserve"> 14-17. ABCB  18-20. ACB  </w:t>
      </w:r>
      <w:r>
        <w:rPr>
          <w:rFonts w:ascii="Times New Roman" w:hAnsi="Times New Roman" w:cs="Times New Roman"/>
        </w:rPr>
        <w:t xml:space="preserve">21. 10 </w:t>
      </w:r>
      <w:r>
        <w:rPr>
          <w:rFonts w:ascii="Times New Roman" w:hAnsi="Times New Roman" w:cs="Times New Roman"/>
        </w:rPr>
        <w:t>(10:00)</w:t>
      </w:r>
    </w:p>
    <w:p w:rsidR="00D75AE1" w:rsidRDefault="00541B5D">
      <w:r>
        <w:rPr>
          <w:rFonts w:ascii="Times New Roman" w:hAnsi="Times New Roman" w:cs="Times New Roman"/>
        </w:rPr>
        <w:t>22. welcome   23. twice   24. careful   25. train</w:t>
      </w:r>
      <w:r>
        <w:rPr>
          <w:rFonts w:ascii="Times New Roman" w:hAnsi="Times New Roman" w:cs="Times New Roman"/>
        </w:rPr>
        <w:t xml:space="preserve">   2</w:t>
      </w:r>
      <w:r>
        <w:rPr>
          <w:rFonts w:ascii="Times New Roman" w:hAnsi="Times New Roman" w:cs="Times New Roman"/>
        </w:rPr>
        <w:t>6</w:t>
      </w:r>
      <w:r>
        <w:rPr>
          <w:rFonts w:ascii="Times New Roman" w:hAnsi="Times New Roman" w:cs="Times New Roman"/>
        </w:rPr>
        <w:t xml:space="preserve">-30. </w:t>
      </w:r>
      <w:r>
        <w:rPr>
          <w:rFonts w:ascii="Times New Roman" w:hAnsi="Times New Roman" w:cs="Times New Roman"/>
        </w:rPr>
        <w:t>BACDB</w:t>
      </w:r>
      <w:r>
        <w:rPr>
          <w:rFonts w:ascii="Times New Roman" w:hAnsi="Times New Roman" w:cs="Times New Roman" w:hint="eastAsia"/>
          <w:bCs/>
          <w:szCs w:val="21"/>
        </w:rPr>
        <w:t xml:space="preserve">31-35. </w:t>
      </w:r>
      <w:r>
        <w:rPr>
          <w:rFonts w:ascii="Times New Roman" w:hAnsi="Times New Roman" w:cs="Times New Roman"/>
          <w:bCs/>
          <w:szCs w:val="21"/>
        </w:rPr>
        <w:t>ADBCA</w:t>
      </w:r>
      <w:r>
        <w:rPr>
          <w:rFonts w:ascii="Times New Roman" w:hAnsi="Times New Roman" w:cs="Times New Roman" w:hint="eastAsia"/>
          <w:bCs/>
          <w:szCs w:val="21"/>
        </w:rPr>
        <w:t xml:space="preserve">36-40. </w:t>
      </w:r>
      <w:r>
        <w:rPr>
          <w:rFonts w:ascii="Times New Roman" w:hAnsi="Times New Roman" w:cs="Times New Roman"/>
          <w:bCs/>
          <w:szCs w:val="21"/>
        </w:rPr>
        <w:t xml:space="preserve">DBADA </w:t>
      </w:r>
      <w:r>
        <w:rPr>
          <w:rFonts w:ascii="Times New Roman" w:hAnsi="Times New Roman" w:cs="Times New Roman" w:hint="eastAsia"/>
        </w:rPr>
        <w:t>41-45.</w:t>
      </w:r>
      <w:r>
        <w:rPr>
          <w:rFonts w:ascii="Times New Roman" w:hAnsi="Times New Roman" w:cs="Times New Roman"/>
        </w:rPr>
        <w:t xml:space="preserve"> BDADA</w:t>
      </w:r>
    </w:p>
    <w:p w:rsidR="00D75AE1" w:rsidRDefault="00541B5D">
      <w:pPr>
        <w:rPr>
          <w:rFonts w:ascii="Times New Roman" w:hAnsi="Times New Roman" w:cs="Times New Roman"/>
        </w:rPr>
      </w:pPr>
      <w:r>
        <w:rPr>
          <w:rFonts w:ascii="Times New Roman" w:hAnsi="Times New Roman" w:cs="Times New Roman"/>
        </w:rPr>
        <w:t>（二）评分说明</w:t>
      </w:r>
    </w:p>
    <w:p w:rsidR="00D75AE1" w:rsidRDefault="00541B5D">
      <w:pPr>
        <w:rPr>
          <w:rFonts w:ascii="Times New Roman" w:hAnsi="Times New Roman" w:cs="Times New Roman"/>
        </w:rPr>
      </w:pPr>
      <w:r>
        <w:rPr>
          <w:rFonts w:ascii="Times New Roman" w:hAnsi="Times New Roman" w:cs="Times New Roman"/>
        </w:rPr>
        <w:t>1-20</w:t>
      </w:r>
      <w:r>
        <w:rPr>
          <w:rFonts w:ascii="Times New Roman" w:hAnsi="Times New Roman" w:cs="Times New Roman"/>
        </w:rPr>
        <w:t>，每小题</w:t>
      </w:r>
      <w:r>
        <w:rPr>
          <w:rFonts w:ascii="Times New Roman" w:hAnsi="Times New Roman" w:cs="Times New Roman"/>
        </w:rPr>
        <w:t>1</w:t>
      </w:r>
      <w:r>
        <w:rPr>
          <w:rFonts w:ascii="Times New Roman" w:hAnsi="Times New Roman" w:cs="Times New Roman"/>
        </w:rPr>
        <w:t>分；</w:t>
      </w:r>
      <w:r>
        <w:rPr>
          <w:rFonts w:ascii="Times New Roman" w:hAnsi="Times New Roman" w:cs="Times New Roman"/>
        </w:rPr>
        <w:t>21-25</w:t>
      </w:r>
      <w:r>
        <w:rPr>
          <w:rFonts w:ascii="Times New Roman" w:hAnsi="Times New Roman" w:cs="Times New Roman"/>
        </w:rPr>
        <w:t>，每小题</w:t>
      </w:r>
      <w:r>
        <w:rPr>
          <w:rFonts w:ascii="Times New Roman" w:hAnsi="Times New Roman" w:cs="Times New Roman"/>
        </w:rPr>
        <w:t>2</w:t>
      </w:r>
      <w:r>
        <w:rPr>
          <w:rFonts w:ascii="Times New Roman" w:hAnsi="Times New Roman" w:cs="Times New Roman"/>
        </w:rPr>
        <w:t>分；</w:t>
      </w:r>
      <w:r>
        <w:rPr>
          <w:rFonts w:ascii="Times New Roman" w:hAnsi="Times New Roman" w:cs="Times New Roman"/>
        </w:rPr>
        <w:t>26-45</w:t>
      </w:r>
      <w:r>
        <w:rPr>
          <w:rFonts w:ascii="Times New Roman" w:hAnsi="Times New Roman" w:cs="Times New Roman"/>
        </w:rPr>
        <w:t>，每小题</w:t>
      </w:r>
      <w:r>
        <w:rPr>
          <w:rFonts w:ascii="Times New Roman" w:hAnsi="Times New Roman" w:cs="Times New Roman"/>
        </w:rPr>
        <w:t>2.5</w:t>
      </w:r>
      <w:r>
        <w:rPr>
          <w:rFonts w:ascii="Times New Roman" w:hAnsi="Times New Roman" w:cs="Times New Roman"/>
        </w:rPr>
        <w:t>分；与答案不符，不得分。</w:t>
      </w:r>
    </w:p>
    <w:p w:rsidR="00D75AE1" w:rsidRDefault="00541B5D">
      <w:pPr>
        <w:rPr>
          <w:rFonts w:ascii="Times New Roman" w:hAnsi="Times New Roman" w:cs="Times New Roman"/>
        </w:rPr>
      </w:pPr>
      <w:r>
        <w:rPr>
          <w:rFonts w:ascii="Times New Roman" w:hAnsi="Times New Roman" w:cs="Times New Roman"/>
          <w:b/>
          <w:bCs/>
        </w:rPr>
        <w:t>三、短文还原（共</w:t>
      </w:r>
      <w:r>
        <w:rPr>
          <w:rFonts w:ascii="Times New Roman" w:hAnsi="Times New Roman" w:cs="Times New Roman"/>
          <w:b/>
          <w:bCs/>
        </w:rPr>
        <w:t>5</w:t>
      </w:r>
      <w:r>
        <w:rPr>
          <w:rFonts w:ascii="Times New Roman" w:hAnsi="Times New Roman" w:cs="Times New Roman"/>
          <w:b/>
          <w:bCs/>
        </w:rPr>
        <w:t>个空，计</w:t>
      </w:r>
      <w:r>
        <w:rPr>
          <w:rFonts w:ascii="Times New Roman" w:hAnsi="Times New Roman" w:cs="Times New Roman"/>
          <w:b/>
          <w:bCs/>
        </w:rPr>
        <w:t>10</w:t>
      </w:r>
      <w:r>
        <w:rPr>
          <w:rFonts w:ascii="Times New Roman" w:hAnsi="Times New Roman" w:cs="Times New Roman"/>
          <w:b/>
          <w:bCs/>
        </w:rPr>
        <w:t>分）</w:t>
      </w:r>
    </w:p>
    <w:p w:rsidR="00D75AE1" w:rsidRDefault="00541B5D">
      <w:pPr>
        <w:rPr>
          <w:rFonts w:ascii="Times New Roman" w:eastAsia="黑体" w:hAnsi="Times New Roman" w:cs="Times New Roman"/>
          <w:b/>
          <w:sz w:val="24"/>
        </w:rPr>
      </w:pPr>
      <w:r>
        <w:rPr>
          <w:rFonts w:ascii="Times New Roman" w:hAnsi="Times New Roman" w:cs="Times New Roman"/>
        </w:rPr>
        <w:t>（一）答案</w:t>
      </w:r>
      <w:r>
        <w:rPr>
          <w:rFonts w:ascii="Times New Roman" w:hAnsi="Times New Roman" w:cs="Times New Roman"/>
        </w:rPr>
        <w:t>:</w:t>
      </w:r>
    </w:p>
    <w:p w:rsidR="00D75AE1" w:rsidRDefault="00541B5D">
      <w:pPr>
        <w:rPr>
          <w:rFonts w:ascii="Times New Roman" w:eastAsia="黑体" w:hAnsi="Times New Roman" w:cs="Times New Roman"/>
          <w:b/>
          <w:sz w:val="24"/>
        </w:rPr>
      </w:pPr>
      <w:r>
        <w:rPr>
          <w:rFonts w:ascii="Times New Roman" w:hAnsi="Times New Roman" w:cs="Times New Roman" w:hint="eastAsia"/>
          <w:kern w:val="0"/>
          <w:szCs w:val="21"/>
        </w:rPr>
        <w:t>4</w:t>
      </w:r>
      <w:r>
        <w:rPr>
          <w:rFonts w:ascii="Times New Roman" w:hAnsi="Times New Roman" w:cs="Times New Roman" w:hint="eastAsia"/>
          <w:kern w:val="0"/>
          <w:szCs w:val="21"/>
        </w:rPr>
        <w:t>6-</w:t>
      </w:r>
      <w:r>
        <w:rPr>
          <w:rFonts w:ascii="Times New Roman" w:hAnsi="Times New Roman" w:cs="Times New Roman" w:hint="eastAsia"/>
          <w:kern w:val="0"/>
          <w:szCs w:val="21"/>
        </w:rPr>
        <w:t>5</w:t>
      </w:r>
      <w:r>
        <w:rPr>
          <w:rFonts w:ascii="Times New Roman" w:hAnsi="Times New Roman" w:cs="Times New Roman" w:hint="eastAsia"/>
          <w:kern w:val="0"/>
          <w:szCs w:val="21"/>
        </w:rPr>
        <w:t>0</w:t>
      </w:r>
      <w:r>
        <w:rPr>
          <w:rFonts w:ascii="Times New Roman" w:hAnsi="Times New Roman" w:cs="Times New Roman" w:hint="eastAsia"/>
          <w:kern w:val="0"/>
          <w:szCs w:val="21"/>
        </w:rPr>
        <w:t>.</w:t>
      </w:r>
      <w:r>
        <w:rPr>
          <w:rFonts w:ascii="Times New Roman" w:hAnsi="Times New Roman" w:cs="Times New Roman" w:hint="eastAsia"/>
          <w:kern w:val="0"/>
          <w:szCs w:val="21"/>
        </w:rPr>
        <w:t xml:space="preserve"> BEDFC</w:t>
      </w:r>
    </w:p>
    <w:p w:rsidR="00D75AE1" w:rsidRDefault="00541B5D">
      <w:pPr>
        <w:rPr>
          <w:rFonts w:ascii="Times New Roman" w:hAnsi="Times New Roman" w:cs="Times New Roman"/>
        </w:rPr>
      </w:pPr>
      <w:r>
        <w:rPr>
          <w:rFonts w:ascii="Times New Roman" w:hAnsi="Times New Roman" w:cs="Times New Roman"/>
        </w:rPr>
        <w:t>（二）评分说明：</w:t>
      </w:r>
    </w:p>
    <w:p w:rsidR="00D75AE1" w:rsidRDefault="00541B5D">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本题共</w:t>
      </w:r>
      <w:r>
        <w:rPr>
          <w:rFonts w:ascii="Times New Roman" w:hAnsi="Times New Roman" w:cs="Times New Roman"/>
        </w:rPr>
        <w:t>5</w:t>
      </w:r>
      <w:r>
        <w:rPr>
          <w:rFonts w:ascii="Times New Roman" w:hAnsi="Times New Roman" w:cs="Times New Roman"/>
        </w:rPr>
        <w:t>分，每空</w:t>
      </w:r>
      <w:r>
        <w:rPr>
          <w:rFonts w:ascii="Times New Roman" w:hAnsi="Times New Roman" w:cs="Times New Roman"/>
        </w:rPr>
        <w:t>2</w:t>
      </w:r>
      <w:r>
        <w:rPr>
          <w:rFonts w:ascii="Times New Roman" w:hAnsi="Times New Roman" w:cs="Times New Roman"/>
        </w:rPr>
        <w:t>分</w:t>
      </w:r>
      <w:r>
        <w:rPr>
          <w:rFonts w:ascii="Times New Roman" w:hAnsi="Times New Roman" w:cs="Times New Roman"/>
        </w:rPr>
        <w:t>;</w:t>
      </w:r>
    </w:p>
    <w:p w:rsidR="00D75AE1" w:rsidRDefault="00541B5D">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与答案不符，不得分。</w:t>
      </w:r>
    </w:p>
    <w:p w:rsidR="00D75AE1" w:rsidRDefault="00541B5D">
      <w:pPr>
        <w:rPr>
          <w:rFonts w:ascii="Times New Roman" w:hAnsi="Times New Roman" w:cs="Times New Roman"/>
          <w:b/>
          <w:bCs/>
        </w:rPr>
      </w:pPr>
      <w:r>
        <w:rPr>
          <w:rFonts w:ascii="Times New Roman" w:hAnsi="Times New Roman" w:cs="Times New Roman"/>
          <w:b/>
          <w:bCs/>
        </w:rPr>
        <w:t>四、综合填空（共</w:t>
      </w:r>
      <w:r>
        <w:rPr>
          <w:rFonts w:ascii="Times New Roman" w:hAnsi="Times New Roman" w:cs="Times New Roman"/>
          <w:b/>
          <w:bCs/>
        </w:rPr>
        <w:t>20</w:t>
      </w:r>
      <w:r>
        <w:rPr>
          <w:rFonts w:ascii="Times New Roman" w:hAnsi="Times New Roman" w:cs="Times New Roman"/>
          <w:b/>
          <w:bCs/>
        </w:rPr>
        <w:t>空，每空</w:t>
      </w:r>
      <w:r>
        <w:rPr>
          <w:rFonts w:ascii="Times New Roman" w:hAnsi="Times New Roman" w:cs="Times New Roman"/>
          <w:b/>
          <w:bCs/>
        </w:rPr>
        <w:t>1.5</w:t>
      </w:r>
      <w:r>
        <w:rPr>
          <w:rFonts w:ascii="Times New Roman" w:hAnsi="Times New Roman" w:cs="Times New Roman"/>
          <w:b/>
          <w:bCs/>
        </w:rPr>
        <w:t>分，计</w:t>
      </w:r>
      <w:r>
        <w:rPr>
          <w:rFonts w:ascii="Times New Roman" w:hAnsi="Times New Roman" w:cs="Times New Roman"/>
          <w:b/>
          <w:bCs/>
        </w:rPr>
        <w:t>30</w:t>
      </w:r>
      <w:r>
        <w:rPr>
          <w:rFonts w:ascii="Times New Roman" w:hAnsi="Times New Roman" w:cs="Times New Roman"/>
          <w:b/>
          <w:bCs/>
        </w:rPr>
        <w:t>分）</w:t>
      </w:r>
      <w:r>
        <w:rPr>
          <w:rFonts w:ascii="Times New Roman" w:hAnsi="Times New Roman" w:cs="Times New Roman"/>
          <w:b/>
          <w:bCs/>
        </w:rPr>
        <w:t xml:space="preserve">  </w:t>
      </w:r>
    </w:p>
    <w:p w:rsidR="00D75AE1" w:rsidRDefault="00541B5D">
      <w:pPr>
        <w:rPr>
          <w:rFonts w:ascii="Times New Roman" w:hAnsi="Times New Roman" w:cs="Times New Roman"/>
        </w:rPr>
      </w:pPr>
      <w:r>
        <w:rPr>
          <w:rFonts w:ascii="Times New Roman" w:hAnsi="Times New Roman" w:cs="Times New Roman"/>
        </w:rPr>
        <w:t>（一）答案</w:t>
      </w:r>
    </w:p>
    <w:p w:rsidR="00D75AE1" w:rsidRDefault="00541B5D">
      <w:pPr>
        <w:ind w:firstLineChars="200" w:firstLine="420"/>
        <w:rPr>
          <w:rFonts w:ascii="Times New Roman" w:hAnsi="Times New Roman" w:cs="Times New Roman"/>
        </w:rPr>
      </w:pPr>
      <w:r>
        <w:rPr>
          <w:rFonts w:ascii="Times New Roman" w:hAnsi="Times New Roman" w:cs="Times New Roman" w:hint="eastAsia"/>
        </w:rPr>
        <w:t xml:space="preserve">A) 51. </w:t>
      </w:r>
      <w:r>
        <w:rPr>
          <w:rFonts w:ascii="Times New Roman" w:hAnsi="Times New Roman" w:cs="Times New Roman"/>
        </w:rPr>
        <w:t>l</w:t>
      </w:r>
      <w:r>
        <w:rPr>
          <w:rFonts w:ascii="Times New Roman" w:hAnsi="Times New Roman" w:cs="Times New Roman"/>
        </w:rPr>
        <w:t>ike</w:t>
      </w:r>
      <w:r>
        <w:rPr>
          <w:rFonts w:ascii="Times New Roman" w:hAnsi="Times New Roman" w:cs="Times New Roman"/>
        </w:rPr>
        <w:t xml:space="preserve">  52. on  53. </w:t>
      </w:r>
      <w:r>
        <w:rPr>
          <w:rFonts w:ascii="Times New Roman" w:hAnsi="Times New Roman" w:cs="Times New Roman"/>
        </w:rPr>
        <w:t>daily</w:t>
      </w:r>
      <w:r>
        <w:rPr>
          <w:rFonts w:ascii="Times New Roman" w:hAnsi="Times New Roman" w:cs="Times New Roman"/>
        </w:rPr>
        <w:t xml:space="preserve">   54. </w:t>
      </w:r>
      <w:r>
        <w:rPr>
          <w:rFonts w:ascii="Times New Roman" w:hAnsi="Times New Roman" w:cs="Times New Roman"/>
        </w:rPr>
        <w:t>more helpful</w:t>
      </w:r>
      <w:r>
        <w:rPr>
          <w:rFonts w:ascii="Times New Roman" w:hAnsi="Times New Roman" w:cs="Times New Roman"/>
        </w:rPr>
        <w:t xml:space="preserve">  55. </w:t>
      </w:r>
      <w:r>
        <w:rPr>
          <w:rFonts w:ascii="Times New Roman" w:hAnsi="Times New Roman" w:cs="Times New Roman"/>
        </w:rPr>
        <w:t>others</w:t>
      </w:r>
      <w:r>
        <w:rPr>
          <w:rFonts w:ascii="Times New Roman" w:hAnsi="Times New Roman" w:cs="Times New Roman"/>
        </w:rPr>
        <w:t xml:space="preserve">  56.</w:t>
      </w:r>
      <w:r>
        <w:rPr>
          <w:rFonts w:ascii="Times New Roman" w:hAnsi="Times New Roman" w:cs="Times New Roman"/>
        </w:rPr>
        <w:t>clearly</w:t>
      </w:r>
      <w:r>
        <w:rPr>
          <w:rFonts w:ascii="Times New Roman" w:hAnsi="Times New Roman" w:cs="Times New Roman"/>
        </w:rPr>
        <w:t xml:space="preserve">  57. </w:t>
      </w:r>
      <w:r>
        <w:rPr>
          <w:rFonts w:ascii="Times New Roman" w:hAnsi="Times New Roman" w:cs="Times New Roman"/>
        </w:rPr>
        <w:t>words</w:t>
      </w:r>
    </w:p>
    <w:p w:rsidR="00D75AE1" w:rsidRDefault="00541B5D">
      <w:pPr>
        <w:rPr>
          <w:rFonts w:ascii="Times New Roman" w:hAnsi="Times New Roman" w:cs="Times New Roman"/>
        </w:rPr>
      </w:pPr>
      <w:r>
        <w:rPr>
          <w:rFonts w:ascii="Times New Roman" w:hAnsi="Times New Roman" w:cs="Times New Roman"/>
        </w:rPr>
        <w:t>58. their  59.</w:t>
      </w:r>
      <w:r>
        <w:rPr>
          <w:rFonts w:ascii="Times New Roman" w:hAnsi="Times New Roman" w:cs="Times New Roman"/>
        </w:rPr>
        <w:t xml:space="preserve"> back   60. So</w:t>
      </w:r>
    </w:p>
    <w:p w:rsidR="00D75AE1" w:rsidRDefault="00541B5D">
      <w:pPr>
        <w:ind w:firstLineChars="200" w:firstLine="420"/>
        <w:rPr>
          <w:rFonts w:ascii="Times New Roman" w:hAnsi="Times New Roman"/>
          <w:color w:val="000000"/>
        </w:rPr>
      </w:pPr>
      <w:r>
        <w:rPr>
          <w:rFonts w:ascii="Times New Roman" w:hAnsi="Times New Roman" w:hint="eastAsia"/>
          <w:szCs w:val="21"/>
        </w:rPr>
        <w:t xml:space="preserve">B) 61. </w:t>
      </w:r>
      <w:r>
        <w:rPr>
          <w:rFonts w:ascii="Times New Roman" w:hAnsi="Times New Roman"/>
          <w:szCs w:val="21"/>
        </w:rPr>
        <w:t>threw</w:t>
      </w:r>
      <w:r>
        <w:rPr>
          <w:rFonts w:ascii="Times New Roman" w:hAnsi="Times New Roman" w:hint="eastAsia"/>
          <w:color w:val="000000"/>
        </w:rPr>
        <w:t xml:space="preserve">62. </w:t>
      </w:r>
      <w:r>
        <w:rPr>
          <w:rFonts w:ascii="Times New Roman" w:hAnsi="Times New Roman"/>
          <w:szCs w:val="21"/>
        </w:rPr>
        <w:t>slept</w:t>
      </w:r>
      <w:r>
        <w:rPr>
          <w:rFonts w:ascii="Times New Roman" w:hAnsi="Times New Roman" w:hint="eastAsia"/>
          <w:color w:val="000000"/>
        </w:rPr>
        <w:t>6</w:t>
      </w:r>
      <w:r>
        <w:rPr>
          <w:rFonts w:ascii="Times New Roman" w:hAnsi="Times New Roman"/>
          <w:color w:val="000000"/>
        </w:rPr>
        <w:t>3.</w:t>
      </w:r>
      <w:r>
        <w:rPr>
          <w:rFonts w:ascii="Times New Roman" w:hAnsi="Times New Roman"/>
          <w:szCs w:val="21"/>
        </w:rPr>
        <w:t xml:space="preserve"> to look</w:t>
      </w:r>
      <w:r>
        <w:rPr>
          <w:rFonts w:ascii="Times New Roman" w:hAnsi="Times New Roman" w:hint="eastAsia"/>
          <w:color w:val="000000"/>
        </w:rPr>
        <w:t>6</w:t>
      </w:r>
      <w:r>
        <w:rPr>
          <w:rFonts w:ascii="Times New Roman" w:hAnsi="Times New Roman"/>
          <w:color w:val="000000"/>
        </w:rPr>
        <w:t>4.</w:t>
      </w:r>
      <w:r>
        <w:rPr>
          <w:rFonts w:ascii="Times New Roman" w:hAnsi="Times New Roman"/>
          <w:szCs w:val="21"/>
        </w:rPr>
        <w:t xml:space="preserve"> were</w:t>
      </w:r>
      <w:r>
        <w:rPr>
          <w:rFonts w:ascii="Times New Roman" w:hAnsi="Times New Roman" w:hint="eastAsia"/>
          <w:color w:val="000000"/>
        </w:rPr>
        <w:t>6</w:t>
      </w:r>
      <w:r>
        <w:rPr>
          <w:rFonts w:ascii="Times New Roman" w:hAnsi="Times New Roman"/>
          <w:color w:val="000000"/>
        </w:rPr>
        <w:t xml:space="preserve">5. </w:t>
      </w:r>
      <w:r>
        <w:rPr>
          <w:rFonts w:ascii="Times New Roman" w:hAnsi="Times New Roman"/>
          <w:szCs w:val="21"/>
        </w:rPr>
        <w:t>can walk</w:t>
      </w:r>
      <w:r>
        <w:rPr>
          <w:rFonts w:ascii="Times New Roman" w:hAnsi="Times New Roman" w:hint="eastAsia"/>
          <w:color w:val="000000"/>
        </w:rPr>
        <w:t>6</w:t>
      </w:r>
      <w:r>
        <w:rPr>
          <w:rFonts w:ascii="Times New Roman" w:hAnsi="Times New Roman"/>
          <w:color w:val="000000"/>
        </w:rPr>
        <w:t>6.</w:t>
      </w:r>
      <w:r>
        <w:rPr>
          <w:rFonts w:ascii="Times New Roman" w:hAnsi="Times New Roman"/>
          <w:szCs w:val="21"/>
        </w:rPr>
        <w:t xml:space="preserve"> put</w:t>
      </w:r>
      <w:r>
        <w:rPr>
          <w:rFonts w:ascii="Times New Roman" w:hAnsi="Times New Roman" w:hint="eastAsia"/>
          <w:color w:val="000000"/>
        </w:rPr>
        <w:t>6</w:t>
      </w:r>
      <w:r>
        <w:rPr>
          <w:rFonts w:ascii="Times New Roman" w:hAnsi="Times New Roman"/>
          <w:color w:val="000000"/>
        </w:rPr>
        <w:t>7.</w:t>
      </w:r>
      <w:r>
        <w:rPr>
          <w:rFonts w:ascii="Times New Roman" w:hAnsi="Times New Roman"/>
          <w:szCs w:val="21"/>
        </w:rPr>
        <w:t xml:space="preserve"> was blowing</w:t>
      </w:r>
      <w:r>
        <w:rPr>
          <w:rFonts w:ascii="Times New Roman" w:hAnsi="Times New Roman" w:hint="eastAsia"/>
          <w:color w:val="000000"/>
        </w:rPr>
        <w:t xml:space="preserve"> 6</w:t>
      </w:r>
      <w:r>
        <w:rPr>
          <w:rFonts w:ascii="Times New Roman" w:hAnsi="Times New Roman"/>
          <w:color w:val="000000"/>
        </w:rPr>
        <w:t>8.</w:t>
      </w:r>
      <w:r>
        <w:rPr>
          <w:rFonts w:ascii="Times New Roman" w:hAnsi="Times New Roman"/>
          <w:szCs w:val="21"/>
        </w:rPr>
        <w:t xml:space="preserve"> begin</w:t>
      </w:r>
      <w:r>
        <w:rPr>
          <w:rFonts w:ascii="Times New Roman" w:hAnsi="Times New Roman" w:hint="eastAsia"/>
          <w:color w:val="000000"/>
        </w:rPr>
        <w:t>6</w:t>
      </w:r>
      <w:r>
        <w:rPr>
          <w:rFonts w:ascii="Times New Roman" w:hAnsi="Times New Roman"/>
          <w:color w:val="000000"/>
        </w:rPr>
        <w:t>9.</w:t>
      </w:r>
      <w:r>
        <w:rPr>
          <w:rFonts w:ascii="Times New Roman" w:hAnsi="Times New Roman"/>
          <w:szCs w:val="21"/>
        </w:rPr>
        <w:t xml:space="preserve"> could do</w:t>
      </w:r>
      <w:r>
        <w:rPr>
          <w:rFonts w:ascii="Times New Roman" w:hAnsi="Times New Roman" w:hint="eastAsia"/>
          <w:color w:val="000000"/>
        </w:rPr>
        <w:t>7</w:t>
      </w:r>
      <w:r>
        <w:rPr>
          <w:rFonts w:ascii="Times New Roman" w:hAnsi="Times New Roman"/>
          <w:color w:val="000000"/>
        </w:rPr>
        <w:t xml:space="preserve">0. </w:t>
      </w:r>
      <w:r>
        <w:rPr>
          <w:rFonts w:ascii="Times New Roman" w:hAnsi="Times New Roman"/>
          <w:szCs w:val="21"/>
        </w:rPr>
        <w:t>were saved</w:t>
      </w:r>
    </w:p>
    <w:p w:rsidR="00D75AE1" w:rsidRDefault="00541B5D">
      <w:pPr>
        <w:widowControl/>
        <w:spacing w:line="240" w:lineRule="auto"/>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（二）评分说明</w:t>
      </w:r>
    </w:p>
    <w:p w:rsidR="00D75AE1" w:rsidRDefault="00541B5D">
      <w:pPr>
        <w:widowControl/>
        <w:spacing w:line="240" w:lineRule="auto"/>
        <w:ind w:firstLineChars="200" w:firstLine="42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1. </w:t>
      </w:r>
      <w:r>
        <w:rPr>
          <w:rFonts w:ascii="Times New Roman" w:eastAsia="宋体" w:hAnsi="Times New Roman" w:cs="Times New Roman" w:hint="eastAsia"/>
          <w:color w:val="000000"/>
          <w:kern w:val="0"/>
          <w:szCs w:val="21"/>
        </w:rPr>
        <w:t>本题共</w:t>
      </w:r>
      <w:r>
        <w:rPr>
          <w:rFonts w:ascii="Times New Roman" w:eastAsia="宋体" w:hAnsi="Times New Roman" w:cs="Times New Roman"/>
          <w:color w:val="000000"/>
          <w:kern w:val="0"/>
          <w:szCs w:val="21"/>
        </w:rPr>
        <w:t>30</w:t>
      </w:r>
      <w:r>
        <w:rPr>
          <w:rFonts w:ascii="Times New Roman" w:eastAsia="宋体" w:hAnsi="Times New Roman" w:cs="Times New Roman" w:hint="eastAsia"/>
          <w:color w:val="000000"/>
          <w:kern w:val="0"/>
          <w:szCs w:val="21"/>
        </w:rPr>
        <w:t>分，每空</w:t>
      </w:r>
      <w:r>
        <w:rPr>
          <w:rFonts w:ascii="Times New Roman" w:eastAsia="宋体" w:hAnsi="Times New Roman" w:cs="Times New Roman"/>
          <w:color w:val="000000"/>
          <w:kern w:val="0"/>
          <w:szCs w:val="21"/>
        </w:rPr>
        <w:t>1.5</w:t>
      </w:r>
      <w:r>
        <w:rPr>
          <w:rFonts w:ascii="Times New Roman" w:eastAsia="宋体" w:hAnsi="Times New Roman" w:cs="Times New Roman" w:hint="eastAsia"/>
          <w:color w:val="000000"/>
          <w:kern w:val="0"/>
          <w:szCs w:val="21"/>
        </w:rPr>
        <w:t>分；</w:t>
      </w:r>
    </w:p>
    <w:p w:rsidR="00D75AE1" w:rsidRDefault="00541B5D">
      <w:pPr>
        <w:ind w:firstLineChars="200" w:firstLine="420"/>
        <w:rPr>
          <w:rFonts w:ascii="Times New Roman" w:hAnsi="Times New Roman" w:cs="Times New Roman"/>
        </w:rPr>
      </w:pPr>
      <w:r>
        <w:rPr>
          <w:rFonts w:ascii="Times New Roman" w:eastAsia="宋体" w:hAnsi="Times New Roman" w:cs="Times New Roman"/>
          <w:color w:val="000000"/>
          <w:kern w:val="0"/>
          <w:szCs w:val="21"/>
        </w:rPr>
        <w:t xml:space="preserve">2. </w:t>
      </w:r>
      <w:r>
        <w:rPr>
          <w:rFonts w:ascii="Times New Roman" w:eastAsia="宋体" w:hAnsi="Times New Roman" w:cs="Times New Roman" w:hint="eastAsia"/>
          <w:color w:val="000000"/>
          <w:kern w:val="0"/>
          <w:szCs w:val="21"/>
        </w:rPr>
        <w:t>与所给答案不符，只要语法、意义、拼写（含大小写）正确，也可酌情给分。</w:t>
      </w:r>
    </w:p>
    <w:p w:rsidR="00D75AE1" w:rsidRDefault="00541B5D">
      <w:pPr>
        <w:rPr>
          <w:rFonts w:ascii="Times New Roman" w:hAnsi="Times New Roman" w:cs="Times New Roman"/>
          <w:b/>
          <w:bCs/>
        </w:rPr>
      </w:pPr>
      <w:r>
        <w:rPr>
          <w:rFonts w:ascii="Times New Roman" w:hAnsi="Times New Roman" w:cs="Times New Roman"/>
          <w:b/>
          <w:bCs/>
        </w:rPr>
        <w:t>五、阅读表达</w:t>
      </w:r>
      <w:r>
        <w:rPr>
          <w:rFonts w:ascii="Times New Roman" w:hAnsi="Times New Roman" w:cs="Times New Roman"/>
          <w:b/>
          <w:bCs/>
        </w:rPr>
        <w:t xml:space="preserve"> (</w:t>
      </w:r>
      <w:r>
        <w:rPr>
          <w:rFonts w:ascii="Times New Roman" w:hAnsi="Times New Roman" w:cs="Times New Roman"/>
          <w:b/>
          <w:bCs/>
        </w:rPr>
        <w:t>共</w:t>
      </w:r>
      <w:r>
        <w:rPr>
          <w:rFonts w:ascii="Times New Roman" w:hAnsi="Times New Roman" w:cs="Times New Roman"/>
          <w:b/>
          <w:bCs/>
        </w:rPr>
        <w:t>5</w:t>
      </w:r>
      <w:r>
        <w:rPr>
          <w:rFonts w:ascii="Times New Roman" w:hAnsi="Times New Roman" w:cs="Times New Roman"/>
          <w:b/>
          <w:bCs/>
        </w:rPr>
        <w:t>小题，计</w:t>
      </w:r>
      <w:r>
        <w:rPr>
          <w:rFonts w:ascii="Times New Roman" w:hAnsi="Times New Roman" w:cs="Times New Roman"/>
          <w:b/>
          <w:bCs/>
        </w:rPr>
        <w:t>10</w:t>
      </w:r>
      <w:r>
        <w:rPr>
          <w:rFonts w:ascii="Times New Roman" w:hAnsi="Times New Roman" w:cs="Times New Roman"/>
          <w:b/>
          <w:bCs/>
        </w:rPr>
        <w:t>分</w:t>
      </w:r>
      <w:r>
        <w:rPr>
          <w:rFonts w:ascii="Times New Roman" w:hAnsi="Times New Roman" w:cs="Times New Roman"/>
          <w:b/>
          <w:bCs/>
        </w:rPr>
        <w:t>)</w:t>
      </w:r>
    </w:p>
    <w:p w:rsidR="00D75AE1" w:rsidRDefault="00541B5D">
      <w:pPr>
        <w:rPr>
          <w:rFonts w:ascii="Times New Roman" w:hAnsi="Times New Roman" w:cs="Times New Roman"/>
        </w:rPr>
      </w:pPr>
      <w:r>
        <w:rPr>
          <w:rFonts w:ascii="Times New Roman" w:hAnsi="Times New Roman" w:cs="Times New Roman"/>
        </w:rPr>
        <w:t>（一）答案</w:t>
      </w:r>
    </w:p>
    <w:p w:rsidR="00D75AE1" w:rsidRDefault="00541B5D">
      <w:pPr>
        <w:rPr>
          <w:rFonts w:ascii="Times New Roman" w:hAnsi="Times New Roman" w:cs="Times New Roman"/>
          <w:bCs/>
          <w:szCs w:val="21"/>
        </w:rPr>
      </w:pPr>
      <w:r>
        <w:rPr>
          <w:rFonts w:ascii="Times New Roman" w:hAnsi="Times New Roman" w:cs="Times New Roman"/>
          <w:bCs/>
          <w:szCs w:val="21"/>
        </w:rPr>
        <w:t xml:space="preserve">71. An Australian writer called Andrew </w:t>
      </w:r>
      <w:r>
        <w:rPr>
          <w:rFonts w:ascii="Times New Roman" w:hAnsi="Times New Roman" w:cs="Times New Roman"/>
          <w:bCs/>
          <w:szCs w:val="21"/>
        </w:rPr>
        <w:t>Matthews.</w:t>
      </w:r>
    </w:p>
    <w:p w:rsidR="00D75AE1" w:rsidRDefault="00541B5D">
      <w:pPr>
        <w:rPr>
          <w:rFonts w:ascii="Times New Roman" w:hAnsi="Times New Roman" w:cs="Times New Roman"/>
          <w:bCs/>
          <w:szCs w:val="21"/>
        </w:rPr>
      </w:pPr>
      <w:r>
        <w:rPr>
          <w:rFonts w:ascii="Times New Roman" w:hAnsi="Times New Roman" w:cs="Times New Roman"/>
          <w:bCs/>
          <w:szCs w:val="21"/>
        </w:rPr>
        <w:lastRenderedPageBreak/>
        <w:t>72. Yourself.</w:t>
      </w:r>
    </w:p>
    <w:p w:rsidR="00D75AE1" w:rsidRDefault="00541B5D">
      <w:pPr>
        <w:rPr>
          <w:rFonts w:ascii="Times New Roman" w:hAnsi="Times New Roman" w:cs="Times New Roman"/>
          <w:bCs/>
          <w:szCs w:val="21"/>
        </w:rPr>
      </w:pPr>
      <w:r>
        <w:rPr>
          <w:rFonts w:ascii="Times New Roman" w:hAnsi="Times New Roman" w:cs="Times New Roman"/>
          <w:bCs/>
          <w:szCs w:val="21"/>
        </w:rPr>
        <w:t>73. </w:t>
      </w:r>
      <w:r>
        <w:rPr>
          <w:rFonts w:ascii="Times New Roman" w:hAnsi="Times New Roman" w:cs="Times New Roman"/>
          <w:bCs/>
          <w:szCs w:val="21"/>
        </w:rPr>
        <w:t>这些想法阻止你实现梦想。</w:t>
      </w:r>
    </w:p>
    <w:p w:rsidR="00D75AE1" w:rsidRDefault="00541B5D">
      <w:pPr>
        <w:rPr>
          <w:rFonts w:ascii="Times New Roman" w:hAnsi="Times New Roman" w:cs="Times New Roman"/>
          <w:bCs/>
          <w:szCs w:val="21"/>
        </w:rPr>
      </w:pPr>
      <w:r>
        <w:rPr>
          <w:rFonts w:ascii="Times New Roman" w:hAnsi="Times New Roman" w:cs="Times New Roman"/>
          <w:bCs/>
          <w:szCs w:val="21"/>
        </w:rPr>
        <w:t xml:space="preserve">74. (1) The first thing we must do is to remember what our dreams are. </w:t>
      </w:r>
    </w:p>
    <w:p w:rsidR="00D75AE1" w:rsidRDefault="00541B5D">
      <w:pPr>
        <w:ind w:firstLineChars="200" w:firstLine="420"/>
        <w:rPr>
          <w:rFonts w:ascii="Times New Roman" w:hAnsi="Times New Roman" w:cs="Times New Roman"/>
          <w:bCs/>
          <w:szCs w:val="21"/>
        </w:rPr>
      </w:pPr>
      <w:r>
        <w:rPr>
          <w:rFonts w:ascii="Times New Roman" w:hAnsi="Times New Roman" w:cs="Times New Roman"/>
          <w:bCs/>
          <w:szCs w:val="21"/>
        </w:rPr>
        <w:t>(2) Don't let our dreams leave our heart.</w:t>
      </w:r>
    </w:p>
    <w:p w:rsidR="00D75AE1" w:rsidRDefault="00541B5D">
      <w:pPr>
        <w:ind w:firstLineChars="200" w:firstLine="420"/>
        <w:rPr>
          <w:rFonts w:ascii="Times New Roman" w:hAnsi="Times New Roman" w:cs="Times New Roman"/>
          <w:bCs/>
          <w:szCs w:val="21"/>
        </w:rPr>
      </w:pPr>
      <w:r>
        <w:rPr>
          <w:rFonts w:ascii="Times New Roman" w:hAnsi="Times New Roman" w:cs="Times New Roman"/>
          <w:bCs/>
          <w:szCs w:val="21"/>
        </w:rPr>
        <w:t>(3) Keep telling yourself what you want.</w:t>
      </w:r>
    </w:p>
    <w:p w:rsidR="00D75AE1" w:rsidRDefault="00541B5D">
      <w:pPr>
        <w:ind w:firstLineChars="200" w:firstLine="420"/>
        <w:rPr>
          <w:rFonts w:ascii="Times New Roman" w:hAnsi="Times New Roman" w:cs="Times New Roman"/>
          <w:bCs/>
          <w:szCs w:val="21"/>
        </w:rPr>
      </w:pPr>
      <w:r>
        <w:rPr>
          <w:rFonts w:ascii="Times New Roman" w:hAnsi="Times New Roman" w:cs="Times New Roman"/>
          <w:bCs/>
          <w:szCs w:val="21"/>
        </w:rPr>
        <w:t>(4) Do this step by step.</w:t>
      </w:r>
    </w:p>
    <w:p w:rsidR="00D75AE1" w:rsidRDefault="00541B5D">
      <w:pPr>
        <w:rPr>
          <w:rFonts w:ascii="Times New Roman" w:hAnsi="Times New Roman" w:cs="Times New Roman"/>
          <w:bCs/>
          <w:szCs w:val="21"/>
        </w:rPr>
      </w:pPr>
      <w:r>
        <w:rPr>
          <w:rFonts w:ascii="Times New Roman" w:hAnsi="Times New Roman" w:cs="Times New Roman"/>
          <w:bCs/>
          <w:szCs w:val="21"/>
        </w:rPr>
        <w:t>75. The Way to Make Your Dream Com</w:t>
      </w:r>
      <w:r>
        <w:rPr>
          <w:rFonts w:ascii="Times New Roman" w:hAnsi="Times New Roman" w:cs="Times New Roman"/>
          <w:bCs/>
          <w:szCs w:val="21"/>
        </w:rPr>
        <w:t>e True.</w:t>
      </w:r>
    </w:p>
    <w:p w:rsidR="00D75AE1" w:rsidRDefault="00541B5D">
      <w:pPr>
        <w:rPr>
          <w:rFonts w:ascii="Times New Roman" w:hAnsi="Times New Roman" w:cs="Times New Roman"/>
        </w:rPr>
      </w:pPr>
      <w:r>
        <w:rPr>
          <w:rFonts w:ascii="Times New Roman" w:hAnsi="Times New Roman" w:cs="Times New Roman"/>
        </w:rPr>
        <w:t>（二）评分说明</w:t>
      </w:r>
    </w:p>
    <w:p w:rsidR="00D75AE1" w:rsidRDefault="00541B5D">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本题共</w:t>
      </w:r>
      <w:r>
        <w:rPr>
          <w:rFonts w:ascii="Times New Roman" w:hAnsi="Times New Roman" w:cs="Times New Roman"/>
        </w:rPr>
        <w:t>10</w:t>
      </w:r>
      <w:r>
        <w:rPr>
          <w:rFonts w:ascii="Times New Roman" w:hAnsi="Times New Roman" w:cs="Times New Roman"/>
        </w:rPr>
        <w:t>分，每小题</w:t>
      </w:r>
      <w:r>
        <w:rPr>
          <w:rFonts w:ascii="Times New Roman" w:hAnsi="Times New Roman" w:cs="Times New Roman"/>
        </w:rPr>
        <w:t>2</w:t>
      </w:r>
      <w:r>
        <w:rPr>
          <w:rFonts w:ascii="Times New Roman" w:hAnsi="Times New Roman" w:cs="Times New Roman"/>
        </w:rPr>
        <w:t>分；</w:t>
      </w:r>
    </w:p>
    <w:p w:rsidR="00D75AE1" w:rsidRDefault="00541B5D">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虽与答案表达方式不同，但与所给参考答案意思一致，无语言错误，也可酌情给分。</w:t>
      </w:r>
    </w:p>
    <w:p w:rsidR="00D75AE1" w:rsidRDefault="00541B5D">
      <w:pPr>
        <w:rPr>
          <w:rFonts w:ascii="Times New Roman" w:hAnsi="Times New Roman" w:cs="Times New Roman"/>
          <w:b/>
          <w:bCs/>
        </w:rPr>
      </w:pPr>
      <w:r>
        <w:rPr>
          <w:rFonts w:ascii="Times New Roman" w:hAnsi="Times New Roman" w:cs="Times New Roman"/>
          <w:b/>
          <w:bCs/>
        </w:rPr>
        <w:t>六、书面表达（共</w:t>
      </w:r>
      <w:r>
        <w:rPr>
          <w:rFonts w:ascii="Times New Roman" w:hAnsi="Times New Roman" w:cs="Times New Roman"/>
          <w:b/>
          <w:bCs/>
        </w:rPr>
        <w:t>1</w:t>
      </w:r>
      <w:r>
        <w:rPr>
          <w:rFonts w:ascii="Times New Roman" w:hAnsi="Times New Roman" w:cs="Times New Roman"/>
          <w:b/>
          <w:bCs/>
        </w:rPr>
        <w:t>题，计</w:t>
      </w:r>
      <w:r>
        <w:rPr>
          <w:rFonts w:ascii="Times New Roman" w:hAnsi="Times New Roman" w:cs="Times New Roman"/>
          <w:b/>
          <w:bCs/>
        </w:rPr>
        <w:t>20</w:t>
      </w:r>
      <w:r>
        <w:rPr>
          <w:rFonts w:ascii="Times New Roman" w:hAnsi="Times New Roman" w:cs="Times New Roman"/>
          <w:b/>
          <w:bCs/>
        </w:rPr>
        <w:t>分）</w:t>
      </w:r>
    </w:p>
    <w:p w:rsidR="00D75AE1" w:rsidRDefault="00541B5D">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（一）</w:t>
      </w:r>
      <w:r>
        <w:rPr>
          <w:rFonts w:ascii="Times New Roman" w:hAnsi="Times New Roman" w:cs="Times New Roman"/>
        </w:rPr>
        <w:t>One possible version:</w:t>
      </w:r>
    </w:p>
    <w:p w:rsidR="00D75AE1" w:rsidRDefault="00541B5D">
      <w:pPr>
        <w:rPr>
          <w:rFonts w:ascii="Times New Roman" w:hAnsi="Times New Roman"/>
        </w:rPr>
      </w:pPr>
      <w:r>
        <w:rPr>
          <w:rFonts w:ascii="Times New Roman" w:hAnsi="Times New Roman"/>
        </w:rPr>
        <w:t>One possible version:</w:t>
      </w:r>
    </w:p>
    <w:p w:rsidR="00D75AE1" w:rsidRDefault="00541B5D">
      <w:pPr>
        <w:jc w:val="center"/>
        <w:rPr>
          <w:rFonts w:ascii="Times New Roman" w:hAnsi="Times New Roman"/>
          <w:szCs w:val="21"/>
          <w:lang w:val="sq-AL"/>
        </w:rPr>
      </w:pPr>
      <w:r>
        <w:rPr>
          <w:rFonts w:ascii="Times New Roman" w:hAnsi="Times New Roman"/>
          <w:b/>
          <w:szCs w:val="21"/>
          <w:lang w:val="sq-AL"/>
        </w:rPr>
        <w:t>How to be a good learner?</w:t>
      </w:r>
    </w:p>
    <w:p w:rsidR="00D75AE1" w:rsidRDefault="00541B5D">
      <w:pPr>
        <w:ind w:firstLineChars="200" w:firstLine="420"/>
        <w:rPr>
          <w:rFonts w:ascii="Times New Roman" w:hAnsi="Times New Roman"/>
          <w:szCs w:val="21"/>
        </w:rPr>
      </w:pPr>
      <w:r>
        <w:rPr>
          <w:rFonts w:ascii="Times New Roman" w:hAnsi="Times New Roman"/>
          <w:szCs w:val="21"/>
          <w:u w:val="single"/>
          <w:lang w:val="sq-AL"/>
        </w:rPr>
        <w:t>As a good learner, we should</w:t>
      </w:r>
      <w:r>
        <w:rPr>
          <w:rFonts w:ascii="Times New Roman" w:hAnsi="Times New Roman"/>
          <w:szCs w:val="21"/>
          <w:lang w:val="sq-AL"/>
        </w:rPr>
        <w:t xml:space="preserve"> have good habits and ways in learning. </w:t>
      </w:r>
      <w:r>
        <w:rPr>
          <w:rFonts w:ascii="Times New Roman" w:hAnsi="Times New Roman"/>
          <w:szCs w:val="21"/>
        </w:rPr>
        <w:t xml:space="preserve">We need to get ready </w:t>
      </w:r>
      <w:r>
        <w:rPr>
          <w:rFonts w:ascii="Times New Roman" w:hAnsi="Times New Roman"/>
          <w:szCs w:val="21"/>
        </w:rPr>
        <w:t>for our lessons before class and always listen carefully in class. After class, we must go over the lessons and finish our homework on time. It’s good to study in groups and help each other. As a student, working hard is important, but don’t forget to do s</w:t>
      </w:r>
      <w:r>
        <w:rPr>
          <w:rFonts w:ascii="Times New Roman" w:hAnsi="Times New Roman"/>
          <w:szCs w:val="21"/>
        </w:rPr>
        <w:t>ports and keep healthy. We should do more reading in our free time. If we have any problems, we’d better ask others for help.</w:t>
      </w:r>
    </w:p>
    <w:p w:rsidR="00D75AE1" w:rsidRDefault="00541B5D">
      <w:pPr>
        <w:ind w:firstLine="435"/>
        <w:rPr>
          <w:rFonts w:ascii="Times New Roman" w:hAnsi="Times New Roman"/>
          <w:szCs w:val="21"/>
          <w:u w:val="single"/>
        </w:rPr>
      </w:pPr>
      <w:r>
        <w:rPr>
          <w:rFonts w:ascii="Times New Roman" w:hAnsi="Times New Roman"/>
          <w:szCs w:val="21"/>
          <w:u w:val="single"/>
        </w:rPr>
        <w:t>I hope all these will be helpful to us.</w:t>
      </w:r>
    </w:p>
    <w:p w:rsidR="00D75AE1" w:rsidRDefault="00541B5D">
      <w:pPr>
        <w:ind w:firstLineChars="100" w:firstLine="210"/>
        <w:jc w:val="left"/>
        <w:rPr>
          <w:szCs w:val="21"/>
        </w:rPr>
      </w:pPr>
      <w:r>
        <w:rPr>
          <w:szCs w:val="21"/>
        </w:rPr>
        <w:t>(</w:t>
      </w:r>
      <w:r>
        <w:rPr>
          <w:rFonts w:ascii="宋体" w:hAnsi="宋体"/>
          <w:szCs w:val="21"/>
        </w:rPr>
        <w:t>二</w:t>
      </w:r>
      <w:r>
        <w:rPr>
          <w:szCs w:val="21"/>
        </w:rPr>
        <w:t xml:space="preserve">) </w:t>
      </w:r>
      <w:r>
        <w:rPr>
          <w:rFonts w:ascii="宋体" w:hAnsi="宋体"/>
          <w:szCs w:val="21"/>
        </w:rPr>
        <w:t>评分说明</w:t>
      </w:r>
    </w:p>
    <w:p w:rsidR="00D75AE1" w:rsidRDefault="00541B5D">
      <w:pPr>
        <w:jc w:val="left"/>
        <w:rPr>
          <w:szCs w:val="21"/>
        </w:rPr>
      </w:pPr>
      <w:r>
        <w:rPr>
          <w:rFonts w:ascii="宋体" w:hAnsi="宋体"/>
          <w:szCs w:val="21"/>
        </w:rPr>
        <w:t>要求考生用适当的时态、语态、句式和词语，完整准确地表达所提示的内容，</w:t>
      </w:r>
      <w:r>
        <w:rPr>
          <w:rFonts w:ascii="宋体" w:hAnsi="宋体"/>
          <w:b/>
          <w:bCs/>
          <w:szCs w:val="21"/>
        </w:rPr>
        <w:t>并对开放性内容进行适当发挥</w:t>
      </w:r>
      <w:r>
        <w:rPr>
          <w:rFonts w:ascii="宋体" w:hAnsi="宋体"/>
          <w:szCs w:val="21"/>
        </w:rPr>
        <w:t>，书写工整，分五档评分：</w:t>
      </w:r>
    </w:p>
    <w:p w:rsidR="00D75AE1" w:rsidRDefault="00541B5D">
      <w:pPr>
        <w:jc w:val="left"/>
        <w:rPr>
          <w:szCs w:val="21"/>
        </w:rPr>
      </w:pPr>
      <w:r>
        <w:rPr>
          <w:szCs w:val="21"/>
        </w:rPr>
        <w:t xml:space="preserve">    1.</w:t>
      </w:r>
      <w:r>
        <w:rPr>
          <w:rFonts w:ascii="宋体" w:hAnsi="宋体"/>
          <w:szCs w:val="21"/>
        </w:rPr>
        <w:t>（</w:t>
      </w:r>
      <w:r>
        <w:rPr>
          <w:szCs w:val="21"/>
        </w:rPr>
        <w:t>18~20</w:t>
      </w:r>
      <w:r>
        <w:rPr>
          <w:rFonts w:ascii="宋体" w:hAnsi="宋体"/>
          <w:szCs w:val="21"/>
        </w:rPr>
        <w:t>分）很好地完成了规</w:t>
      </w:r>
      <w:r>
        <w:rPr>
          <w:rFonts w:ascii="宋体" w:hAnsi="宋体"/>
          <w:szCs w:val="21"/>
        </w:rPr>
        <w:t>定的写作任务。包含所有的内容要点，结构完整，语句通畅，意思清楚、连贯。使用较为丰富的语法结构和词汇，语法和词汇错误极少，书写规范。</w:t>
      </w:r>
    </w:p>
    <w:p w:rsidR="00D75AE1" w:rsidRDefault="00541B5D">
      <w:pPr>
        <w:jc w:val="left"/>
        <w:rPr>
          <w:szCs w:val="21"/>
        </w:rPr>
      </w:pPr>
      <w:r>
        <w:rPr>
          <w:szCs w:val="21"/>
        </w:rPr>
        <w:t xml:space="preserve">    2.</w:t>
      </w:r>
      <w:r>
        <w:rPr>
          <w:rFonts w:ascii="宋体" w:hAnsi="宋体"/>
          <w:szCs w:val="21"/>
        </w:rPr>
        <w:t>（</w:t>
      </w:r>
      <w:r>
        <w:rPr>
          <w:szCs w:val="21"/>
        </w:rPr>
        <w:t>14~17</w:t>
      </w:r>
      <w:r>
        <w:rPr>
          <w:rFonts w:ascii="宋体" w:hAnsi="宋体"/>
          <w:szCs w:val="21"/>
        </w:rPr>
        <w:t>分）较好地完成了规定的写作任务。基本上包含所有的内容要点，结构较为完整，语句完整，意思清楚。语法结构和词汇错误较少，书写较为规范。</w:t>
      </w:r>
    </w:p>
    <w:p w:rsidR="00D75AE1" w:rsidRDefault="00541B5D">
      <w:pPr>
        <w:jc w:val="left"/>
        <w:rPr>
          <w:color w:val="FF0000"/>
          <w:szCs w:val="21"/>
        </w:rPr>
      </w:pPr>
      <w:r>
        <w:rPr>
          <w:color w:val="FF0000"/>
          <w:szCs w:val="21"/>
        </w:rPr>
        <w:t>3.</w:t>
      </w:r>
      <w:r>
        <w:rPr>
          <w:rFonts w:ascii="宋体" w:hAnsi="宋体"/>
          <w:color w:val="FF0000"/>
          <w:szCs w:val="21"/>
        </w:rPr>
        <w:t>（</w:t>
      </w:r>
      <w:r>
        <w:rPr>
          <w:color w:val="FF0000"/>
          <w:szCs w:val="21"/>
        </w:rPr>
        <w:t>10~13</w:t>
      </w:r>
      <w:r>
        <w:rPr>
          <w:rFonts w:ascii="宋体" w:hAnsi="宋体"/>
          <w:color w:val="FF0000"/>
          <w:szCs w:val="21"/>
        </w:rPr>
        <w:t>分）基本上完成了规定的写作任务。包含主要内容要点，结构欠完整，少数语句不通顺，意思基本清楚。语法结构和词汇错误较多，书写基本规范。</w:t>
      </w:r>
    </w:p>
    <w:p w:rsidR="00D75AE1" w:rsidRDefault="00541B5D">
      <w:pPr>
        <w:ind w:firstLineChars="200" w:firstLine="420"/>
        <w:jc w:val="left"/>
        <w:rPr>
          <w:szCs w:val="21"/>
        </w:rPr>
      </w:pPr>
      <w:r>
        <w:rPr>
          <w:szCs w:val="21"/>
        </w:rPr>
        <w:t>4.</w:t>
      </w:r>
      <w:r>
        <w:rPr>
          <w:rFonts w:ascii="宋体" w:hAnsi="宋体"/>
          <w:szCs w:val="21"/>
        </w:rPr>
        <w:t>（</w:t>
      </w:r>
      <w:r>
        <w:rPr>
          <w:szCs w:val="21"/>
        </w:rPr>
        <w:t>6~9</w:t>
      </w:r>
      <w:r>
        <w:rPr>
          <w:rFonts w:ascii="宋体" w:hAnsi="宋体"/>
          <w:szCs w:val="21"/>
        </w:rPr>
        <w:t>分）未能按要求完成规定的写作任务。只包含少数内容要点，结构不完整，意思不够清楚。语法结构和词汇错误较多，影响理解，书写欠规范。</w:t>
      </w:r>
    </w:p>
    <w:p w:rsidR="00D75AE1" w:rsidRDefault="00541B5D">
      <w:pPr>
        <w:ind w:firstLineChars="200" w:firstLine="420"/>
        <w:jc w:val="left"/>
        <w:rPr>
          <w:szCs w:val="21"/>
        </w:rPr>
      </w:pPr>
      <w:r>
        <w:rPr>
          <w:szCs w:val="21"/>
        </w:rPr>
        <w:t>5.</w:t>
      </w:r>
      <w:r>
        <w:rPr>
          <w:rFonts w:ascii="宋体" w:hAnsi="宋体"/>
          <w:szCs w:val="21"/>
        </w:rPr>
        <w:t>（</w:t>
      </w:r>
      <w:r>
        <w:rPr>
          <w:szCs w:val="21"/>
        </w:rPr>
        <w:t>0~5</w:t>
      </w:r>
      <w:r>
        <w:rPr>
          <w:rFonts w:ascii="宋体" w:hAnsi="宋体"/>
          <w:szCs w:val="21"/>
        </w:rPr>
        <w:t>分）未能按要求完成规定的写作任务。只写出个别要点，结构不完整，多数语</w:t>
      </w:r>
      <w:r>
        <w:rPr>
          <w:rFonts w:ascii="宋体" w:hAnsi="宋体"/>
          <w:szCs w:val="21"/>
        </w:rPr>
        <w:lastRenderedPageBreak/>
        <w:t>句不完整或者意思不明，语法和词汇错误很多，书写不规范。</w:t>
      </w:r>
    </w:p>
    <w:p w:rsidR="00D75AE1" w:rsidRDefault="00D75AE1">
      <w:pPr>
        <w:pStyle w:val="a3"/>
      </w:pPr>
    </w:p>
    <w:p w:rsidR="00D75AE1" w:rsidRDefault="00D75AE1">
      <w:pPr>
        <w:pStyle w:val="a4"/>
      </w:pPr>
    </w:p>
    <w:p w:rsidR="00D75AE1" w:rsidRPr="00FA3303" w:rsidRDefault="00D75AE1"/>
    <w:sectPr w:rsidR="00D75AE1" w:rsidRPr="00FA3303" w:rsidSect="00D75AE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B5D" w:rsidRDefault="00541B5D" w:rsidP="00D75AE1">
      <w:pPr>
        <w:spacing w:after="0" w:line="240" w:lineRule="auto"/>
      </w:pPr>
      <w:r>
        <w:separator/>
      </w:r>
    </w:p>
  </w:endnote>
  <w:endnote w:type="continuationSeparator" w:id="1">
    <w:p w:rsidR="00541B5D" w:rsidRDefault="00541B5D" w:rsidP="00D75A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9E" w:rsidRDefault="00B97D9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AE1" w:rsidRPr="00B97D9E" w:rsidRDefault="00D75AE1" w:rsidP="00B97D9E">
    <w:pPr>
      <w:pStyle w:val="a5"/>
      <w:rPr>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9E" w:rsidRDefault="00B97D9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B5D" w:rsidRDefault="00541B5D" w:rsidP="00D75AE1">
      <w:pPr>
        <w:spacing w:after="0" w:line="240" w:lineRule="auto"/>
      </w:pPr>
      <w:r>
        <w:separator/>
      </w:r>
    </w:p>
  </w:footnote>
  <w:footnote w:type="continuationSeparator" w:id="1">
    <w:p w:rsidR="00541B5D" w:rsidRDefault="00541B5D" w:rsidP="00D75A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9E" w:rsidRDefault="00B97D9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AE1" w:rsidRPr="00B97D9E" w:rsidRDefault="00D75AE1" w:rsidP="00B97D9E">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D9E" w:rsidRDefault="00B97D9E">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removePersonalInformation/>
  <w:removeDateAndTime/>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5AE1"/>
    <w:rsid w:val="00541B5D"/>
    <w:rsid w:val="00B97D9E"/>
    <w:rsid w:val="00D75AE1"/>
    <w:rsid w:val="00FA33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5AE1"/>
    <w:pPr>
      <w:widowControl w:val="0"/>
      <w:spacing w:after="200" w:line="276" w:lineRule="auto"/>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uiPriority w:val="1"/>
    <w:qFormat/>
    <w:rsid w:val="00D75AE1"/>
    <w:pPr>
      <w:ind w:left="113"/>
    </w:pPr>
    <w:rPr>
      <w:szCs w:val="21"/>
    </w:rPr>
  </w:style>
  <w:style w:type="paragraph" w:styleId="a4">
    <w:name w:val="header"/>
    <w:basedOn w:val="a"/>
    <w:next w:val="a"/>
    <w:qFormat/>
    <w:rsid w:val="00D75AE1"/>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rFonts w:ascii="Times New Roman" w:hAnsi="Times New Roman"/>
      <w:sz w:val="18"/>
    </w:rPr>
  </w:style>
  <w:style w:type="paragraph" w:styleId="a5">
    <w:name w:val="footer"/>
    <w:basedOn w:val="a"/>
    <w:qFormat/>
    <w:rsid w:val="00D75AE1"/>
    <w:pPr>
      <w:tabs>
        <w:tab w:val="center" w:pos="4153"/>
        <w:tab w:val="right" w:pos="8306"/>
      </w:tabs>
      <w:snapToGrid w:val="0"/>
      <w:jc w:val="left"/>
    </w:pPr>
    <w:rPr>
      <w:sz w:val="18"/>
    </w:rPr>
  </w:style>
  <w:style w:type="paragraph" w:styleId="a6">
    <w:name w:val="Balloon Text"/>
    <w:basedOn w:val="a"/>
    <w:link w:val="Char"/>
    <w:rsid w:val="00FA3303"/>
    <w:pPr>
      <w:spacing w:after="0" w:line="240" w:lineRule="auto"/>
    </w:pPr>
    <w:rPr>
      <w:sz w:val="18"/>
      <w:szCs w:val="18"/>
    </w:rPr>
  </w:style>
  <w:style w:type="character" w:customStyle="1" w:styleId="Char">
    <w:name w:val="批注框文本 Char"/>
    <w:basedOn w:val="a0"/>
    <w:link w:val="a6"/>
    <w:rsid w:val="00FA330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315</Words>
  <Characters>1802</Characters>
  <Application>Microsoft Office Word</Application>
  <DocSecurity>0</DocSecurity>
  <Lines>15</Lines>
  <Paragraphs>4</Paragraphs>
  <ScaleCrop>false</ScaleCrop>
  <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2022-05-31T18:19:00Z</dcterms:created>
  <dcterms:modified xsi:type="dcterms:W3CDTF">2022-05-31T18:19:00Z</dcterms:modified>
</cp:coreProperties>
</file>