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五年级下册数学试卷2020-2021学年第二学期第一单元试卷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1．体积为8.1</w:t>
      </w:r>
      <w:r>
        <w:object>
          <v:shape id="_x0000_i1025" o:spt="75" alt="eqIdf744cbfbd2324cdd8a56666c50fb051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10" o:title="eqIdf744cbfbd2324cdd8a56666c50fb0515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 xml:space="preserve"> 的石块放进棱长为3 dm的正方体水槽里,水面会上升(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A．2.7 dm</w:t>
      </w:r>
      <w:r>
        <w:tab/>
      </w:r>
      <w:r>
        <w:t>B．0.9 dm</w:t>
      </w:r>
      <w:r>
        <w:tab/>
      </w:r>
      <w:r>
        <w:t>C．3 dm</w:t>
      </w:r>
      <w:r>
        <w:tab/>
      </w:r>
      <w:r>
        <w:t>D．9 dm</w:t>
      </w:r>
    </w:p>
    <w:p>
      <w:pPr>
        <w:spacing w:line="360" w:lineRule="auto"/>
        <w:jc w:val="left"/>
        <w:textAlignment w:val="center"/>
      </w:pPr>
      <w:r>
        <w:t>2．一个正方体皮油箱，从里面量棱长为5分米，已知每升油重0.8千克．这个油箱最多可以装油（　　）千克．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A．125</w:t>
      </w:r>
      <w:r>
        <w:tab/>
      </w:r>
      <w:r>
        <w:t>B．150</w:t>
      </w:r>
      <w:r>
        <w:tab/>
      </w:r>
      <w:r>
        <w:t>C．100</w:t>
      </w:r>
      <w:r>
        <w:tab/>
      </w:r>
      <w:r>
        <w:t>D．120</w:t>
      </w:r>
    </w:p>
    <w:p>
      <w:pPr>
        <w:spacing w:line="360" w:lineRule="auto"/>
        <w:jc w:val="left"/>
        <w:textAlignment w:val="center"/>
      </w:pPr>
      <w:r>
        <w:t>3．一个长方体的体积与一个棱长为4厘米的正方体的体积相等，长方体的高为8厘米，它的底面积是（　　）平方厘米．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C．8</w:t>
      </w:r>
      <w:r>
        <w:tab/>
      </w:r>
      <w:r>
        <w:t>D．16</w:t>
      </w:r>
    </w:p>
    <w:p>
      <w:pPr>
        <w:spacing w:line="360" w:lineRule="auto"/>
        <w:jc w:val="left"/>
        <w:textAlignment w:val="center"/>
      </w:pPr>
      <w:r>
        <w:t>4．一个正方体的棱长缩小到它的</w:t>
      </w:r>
      <w:r>
        <w:drawing>
          <wp:inline distT="0" distB="0" distL="114300" distR="114300">
            <wp:extent cx="95250" cy="333375"/>
            <wp:effectExtent l="0" t="0" r="0" b="9525"/>
            <wp:docPr id="100076" name="图片 1000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，体积将缩小到它的（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</w:t>
      </w:r>
      <w:r>
        <w:drawing>
          <wp:inline distT="0" distB="0" distL="114300" distR="114300">
            <wp:extent cx="95250" cy="333375"/>
            <wp:effectExtent l="0" t="0" r="0" b="9525"/>
            <wp:docPr id="100077" name="图片 1000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5250" cy="333375"/>
            <wp:effectExtent l="0" t="0" r="0" b="9525"/>
            <wp:docPr id="100078" name="图片 1000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5．一个正方体的底面周长是16厘米，它的体积是（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A．16立方厘米</w:t>
      </w:r>
      <w:r>
        <w:tab/>
      </w:r>
      <w:r>
        <w:t>B．64立方厘米</w:t>
      </w:r>
      <w:r>
        <w:tab/>
      </w:r>
      <w:r>
        <w:t>C．196立方厘米</w:t>
      </w:r>
      <w:r>
        <w:tab/>
      </w:r>
      <w:r>
        <w:t>D．96立方厘米</w:t>
      </w:r>
    </w:p>
    <w:p>
      <w:pPr>
        <w:spacing w:line="360" w:lineRule="auto"/>
        <w:jc w:val="left"/>
        <w:textAlignment w:val="center"/>
      </w:pPr>
      <w:r>
        <w:t>6．下图中，（    ）是正方体的展开图。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42340" cy="521970"/>
            <wp:effectExtent l="0" t="0" r="10160" b="1143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47420" cy="516890"/>
            <wp:effectExtent l="0" t="0" r="5080" b="1651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7420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253490" cy="288925"/>
            <wp:effectExtent l="0" t="0" r="3810" b="1587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28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923925" cy="70485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7．甲容器可盛水3000毫升，乙容器可盛水3.1升，甲容器的容量比乙容器的容量（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A．大</w:t>
      </w:r>
      <w:r>
        <w:tab/>
      </w:r>
      <w:r>
        <w:t>B．小</w:t>
      </w:r>
      <w:r>
        <w:tab/>
      </w:r>
      <w:r>
        <w:t>C．相等</w:t>
      </w:r>
      <w:r>
        <w:tab/>
      </w:r>
      <w:r>
        <w:t>D．无法得知</w:t>
      </w:r>
    </w:p>
    <w:p>
      <w:pPr>
        <w:spacing w:line="360" w:lineRule="auto"/>
        <w:jc w:val="left"/>
        <w:textAlignment w:val="center"/>
      </w:pPr>
      <w:r>
        <w:t>8．棱长都是2分米的正方体中，一个是木块，另一个是铁块．它们的体积相比（　　）大．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A．铁块</w:t>
      </w:r>
      <w:r>
        <w:tab/>
      </w:r>
      <w:r>
        <w:t>B．木块</w:t>
      </w:r>
      <w:r>
        <w:tab/>
      </w:r>
      <w:r>
        <w:t>C．同样</w:t>
      </w:r>
    </w:p>
    <w:p>
      <w:pPr>
        <w:spacing w:line="360" w:lineRule="auto"/>
        <w:jc w:val="left"/>
        <w:textAlignment w:val="center"/>
      </w:pPr>
      <w:r>
        <w:t>9．长5cm，宽3cm，高8cm 的长方体，如果长扩大3倍，宽扩大2倍，高不变．那么它的体积（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A．扩大15倍</w:t>
      </w:r>
      <w:r>
        <w:tab/>
      </w:r>
      <w:r>
        <w:t>B．扩大6倍</w:t>
      </w:r>
      <w:r>
        <w:tab/>
      </w:r>
      <w:r>
        <w:t>C．扩大3倍</w:t>
      </w:r>
      <w:r>
        <w:tab/>
      </w:r>
      <w:r>
        <w:t>D．无法确定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</w:t>
      </w:r>
      <w:r>
        <w:object>
          <v:shape id="_x0000_i1026" o:spt="75" alt="eqId737d7241bd534a9b8645a03265240eb4" type="#_x0000_t75" style="height:30.55pt;width:11.9pt;" o:ole="t" filled="f" o:preferrelative="t" stroked="f" coordsize="21600,21600">
            <v:path/>
            <v:fill on="f" focussize="0,0"/>
            <v:stroke on="f" joinstyle="miter"/>
            <v:imagedata r:id="rId19" o:title="eqId737d7241bd534a9b8645a03265240eb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t xml:space="preserve">立方米=（_____）立方分米     </w:t>
      </w:r>
      <w:r>
        <w:object>
          <v:shape id="_x0000_i1027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eqId5f51ce9cc7fe4412baeb871cceb2666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t xml:space="preserve">时=（______）分 </w:t>
      </w:r>
    </w:p>
    <w:p>
      <w:pPr>
        <w:spacing w:line="360" w:lineRule="auto"/>
        <w:ind w:firstLine="210" w:firstLineChars="100"/>
        <w:jc w:val="left"/>
        <w:textAlignment w:val="center"/>
      </w:pPr>
      <w:r>
        <w:t>2立方分米40立方厘米=（_____）升=（_____）毫升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．下列图形都是用1立方厘米的小方块搭成的，分别求出它们的体积．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95400" cy="8858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drawing>
          <wp:inline distT="0" distB="0" distL="114300" distR="114300">
            <wp:extent cx="962025" cy="77152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  （_____）                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．0.8dm</w:t>
      </w:r>
      <w:r>
        <w:rPr>
          <w:vertAlign w:val="superscript"/>
        </w:rPr>
        <w:t>3</w:t>
      </w:r>
      <w:r>
        <w:t>＝（________）cm</w:t>
      </w:r>
      <w:r>
        <w:rPr>
          <w:vertAlign w:val="superscript"/>
        </w:rPr>
        <w:t>3</w:t>
      </w:r>
      <w:r>
        <w:t xml:space="preserve">      6.05升＝（________）升（________）毫升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．一个正方体的棱长之和是72分米，它的表面积是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．把一些棱长是lcm的小正方体拼摆在一起（如图），这个图形的体积是（________）</w:t>
      </w:r>
      <w:r>
        <w:object>
          <v:shape id="_x0000_i1028" o:spt="75" alt="eqId723e939b028f46e4a8fd75316e10378d" type="#_x0000_t75" style="height:16pt;width:22.3pt;" o:ole="t" filled="f" o:preferrelative="t" stroked="f" coordsize="21600,21600">
            <v:path/>
            <v:fill on="f" focussize="0,0"/>
            <v:stroke on="f" joinstyle="miter"/>
            <v:imagedata r:id="rId25" o:title="eqId723e939b028f46e4a8fd75316e10378d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t>。</w:t>
      </w:r>
      <w:r>
        <w:drawing>
          <wp:inline distT="0" distB="0" distL="114300" distR="114300">
            <wp:extent cx="657225" cy="733425"/>
            <wp:effectExtent l="0" t="0" r="9525" b="9525"/>
            <wp:docPr id="511514798" name="图片 5115147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514798" name="图片 511514798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6</w:t>
      </w:r>
      <w:r>
        <w:rPr>
          <w:rStyle w:val="6"/>
        </w:rPr>
        <w:t>．</w:t>
      </w:r>
      <w:r>
        <w:rPr>
          <w:rStyle w:val="6"/>
          <w:sz w:val="21"/>
        </w:rPr>
        <w:t>一个长方体包装箱,相交于一个顶点的三条棱的长度分别是5分米、4分米、3分米,这个长方体包装箱的占地面积最大是</w:t>
      </w:r>
      <w:r>
        <w:rPr>
          <w:rStyle w:val="6"/>
        </w:rPr>
        <w:t>（____）</w:t>
      </w:r>
      <w:r>
        <w:rPr>
          <w:rStyle w:val="6"/>
          <w:sz w:val="21"/>
        </w:rPr>
        <w:t>平方分米,表面积是</w:t>
      </w:r>
      <w:r>
        <w:rPr>
          <w:rStyle w:val="6"/>
        </w:rPr>
        <w:t>（___）</w:t>
      </w:r>
      <w:r>
        <w:rPr>
          <w:rStyle w:val="6"/>
          <w:sz w:val="21"/>
        </w:rPr>
        <w:t>平方分米,体积是</w:t>
      </w:r>
      <w:r>
        <w:rPr>
          <w:rStyle w:val="6"/>
        </w:rPr>
        <w:t>（____）</w:t>
      </w:r>
      <w:r>
        <w:rPr>
          <w:rStyle w:val="6"/>
          <w:sz w:val="21"/>
        </w:rPr>
        <w:t>立方分米。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．一个长方体的底面积是80平方厘米，高是7厘米，它的体积是（____________）立方厘米．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．一个棱长总和为36厘米的正方体，它的棱长是</w:t>
      </w:r>
      <w:r>
        <w:rPr>
          <w:u w:val="single"/>
        </w:rPr>
        <w:t>　   　</w:t>
      </w:r>
      <w:r>
        <w:t>厘米，表面积是</w:t>
      </w:r>
      <w:r>
        <w:rPr>
          <w:u w:val="single"/>
        </w:rPr>
        <w:t>　   　</w:t>
      </w:r>
      <w:r>
        <w:t>平方厘米，体积是</w:t>
      </w:r>
      <w:r>
        <w:rPr>
          <w:u w:val="single"/>
        </w:rPr>
        <w:t>　   　</w:t>
      </w:r>
      <w:r>
        <w:t>立方厘米．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1</w:t>
      </w:r>
      <w:r>
        <w:rPr>
          <w:rStyle w:val="6"/>
        </w:rPr>
        <w:t>．</w:t>
      </w:r>
      <w:r>
        <w:rPr>
          <w:rStyle w:val="6"/>
          <w:sz w:val="21"/>
        </w:rPr>
        <w:t xml:space="preserve">把一块长方体的钢材锻造成正方体的钢材，形状改变了，但体积不变。  </w:t>
      </w:r>
      <w:r>
        <w:rPr>
          <w:rStyle w:val="6"/>
        </w:rPr>
        <w:t>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．长方体的长、宽、高分别扩大到原来的3倍，它的表面积就扩大到原来的6倍．</w:t>
      </w:r>
      <w:r>
        <w:rPr>
          <w:rStyle w:val="6"/>
          <w:sz w:val="21"/>
        </w:rPr>
        <w:t xml:space="preserve"> </w:t>
      </w:r>
      <w:r>
        <w:rPr>
          <w:rStyle w:val="6"/>
        </w:rPr>
        <w:t>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．正方体的棱长扩大到原来的3倍，那么它的表面积就扩大到原来的6倍，体积就扩大到原来的9倍．（_______）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．把一个长方体的橡皮泥捏成一个正方体后，表面积变了，体积没变．</w:t>
      </w:r>
      <w:r>
        <w:rPr>
          <w:rStyle w:val="6"/>
          <w:sz w:val="21"/>
        </w:rPr>
        <w:t xml:space="preserve"> </w:t>
      </w:r>
      <w:r>
        <w:rPr>
          <w:rStyle w:val="6"/>
        </w:rPr>
        <w:t>（______）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sz w:val="21"/>
        </w:rPr>
        <w:t>一个长方体，如果有两个相邻的面是正方形，这个长方体就是正方体．</w:t>
      </w:r>
      <w:r>
        <w:t>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．长方体、正方体的体积都可以用底面积乘高的方法来计算。（______）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．有时候正方体的表面积与体积一样大．_____．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．当正方体的棱长是6米时，它的表面积和体积相等。（______）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．长方体中，相邻的两个面没有完全相同的．_____． （判断对错）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．有一个长方体钢坯，长8分米，宽4分米，高2分米，将它锻造成一个正方体钢块，该钢块的棱长是多少？表面积是多少？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</w:t>
      </w:r>
      <w:r>
        <w:rPr>
          <w:rStyle w:val="6"/>
          <w:sz w:val="21"/>
        </w:rPr>
        <w:t>一个大厅里有四根长方体柱子，长和宽都是0.4米，高6米。如果把每根柱子的四周刷上一层涂料，每平方米要付涂料35元，一共需要多少元？</w:t>
      </w:r>
    </w:p>
    <w:p>
      <w:pPr>
        <w:spacing w:line="360" w:lineRule="auto"/>
      </w:pPr>
      <w:r>
        <w:rPr>
          <w:rFonts w:hint="eastAsia"/>
          <w:lang w:val="en-US" w:eastAsia="zh-CN"/>
        </w:rPr>
        <w:t>3</w:t>
      </w:r>
      <w:r>
        <w:t>．</w:t>
      </w:r>
      <w:r>
        <w:rPr>
          <w:spacing w:val="15"/>
          <w:shd w:val="clear" w:color="auto" w:fill="FFFFFF"/>
        </w:rPr>
        <w:t>能锻多长呢？</w:t>
      </w:r>
    </w:p>
    <w:p>
      <w:pPr>
        <w:spacing w:line="360" w:lineRule="auto"/>
      </w:pPr>
      <w:r>
        <w:drawing>
          <wp:inline distT="0" distB="0" distL="114300" distR="114300">
            <wp:extent cx="3190875" cy="2181225"/>
            <wp:effectExtent l="0" t="0" r="9525" b="9525"/>
            <wp:docPr id="1" name="图片 5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e卷通组卷系统 www.zujuan.com"/>
                    <pic:cNvPicPr>
                      <a:picLocks noChangeAspect="1"/>
                    </pic:cNvPicPr>
                  </pic:nvPicPr>
                  <pic:blipFill>
                    <a:blip r:embed="rId27" r:link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．把一根2米的长方体木料锯成1米长的两段，表面积增加了2平方分米，求这跟木料原来的体积．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．在一个长是15厘米，宽是9厘米，高是6厘米的长方体水缸里，倒入540毫升的水，水缸里的水有多深？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．一个长6分米，宽4.5分米，高5分米的长方体玻璃鱼缸，缸内装的水离缸口5厘米，这个鱼缸里有水多少升？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．用96厘米长的铁丝焊接成一个正方体的框架，然后用纸给它的表面包裹起来，至少需要多少平方厘米的纸？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．长方体棱长和是216厘米，它的长、宽、高之比是4：3：2，长方体的体积是多少？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．把1个棱长为1米的正方体钢块，铸造成底面积为12平方分米的一个圆柱．再按1：3分成两段，较长一段圆柱的长是多少分米？</w:t>
      </w:r>
    </w:p>
    <w:p/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44EAE"/>
    <w:rsid w:val="00226568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043A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375B4B0C"/>
    <w:rsid w:val="63F5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http://img.jyeoo.net/quiz/images/201401/112/8525d689.png" TargetMode="External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wmf"/><Relationship Id="rId24" Type="http://schemas.openxmlformats.org/officeDocument/2006/relationships/oleObject" Target="embeddings/oleObject4.bin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2.bin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1538</Words>
  <Characters>1728</Characters>
  <Lines>1</Lines>
  <Paragraphs>1</Paragraphs>
  <TotalTime>2</TotalTime>
  <ScaleCrop>false</ScaleCrop>
  <LinksUpToDate>false</LinksUpToDate>
  <CharactersWithSpaces>1841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2022-06-03T05:09:09Z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0DFFEC65DD814BDD9B06729380DF5514</vt:lpwstr>
  </property>
</Properties>
</file>