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33" w:name="_GoBack"/>
      <w:bookmarkEnd w:id="33"/>
      <w:r>
        <w:rPr>
          <w:b/>
          <w:sz w:val="30"/>
        </w:rPr>
        <w:t>北京版四年级上册期中检测数学试卷（B卷）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12时30分时，时针和分针组成的角是（　　）</w:t>
      </w:r>
    </w:p>
    <w:p>
      <w:pPr>
        <w:pStyle w:val="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A.锐角    B.钝角    C.直角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在90□649≈91万中,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□里可填的数字是(　　)。</w:t>
      </w:r>
    </w:p>
    <w:p>
      <w:pPr>
        <w:pStyle w:val="5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0~4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5~9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任何一个数字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在7588200这个数中,“7”表示(　　)。</w:t>
      </w:r>
    </w:p>
    <w:p>
      <w:pPr>
        <w:pStyle w:val="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700000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70000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7000000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在下面各数中,一个0也不读的数是(　　)。</w:t>
      </w:r>
    </w:p>
    <w:p>
      <w:pPr>
        <w:pStyle w:val="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9000960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9008600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9080600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下面的算式中,运用乘法结合律的是(　　)。</w:t>
      </w:r>
    </w:p>
    <w:p>
      <w:pPr>
        <w:pStyle w:val="8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150×35+20×35=(150+20)×35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79×25×4=79×(25×4)</w:t>
      </w:r>
    </w:p>
    <w:p>
      <w:pPr>
        <w:pStyle w:val="8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65+183+17=65+(183+17)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二、解答题（题型注释）</w:t>
            </w:r>
          </w:p>
        </w:tc>
      </w:tr>
    </w:tbl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如图中∠1=30°，∠2=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，∠3=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，∠4=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，∠5=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</w:t>
      </w:r>
    </w:p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ascii="宋体" w:hAnsi="宋体"/>
        </w:rPr>
        <w:drawing>
          <wp:inline distT="0" distB="0" distL="0" distR="0">
            <wp:extent cx="1495425" cy="1066800"/>
            <wp:effectExtent l="0" t="0" r="9525" b="0"/>
            <wp:docPr id="1025" name="图片 1025" descr="满分5 manfen5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满分5 manfen5.com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观察下图,按要求完成各题。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552825" cy="234315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(1)电影院在动物园的(　　)面,两者之间的距离是(　　)千米。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(2)如果从少年宫出发去动物园,应该怎样走?描述出你喜欢的路线。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我国发射的第一颗人造地球卫星绕地球一周需要114分钟。照这样计算,它绕地球51周需要多少分钟?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幸福花店卖出玫瑰花和郁金香各35束,每束玫瑰花121元,每束郁金香79元,一共卖了多少元?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红红的座位票是第19区的42排78号，这是体育场中心最后一个看区，也是最后一排最后一个座位．如果每个看区的座位数相同，你能估算出这个体育场的座位数吗？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公园里有一块长方形草坪,宽8米,占地面积是480平方米。为了需要,现在要把宽增加到64米,长不变,扩大后的草坪面积是多少平方米?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三、填空题</w:t>
            </w:r>
          </w:p>
        </w:tc>
      </w:tr>
    </w:tbl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九千零八十九万五千写作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,省略“万”后面的尾数是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192000000的最高位是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位,改写成以“万”为单位的数是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经过一点可以画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条直线,两点之间可以画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条线段,从一点出发可以画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条射线。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583□269≈583万,□里最大应填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;320□780≈321万,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□里可以填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在估算990×32的积时,可以把990看作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,32看作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,积大约是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     ）是计数单位，（      ）是数位。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万级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十万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百位</w:t>
      </w:r>
    </w:p>
    <w:p>
      <w:pPr>
        <w:pStyle w:val="21"/>
        <w:widowControl w:val="0"/>
        <w:spacing w:line="360" w:lineRule="auto"/>
        <w:ind w:left="420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145°的角比平角小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°，比直角大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°。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射线有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个端点，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有两个端点，直线有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个端点，角的两边是两条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线。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兵兵在班上的第4列、第2行,他的位置用数对表示为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;小新在班上的位置用数对表示为(1,5),他在教室的第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列、第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行。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已知∠1+∠2=125°,∠2=45°,那么∠1=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如下图,已知∠1=40°,∠2=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,∠3=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,∠4=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981200" cy="771525"/>
            <wp:effectExtent l="0" t="0" r="0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用9、9、9、4、1、0、0组成一个最小的七位数，是4001999。  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一位同学拿了一条长30厘米的毛线，它就是一条线段．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．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直线比射线长。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用放大镜看一个锐角,它就会变成一个钝角。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7892000000≈79亿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五、计算题</w:t>
            </w:r>
          </w:p>
        </w:tc>
      </w:tr>
    </w:tbl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口算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90×20=    12×30=    630×30=    8×125=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25×40=    9×15=     74×3=     450×10=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300×40=    600×500=    120×8=    450×4=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列竖式计算。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760×90=　　　　　　　　　496×35=　　　　　　　　　　607×70=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怎样算简便就怎样算。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88×27+27×12      167×25+32×25+25      2×125×8×6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六、排序题</w:t>
            </w:r>
          </w:p>
        </w:tc>
      </w:tr>
    </w:tbl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把下列各数按从小到大的顺序排列：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440050   44万  46500   440500   439500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七、作图题</w:t>
            </w:r>
          </w:p>
        </w:tc>
      </w:tr>
    </w:tbl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用量角器分别画出70°、105°、150°的角．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试题分析：因为钟表上的刻度是把一个圆平均分成了12等份，每一份是30°，借助图形，找出时针和分针之间相差的大格数，用大格数乘30°即可．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解：因为时针在钟面上每分钟转0.5°，分针每分钟转6°，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所以钟表上12点30分时，时针与分针的夹角可以看成时针转过12时0.5°×30=15°，分针在数字6上．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因为钟表12个数字，每相邻两个数字之间的夹角为30°，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所以12点30分时分针与时针的夹角6×30°﹣15°=165°．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答：时针和分针组成的角是钝角．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故选：B．</w:t>
      </w:r>
      <w:bookmarkStart w:id="1" w:name="End"/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60°；90°；30°；150°</w:t>
      </w:r>
    </w:p>
    <w:p>
      <w:pPr>
        <w:pStyle w:val="4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4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试题分析：观察图形可知，∠3是一个直角，所以∠3=90度，则∠1与∠2组成一个直角，∠1=30度，所以∠2=90﹣30=60度；∠1与∠4是一对对顶角，所以∠4也是30度；又因为∠1与∠5组成平角，据此求出∠5=180﹣30=150度；</w:t>
      </w:r>
    </w:p>
    <w:p>
      <w:pPr>
        <w:pStyle w:val="4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解：根据题干分析可得：∠3=90°；</w:t>
      </w:r>
    </w:p>
    <w:p>
      <w:pPr>
        <w:pStyle w:val="4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∠2=90°﹣30°=60°；</w:t>
      </w:r>
    </w:p>
    <w:p>
      <w:pPr>
        <w:pStyle w:val="4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∠4=∠1=30°；</w:t>
      </w:r>
    </w:p>
    <w:p>
      <w:pPr>
        <w:pStyle w:val="4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∠5=180°﹣30°=150°；</w:t>
      </w:r>
    </w:p>
    <w:p>
      <w:pPr>
        <w:pStyle w:val="4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故答案为：60°；90°；30°；150°．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(1)南　4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(2)先从少年宫向东走6千米到达电影院,然后从电影院向北走4千米到达动物园。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5814分钟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114×51=5814(分)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答:它绕地球51周需要5814分钟。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7000元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(121+79)×35=7000(元)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答:一共卖了7000元。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64000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>19×42×78≈64000(</w:t>
      </w:r>
      <w:r>
        <w:rPr>
          <w:rStyle w:val="3"/>
          <w:rFonts w:ascii="等线" w:hAnsi="等线" w:eastAsia="等线" w:cs="等线"/>
          <w:kern w:val="2"/>
          <w:szCs w:val="22"/>
          <w:lang w:val="en-US" w:eastAsia="zh-CN" w:bidi="ar-SA"/>
        </w:rPr>
        <w:t>个</w:t>
      </w:r>
      <w:r>
        <w:rPr>
          <w:rStyle w:val="3"/>
          <w:rFonts w:ascii="宋体" w:hAnsi="宋体" w:eastAsia="宋体" w:cs="宋体"/>
          <w:kern w:val="2"/>
          <w:szCs w:val="22"/>
          <w:lang w:val="en-US" w:eastAsia="zh-CN" w:bidi="ar-SA"/>
        </w:rPr>
        <w:t xml:space="preserve">) 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等线" w:hAnsi="等线" w:eastAsia="等线" w:cs="等线"/>
          <w:kern w:val="2"/>
          <w:szCs w:val="22"/>
          <w:lang w:val="en-US" w:eastAsia="zh-CN" w:bidi="ar-SA"/>
        </w:rPr>
      </w:pPr>
      <w:r>
        <w:rPr>
          <w:rStyle w:val="3"/>
          <w:rFonts w:ascii="等线" w:hAnsi="等线" w:eastAsia="等线" w:cs="等线"/>
          <w:kern w:val="2"/>
          <w:szCs w:val="22"/>
          <w:lang w:val="en-US" w:eastAsia="zh-CN" w:bidi="ar-SA"/>
        </w:rPr>
        <w:t>答：这个体育场的座位有64000个。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3840平方米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480÷8×64=3840（平方米）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答:扩大后的草坪面积是3840平方米。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90895000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9090万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亿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19200万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无数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无数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5~9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30000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BC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35　55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线段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零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(4,2)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80°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140°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2" w:name="JX_0_42"/>
      <w:bookmarkEnd w:id="2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</w:p>
    <w:p>
      <w:pPr>
        <w:pStyle w:val="7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3" w:name="JX_0_44"/>
      <w:bookmarkEnd w:id="2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8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4" w:name="JX_0_46"/>
      <w:bookmarkEnd w:id="2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</w:p>
    <w:p>
      <w:pPr>
        <w:pStyle w:val="8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毛线有两个端点，如果把毛线拉直就是线段，如果弯曲就不是线段，综上所述说法错误．</w:t>
      </w:r>
    </w:p>
    <w:p>
      <w:pPr>
        <w:pStyle w:val="8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故答案为：×．</w:t>
      </w:r>
    </w:p>
    <w:p>
      <w:pPr>
        <w:pStyle w:val="8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8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5" w:name="JX_0_48"/>
      <w:bookmarkEnd w:id="2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</w:p>
    <w:p>
      <w:pPr>
        <w:pStyle w:val="8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8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6" w:name="JX_0_50"/>
      <w:bookmarkEnd w:id="2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</w:p>
    <w:p>
      <w:pPr>
        <w:pStyle w:val="8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8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7" w:name="JX_0_52"/>
      <w:bookmarkEnd w:id="2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27.</w:t>
      </w:r>
    </w:p>
    <w:p>
      <w:pPr>
        <w:pStyle w:val="8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9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1800；360；18900；1000</w:t>
      </w:r>
    </w:p>
    <w:p>
      <w:pPr>
        <w:pStyle w:val="9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1000；135；222；4500</w:t>
      </w:r>
    </w:p>
    <w:p>
      <w:pPr>
        <w:pStyle w:val="9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12000；300000；960；1800</w:t>
      </w:r>
    </w:p>
    <w:p>
      <w:pPr>
        <w:pStyle w:val="9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9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8" w:name="JX_0_54"/>
      <w:bookmarkEnd w:id="2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28.</w:t>
      </w:r>
    </w:p>
    <w:p>
      <w:pPr>
        <w:pStyle w:val="9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9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68400；17360；42490（竖式略）</w:t>
      </w:r>
    </w:p>
    <w:p>
      <w:pPr>
        <w:pStyle w:val="9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9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9" w:name="JX_0_56"/>
      <w:bookmarkEnd w:id="2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29.</w:t>
      </w:r>
    </w:p>
    <w:p>
      <w:pPr>
        <w:pStyle w:val="9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9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2700　5000　12000</w:t>
      </w:r>
    </w:p>
    <w:p>
      <w:pPr>
        <w:pStyle w:val="9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9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0" w:name="JX_0_58"/>
      <w:bookmarkEnd w:id="3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30.</w:t>
      </w:r>
    </w:p>
    <w:p>
      <w:pPr>
        <w:pStyle w:val="9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9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46500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439500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44万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440050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440500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9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9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1" w:name="JX_0_60"/>
      <w:bookmarkEnd w:id="3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31.</w:t>
      </w:r>
    </w:p>
    <w:p>
      <w:pPr>
        <w:pStyle w:val="9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9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32.</w:t>
      </w:r>
      <w:r>
        <w:drawing>
          <wp:inline distT="0" distB="0" distL="114300" distR="114300">
            <wp:extent cx="3095625" cy="733425"/>
            <wp:effectExtent l="0" t="0" r="9525" b="9525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9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2" w:name="JX_0_62"/>
      <w:bookmarkEnd w:id="3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32.</w:t>
      </w:r>
    </w:p>
    <w:p>
      <w:pPr>
        <w:pStyle w:val="9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用量角器的圆点和角的顶点重合，0刻度线和角的一条边重合，另一条边在量角器上的刻度就是该角的度数．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776D92"/>
    <w:rsid w:val="00A4334F"/>
    <w:rsid w:val="00A77B3E"/>
    <w:rsid w:val="00CA2A55"/>
    <w:rsid w:val="00EF035E"/>
    <w:rsid w:val="2AE770A3"/>
    <w:rsid w:val="463C5C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13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9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0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13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7">
    <w:name w:val="Normal_13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8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9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7">
    <w:name w:val="Normal_9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8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4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5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8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9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0">
    <w:name w:val="Normal_0_5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1">
    <w:name w:val="Normal_0_6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2">
    <w:name w:val="Normal_0_6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3">
    <w:name w:val="Normal_0_6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4">
    <w:name w:val="Normal_0_6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5">
    <w:name w:val="Normal_0_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6">
    <w:name w:val="Normal_0_6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Normal_0_6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8">
    <w:name w:val="Normal_0_6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9">
    <w:name w:val="Normal_0_6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0">
    <w:name w:val="Normal_0_6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1">
    <w:name w:val="Normal_0_7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2">
    <w:name w:val="Normal_0_7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3">
    <w:name w:val="Normal_0_7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4">
    <w:name w:val="Normal_0_7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5">
    <w:name w:val="Normal_0_7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6">
    <w:name w:val="Normal_0_7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7">
    <w:name w:val="Normal_0_7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8">
    <w:name w:val="Normal_0_7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9">
    <w:name w:val="Normal_0_7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0">
    <w:name w:val="Normal_0_7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1">
    <w:name w:val="Normal_0_8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2">
    <w:name w:val="Normal_0_8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3">
    <w:name w:val="Normal_0_8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4">
    <w:name w:val="Normal_0_8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5">
    <w:name w:val="Normal_0_8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6">
    <w:name w:val="Normal_0_8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7">
    <w:name w:val="Normal_0_8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8">
    <w:name w:val="Normal_0_8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9">
    <w:name w:val="Normal_0_88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2033</Words>
  <Characters>2967</Characters>
  <Lines>1</Lines>
  <Paragraphs>1</Paragraphs>
  <TotalTime>1</TotalTime>
  <ScaleCrop>false</ScaleCrop>
  <LinksUpToDate>false</LinksUpToDate>
  <CharactersWithSpaces>3252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2020-06-03T10:16:00Z</dcterms:created>
  <dc:creator>Administrator</dc:creator>
  <cp:lastModifiedBy>。</cp:lastModifiedBy>
  <dcterms:modified xsi:type="dcterms:W3CDTF">2022-06-10T08:19:53Z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81F201F6E007474B93B5B15BD0EFCFA8</vt:lpwstr>
  </property>
</Properties>
</file>