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一年级上册数学单元测试-6.认识图形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</w:pPr>
      <w:r>
        <w:t xml:space="preserve">1.下图中，有________个球。 (  )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781300" cy="10001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2.下面（   ）号图形搭得稳。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809875" cy="638175"/>
            <wp:effectExtent l="0" t="0" r="9525" b="9525"/>
            <wp:docPr id="5" name="图片 5" descr="说明: 图片_x0020_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说明: 图片_x0020_2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①                                             B. ②                                             C. 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3.数一数，下图中有（   ）个长方体。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486025" cy="11620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4.下图中的图形各式由哪几个图形拼成的（  ）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819150" cy="647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104900" cy="4667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B. </w:t>
      </w:r>
      <w:r>
        <w:rPr>
          <w:lang w:eastAsia="zh-CN"/>
        </w:rPr>
        <w:drawing>
          <wp:inline distT="0" distB="0" distL="114300" distR="114300">
            <wp:extent cx="1143000" cy="4667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C. </w:t>
      </w:r>
      <w:r>
        <w:rPr>
          <w:lang w:eastAsia="zh-CN"/>
        </w:rPr>
        <w:drawing>
          <wp:inline distT="0" distB="0" distL="114300" distR="114300">
            <wp:extent cx="361950" cy="3619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476250" cy="3714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62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438150" cy="4953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这是一个圆柱体。（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6.在搭积木时，球搭起来比正方体要稳的多。（  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</w:t>
      </w:r>
      <w:r>
        <w:rPr>
          <w:lang w:eastAsia="zh-CN"/>
        </w:rPr>
        <w:drawing>
          <wp:inline distT="0" distB="0" distL="114300" distR="114300">
            <wp:extent cx="333375" cy="40957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左边的水杯是圆柱体。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8.(按题中序号的顺序填写)  </w:t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2914650" cy="9144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  (　　)号是正方体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（2）(　　)号是长方体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（3）(　　)号是球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（4）(　　)号是圆柱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9.在每个框内写上图形的编号．（按题中顺序填写）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10050" cy="17049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0"/>
        <w:gridCol w:w="1080"/>
        <w:gridCol w:w="1020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323850" cy="276225"/>
                  <wp:effectExtent l="0" t="0" r="0" b="9525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长方形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57175" cy="257175"/>
                  <wp:effectExtent l="0" t="0" r="9525" b="9525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175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正方形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19075" cy="276225"/>
                  <wp:effectExtent l="0" t="0" r="9525" b="9525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90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圆柱体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47650" cy="228600"/>
                  <wp:effectExtent l="0" t="0" r="0" b="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6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10.数数有几个？(从左往右填写) 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62350" cy="1000125"/>
            <wp:effectExtent l="0" t="0" r="0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3850" cy="2476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90525" cy="2476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38125" cy="2286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381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00025" cy="2286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________个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286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________个    </w:t>
      </w:r>
    </w:p>
    <w:p>
      <w:pPr>
        <w:spacing w:after="0" w:line="360" w:lineRule="auto"/>
      </w:pPr>
      <w:r>
        <w:t xml:space="preserve">11.数一数，填一填。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05275" cy="123825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长方体有________个，正方体有________个，圆柱有________个，球有________个。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12.搭 </w:t>
      </w:r>
      <w:r>
        <w:rPr>
          <w:lang w:eastAsia="zh-CN"/>
        </w:rPr>
        <w:drawing>
          <wp:inline distT="0" distB="0" distL="114300" distR="114300">
            <wp:extent cx="838200" cy="5334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，用到了哪些图形？请圈出来。</w:t>
      </w:r>
      <w:r>
        <w:rPr>
          <w:lang w:eastAsia="zh-CN"/>
        </w:rPr>
        <w:drawing>
          <wp:inline distT="0" distB="0" distL="114300" distR="114300">
            <wp:extent cx="3457575" cy="3810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13.把下列图形分成立体图形和平面图形两类，并分别标上数字1、2。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400425" cy="7715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14.一个长方体的长和宽相等，都是4厘米。如果将高去掉2厘米，这个长方体就成为一个正方体，原来长方体的表面积是多少平方厘米？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【解析】【解答】解：①下面是长方体，比较稳；②下面是圆球，不稳；③下面是圆柱，不稳.</w:t>
      </w:r>
      <w:r>
        <w:rPr>
          <w:lang w:eastAsia="zh-CN"/>
        </w:rPr>
        <w:br w:type="textWrapping"/>
      </w:r>
      <w:r>
        <w:rPr>
          <w:lang w:eastAsia="zh-CN"/>
        </w:rPr>
        <w:t>故答案为：①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【分析】长方体的面都是长方形，是比较稳定的；球体和圆柱都有曲面，是可以滚动的，因此都不稳.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【解析】【解答】解：长方体一共有6个。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【分析】左边两个圆柱上的是1个长方体，右边下面2个长方体，这两个长方体上面还有3个长方体。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【解析】【解答】观察图片可知，（1）球体和正方体（2）长方体和圆柱体。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【分析】由立体图形的分类及识别可知。本题考查立体图形的分类及识别。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在搭积木时，正方体搭起来比球要稳的多，原题说法错误。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【分析】此题主要考查了立体图形的识别，球体的特征：球的表面是曲面，球可以朝四周任意一个方向滚动；正方体的特征：6个面是完全相等的正方形，不易滚动，据此判断。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</w:pPr>
      <w:r>
        <w:t>8.【答案】 （1）2,10</w:t>
      </w:r>
      <w:r>
        <w:br w:type="textWrapping"/>
      </w:r>
      <w:r>
        <w:t>（2）1,4,8</w:t>
      </w:r>
      <w:r>
        <w:br w:type="textWrapping"/>
      </w:r>
      <w:r>
        <w:t>（3）3,7</w:t>
      </w:r>
      <w:r>
        <w:br w:type="textWrapping"/>
      </w:r>
      <w:r>
        <w:t xml:space="preserve">（4）5,6,9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9.【答案】8,11,12；5,7,13；6,10；1,9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10.【答案】2；2；2；2；2；3；2；1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11.【答案】 4；2；5；2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【解析】【解答】解：长方体有4个；正方体有2个；圆柱有5个；球有2个。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故答案为：4；2；5；2。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【分析】弄清楚长方体、正方体、圆柱和球的特征，然后分别数出每种物体的个数。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552825" cy="4000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【解析】【分析】先认真观察摆出的图形，结合图形的特点弄清楚用到了哪些图形即可。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13.【答案】解：如图所示： </w:t>
      </w:r>
      <w:r>
        <w:rPr>
          <w:lang w:eastAsia="zh-CN"/>
        </w:rPr>
        <w:drawing>
          <wp:inline distT="0" distB="0" distL="114300" distR="114300">
            <wp:extent cx="3381375" cy="7715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81375" cy="771525"/>
            <wp:effectExtent l="0" t="0" r="9525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【分析】这道题主要考查了学生对立体图形和平面图形的特征的掌握情况.解答此题的关键是根据立体图形和平面图形的基本特征进行判断.平面图形图形所表示的各个部分都在同一平面内，称为平面图形。立体图形是各部分不在同一平面内的几何图形，由一个或多个面围成的可以存在于现实生活中的三维图形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14.【答案】解：4＋2=6（厘米）</w:t>
      </w:r>
      <w:r>
        <w:rPr>
          <w:lang w:eastAsia="zh-CN"/>
        </w:rPr>
        <w:br w:type="textWrapping"/>
      </w:r>
      <w:r>
        <w:rPr>
          <w:lang w:eastAsia="zh-CN"/>
        </w:rPr>
        <w:t>长方形面积=（4×6＋4×6＋4×4）×2=128（平方厘米）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答：原来长方体的表面积是128平方厘米。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【解析】【分析】高去掉2厘米后，这个长方体就成为一个正方体，高去掉2厘米后，就变成了4厘米，求出原来的高是6厘米，带入公式“长方体的表面积=（长×宽＋长×高＋宽×高）×2”算出总面积。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GPR+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6nvFgx1/Ae5BrbXyG6y&#10;P6OPDaU9+cdwXkUKs9hjF0x+kwx2LJ6eLp7iMTFBH1fL1bJecSZo62axvKuL59XzYR9i+oLOsBy0&#10;PFDx4iQcvsZEBSn1T0quFZ1W8kFpXRah333SgR2A2ntb539mTEdepWnLxpbfrRaZB9DMdjQrFBpP&#10;uqPtS71XJ+JL4Lr8/gWciW0hDhOBgpDToDEqYXYLmgFBfraSpZMnay1dKZ7JGJScaaQbmKOSmUDp&#10;azJJnbYkMvdl6kSOdk6eqJN7H1Q/kI/zwjfv0OQUS85Tnkfz5bogPd/s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GPR+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k8k/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A22Xj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ADb&#10;Ze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R+J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03EC"/>
    <w:rsid w:val="002A22FB"/>
    <w:rsid w:val="002B1B52"/>
    <w:rsid w:val="002B79A1"/>
    <w:rsid w:val="002C5454"/>
    <w:rsid w:val="002F406B"/>
    <w:rsid w:val="00305BE8"/>
    <w:rsid w:val="003C7056"/>
    <w:rsid w:val="00454CB4"/>
    <w:rsid w:val="004621D6"/>
    <w:rsid w:val="004A7EC2"/>
    <w:rsid w:val="004B0B79"/>
    <w:rsid w:val="0052166A"/>
    <w:rsid w:val="00570E98"/>
    <w:rsid w:val="005E68A9"/>
    <w:rsid w:val="006B7A92"/>
    <w:rsid w:val="006D054F"/>
    <w:rsid w:val="00751BBD"/>
    <w:rsid w:val="0077735A"/>
    <w:rsid w:val="00777D0A"/>
    <w:rsid w:val="00821485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0495B"/>
    <w:rsid w:val="00D2160C"/>
    <w:rsid w:val="00D36692"/>
    <w:rsid w:val="00D51F5D"/>
    <w:rsid w:val="00D67A68"/>
    <w:rsid w:val="00DA5268"/>
    <w:rsid w:val="00DC3A35"/>
    <w:rsid w:val="00DD4106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0C30F2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GIF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4" Type="http://schemas.openxmlformats.org/officeDocument/2006/relationships/fontTable" Target="fontTable.xml"/><Relationship Id="rId43" Type="http://schemas.openxmlformats.org/officeDocument/2006/relationships/customXml" Target="../customXml/item2.xml"/><Relationship Id="rId42" Type="http://schemas.openxmlformats.org/officeDocument/2006/relationships/customXml" Target="../customXml/item1.xml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jpeg"/><Relationship Id="rId35" Type="http://schemas.openxmlformats.org/officeDocument/2006/relationships/image" Target="media/image27.jpeg"/><Relationship Id="rId34" Type="http://schemas.openxmlformats.org/officeDocument/2006/relationships/image" Target="media/image26.jpeg"/><Relationship Id="rId33" Type="http://schemas.openxmlformats.org/officeDocument/2006/relationships/image" Target="media/image25.jpe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GIF"/><Relationship Id="rId21" Type="http://schemas.openxmlformats.org/officeDocument/2006/relationships/image" Target="media/image13.GIF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FA45D5F-FF6E-4422-BA40-97904E22AB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1375</Words>
  <Characters>1594</Characters>
  <Lines>15</Lines>
  <Paragraphs>4</Paragraphs>
  <TotalTime>1</TotalTime>
  <ScaleCrop>false</ScaleCrop>
  <LinksUpToDate>false</LinksUpToDate>
  <CharactersWithSpaces>2104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2022-06-11T14:36:15Z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5F227650605D45D5B0DFFA2C26A2ED58</vt:lpwstr>
  </property>
</Properties>
</file>