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default" w:eastAsiaTheme="minorEastAsia"/>
          <w:b/>
          <w:bCs/>
          <w:sz w:val="18"/>
          <w:szCs w:val="21"/>
          <w:lang w:val="en-US" w:eastAsia="zh-CN"/>
        </w:rPr>
      </w:pPr>
      <w:bookmarkStart w:id="0" w:name="_GoBack"/>
      <w:bookmarkEnd w:id="0"/>
      <w:r>
        <w:rPr>
          <w:rFonts w:hint="eastAsia"/>
          <w:b/>
          <w:bCs/>
          <w:sz w:val="18"/>
          <w:szCs w:val="21"/>
          <w:lang w:val="en-US" w:eastAsia="zh-CN"/>
        </w:rPr>
        <w:t xml:space="preserve"> </w:t>
      </w:r>
      <w:r>
        <w:rPr>
          <w:rFonts w:hint="eastAsia"/>
          <w:b/>
          <w:bCs/>
          <w:sz w:val="36"/>
          <w:szCs w:val="44"/>
          <w:lang w:val="en-US" w:eastAsia="zh-CN"/>
        </w:rPr>
        <w:t>四川省达州市通川区2020-2021年八年级下期期末教学质量检测</w:t>
      </w:r>
    </w:p>
    <w:p>
      <w:pPr>
        <w:rPr>
          <w:rFonts w:hint="default" w:eastAsiaTheme="minorEastAsia"/>
          <w:b/>
          <w:bCs/>
          <w:sz w:val="18"/>
          <w:szCs w:val="21"/>
          <w:lang w:val="en-US" w:eastAsia="zh-CN"/>
        </w:rPr>
      </w:pPr>
      <w:r>
        <w:rPr>
          <w:rFonts w:hint="default" w:eastAsiaTheme="minorEastAsia"/>
          <w:b/>
          <w:bCs/>
          <w:sz w:val="18"/>
          <w:szCs w:val="21"/>
          <w:lang w:val="en-US" w:eastAsia="zh-CN"/>
        </w:rPr>
        <w:drawing>
          <wp:inline distT="0" distB="0" distL="114300" distR="114300">
            <wp:extent cx="6645275" cy="8879205"/>
            <wp:effectExtent l="0" t="0" r="3175" b="17145"/>
            <wp:docPr id="4" name="图片 4" descr="318bff39d1b37166601ed3a8a4af7c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18bff39d1b37166601ed3a8a4af7c7"/>
                    <pic:cNvPicPr>
                      <a:picLocks noChangeAspect="1"/>
                    </pic:cNvPicPr>
                  </pic:nvPicPr>
                  <pic:blipFill>
                    <a:blip r:embed="rId5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8879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eastAsiaTheme="minorEastAsia"/>
          <w:b/>
          <w:bCs/>
          <w:sz w:val="18"/>
          <w:szCs w:val="21"/>
          <w:lang w:val="en-US" w:eastAsia="zh-CN"/>
        </w:rPr>
        <w:drawing>
          <wp:inline distT="0" distB="0" distL="114300" distR="114300">
            <wp:extent cx="6645275" cy="8879205"/>
            <wp:effectExtent l="0" t="0" r="3175" b="17145"/>
            <wp:docPr id="5" name="图片 5" descr="b245ed6220c9279de75183183eb3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b245ed6220c9279de75183183eb3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8879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eastAsiaTheme="minorEastAsia"/>
          <w:b/>
          <w:bCs/>
          <w:sz w:val="18"/>
          <w:szCs w:val="21"/>
          <w:lang w:val="en-US" w:eastAsia="zh-CN"/>
        </w:rPr>
        <w:drawing>
          <wp:inline distT="0" distB="0" distL="114300" distR="114300">
            <wp:extent cx="6645275" cy="8879205"/>
            <wp:effectExtent l="0" t="0" r="3175" b="17145"/>
            <wp:docPr id="6" name="图片 6" descr="5c2ed12ecadc10efe96a4aa56097c3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5c2ed12ecadc10efe96a4aa56097c3f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8879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eastAsiaTheme="minorEastAsia"/>
          <w:b/>
          <w:bCs/>
          <w:sz w:val="18"/>
          <w:szCs w:val="21"/>
          <w:lang w:val="en-US" w:eastAsia="zh-CN"/>
        </w:rPr>
        <w:drawing>
          <wp:inline distT="0" distB="0" distL="114300" distR="114300">
            <wp:extent cx="6645275" cy="8879205"/>
            <wp:effectExtent l="0" t="0" r="3175" b="17145"/>
            <wp:docPr id="7" name="图片 7" descr="806ea21803e98d7eefe932bb378ac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806ea21803e98d7eefe932bb378ac9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8879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eastAsiaTheme="minorEastAsia"/>
          <w:b/>
          <w:bCs/>
          <w:sz w:val="18"/>
          <w:szCs w:val="21"/>
          <w:lang w:val="en-US" w:eastAsia="zh-CN"/>
        </w:rPr>
        <w:drawing>
          <wp:inline distT="0" distB="0" distL="114300" distR="114300">
            <wp:extent cx="6645275" cy="8879205"/>
            <wp:effectExtent l="0" t="0" r="3175" b="17145"/>
            <wp:docPr id="8" name="图片 8" descr="b719f5d91e877731c714f4b7d2b62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b719f5d91e877731c714f4b7d2b62df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8879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eastAsiaTheme="minorEastAsia"/>
          <w:b/>
          <w:bCs/>
          <w:sz w:val="18"/>
          <w:szCs w:val="21"/>
          <w:lang w:val="en-US" w:eastAsia="zh-CN"/>
        </w:rPr>
        <w:drawing>
          <wp:inline distT="0" distB="0" distL="114300" distR="114300">
            <wp:extent cx="6645275" cy="8879205"/>
            <wp:effectExtent l="0" t="0" r="3175" b="17145"/>
            <wp:docPr id="9" name="图片 9" descr="b572c0afc5ef87a6c769446899d340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b572c0afc5ef87a6c769446899d340a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8879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3" w:type="first"/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55600" cy="266700"/>
          <wp:effectExtent l="0" t="0" r="6350" b="0"/>
          <wp:wrapNone/>
          <wp:docPr id="100007" name="图片 10000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07" name="图片 100007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55600" cy="266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60AE4B68"/>
    <w:rsid w:val="10CA4E25"/>
    <w:rsid w:val="47053D33"/>
    <w:rsid w:val="60AE4B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二一教育</Company>
  <Pages>6</Pages>
  <Words>24</Words>
  <Characters>32</Characters>
  <Lines>0</Lines>
  <Paragraphs>0</Paragraphs>
  <TotalTime>7</TotalTime>
  <ScaleCrop>false</ScaleCrop>
  <LinksUpToDate>false</LinksUpToDate>
  <CharactersWithSpaces>33</CharactersWithSpaces>
  <Application>WPS Office_10.8.2.6837_F1E327BC-269C-435d-A152-05C5408002CA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2021-01-27T03:16:00Z</dcterms:created>
  <dc:creator>21cnjy.com</dc:creator>
  <cp:keywords>21</cp:keywords>
  <cp:lastModifiedBy>Administrator</cp:lastModifiedBy>
  <dcterms:modified xsi:type="dcterms:W3CDTF">2021-07-13T09:50:28Z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2052-10.8.2.6837</vt:lpwstr>
  </property>
</Properties>
</file>