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rFonts w:hint="eastAsia"/>
          <w:sz w:val="32"/>
          <w:szCs w:val="32"/>
          <w:lang w:eastAsia="zh-CN"/>
        </w:rPr>
      </w:pPr>
      <w:r>
        <w:rPr>
          <w:rFonts w:hint="eastAsia"/>
          <w:sz w:val="32"/>
          <w:szCs w:val="32"/>
          <w:lang w:eastAsia="zh-CN"/>
        </w:rPr>
        <w:drawing>
          <wp:anchor distT="0" distB="0" distL="0" distR="0" simplePos="false" relativeHeight="2" behindDoc="false" locked="false" layoutInCell="true" allowOverlap="true">
            <wp:simplePos x="0" y="0"/>
            <wp:positionH relativeFrom="page">
              <wp:posOffset>11239500</wp:posOffset>
            </wp:positionH>
            <wp:positionV relativeFrom="topMargin">
              <wp:posOffset>11620500</wp:posOffset>
            </wp:positionV>
            <wp:extent cx="444500" cy="4826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44500" cy="482600"/>
                    </a:xfrm>
                    <a:prstGeom prst="rect"/>
                  </pic:spPr>
                </pic:pic>
              </a:graphicData>
            </a:graphic>
          </wp:anchor>
        </w:drawing>
      </w:r>
      <w:r>
        <w:rPr>
          <w:rFonts w:hint="eastAsia"/>
          <w:sz w:val="32"/>
          <w:szCs w:val="32"/>
          <w:lang w:eastAsia="zh-CN"/>
        </w:rPr>
        <w:t>湖南省邵阳市绥宁县2021-2022学年九年级上学期期末考试语文试题</w:t>
      </w:r>
    </w:p>
    <w:p>
      <w:pPr>
        <w:pStyle w:val="style0"/>
        <w:rPr>
          <w:rFonts w:hint="eastAsia"/>
          <w:lang w:eastAsia="zh-CN"/>
        </w:rPr>
      </w:pPr>
      <w:r>
        <w:rPr>
          <w:rFonts w:hint="eastAsia"/>
          <w:lang w:eastAsia="zh-CN"/>
        </w:rPr>
        <w:t>温馨提示</w:t>
      </w:r>
      <w:r>
        <w:rPr>
          <w:rFonts w:hint="eastAsia"/>
          <w:lang w:val="en-US" w:eastAsia="zh-CN"/>
        </w:rPr>
        <w:t>:</w:t>
      </w:r>
      <w:r>
        <w:rPr>
          <w:rFonts w:hint="eastAsia"/>
          <w:lang w:eastAsia="zh-CN"/>
        </w:rPr>
        <w:t>本试卷共三道大题，满分120分，考试时量 120分钟。</w:t>
      </w:r>
    </w:p>
    <w:p>
      <w:pPr>
        <w:pStyle w:val="style0"/>
        <w:rPr>
          <w:rFonts w:hint="eastAsia"/>
          <w:lang w:eastAsia="zh-CN"/>
        </w:rPr>
      </w:pPr>
      <w:r>
        <w:rPr>
          <w:rFonts w:hint="eastAsia"/>
          <w:lang w:eastAsia="zh-CN"/>
        </w:rPr>
        <w:t>一、积累与运用（共30分）</w:t>
      </w:r>
    </w:p>
    <w:p>
      <w:pPr>
        <w:pStyle w:val="style0"/>
        <w:rPr>
          <w:rFonts w:hint="eastAsia"/>
          <w:lang w:eastAsia="zh-CN"/>
        </w:rPr>
      </w:pPr>
      <w:r>
        <w:rPr>
          <w:rFonts w:hint="eastAsia"/>
          <w:lang w:eastAsia="zh-CN"/>
        </w:rPr>
        <w:t>1.阅读下面文字，回答下列（1）一（4）题。（6分）</w:t>
      </w:r>
    </w:p>
    <w:p>
      <w:pPr>
        <w:pStyle w:val="style0"/>
        <w:ind w:firstLine="420" w:firstLineChars="200"/>
        <w:rPr>
          <w:rFonts w:hint="eastAsia"/>
          <w:lang w:eastAsia="zh-CN"/>
        </w:rPr>
      </w:pPr>
      <w:r>
        <w:rPr>
          <w:rFonts w:hint="eastAsia"/>
          <w:lang w:eastAsia="zh-CN"/>
        </w:rPr>
        <w:t>史铁生的《秋天的怀念》.回忆了几件与母亲有关的事，都是"我"的亲身经历，</w:t>
      </w:r>
      <w:r>
        <w:rPr>
          <w:rFonts w:ascii="微软雅黑" w:cs="微软雅黑" w:eastAsia="微软雅黑" w:hAnsi="微软雅黑" w:hint="eastAsia"/>
          <w:vertAlign w:val="superscript"/>
          <w:lang w:eastAsia="zh-CN"/>
        </w:rPr>
        <w:t>①</w:t>
      </w:r>
      <w:r>
        <w:rPr>
          <w:rFonts w:hint="eastAsia"/>
          <w:lang w:eastAsia="zh-CN"/>
        </w:rPr>
        <w:t>字里行间掺杂着对母亲的 zh</w:t>
      </w:r>
      <w:r>
        <w:rPr>
          <w:rFonts w:ascii="微软雅黑" w:cs="微软雅黑" w:eastAsia="微软雅黑" w:hAnsi="微软雅黑" w:hint="eastAsia"/>
          <w:lang w:eastAsia="zh-CN"/>
        </w:rPr>
        <w:t>ì</w:t>
      </w:r>
      <w:r>
        <w:rPr>
          <w:rFonts w:hint="eastAsia"/>
          <w:lang w:eastAsia="zh-CN"/>
        </w:rPr>
        <w:t>爱和怀念，以及对自己少不更事的追悔，读后令人感伤不已。</w:t>
      </w:r>
      <w:r>
        <w:rPr>
          <w:rFonts w:ascii="微软雅黑" w:cs="微软雅黑" w:eastAsia="微软雅黑" w:hAnsi="微软雅黑" w:hint="eastAsia"/>
          <w:vertAlign w:val="superscript"/>
          <w:lang w:eastAsia="zh-CN"/>
        </w:rPr>
        <w:t>②</w:t>
      </w:r>
      <w:r>
        <w:rPr>
          <w:rFonts w:hint="eastAsia"/>
          <w:lang w:eastAsia="zh-CN"/>
        </w:rPr>
        <w:t>我们写记事文章的时候，</w:t>
      </w:r>
      <w:r>
        <w:rPr>
          <w:rFonts w:ascii="微软雅黑" w:cs="微软雅黑" w:eastAsia="微软雅黑" w:hAnsi="微软雅黑" w:hint="eastAsia"/>
          <w:vertAlign w:val="superscript"/>
          <w:lang w:eastAsia="zh-CN"/>
        </w:rPr>
        <w:t>③</w:t>
      </w:r>
      <w:r>
        <w:rPr>
          <w:rFonts w:hint="eastAsia"/>
          <w:lang w:eastAsia="zh-CN"/>
        </w:rPr>
        <w:t>也要记真实的事，忠于自己的感受，溶入自己的情感，切记无病呻吟，"为赋新词强说愁。</w:t>
      </w:r>
      <w:r>
        <w:rPr>
          <w:rFonts w:hint="eastAsia"/>
          <w:vertAlign w:val="superscript"/>
          <w:lang w:eastAsia="zh-CN"/>
        </w:rPr>
        <w:t>④</w:t>
      </w:r>
      <w:r>
        <w:rPr>
          <w:rFonts w:hint="eastAsia"/>
          <w:lang w:eastAsia="zh-CN"/>
        </w:rPr>
        <w:t>"此外，还要注意锤炼语言。</w:t>
      </w:r>
    </w:p>
    <w:p>
      <w:pPr>
        <w:pStyle w:val="style0"/>
        <w:rPr>
          <w:rFonts w:hint="eastAsia"/>
          <w:lang w:eastAsia="zh-CN"/>
        </w:rPr>
      </w:pPr>
      <w:r>
        <w:rPr>
          <w:rFonts w:hint="eastAsia"/>
          <w:lang w:eastAsia="zh-CN"/>
        </w:rPr>
        <w:t>（1）请给加点字注音或根据拼音写出汉字。（2分）</w:t>
      </w:r>
    </w:p>
    <w:p>
      <w:pPr>
        <w:pStyle w:val="style0"/>
        <w:rPr>
          <w:rFonts w:hint="eastAsia"/>
          <w:lang w:eastAsia="zh-CN"/>
        </w:rPr>
      </w:pPr>
      <w:r>
        <w:rPr>
          <w:rFonts w:hint="eastAsia"/>
          <w:lang w:eastAsia="zh-CN"/>
        </w:rPr>
        <w:t>为赋新词</w:t>
      </w:r>
      <w:r>
        <w:rPr>
          <w:rFonts w:eastAsia="宋体" w:hint="eastAsia"/>
          <w:sz w:val="21"/>
          <w:em w:val="dot"/>
          <w:lang w:eastAsia="zh-CN"/>
        </w:rPr>
        <w:t>强</w:t>
      </w:r>
      <w:r>
        <w:rPr>
          <w:rFonts w:hint="eastAsia"/>
          <w:lang w:eastAsia="zh-CN"/>
        </w:rPr>
        <w:t>说愁（</w:t>
      </w:r>
      <w:r>
        <w:rPr>
          <w:rFonts w:hint="eastAsia"/>
          <w:lang w:val="en-US" w:eastAsia="zh-CN"/>
        </w:rPr>
        <w:t xml:space="preserve"> </w:t>
      </w:r>
      <w:r>
        <w:rPr>
          <w:rFonts w:hint="eastAsia"/>
          <w:lang w:eastAsia="zh-CN"/>
        </w:rPr>
        <w:t>）</w:t>
      </w:r>
      <w:r>
        <w:rPr>
          <w:rFonts w:hint="eastAsia"/>
          <w:lang w:val="en-US" w:eastAsia="zh-CN"/>
        </w:rPr>
        <w:t xml:space="preserve">     </w:t>
      </w:r>
      <w:r>
        <w:rPr>
          <w:rFonts w:hint="eastAsia"/>
          <w:lang w:eastAsia="zh-CN"/>
        </w:rPr>
        <w:t>Zh</w:t>
      </w:r>
      <w:r>
        <w:rPr>
          <w:rFonts w:ascii="微软雅黑" w:cs="微软雅黑" w:eastAsia="微软雅黑" w:hAnsi="微软雅黑" w:hint="eastAsia"/>
          <w:lang w:eastAsia="zh-CN"/>
        </w:rPr>
        <w:t>ì</w:t>
      </w:r>
      <w:r>
        <w:rPr>
          <w:rFonts w:hint="eastAsia"/>
          <w:lang w:eastAsia="zh-CN"/>
        </w:rPr>
        <w:t>（</w:t>
      </w:r>
      <w:r>
        <w:rPr>
          <w:rFonts w:hint="eastAsia"/>
          <w:lang w:val="en-US" w:eastAsia="zh-CN"/>
        </w:rPr>
        <w:t xml:space="preserve"> </w:t>
      </w:r>
      <w:r>
        <w:rPr>
          <w:rFonts w:hint="eastAsia"/>
          <w:lang w:eastAsia="zh-CN"/>
        </w:rPr>
        <w:t>）爱</w:t>
      </w:r>
    </w:p>
    <w:p>
      <w:pPr>
        <w:pStyle w:val="style0"/>
        <w:rPr>
          <w:rFonts w:hint="eastAsia"/>
          <w:lang w:eastAsia="zh-CN"/>
        </w:rPr>
      </w:pPr>
      <w:r>
        <w:rPr>
          <w:rFonts w:hint="eastAsia"/>
          <w:lang w:eastAsia="zh-CN"/>
        </w:rPr>
        <w:t>（2）文段中有两个错别字，请找出来并改正。（2分）</w:t>
      </w:r>
    </w:p>
    <w:p>
      <w:pPr>
        <w:pStyle w:val="style0"/>
        <w:rPr>
          <w:rFonts w:hint="default"/>
          <w:u w:val="single"/>
          <w:lang w:val="en-US" w:eastAsia="zh-CN"/>
        </w:rPr>
      </w:pPr>
      <w:r>
        <w:rPr>
          <w:rFonts w:hint="eastAsia"/>
          <w:u w:val="single"/>
          <w:lang w:eastAsia="zh-CN"/>
        </w:rPr>
        <w:t>_</w:t>
      </w:r>
      <w:r>
        <w:rPr>
          <w:rFonts w:hint="eastAsia"/>
          <w:u w:val="single"/>
          <w:lang w:val="en-US" w:eastAsia="zh-CN"/>
        </w:rPr>
        <w:t xml:space="preserve">     </w:t>
      </w:r>
      <w:r>
        <w:rPr>
          <w:rFonts w:hint="eastAsia"/>
          <w:lang w:eastAsia="zh-CN"/>
        </w:rPr>
        <w:t>"改为"</w:t>
      </w:r>
      <w:r>
        <w:rPr>
          <w:rFonts w:hint="eastAsia"/>
          <w:u w:val="single"/>
          <w:lang w:val="en-US" w:eastAsia="zh-CN"/>
        </w:rPr>
        <w:t xml:space="preserve">         </w:t>
      </w:r>
      <w:r>
        <w:rPr>
          <w:rFonts w:hint="eastAsia"/>
          <w:u w:val="none"/>
          <w:lang w:val="en-US" w:eastAsia="zh-CN"/>
        </w:rPr>
        <w:t xml:space="preserve">     </w:t>
      </w:r>
      <w:r>
        <w:rPr>
          <w:rFonts w:hint="eastAsia"/>
          <w:u w:val="single"/>
          <w:lang w:val="en-US" w:eastAsia="zh-CN"/>
        </w:rPr>
        <w:t xml:space="preserve">     </w:t>
      </w:r>
      <w:r>
        <w:rPr>
          <w:rFonts w:hint="eastAsia"/>
          <w:u w:val="single"/>
          <w:lang w:eastAsia="zh-CN"/>
        </w:rPr>
        <w:t>_</w:t>
      </w:r>
      <w:r>
        <w:rPr>
          <w:rFonts w:hint="eastAsia"/>
          <w:u w:val="single"/>
          <w:lang w:val="en-US" w:eastAsia="zh-CN"/>
        </w:rPr>
        <w:t xml:space="preserve">     </w:t>
      </w:r>
      <w:r>
        <w:rPr>
          <w:rFonts w:hint="eastAsia"/>
          <w:lang w:eastAsia="zh-CN"/>
        </w:rPr>
        <w:t>"改为"</w:t>
      </w:r>
      <w:r>
        <w:rPr>
          <w:rFonts w:hint="eastAsia"/>
          <w:u w:val="single"/>
          <w:lang w:val="en-US" w:eastAsia="zh-CN"/>
        </w:rPr>
        <w:t xml:space="preserve">      </w:t>
      </w:r>
    </w:p>
    <w:p>
      <w:pPr>
        <w:pStyle w:val="style0"/>
        <w:rPr>
          <w:rFonts w:hint="eastAsia"/>
          <w:lang w:eastAsia="zh-CN"/>
        </w:rPr>
      </w:pPr>
      <w:r>
        <w:rPr>
          <w:rFonts w:hint="eastAsia"/>
          <w:lang w:eastAsia="zh-CN"/>
        </w:rPr>
        <w:t>（3）文段中划线的词语，使用错误的一项是（1分）</w:t>
      </w:r>
    </w:p>
    <w:p>
      <w:pPr>
        <w:pStyle w:val="style0"/>
        <w:rPr>
          <w:rFonts w:hint="eastAsia"/>
          <w:lang w:eastAsia="zh-CN"/>
        </w:rPr>
      </w:pPr>
      <w:r>
        <w:rPr>
          <w:rFonts w:hint="eastAsia"/>
          <w:lang w:eastAsia="zh-CN"/>
        </w:rPr>
        <w:t>A.掺杂</w:t>
      </w:r>
      <w:r>
        <w:rPr>
          <w:rFonts w:hint="eastAsia"/>
          <w:lang w:val="en-US" w:eastAsia="zh-CN"/>
        </w:rPr>
        <w:t xml:space="preserve">  </w:t>
      </w:r>
      <w:r>
        <w:rPr>
          <w:rFonts w:hint="eastAsia"/>
          <w:lang w:eastAsia="zh-CN"/>
        </w:rPr>
        <w:t>B.少不更事C.无病呻吟D.锤炼</w:t>
      </w:r>
    </w:p>
    <w:p>
      <w:pPr>
        <w:pStyle w:val="style0"/>
        <w:rPr>
          <w:rFonts w:hint="eastAsia"/>
          <w:lang w:eastAsia="zh-CN"/>
        </w:rPr>
      </w:pPr>
      <w:r>
        <w:rPr>
          <w:rFonts w:hint="eastAsia"/>
          <w:lang w:eastAsia="zh-CN"/>
        </w:rPr>
        <w:t>（4）文段中四处标点（角标①②③④）使用错误的一项是（1分）</w:t>
      </w:r>
    </w:p>
    <w:p>
      <w:pPr>
        <w:pStyle w:val="style0"/>
        <w:rPr>
          <w:rFonts w:hint="eastAsia"/>
          <w:lang w:eastAsia="zh-CN"/>
        </w:rPr>
      </w:pPr>
      <w:r>
        <w:rPr>
          <w:rFonts w:hint="eastAsia"/>
          <w:lang w:eastAsia="zh-CN"/>
        </w:rPr>
        <w:t>A.①</w:t>
      </w:r>
      <w:r>
        <w:rPr>
          <w:rFonts w:hint="eastAsia"/>
          <w:lang w:val="en-US" w:eastAsia="zh-CN"/>
        </w:rPr>
        <w:t xml:space="preserve">     </w:t>
      </w:r>
      <w:r>
        <w:rPr>
          <w:rFonts w:hint="eastAsia"/>
          <w:lang w:eastAsia="zh-CN"/>
        </w:rPr>
        <w:t>B.②</w:t>
      </w:r>
      <w:r>
        <w:rPr>
          <w:rFonts w:hint="eastAsia"/>
          <w:lang w:val="en-US" w:eastAsia="zh-CN"/>
        </w:rPr>
        <w:t xml:space="preserve">    </w:t>
      </w:r>
      <w:r>
        <w:rPr>
          <w:rFonts w:hint="eastAsia"/>
          <w:lang w:eastAsia="zh-CN"/>
        </w:rPr>
        <w:t>C.③</w:t>
      </w:r>
      <w:r>
        <w:rPr>
          <w:rFonts w:hint="eastAsia"/>
          <w:lang w:val="en-US" w:eastAsia="zh-CN"/>
        </w:rPr>
        <w:t xml:space="preserve">     </w:t>
      </w:r>
      <w:r>
        <w:rPr>
          <w:rFonts w:hint="eastAsia"/>
          <w:lang w:eastAsia="zh-CN"/>
        </w:rPr>
        <w:t>D.④</w:t>
      </w:r>
    </w:p>
    <w:p>
      <w:pPr>
        <w:pStyle w:val="style0"/>
        <w:rPr>
          <w:rFonts w:hint="eastAsia"/>
          <w:lang w:eastAsia="zh-CN"/>
        </w:rPr>
      </w:pPr>
      <w:r>
        <w:rPr>
          <w:rFonts w:hint="eastAsia"/>
          <w:lang w:eastAsia="zh-CN"/>
        </w:rPr>
        <w:t>2.下列各句中加点成语运用正确的一项片（2分）</w:t>
      </w:r>
    </w:p>
    <w:p>
      <w:pPr>
        <w:pStyle w:val="style0"/>
        <w:rPr>
          <w:rFonts w:hint="eastAsia"/>
          <w:lang w:eastAsia="zh-CN"/>
        </w:rPr>
      </w:pPr>
      <w:r>
        <w:rPr>
          <w:rFonts w:hint="eastAsia"/>
          <w:lang w:eastAsia="zh-CN"/>
        </w:rPr>
        <w:t>A.春天像小姑娘，</w:t>
      </w:r>
      <w:r>
        <w:rPr>
          <w:rFonts w:eastAsia="宋体" w:hint="eastAsia"/>
          <w:sz w:val="21"/>
          <w:em w:val="dot"/>
          <w:lang w:eastAsia="zh-CN"/>
        </w:rPr>
        <w:t>花容月貌</w:t>
      </w:r>
      <w:r>
        <w:rPr>
          <w:rFonts w:hint="eastAsia"/>
          <w:lang w:eastAsia="zh-CN"/>
        </w:rPr>
        <w:t>的。笑着，走管。</w:t>
      </w:r>
    </w:p>
    <w:p>
      <w:pPr>
        <w:pStyle w:val="style0"/>
        <w:rPr>
          <w:rFonts w:hint="eastAsia"/>
          <w:lang w:eastAsia="zh-CN"/>
        </w:rPr>
      </w:pPr>
      <w:r>
        <w:rPr>
          <w:rFonts w:hint="eastAsia"/>
          <w:lang w:eastAsia="zh-CN"/>
        </w:rPr>
        <w:t>B.队伍分散开去，</w:t>
      </w:r>
      <w:r>
        <w:rPr>
          <w:rFonts w:eastAsia="宋体" w:hint="eastAsia"/>
          <w:sz w:val="21"/>
          <w:em w:val="dot"/>
          <w:lang w:eastAsia="zh-CN"/>
        </w:rPr>
        <w:t>摩肩接踵</w:t>
      </w:r>
      <w:r>
        <w:rPr>
          <w:rFonts w:hint="eastAsia"/>
          <w:lang w:eastAsia="zh-CN"/>
        </w:rPr>
        <w:t>，前后长达一英里左右。</w:t>
      </w:r>
    </w:p>
    <w:p>
      <w:pPr>
        <w:pStyle w:val="style0"/>
        <w:rPr>
          <w:rFonts w:hint="eastAsia"/>
          <w:lang w:eastAsia="zh-CN"/>
        </w:rPr>
      </w:pPr>
      <w:r>
        <w:rPr>
          <w:rFonts w:hint="eastAsia"/>
          <w:lang w:eastAsia="zh-CN"/>
        </w:rPr>
        <w:t>C.假如恨比爱多.小屋就凄风差雨，愁云惨雾，你会精神悲感压抑，</w:t>
      </w:r>
      <w:r>
        <w:rPr>
          <w:rFonts w:eastAsia="宋体" w:hint="eastAsia"/>
          <w:sz w:val="21"/>
          <w:em w:val="dot"/>
          <w:lang w:eastAsia="zh-CN"/>
        </w:rPr>
        <w:t>茕茕孑立</w:t>
      </w:r>
      <w:r>
        <w:rPr>
          <w:rFonts w:hint="eastAsia"/>
          <w:lang w:eastAsia="zh-CN"/>
        </w:rPr>
        <w:t>。</w:t>
      </w:r>
    </w:p>
    <w:p>
      <w:pPr>
        <w:pStyle w:val="style0"/>
        <w:rPr>
          <w:rFonts w:hint="eastAsia"/>
          <w:lang w:eastAsia="zh-CN"/>
        </w:rPr>
      </w:pPr>
      <w:r>
        <w:rPr>
          <w:rFonts w:hint="eastAsia"/>
          <w:lang w:eastAsia="zh-CN"/>
        </w:rPr>
        <w:t>D，但是大手笔只选择两三件事轻描淡写一下，完全境遇便呈露眼前，</w:t>
      </w:r>
      <w:r>
        <w:rPr>
          <w:rFonts w:eastAsia="宋体" w:hint="eastAsia"/>
          <w:sz w:val="21"/>
          <w:em w:val="dot"/>
          <w:lang w:eastAsia="zh-CN"/>
        </w:rPr>
        <w:t>栩栩如生</w:t>
      </w:r>
      <w:r>
        <w:rPr>
          <w:rFonts w:hint="eastAsia"/>
          <w:lang w:eastAsia="zh-CN"/>
        </w:rPr>
        <w:t>。</w:t>
      </w:r>
    </w:p>
    <w:p>
      <w:pPr>
        <w:pStyle w:val="style0"/>
        <w:rPr>
          <w:rFonts w:hint="eastAsia"/>
          <w:lang w:eastAsia="zh-CN"/>
        </w:rPr>
      </w:pPr>
      <w:r>
        <w:rPr>
          <w:rFonts w:hint="eastAsia"/>
          <w:lang w:eastAsia="zh-CN"/>
        </w:rPr>
        <w:t>3.下列各句没有语病的一项是（2分）</w:t>
      </w:r>
    </w:p>
    <w:p>
      <w:pPr>
        <w:pStyle w:val="style0"/>
        <w:rPr>
          <w:rFonts w:hint="eastAsia"/>
          <w:lang w:eastAsia="zh-CN"/>
        </w:rPr>
      </w:pPr>
      <w:r>
        <w:rPr>
          <w:rFonts w:hint="eastAsia"/>
          <w:lang w:eastAsia="zh-CN"/>
        </w:rPr>
        <w:t>A.毫无疑问，能否在核心技术上取得突破，是实现新旧动能转换的基础。</w:t>
      </w:r>
    </w:p>
    <w:p>
      <w:pPr>
        <w:pStyle w:val="style0"/>
        <w:rPr>
          <w:rFonts w:hint="eastAsia"/>
          <w:lang w:eastAsia="zh-CN"/>
        </w:rPr>
      </w:pPr>
      <w:r>
        <w:rPr>
          <w:rFonts w:hint="eastAsia"/>
          <w:lang w:eastAsia="zh-CN"/>
        </w:rPr>
        <w:t>B.由于青少年缺乏分辩力，容易被不良信息诱导，产生思想行为上的偏差。</w:t>
      </w:r>
    </w:p>
    <w:p>
      <w:pPr>
        <w:pStyle w:val="style0"/>
        <w:rPr>
          <w:rFonts w:hint="eastAsia"/>
          <w:lang w:eastAsia="zh-CN"/>
        </w:rPr>
      </w:pPr>
      <w:r>
        <w:rPr>
          <w:rFonts w:hint="eastAsia"/>
          <w:lang w:eastAsia="zh-CN"/>
        </w:rPr>
        <w:t>C.中国国家馆以科技与艺术的巧妙结合，带给参观者新颖刺激的多维体验。</w:t>
      </w:r>
    </w:p>
    <w:p>
      <w:pPr>
        <w:pStyle w:val="style0"/>
        <w:rPr>
          <w:rFonts w:hint="eastAsia"/>
          <w:lang w:eastAsia="zh-CN"/>
        </w:rPr>
      </w:pPr>
      <w:r>
        <w:rPr>
          <w:rFonts w:hint="eastAsia"/>
          <w:lang w:eastAsia="zh-CN"/>
        </w:rPr>
        <w:t>D.作为一项绿色、低碳的户外活动，坚持骑自行车强化了塑身效果是有效的。</w:t>
      </w:r>
    </w:p>
    <w:p>
      <w:pPr>
        <w:pStyle w:val="style0"/>
        <w:rPr>
          <w:rFonts w:hint="eastAsia"/>
          <w:lang w:eastAsia="zh-CN"/>
        </w:rPr>
      </w:pPr>
      <w:r>
        <w:rPr>
          <w:rFonts w:hint="eastAsia"/>
          <w:lang w:eastAsia="zh-CN"/>
        </w:rPr>
        <w:t>4.下列各句中标点符号运用错误的一项是（2分）</w:t>
      </w:r>
    </w:p>
    <w:p>
      <w:pPr>
        <w:pStyle w:val="style0"/>
        <w:rPr>
          <w:rFonts w:hint="eastAsia"/>
          <w:lang w:eastAsia="zh-CN"/>
        </w:rPr>
      </w:pPr>
      <w:r>
        <w:rPr>
          <w:rFonts w:hint="eastAsia"/>
          <w:lang w:eastAsia="zh-CN"/>
        </w:rPr>
        <w:t>A."这是怎么一回事呢?"皇帝心里想，"我什么也没有看见!这可骇人听闻了。</w:t>
      </w:r>
    </w:p>
    <w:p>
      <w:pPr>
        <w:pStyle w:val="style0"/>
        <w:rPr>
          <w:rFonts w:hint="eastAsia"/>
          <w:lang w:eastAsia="zh-CN"/>
        </w:rPr>
      </w:pPr>
      <w:r>
        <w:rPr>
          <w:rFonts w:hint="eastAsia"/>
          <w:lang w:eastAsia="zh-CN"/>
        </w:rPr>
        <w:t>B.这有时使我想到《论语》上的话，一处是∶"躬行君子，则吾未之有得。"一处是∶"学而不</w:t>
      </w:r>
    </w:p>
    <w:p>
      <w:pPr>
        <w:pStyle w:val="style0"/>
        <w:rPr>
          <w:rFonts w:hint="eastAsia"/>
          <w:lang w:eastAsia="zh-CN"/>
        </w:rPr>
      </w:pPr>
      <w:r>
        <w:rPr>
          <w:rFonts w:hint="eastAsia"/>
          <w:lang w:eastAsia="zh-CN"/>
        </w:rPr>
        <w:t>厌，海人不倦，何有于我哉!"</w:t>
      </w:r>
    </w:p>
    <w:p>
      <w:pPr>
        <w:pStyle w:val="style0"/>
        <w:rPr>
          <w:rFonts w:hint="eastAsia"/>
          <w:lang w:eastAsia="zh-CN"/>
        </w:rPr>
      </w:pPr>
      <w:r>
        <w:rPr>
          <w:rFonts w:hint="eastAsia"/>
          <w:lang w:eastAsia="zh-CN"/>
        </w:rPr>
        <w:t>C."阿发、阿发、这边是你家的，这边是老六一家的，我们偷那一边的呢?"</w:t>
      </w:r>
    </w:p>
    <w:p>
      <w:pPr>
        <w:pStyle w:val="style0"/>
        <w:rPr>
          <w:rFonts w:hint="eastAsia"/>
          <w:lang w:eastAsia="zh-CN"/>
        </w:rPr>
      </w:pPr>
      <w:r>
        <w:rPr>
          <w:rFonts w:hint="eastAsia"/>
          <w:lang w:eastAsia="zh-CN"/>
        </w:rPr>
        <w:t>D.在中国传统教育里，最重要的书是"四书"。"四书"之一的《大学》里这样说∶一个人教育</w:t>
      </w:r>
    </w:p>
    <w:p>
      <w:pPr>
        <w:pStyle w:val="style0"/>
        <w:rPr>
          <w:rFonts w:hint="eastAsia"/>
          <w:lang w:eastAsia="zh-CN"/>
        </w:rPr>
      </w:pPr>
      <w:r>
        <w:rPr>
          <w:rFonts w:hint="eastAsia"/>
          <w:lang w:eastAsia="zh-CN"/>
        </w:rPr>
        <w:t>的出发点是"格物"和"致知"。</w:t>
      </w:r>
    </w:p>
    <w:p>
      <w:pPr>
        <w:pStyle w:val="style0"/>
        <w:rPr>
          <w:rFonts w:hint="eastAsia"/>
          <w:lang w:eastAsia="zh-CN"/>
        </w:rPr>
      </w:pPr>
      <w:r>
        <w:rPr>
          <w:rFonts w:hint="eastAsia"/>
          <w:lang w:eastAsia="zh-CN"/>
        </w:rPr>
        <w:t>5.下列对有关文化和文学常识表述错误的一项是（2分）</w:t>
      </w:r>
    </w:p>
    <w:p>
      <w:pPr>
        <w:pStyle w:val="style0"/>
        <w:rPr>
          <w:rFonts w:hint="eastAsia"/>
          <w:lang w:eastAsia="zh-CN"/>
        </w:rPr>
      </w:pPr>
      <w:r>
        <w:rPr>
          <w:rFonts w:hint="eastAsia"/>
          <w:lang w:eastAsia="zh-CN"/>
        </w:rPr>
        <w:t>A.鲁迅先生的《朝花夕拾》，又名《旧事重提》，以简沽舒缓的文字描述往事。课文《百草园</w:t>
      </w:r>
    </w:p>
    <w:p>
      <w:pPr>
        <w:pStyle w:val="style0"/>
        <w:rPr>
          <w:rFonts w:hint="eastAsia"/>
          <w:lang w:eastAsia="zh-CN"/>
        </w:rPr>
      </w:pPr>
      <w:r>
        <w:rPr>
          <w:rFonts w:hint="eastAsia"/>
          <w:lang w:eastAsia="zh-CN"/>
        </w:rPr>
        <w:t>到三味书屋》《阿长与&lt;山海经&gt;》《藤野先生》《故乡》均选自这个集子。</w:t>
      </w:r>
    </w:p>
    <w:p>
      <w:pPr>
        <w:pStyle w:val="style0"/>
        <w:rPr>
          <w:rFonts w:hint="eastAsia"/>
          <w:lang w:eastAsia="zh-CN"/>
        </w:rPr>
      </w:pPr>
      <w:r>
        <w:rPr>
          <w:rFonts w:hint="eastAsia"/>
          <w:lang w:eastAsia="zh-CN"/>
        </w:rPr>
        <w:t>B.说，是古代一种议论性文体，大多就一事、一物或一种现象抒发作者的感想，写法上不拘</w:t>
      </w:r>
    </w:p>
    <w:p>
      <w:pPr>
        <w:pStyle w:val="style0"/>
        <w:rPr>
          <w:rFonts w:hint="eastAsia"/>
          <w:lang w:eastAsia="zh-CN"/>
        </w:rPr>
      </w:pPr>
      <w:r>
        <w:rPr>
          <w:rFonts w:hint="eastAsia"/>
          <w:lang w:eastAsia="zh-CN"/>
        </w:rPr>
        <w:t>一格，行文自由活波。《爱莲说》《马说》同属这种文体。</w:t>
      </w:r>
    </w:p>
    <w:p>
      <w:pPr>
        <w:pStyle w:val="style0"/>
        <w:rPr>
          <w:rFonts w:hint="eastAsia"/>
          <w:lang w:eastAsia="zh-CN"/>
        </w:rPr>
      </w:pPr>
      <w:r>
        <w:rPr>
          <w:rFonts w:hint="eastAsia"/>
          <w:lang w:eastAsia="zh-CN"/>
        </w:rPr>
        <w:t>C.《红楼梦》是中国古典小说的巅峰之作，作者是清代文学家曹雪芹。《红楼梦》《三国演</w:t>
      </w:r>
    </w:p>
    <w:p>
      <w:pPr>
        <w:pStyle w:val="style0"/>
        <w:rPr>
          <w:rFonts w:hint="eastAsia"/>
          <w:lang w:eastAsia="zh-CN"/>
        </w:rPr>
      </w:pPr>
      <w:r>
        <w:rPr>
          <w:rFonts w:hint="eastAsia"/>
          <w:lang w:eastAsia="zh-CN"/>
        </w:rPr>
        <w:t>义》《水游传》《西游记》并称为中国古典四大名著。</w:t>
      </w:r>
    </w:p>
    <w:p>
      <w:pPr>
        <w:pStyle w:val="style0"/>
        <w:rPr>
          <w:rFonts w:hint="eastAsia"/>
          <w:lang w:eastAsia="zh-CN"/>
        </w:rPr>
      </w:pPr>
      <w:r>
        <w:rPr>
          <w:rFonts w:hint="eastAsia"/>
          <w:lang w:eastAsia="zh-CN"/>
        </w:rPr>
        <w:t>D.英国女作家夏洛蒂·勃期特的代表作是《简·爱》，作品讲述了贫苦孤女简·爱为寻求人</w:t>
      </w:r>
    </w:p>
    <w:p>
      <w:pPr>
        <w:pStyle w:val="style0"/>
        <w:rPr>
          <w:rFonts w:hint="eastAsia"/>
          <w:lang w:eastAsia="zh-CN"/>
        </w:rPr>
      </w:pPr>
      <w:r>
        <w:rPr>
          <w:rFonts w:hint="eastAsia"/>
          <w:lang w:eastAsia="zh-CN"/>
        </w:rPr>
        <w:t>格独立、爱情和尊严而挣扎奋斗的故事，是一部带有自传色彩的长篇小说。</w:t>
      </w:r>
    </w:p>
    <w:p>
      <w:pPr>
        <w:pStyle w:val="style0"/>
        <w:rPr>
          <w:rFonts w:hint="eastAsia"/>
          <w:lang w:eastAsia="zh-CN"/>
        </w:rPr>
      </w:pPr>
      <w:r>
        <w:rPr>
          <w:rFonts w:hint="eastAsia"/>
          <w:lang w:eastAsia="zh-CN"/>
        </w:rPr>
        <w:t>6.古诗文默写填空。（8分）</w:t>
      </w:r>
    </w:p>
    <w:p>
      <w:pPr>
        <w:pStyle w:val="style0"/>
        <w:rPr>
          <w:rFonts w:hint="eastAsia"/>
          <w:lang w:eastAsia="zh-CN"/>
        </w:rPr>
      </w:pPr>
      <w:r>
        <w:rPr>
          <w:rFonts w:hint="eastAsia"/>
          <w:lang w:eastAsia="zh-CN"/>
        </w:rPr>
        <w:t>（</w:t>
      </w:r>
      <w:r>
        <w:rPr>
          <w:rFonts w:hint="eastAsia"/>
          <w:lang w:val="en-US" w:eastAsia="zh-CN"/>
        </w:rPr>
        <w:t>1</w:t>
      </w:r>
      <w:r>
        <w:rPr>
          <w:rFonts w:hint="eastAsia"/>
          <w:lang w:eastAsia="zh-CN"/>
        </w:rPr>
        <w:t>）</w:t>
      </w:r>
      <w:r>
        <w:rPr>
          <w:rFonts w:hint="eastAsia"/>
          <w:u w:val="single"/>
          <w:lang w:val="en-US" w:eastAsia="zh-CN"/>
        </w:rPr>
        <w:t xml:space="preserve">           </w:t>
      </w:r>
      <w:r>
        <w:rPr>
          <w:rFonts w:hint="eastAsia"/>
          <w:lang w:eastAsia="zh-CN"/>
        </w:rPr>
        <w:t>_?英雄末路当磨折。（秋瑾《满江红》）</w:t>
      </w:r>
    </w:p>
    <w:p>
      <w:pPr>
        <w:pStyle w:val="style0"/>
        <w:rPr>
          <w:rFonts w:hint="eastAsia"/>
          <w:lang w:eastAsia="zh-CN"/>
        </w:rPr>
      </w:pPr>
      <w:r>
        <w:rPr>
          <w:rFonts w:hint="eastAsia"/>
          <w:lang w:eastAsia="zh-CN"/>
        </w:rPr>
        <w:t>（2）了却君王天下事，</w:t>
      </w:r>
      <w:r>
        <w:rPr>
          <w:rFonts w:hint="eastAsia"/>
          <w:u w:val="single"/>
          <w:lang w:val="en-US" w:eastAsia="zh-CN"/>
        </w:rPr>
        <w:t xml:space="preserve">       </w:t>
      </w:r>
      <w:r>
        <w:rPr>
          <w:rFonts w:hint="eastAsia"/>
          <w:lang w:val="en-US" w:eastAsia="zh-CN"/>
        </w:rPr>
        <w:t xml:space="preserve">    </w:t>
      </w:r>
      <w:r>
        <w:rPr>
          <w:rFonts w:hint="eastAsia"/>
          <w:lang w:eastAsia="zh-CN"/>
        </w:rPr>
        <w:t>。（辛弃疾《破阵子·为陈同甫赋壮词以寄之》）</w:t>
      </w:r>
    </w:p>
    <w:p>
      <w:pPr>
        <w:pStyle w:val="style0"/>
        <w:rPr>
          <w:rFonts w:hint="eastAsia"/>
          <w:lang w:eastAsia="zh-CN"/>
        </w:rPr>
      </w:pPr>
      <w:r>
        <w:rPr>
          <w:rFonts w:hint="eastAsia"/>
          <w:lang w:eastAsia="zh-CN"/>
        </w:rPr>
        <w:t>（3）《渔家傲·秋思》中表现战士们思念家乡又渴望建功立业的矛盾心理的句子是∶___，__。</w:t>
      </w:r>
    </w:p>
    <w:p>
      <w:pPr>
        <w:pStyle w:val="style0"/>
        <w:rPr>
          <w:rFonts w:hint="default"/>
          <w:lang w:val="en-US" w:eastAsia="zh-CN"/>
        </w:rPr>
      </w:pPr>
      <w:r>
        <w:rPr>
          <w:rFonts w:hint="eastAsia"/>
          <w:lang w:eastAsia="zh-CN"/>
        </w:rPr>
        <w:t>（4）《无题》中运用想象，推已及人，想象对方和自己一样痛苦，感叹时光易逝，相会无期的句子是∶</w:t>
      </w:r>
      <w:r>
        <w:rPr>
          <w:rFonts w:hint="eastAsia"/>
          <w:lang w:val="en-US" w:eastAsia="zh-CN"/>
        </w:rPr>
        <w:t xml:space="preserve"> </w:t>
      </w:r>
      <w:r>
        <w:rPr>
          <w:rFonts w:hint="eastAsia"/>
          <w:u w:val="single"/>
          <w:lang w:val="en-US" w:eastAsia="zh-CN"/>
        </w:rPr>
        <w:t xml:space="preserve">        ，      </w:t>
      </w:r>
      <w:r>
        <w:rPr>
          <w:rFonts w:hint="eastAsia"/>
          <w:lang w:val="en-US" w:eastAsia="zh-CN"/>
        </w:rPr>
        <w:t xml:space="preserve"> 。   </w:t>
      </w:r>
    </w:p>
    <w:p>
      <w:pPr>
        <w:pStyle w:val="style0"/>
        <w:rPr>
          <w:rFonts w:hint="default"/>
          <w:lang w:val="en-US" w:eastAsia="zh-CN"/>
        </w:rPr>
      </w:pPr>
      <w:r>
        <w:rPr>
          <w:rFonts w:hint="eastAsia"/>
          <w:lang w:eastAsia="zh-CN"/>
        </w:rPr>
        <w:t>（5）《左迁至蓝关示侄孙湘》中即景抒情（以景来寓前途坎坷难料）的诗句是∶</w:t>
      </w:r>
      <w:r>
        <w:rPr>
          <w:rFonts w:hint="eastAsia"/>
          <w:u w:val="single"/>
          <w:lang w:eastAsia="zh-CN"/>
        </w:rPr>
        <w:t>__</w:t>
      </w:r>
      <w:r>
        <w:rPr>
          <w:rFonts w:hint="eastAsia"/>
          <w:u w:val="single"/>
          <w:lang w:val="en-US" w:eastAsia="zh-CN"/>
        </w:rPr>
        <w:t xml:space="preserve"> ，    。</w:t>
      </w:r>
      <w:r>
        <w:rPr>
          <w:rFonts w:hint="eastAsia"/>
          <w:lang w:val="en-US" w:eastAsia="zh-CN"/>
        </w:rPr>
        <w:t xml:space="preserve">   </w:t>
      </w:r>
    </w:p>
    <w:p>
      <w:pPr>
        <w:pStyle w:val="style0"/>
        <w:rPr>
          <w:rFonts w:hint="eastAsia"/>
          <w:lang w:eastAsia="zh-CN"/>
        </w:rPr>
      </w:pPr>
      <w:r>
        <w:rPr>
          <w:rFonts w:hint="eastAsia"/>
          <w:lang w:eastAsia="zh-CN"/>
        </w:rPr>
        <w:t>7.名著阅读。（4分）</w:t>
      </w:r>
    </w:p>
    <w:p>
      <w:pPr>
        <w:pStyle w:val="style0"/>
        <w:rPr>
          <w:rFonts w:hint="eastAsia"/>
          <w:lang w:eastAsia="zh-CN"/>
        </w:rPr>
      </w:pPr>
      <w:r>
        <w:rPr>
          <w:rFonts w:hint="eastAsia"/>
          <w:lang w:eastAsia="zh-CN"/>
        </w:rPr>
        <w:t>次日起马，范进独自送在三十里之外，轿前打恭。周学道叉叫到跟前，说道∶"'龙头属老成。'本送看你的文字，火候到了，即在此科，一定发达。我复命之后，在京专候。"</w:t>
      </w:r>
    </w:p>
    <w:p>
      <w:pPr>
        <w:pStyle w:val="style0"/>
        <w:rPr>
          <w:rFonts w:hint="eastAsia"/>
          <w:lang w:eastAsia="zh-CN"/>
        </w:rPr>
      </w:pPr>
      <w:r>
        <w:rPr>
          <w:rFonts w:hint="eastAsia"/>
          <w:lang w:eastAsia="zh-CN"/>
        </w:rPr>
        <w:t>（1）此文段选自《儒林外史》第三回《周学道校士拔真才胡屠户行凶闹捷报》，本回目主要写了两人科举高中，一人是范进，另一人是</w:t>
      </w:r>
      <w:r>
        <w:rPr>
          <w:rFonts w:hint="eastAsia"/>
          <w:u w:val="single"/>
          <w:lang w:val="en-US" w:eastAsia="zh-CN"/>
        </w:rPr>
        <w:t xml:space="preserve">       </w:t>
      </w:r>
      <w:r>
        <w:rPr>
          <w:rFonts w:hint="eastAsia"/>
          <w:lang w:val="en-US" w:eastAsia="zh-CN"/>
        </w:rPr>
        <w:t xml:space="preserve"> </w:t>
      </w:r>
      <w:r>
        <w:rPr>
          <w:rFonts w:hint="eastAsia"/>
          <w:lang w:eastAsia="zh-CN"/>
        </w:rPr>
        <w:t>。（1分）</w:t>
      </w:r>
    </w:p>
    <w:p>
      <w:pPr>
        <w:pStyle w:val="style0"/>
        <w:rPr>
          <w:rFonts w:hint="eastAsia"/>
          <w:lang w:eastAsia="zh-CN"/>
        </w:rPr>
      </w:pPr>
      <w:r>
        <w:rPr>
          <w:rFonts w:hint="eastAsia"/>
          <w:lang w:eastAsia="zh-CN"/>
        </w:rPr>
        <w:t>（2）吴敬梓在创作本书时通过刻画奔走于科举道路上的众多</w:t>
      </w:r>
      <w:r>
        <w:rPr>
          <w:rFonts w:hint="eastAsia"/>
          <w:u w:val="single"/>
          <w:lang w:val="en-US" w:eastAsia="zh-CN"/>
        </w:rPr>
        <w:t xml:space="preserve">      </w:t>
      </w:r>
      <w:r>
        <w:rPr>
          <w:rFonts w:hint="eastAsia"/>
          <w:lang w:eastAsia="zh-CN"/>
        </w:rPr>
        <w:t>形象，对封建科举制度和整个封建社会的"儒林"作出了深刻批判。书中还通过描写少数淡泊名利的贤者奇人，寄托了自己对</w:t>
      </w:r>
      <w:r>
        <w:rPr>
          <w:rFonts w:hint="eastAsia"/>
          <w:u w:val="single"/>
          <w:lang w:val="en-US" w:eastAsia="zh-CN"/>
        </w:rPr>
        <w:t xml:space="preserve">         </w:t>
      </w:r>
      <w:r>
        <w:rPr>
          <w:rFonts w:hint="eastAsia"/>
          <w:lang w:eastAsia="zh-CN"/>
        </w:rPr>
        <w:t>的追求。阅读此类作品要注意体会批判精神，欣赏</w:t>
      </w:r>
      <w:r>
        <w:rPr>
          <w:rFonts w:hint="eastAsia"/>
          <w:u w:val="single"/>
          <w:lang w:eastAsia="zh-CN"/>
        </w:rPr>
        <w:t>__</w:t>
      </w:r>
      <w:r>
        <w:rPr>
          <w:rFonts w:hint="eastAsia"/>
          <w:u w:val="single"/>
          <w:lang w:val="en-US" w:eastAsia="zh-CN"/>
        </w:rPr>
        <w:t xml:space="preserve">    </w:t>
      </w:r>
      <w:r>
        <w:rPr>
          <w:rFonts w:hint="eastAsia"/>
          <w:lang w:eastAsia="zh-CN"/>
        </w:rPr>
        <w:t>笔法。（3分）</w:t>
      </w:r>
    </w:p>
    <w:p>
      <w:pPr>
        <w:pStyle w:val="style0"/>
        <w:rPr>
          <w:rFonts w:hint="eastAsia"/>
          <w:lang w:eastAsia="zh-CN"/>
        </w:rPr>
      </w:pPr>
      <w:r>
        <w:rPr>
          <w:rFonts w:hint="eastAsia"/>
          <w:lang w:eastAsia="zh-CN"/>
        </w:rPr>
        <w:t>8.综合实践。（4分）</w:t>
      </w:r>
    </w:p>
    <w:p>
      <w:pPr>
        <w:pStyle w:val="style0"/>
        <w:rPr>
          <w:rFonts w:hint="eastAsia"/>
          <w:lang w:eastAsia="zh-CN"/>
        </w:rPr>
      </w:pPr>
      <w:r>
        <w:rPr>
          <w:rFonts w:hint="eastAsia"/>
          <w:lang w:eastAsia="zh-CN"/>
        </w:rPr>
        <w:t>材料一：断学期开学，伴随的是学校教室的打扫和布置.2019年2月，在开学前两天，浙江杭州多家家政公司接到了来自学生家长的订单，这些学生家长都是预约钟点工到学校做教室卫生。对于这件事，网友们开启了一轮辩论∶有人说，"一屋不扫何以扫天下?"也有人说，假期开学打扫教室的要求很高，边边角角都要打扫一遍，对低年级学生来说存在困难……</w:t>
      </w:r>
    </w:p>
    <w:p>
      <w:pPr>
        <w:pStyle w:val="style0"/>
        <w:rPr>
          <w:rFonts w:hint="eastAsia"/>
          <w:lang w:eastAsia="zh-CN"/>
        </w:rPr>
      </w:pPr>
      <w:r>
        <w:rPr>
          <w:rFonts w:hint="eastAsia"/>
          <w:lang w:eastAsia="zh-CN"/>
        </w:rPr>
        <w:t>材料二：习近平总书记在全国教育大会上提出"培养德智体美劳全面发晨的社会主义建设者和接班人"，并对我国教育方针作了全面阐述。习总书记在教育方针中强调劳动教育，丰富了教育方针的内涵，"要在学生中弘扬劳动精神，教育引导学生崇尚劳动，懂得劳动最光荣、劳动最崇高、劳动最伟大、劳动最美丽的道理，长大后能够辛勤劳动、诚实劳动、创造性劳动这对学生的全面发展具有重大意义。</w:t>
      </w:r>
    </w:p>
    <w:p>
      <w:pPr>
        <w:pStyle w:val="style0"/>
        <w:rPr>
          <w:rFonts w:hint="eastAsia"/>
          <w:lang w:eastAsia="zh-CN"/>
        </w:rPr>
      </w:pPr>
      <w:r>
        <w:rPr>
          <w:rFonts w:hint="eastAsia"/>
          <w:lang w:eastAsia="zh-CN"/>
        </w:rPr>
        <w:t>材料三∶日本教育大纲规定.小学从五年级起开设家庭课。家庭课是小学高年级和中学生的必修课，有系统的教科书和相关实践用材.包括四个方面的内容∶家庭生活与家人、家常饭菜的灶事基础、舒适的衣服与家居、身边的消费生活与环境。</w:t>
      </w:r>
    </w:p>
    <w:p>
      <w:pPr>
        <w:pStyle w:val="style0"/>
        <w:rPr>
          <w:rFonts w:hint="eastAsia"/>
          <w:lang w:eastAsia="zh-CN"/>
        </w:rPr>
      </w:pPr>
      <w:r>
        <w:rPr>
          <w:rFonts w:hint="eastAsia"/>
          <w:lang w:eastAsia="zh-CN"/>
        </w:rPr>
        <w:t>俄罗斯于1993年重新制定了劳动课教学大纲，大纲对中小学劳动技术课程的内容、目的、要求等做出了详细的规定。其中针对初中学生，课程内容有;设备材料与机器零部件的加工、家政技术、缝纫、食品加工、手工艺制作等。</w:t>
      </w:r>
    </w:p>
    <w:p>
      <w:pPr>
        <w:pStyle w:val="style0"/>
        <w:rPr>
          <w:rFonts w:hint="eastAsia"/>
          <w:lang w:eastAsia="zh-CN"/>
        </w:rPr>
      </w:pPr>
      <w:r>
        <w:rPr>
          <w:rFonts w:hint="eastAsia"/>
          <w:lang w:eastAsia="zh-CN"/>
        </w:rPr>
        <w:t>（1）针对材料一中"雇人打扫教室"一事，某班同学准备以"该不该雇人打扫教室"为辩题，</w:t>
      </w:r>
    </w:p>
    <w:p>
      <w:pPr>
        <w:pStyle w:val="style0"/>
        <w:rPr>
          <w:rFonts w:hint="eastAsia"/>
          <w:lang w:eastAsia="zh-CN"/>
        </w:rPr>
      </w:pPr>
      <w:r>
        <w:rPr>
          <w:rFonts w:hint="eastAsia"/>
          <w:lang w:eastAsia="zh-CN"/>
        </w:rPr>
        <w:t>进行一场辩论赛。正方的观点是"应该雇人打扫教室"，假设你是反方辩手，请陈述你的观点并说明理由（至少说出两点理由）。（2分）</w:t>
      </w:r>
    </w:p>
    <w:p>
      <w:pPr>
        <w:pStyle w:val="style0"/>
        <w:numPr>
          <w:ilvl w:val="0"/>
          <w:numId w:val="2"/>
        </w:numPr>
        <w:rPr>
          <w:rFonts w:hint="eastAsia"/>
          <w:lang w:eastAsia="zh-CN"/>
        </w:rPr>
      </w:pPr>
      <w:r>
        <w:rPr>
          <w:rFonts w:hint="eastAsia"/>
          <w:lang w:eastAsia="zh-CN"/>
        </w:rPr>
        <w:t>请你结合材料二和材料三，给"雇人打扫教室"的家长发一条微信，对他们进行劝阻。要求∶微信中至少使用一种修辞手法，不超过30个字。（2分）</w:t>
      </w:r>
    </w:p>
    <w:p>
      <w:pPr>
        <w:pStyle w:val="style0"/>
        <w:numPr>
          <w:ilvl w:val="0"/>
          <w:numId w:val="0"/>
        </w:numPr>
        <w:rPr>
          <w:rFonts w:hint="eastAsia"/>
          <w:lang w:eastAsia="zh-CN"/>
        </w:rPr>
      </w:pPr>
      <w:r>
        <w:rPr>
          <w:rFonts w:hint="eastAsia"/>
          <w:lang w:eastAsia="zh-CN"/>
        </w:rPr>
        <w:t>二、阅读与赏析（共40分）</w:t>
      </w:r>
    </w:p>
    <w:p>
      <w:pPr>
        <w:pStyle w:val="style0"/>
        <w:rPr>
          <w:rFonts w:hint="eastAsia"/>
          <w:lang w:eastAsia="zh-CN"/>
        </w:rPr>
      </w:pPr>
      <w:r>
        <w:rPr>
          <w:rFonts w:hint="eastAsia"/>
          <w:lang w:eastAsia="zh-CN"/>
        </w:rPr>
        <w:t>（一）文盲文阅读（9～13题，共11分）</w:t>
      </w:r>
    </w:p>
    <w:p>
      <w:pPr>
        <w:pStyle w:val="style0"/>
        <w:ind w:firstLine="420" w:firstLineChars="200"/>
        <w:rPr>
          <w:rFonts w:hint="eastAsia"/>
          <w:lang w:eastAsia="zh-CN"/>
        </w:rPr>
      </w:pPr>
      <w:r>
        <w:rPr>
          <w:rFonts w:hint="eastAsia"/>
          <w:lang w:eastAsia="zh-CN"/>
        </w:rPr>
        <w:t>贞观十七年，太宗谓待臣曰∶"自古草创之主，至于子孙多乱，何也?"司空房玄龄曰;"此为幼主生长深宫，少居富贵，来尝识人间情伪，治国安危，所以为政多乱。"太宗曰∶"公意推过于主，联则归咎于臣。夫功臣子弟多无才行，籍祖父资荫遂处大官，，德义不修，奢纵是好。主既幼弱，臣又不才，颠而不扶，岂能无乱?隋炀帝录宇文迷中在藩之功，握化及于高位，不思报效，翻行就逆。此非臣下之过欤?朕发此言，欲公等戒酚子弟，使无想过.家国之庆也。"太宗又曰;"化及与玄感即隋大臣受思深者子孙.皆反，其故何也?"岑文本对日;"君子乃能怀德荷思，玄感、化及之徒，并小人也。古人所以责君子而贱小人。"太宗曰∶"然。"</w:t>
      </w:r>
    </w:p>
    <w:p>
      <w:pPr>
        <w:pStyle w:val="style0"/>
        <w:rPr>
          <w:rFonts w:hint="eastAsia"/>
          <w:lang w:eastAsia="zh-CN"/>
        </w:rPr>
      </w:pPr>
      <w:r>
        <w:rPr>
          <w:rFonts w:hint="eastAsia"/>
          <w:lang w:eastAsia="zh-CN"/>
        </w:rPr>
        <w:t>【注】①司空∶古官职名。②字文述∶与后文的"化及""玄感""岑文本"都是人名。③擢;提拔。④戒助;劝诚勉励。⑤忿过∶罪过;过失。</w:t>
      </w:r>
    </w:p>
    <w:p>
      <w:pPr>
        <w:pStyle w:val="style0"/>
        <w:numPr>
          <w:ilvl w:val="0"/>
          <w:numId w:val="4"/>
        </w:numPr>
        <w:rPr>
          <w:rFonts w:hint="eastAsia"/>
          <w:lang w:eastAsia="zh-CN"/>
        </w:rPr>
      </w:pPr>
      <w:r>
        <w:rPr>
          <w:rFonts w:hint="eastAsia"/>
          <w:lang w:eastAsia="zh-CN"/>
        </w:rPr>
        <w:t>解释下列加点词。（2分）</w:t>
      </w:r>
    </w:p>
    <w:p>
      <w:pPr>
        <w:pStyle w:val="style0"/>
        <w:numPr>
          <w:ilvl w:val="0"/>
          <w:numId w:val="0"/>
        </w:numPr>
        <w:rPr>
          <w:rFonts w:hint="eastAsia"/>
          <w:lang w:eastAsia="zh-CN"/>
        </w:rPr>
      </w:pPr>
      <w:r>
        <w:rPr>
          <w:rFonts w:hint="eastAsia"/>
          <w:lang w:eastAsia="zh-CN"/>
        </w:rPr>
        <w:t>（1）夫功臣子弟多无才</w:t>
      </w:r>
      <w:r>
        <w:rPr>
          <w:rFonts w:eastAsia="宋体" w:hint="eastAsia"/>
          <w:sz w:val="21"/>
          <w:em w:val="dot"/>
          <w:lang w:eastAsia="zh-CN"/>
        </w:rPr>
        <w:t>行</w:t>
      </w:r>
      <w:r>
        <w:rPr>
          <w:rFonts w:hint="eastAsia"/>
          <w:lang w:val="en-US" w:eastAsia="zh-CN"/>
        </w:rPr>
        <w:t xml:space="preserve">     </w:t>
      </w:r>
      <w:r>
        <w:rPr>
          <w:rFonts w:hint="eastAsia"/>
          <w:lang w:eastAsia="zh-CN"/>
        </w:rPr>
        <w:t>（2）皆反，其</w:t>
      </w:r>
      <w:r>
        <w:rPr>
          <w:rFonts w:eastAsia="宋体" w:hint="eastAsia"/>
          <w:sz w:val="21"/>
          <w:em w:val="dot"/>
          <w:lang w:eastAsia="zh-CN"/>
        </w:rPr>
        <w:t>故</w:t>
      </w:r>
      <w:r>
        <w:rPr>
          <w:rFonts w:hint="eastAsia"/>
          <w:lang w:eastAsia="zh-CN"/>
        </w:rPr>
        <w:t>何也</w:t>
      </w:r>
    </w:p>
    <w:p>
      <w:pPr>
        <w:pStyle w:val="style0"/>
        <w:rPr>
          <w:rFonts w:hint="eastAsia"/>
          <w:lang w:eastAsia="zh-CN"/>
        </w:rPr>
      </w:pPr>
      <w:r>
        <w:rPr>
          <w:rFonts w:hint="eastAsia"/>
          <w:lang w:eastAsia="zh-CN"/>
        </w:rPr>
        <w:t>10.下列各句中的"而"与"颠</w:t>
      </w:r>
      <w:r>
        <w:rPr>
          <w:rFonts w:eastAsia="宋体" w:hint="eastAsia"/>
          <w:sz w:val="21"/>
          <w:em w:val="dot"/>
          <w:lang w:eastAsia="zh-CN"/>
        </w:rPr>
        <w:t>而</w:t>
      </w:r>
      <w:r>
        <w:rPr>
          <w:rFonts w:hint="eastAsia"/>
          <w:lang w:eastAsia="zh-CN"/>
        </w:rPr>
        <w:t>不扶"中的"而"字用法相同的一项是（2分）</w:t>
      </w:r>
    </w:p>
    <w:p>
      <w:pPr>
        <w:pStyle w:val="style0"/>
        <w:rPr>
          <w:rFonts w:hint="eastAsia"/>
          <w:lang w:eastAsia="zh-CN"/>
        </w:rPr>
      </w:pPr>
      <w:r>
        <w:rPr>
          <w:rFonts w:hint="eastAsia"/>
          <w:lang w:eastAsia="zh-CN"/>
        </w:rPr>
        <w:t>A.有卖油翁释担</w:t>
      </w:r>
      <w:r>
        <w:rPr>
          <w:rFonts w:eastAsia="宋体" w:hint="eastAsia"/>
          <w:sz w:val="21"/>
          <w:em w:val="dot"/>
          <w:lang w:eastAsia="zh-CN"/>
        </w:rPr>
        <w:t>而</w:t>
      </w:r>
      <w:r>
        <w:rPr>
          <w:rFonts w:hint="eastAsia"/>
          <w:lang w:eastAsia="zh-CN"/>
        </w:rPr>
        <w:t>立</w:t>
      </w:r>
      <w:r>
        <w:rPr>
          <w:rFonts w:hint="eastAsia"/>
          <w:lang w:val="en-US" w:eastAsia="zh-CN"/>
        </w:rPr>
        <w:t xml:space="preserve">  </w:t>
      </w:r>
      <w:r>
        <w:rPr>
          <w:rFonts w:hint="eastAsia"/>
          <w:lang w:eastAsia="zh-CN"/>
        </w:rPr>
        <w:t>B.足肤验裂</w:t>
      </w:r>
      <w:r>
        <w:rPr>
          <w:rFonts w:eastAsia="宋体" w:hint="eastAsia"/>
          <w:sz w:val="21"/>
          <w:em w:val="dot"/>
          <w:lang w:eastAsia="zh-CN"/>
        </w:rPr>
        <w:t>而</w:t>
      </w:r>
      <w:r>
        <w:rPr>
          <w:rFonts w:hint="eastAsia"/>
          <w:lang w:eastAsia="zh-CN"/>
        </w:rPr>
        <w:t>不知</w:t>
      </w:r>
    </w:p>
    <w:p>
      <w:pPr>
        <w:pStyle w:val="style0"/>
        <w:numPr>
          <w:ilvl w:val="0"/>
          <w:numId w:val="0"/>
        </w:numPr>
        <w:rPr>
          <w:rFonts w:hint="eastAsia"/>
          <w:lang w:eastAsia="zh-CN"/>
        </w:rPr>
      </w:pPr>
      <w:r>
        <w:rPr>
          <w:rFonts w:hint="eastAsia"/>
          <w:lang w:eastAsia="zh-CN"/>
        </w:rPr>
        <w:t>C.河曲智叟笑</w:t>
      </w:r>
      <w:r>
        <w:rPr>
          <w:rFonts w:eastAsia="宋体" w:hint="eastAsia"/>
          <w:sz w:val="21"/>
          <w:em w:val="dot"/>
          <w:lang w:eastAsia="zh-CN"/>
        </w:rPr>
        <w:t>而</w:t>
      </w:r>
      <w:r>
        <w:rPr>
          <w:rFonts w:hint="eastAsia"/>
          <w:lang w:eastAsia="zh-CN"/>
        </w:rPr>
        <w:t>止之</w:t>
      </w:r>
      <w:r>
        <w:rPr>
          <w:rFonts w:hint="eastAsia"/>
          <w:lang w:val="en-US" w:eastAsia="zh-CN"/>
        </w:rPr>
        <w:t xml:space="preserve">  D.</w:t>
      </w:r>
      <w:r>
        <w:rPr>
          <w:rFonts w:hint="eastAsia"/>
          <w:lang w:eastAsia="zh-CN"/>
        </w:rPr>
        <w:t>此不为远者小</w:t>
      </w:r>
      <w:r>
        <w:rPr>
          <w:rFonts w:eastAsia="宋体" w:hint="eastAsia"/>
          <w:sz w:val="21"/>
          <w:em w:val="dot"/>
          <w:lang w:eastAsia="zh-CN"/>
        </w:rPr>
        <w:t>而</w:t>
      </w:r>
      <w:r>
        <w:rPr>
          <w:rFonts w:hint="eastAsia"/>
          <w:lang w:eastAsia="zh-CN"/>
        </w:rPr>
        <w:t>近者大乎</w:t>
      </w:r>
    </w:p>
    <w:p>
      <w:pPr>
        <w:pStyle w:val="style0"/>
        <w:numPr>
          <w:ilvl w:val="0"/>
          <w:numId w:val="0"/>
        </w:numPr>
        <w:rPr>
          <w:rFonts w:hint="eastAsia"/>
          <w:lang w:eastAsia="zh-CN"/>
        </w:rPr>
      </w:pPr>
      <w:r>
        <w:rPr>
          <w:rFonts w:hint="eastAsia"/>
          <w:lang w:eastAsia="zh-CN"/>
        </w:rPr>
        <w:t>11.翻译句子。（2分）</w:t>
      </w:r>
    </w:p>
    <w:p>
      <w:pPr>
        <w:pStyle w:val="style0"/>
        <w:rPr>
          <w:rFonts w:hint="eastAsia"/>
          <w:lang w:eastAsia="zh-CN"/>
        </w:rPr>
      </w:pPr>
      <w:r>
        <w:rPr>
          <w:rFonts w:hint="eastAsia"/>
          <w:lang w:eastAsia="zh-CN"/>
        </w:rPr>
        <w:t>此非臣下之过软?</w:t>
      </w:r>
    </w:p>
    <w:p>
      <w:pPr>
        <w:pStyle w:val="style0"/>
        <w:numPr>
          <w:ilvl w:val="0"/>
          <w:numId w:val="3"/>
        </w:numPr>
        <w:rPr>
          <w:rFonts w:hint="eastAsia"/>
          <w:lang w:eastAsia="zh-CN"/>
        </w:rPr>
      </w:pPr>
      <w:r>
        <w:rPr>
          <w:rFonts w:hint="eastAsia"/>
          <w:lang w:eastAsia="zh-CN"/>
        </w:rPr>
        <w:t>对于"自古草创之主，至于子孙多乱"这种现象，房玄龄的观点让我们想起孟子说的</w:t>
      </w:r>
    </w:p>
    <w:p>
      <w:pPr>
        <w:pStyle w:val="style0"/>
        <w:numPr>
          <w:ilvl w:val="0"/>
          <w:numId w:val="0"/>
        </w:numPr>
        <w:rPr>
          <w:rFonts w:hint="eastAsia"/>
          <w:lang w:eastAsia="zh-CN"/>
        </w:rPr>
      </w:pPr>
      <w:r>
        <w:rPr>
          <w:rFonts w:hint="eastAsia"/>
          <w:lang w:eastAsia="zh-CN"/>
        </w:rPr>
        <w:t>"</w:t>
      </w:r>
      <w:r>
        <w:rPr>
          <w:rFonts w:hint="eastAsia"/>
          <w:u w:val="single"/>
          <w:lang w:eastAsia="zh-CN"/>
        </w:rPr>
        <w:t>_</w:t>
      </w:r>
      <w:r>
        <w:rPr>
          <w:rFonts w:hint="eastAsia"/>
          <w:u w:val="single"/>
          <w:lang w:val="en-US" w:eastAsia="zh-CN"/>
        </w:rPr>
        <w:t xml:space="preserve">                         </w:t>
      </w:r>
      <w:r>
        <w:rPr>
          <w:rFonts w:hint="eastAsia"/>
          <w:lang w:eastAsia="zh-CN"/>
        </w:rPr>
        <w:t>"。（2分）</w:t>
      </w:r>
    </w:p>
    <w:p>
      <w:pPr>
        <w:pStyle w:val="style0"/>
        <w:rPr>
          <w:rFonts w:hint="eastAsia"/>
          <w:lang w:eastAsia="zh-CN"/>
        </w:rPr>
      </w:pPr>
      <w:r>
        <w:rPr>
          <w:rFonts w:hint="eastAsia"/>
          <w:lang w:eastAsia="zh-CN"/>
        </w:rPr>
        <w:t>13.通读全文，可归纳出太宗与侍臣对话的主要目的是?（3分）</w:t>
      </w:r>
    </w:p>
    <w:p>
      <w:pPr>
        <w:pStyle w:val="style0"/>
        <w:rPr>
          <w:rFonts w:hint="eastAsia"/>
          <w:lang w:eastAsia="zh-CN"/>
        </w:rPr>
      </w:pPr>
      <w:r>
        <w:rPr>
          <w:rFonts w:hint="eastAsia"/>
          <w:lang w:eastAsia="zh-CN"/>
        </w:rPr>
        <w:t>（二）非连续性文本阅读（13～15小题，共6分）</w:t>
      </w:r>
    </w:p>
    <w:p>
      <w:pPr>
        <w:pStyle w:val="style0"/>
        <w:rPr>
          <w:rFonts w:hint="eastAsia"/>
          <w:lang w:eastAsia="zh-CN"/>
        </w:rPr>
      </w:pPr>
      <w:r>
        <w:rPr>
          <w:rFonts w:hint="eastAsia"/>
          <w:lang w:eastAsia="zh-CN"/>
        </w:rPr>
        <w:t>材料一∶</w:t>
      </w:r>
    </w:p>
    <w:p>
      <w:pPr>
        <w:pStyle w:val="style0"/>
        <w:ind w:firstLine="420" w:firstLineChars="200"/>
        <w:rPr>
          <w:rFonts w:hint="eastAsia"/>
          <w:lang w:eastAsia="zh-CN"/>
        </w:rPr>
      </w:pPr>
      <w:r>
        <w:rPr>
          <w:rFonts w:hint="eastAsia"/>
          <w:lang w:eastAsia="zh-CN"/>
        </w:rPr>
        <w:t>载人飞船虽然可以将航天员送入太空，但无法携带较大的栽荷进行空间实验，飞船电力供应也无法满足大型载荷或大规模空间实验的需求。因此，建设能部署大量实验栽荷并提供充足能源开展实验的空间站，是航天发展的必然趋势。"国际空问站"实践表明，它是人类最好的太空技术实验和应用平台。我国空间站建成后，将具备完全自主的载人航天能力。</w:t>
      </w:r>
    </w:p>
    <w:p>
      <w:pPr>
        <w:pStyle w:val="style0"/>
        <w:rPr>
          <w:rFonts w:hint="eastAsia"/>
          <w:lang w:eastAsia="zh-CN"/>
        </w:rPr>
      </w:pPr>
      <w:r>
        <w:rPr>
          <w:rFonts w:hint="eastAsia"/>
          <w:lang w:eastAsia="zh-CN"/>
        </w:rPr>
        <w:t>（摘编自欧阳自远主编《十万个为什么》）</w:t>
      </w:r>
    </w:p>
    <w:p>
      <w:pPr>
        <w:pStyle w:val="style0"/>
        <w:rPr>
          <w:rFonts w:hint="eastAsia"/>
          <w:lang w:eastAsia="zh-CN"/>
        </w:rPr>
      </w:pPr>
      <w:r>
        <w:rPr>
          <w:rFonts w:hint="eastAsia"/>
          <w:lang w:eastAsia="zh-CN"/>
        </w:rPr>
        <w:t>材料二∶</w:t>
      </w:r>
    </w:p>
    <w:p>
      <w:pPr>
        <w:pStyle w:val="style0"/>
        <w:ind w:firstLine="420" w:firstLineChars="200"/>
        <w:rPr>
          <w:rFonts w:hint="eastAsia"/>
          <w:lang w:eastAsia="zh-CN"/>
        </w:rPr>
      </w:pPr>
      <w:r>
        <w:rPr>
          <w:rFonts w:hint="eastAsia"/>
          <w:lang w:eastAsia="zh-CN"/>
        </w:rPr>
        <w:t>天舟一号作为我国首个空间货物运输飞船，飞行任务取得圃满成功。它突破了货物运输、推进剂补加等关键技术，使我国济身于少数几个具备大吨位空间货运能力的国家。天舟一号还是全球首个掌握全自主快速交会对接技术的飞船，并且在航天领域首次实现了 10OV高压锂离子蓄电池组在轨应用。天舟一号是我图裁人航天工程"三步走"发展战略第二步的收官之作，标志着我国即将开启空间站时代。</w:t>
      </w:r>
    </w:p>
    <w:p>
      <w:pPr>
        <w:pStyle w:val="style0"/>
        <w:rPr>
          <w:rFonts w:hint="eastAsia"/>
          <w:lang w:eastAsia="zh-CN"/>
        </w:rPr>
      </w:pPr>
      <w:r>
        <w:rPr>
          <w:rFonts w:hint="eastAsia"/>
          <w:lang w:eastAsia="zh-CN"/>
        </w:rPr>
        <w:drawing>
          <wp:inline distT="0" distB="0" distR="0" distL="0">
            <wp:extent cx="5273040" cy="854710"/>
            <wp:effectExtent l="0" t="0" r="3810" b="2540"/>
            <wp:docPr id="1027" name="图片 1" descr="94e9c3e5ea153be889c1fd8f8bd6ed8"/>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5273040" cy="854710"/>
                    </a:xfrm>
                    <a:prstGeom prst="rect"/>
                  </pic:spPr>
                </pic:pic>
              </a:graphicData>
            </a:graphic>
          </wp:inline>
        </w:drawing>
      </w:r>
    </w:p>
    <w:p>
      <w:pPr>
        <w:pStyle w:val="style0"/>
        <w:rPr>
          <w:rFonts w:hint="eastAsia"/>
          <w:lang w:eastAsia="zh-CN"/>
        </w:rPr>
      </w:pPr>
      <w:r>
        <w:rPr>
          <w:rFonts w:hint="eastAsia"/>
          <w:lang w:eastAsia="zh-CN"/>
        </w:rPr>
        <w:t>注∶"t"是计量单位，吨。上行货重比=上行能力/发射质量，上行货重比越高，货物行效率越高。（摘编自白明生等《天舟一号货运飞船研制》）</w:t>
      </w:r>
    </w:p>
    <w:p>
      <w:pPr>
        <w:pStyle w:val="style0"/>
        <w:rPr>
          <w:rFonts w:hint="eastAsia"/>
          <w:lang w:eastAsia="zh-CN"/>
        </w:rPr>
      </w:pPr>
      <w:r>
        <w:rPr>
          <w:rFonts w:hint="eastAsia"/>
          <w:lang w:eastAsia="zh-CN"/>
        </w:rPr>
        <w:t>材料三∶</w:t>
      </w:r>
    </w:p>
    <w:p>
      <w:pPr>
        <w:pStyle w:val="style0"/>
        <w:ind w:firstLine="420" w:firstLineChars="200"/>
        <w:rPr>
          <w:rFonts w:hint="eastAsia"/>
          <w:lang w:eastAsia="zh-CN"/>
        </w:rPr>
      </w:pPr>
      <w:r>
        <w:rPr>
          <w:rFonts w:hint="eastAsia"/>
          <w:lang w:eastAsia="zh-CN"/>
        </w:rPr>
        <w:t>中国空间站具备后发优势。建成后，会单独发射一个光学舱，光学舱里架设一套口径两米的巡天望远镜，可以对40%以上的天区进行观测.可以源源不断地为科学家们研究宇宙学和天文学提供海量的科学数据。同时，空间站还将拥有完整的可再生生命保障系统。</w:t>
      </w:r>
    </w:p>
    <w:p>
      <w:pPr>
        <w:pStyle w:val="style0"/>
        <w:rPr>
          <w:rFonts w:hint="eastAsia"/>
          <w:lang w:eastAsia="zh-CN"/>
        </w:rPr>
      </w:pPr>
      <w:r>
        <w:rPr>
          <w:rFonts w:hint="eastAsia"/>
          <w:lang w:eastAsia="zh-CN"/>
        </w:rPr>
        <w:t>（摘编自《中国的空间站什么料》）</w:t>
      </w:r>
    </w:p>
    <w:p>
      <w:pPr>
        <w:pStyle w:val="style0"/>
        <w:rPr>
          <w:rFonts w:hint="eastAsia"/>
          <w:lang w:eastAsia="zh-CN"/>
        </w:rPr>
      </w:pPr>
      <w:r>
        <w:rPr>
          <w:rFonts w:hint="eastAsia"/>
          <w:lang w:eastAsia="zh-CN"/>
        </w:rPr>
        <w:t>14.下列对材料有关内容的理解，不正确的一项是（2分）</w:t>
      </w:r>
    </w:p>
    <w:p>
      <w:pPr>
        <w:pStyle w:val="style0"/>
        <w:rPr>
          <w:rFonts w:hint="eastAsia"/>
          <w:lang w:eastAsia="zh-CN"/>
        </w:rPr>
      </w:pPr>
      <w:r>
        <w:rPr>
          <w:rFonts w:hint="eastAsia"/>
          <w:lang w:eastAsia="zh-CN"/>
        </w:rPr>
        <w:t>A.载人飞船能将航天员送入太空，但其电力供应无法满足大型载荷的需求。</w:t>
      </w:r>
    </w:p>
    <w:p>
      <w:pPr>
        <w:pStyle w:val="style0"/>
        <w:rPr>
          <w:rFonts w:hint="eastAsia"/>
          <w:lang w:eastAsia="zh-CN"/>
        </w:rPr>
      </w:pPr>
      <w:r>
        <w:rPr>
          <w:rFonts w:hint="eastAsia"/>
          <w:lang w:eastAsia="zh-CN"/>
        </w:rPr>
        <w:t>B.空间站是航天发展的必然选择，是人类最好的太空技术实验和应用平台。</w:t>
      </w:r>
    </w:p>
    <w:p>
      <w:pPr>
        <w:pStyle w:val="style0"/>
        <w:rPr>
          <w:rFonts w:hint="eastAsia"/>
          <w:lang w:eastAsia="zh-CN"/>
        </w:rPr>
      </w:pPr>
      <w:r>
        <w:rPr>
          <w:rFonts w:hint="eastAsia"/>
          <w:lang w:eastAsia="zh-CN"/>
        </w:rPr>
        <w:t>C.日前，我国已济身于世界少数几个具备大吨位空间货运能力的国家之列。</w:t>
      </w:r>
    </w:p>
    <w:p>
      <w:pPr>
        <w:pStyle w:val="style0"/>
        <w:rPr>
          <w:rFonts w:hint="eastAsia"/>
          <w:lang w:eastAsia="zh-CN"/>
        </w:rPr>
      </w:pPr>
      <w:r>
        <w:rPr>
          <w:rFonts w:hint="eastAsia"/>
          <w:lang w:eastAsia="zh-CN"/>
        </w:rPr>
        <w:t>D.天舟一号飞行任务取得围满成功，标志着我国已经正式进入空间站时代。</w:t>
      </w:r>
    </w:p>
    <w:p>
      <w:pPr>
        <w:pStyle w:val="style0"/>
        <w:rPr>
          <w:rFonts w:hint="eastAsia"/>
          <w:lang w:eastAsia="zh-CN"/>
        </w:rPr>
      </w:pPr>
      <w:r>
        <w:rPr>
          <w:rFonts w:hint="eastAsia"/>
          <w:lang w:eastAsia="zh-CN"/>
        </w:rPr>
        <w:t>15.中国天舟一号与国外货运飞船相比具有哪些优势?请根据材料二简要分析。（2分）</w:t>
      </w:r>
    </w:p>
    <w:p>
      <w:pPr>
        <w:pStyle w:val="style0"/>
        <w:rPr>
          <w:rFonts w:hint="eastAsia"/>
          <w:lang w:eastAsia="zh-CN"/>
        </w:rPr>
      </w:pPr>
      <w:r>
        <w:rPr>
          <w:rFonts w:hint="eastAsia"/>
          <w:lang w:eastAsia="zh-CN"/>
        </w:rPr>
        <w:t>16.我国建成后的空间站具有什么特点?请根据材料三简要概括。（2分）</w:t>
      </w:r>
    </w:p>
    <w:p>
      <w:pPr>
        <w:pStyle w:val="style0"/>
        <w:rPr>
          <w:rFonts w:hint="eastAsia"/>
          <w:lang w:eastAsia="zh-CN"/>
        </w:rPr>
      </w:pPr>
      <w:r>
        <w:rPr>
          <w:rFonts w:hint="eastAsia"/>
          <w:lang w:eastAsia="zh-CN"/>
        </w:rPr>
        <w:t>（三）记叙文阅读（17～20小题，共 11分）</w:t>
      </w:r>
    </w:p>
    <w:p>
      <w:pPr>
        <w:pStyle w:val="style0"/>
        <w:ind w:firstLine="2520" w:firstLineChars="1200"/>
        <w:rPr>
          <w:rFonts w:hint="eastAsia"/>
          <w:lang w:eastAsia="zh-CN"/>
        </w:rPr>
      </w:pPr>
      <w:r>
        <w:rPr>
          <w:rFonts w:hint="eastAsia"/>
          <w:lang w:eastAsia="zh-CN"/>
        </w:rPr>
        <w:t>回不去的才叫故乡</w:t>
      </w:r>
    </w:p>
    <w:p>
      <w:pPr>
        <w:pStyle w:val="style0"/>
        <w:ind w:firstLine="2520" w:firstLineChars="1200"/>
        <w:rPr>
          <w:rFonts w:hint="eastAsia"/>
          <w:lang w:eastAsia="zh-CN"/>
        </w:rPr>
      </w:pPr>
      <w:r>
        <w:rPr>
          <w:rFonts w:hint="eastAsia"/>
          <w:lang w:eastAsia="zh-CN"/>
        </w:rPr>
        <w:t>陈晓卿</w:t>
      </w:r>
    </w:p>
    <w:p>
      <w:pPr>
        <w:pStyle w:val="style0"/>
        <w:ind w:firstLine="420" w:firstLineChars="200"/>
        <w:rPr>
          <w:rFonts w:hint="eastAsia"/>
          <w:lang w:eastAsia="zh-CN"/>
        </w:rPr>
      </w:pPr>
      <w:r>
        <w:rPr>
          <w:rFonts w:hint="eastAsia"/>
          <w:lang w:eastAsia="zh-CN"/>
        </w:rPr>
        <w:t>①故乡是什么?</w:t>
      </w:r>
    </w:p>
    <w:p>
      <w:pPr>
        <w:pStyle w:val="style0"/>
        <w:ind w:firstLine="420" w:firstLineChars="200"/>
        <w:rPr>
          <w:rFonts w:hint="eastAsia"/>
          <w:lang w:eastAsia="zh-CN"/>
        </w:rPr>
      </w:pPr>
      <w:r>
        <w:rPr>
          <w:rFonts w:hint="eastAsia"/>
          <w:lang w:eastAsia="zh-CN"/>
        </w:rPr>
        <w:t>②字面上的故乡是指自己的出生地。但事实上，</w:t>
      </w:r>
      <w:r>
        <w:rPr>
          <w:rFonts w:hint="eastAsia"/>
          <w:u w:val="single"/>
          <w:lang w:eastAsia="zh-CN"/>
        </w:rPr>
        <w:t>每个人心里还装着另外一个故乡--那是自己非常依恋的地方;是自己可以看不惯，但绝不允许别人骂的地方;是无论自己开心还是沮丧，都可以寄托情感的地方</w:t>
      </w:r>
      <w:r>
        <w:rPr>
          <w:rFonts w:hint="eastAsia"/>
          <w:lang w:eastAsia="zh-CN"/>
        </w:rPr>
        <w:t>。</w:t>
      </w:r>
    </w:p>
    <w:p>
      <w:pPr>
        <w:pStyle w:val="style0"/>
        <w:ind w:firstLine="420" w:firstLineChars="200"/>
        <w:rPr>
          <w:rFonts w:hint="eastAsia"/>
          <w:lang w:eastAsia="zh-CN"/>
        </w:rPr>
      </w:pPr>
      <w:r>
        <w:rPr>
          <w:rFonts w:hint="eastAsia"/>
          <w:lang w:eastAsia="zh-CN"/>
        </w:rPr>
        <w:t>③比起故乡的样貌，人们更容易记住的是故乡的口味。从科学的层面上说，人的口味基本形成于童年时代，你童年时吃到什么，以后的口味就是什么。顽固的故乡口味依赖，源自神秘的童年味觉编码。</w:t>
      </w:r>
    </w:p>
    <w:p>
      <w:pPr>
        <w:pStyle w:val="style0"/>
        <w:ind w:firstLine="420" w:firstLineChars="200"/>
        <w:rPr>
          <w:rFonts w:hint="eastAsia"/>
          <w:lang w:eastAsia="zh-CN"/>
        </w:rPr>
      </w:pPr>
      <w:r>
        <w:rPr>
          <w:rFonts w:hint="eastAsia"/>
          <w:lang w:eastAsia="zh-CN"/>
        </w:rPr>
        <w:t>④故乡的味道首先是地理意义上的，它标识着你的归属，每个人都站在自已建立的食物部视链的顶端。这种归属感牢不可破，尤其以有风味的经济发达地区为代表。一名北京的兄弟总结他们家的婆她关系，太太和老太太亲如一家的和谐中，一直存在着餐桌上的口味</w:t>
      </w:r>
      <w:r>
        <w:rPr>
          <w:rFonts w:eastAsia="宋体" w:hint="eastAsia"/>
          <w:b/>
          <w:bCs/>
          <w:sz w:val="21"/>
          <w:em w:val="dot"/>
          <w:lang w:eastAsia="zh-CN"/>
        </w:rPr>
        <w:t>博弈</w:t>
      </w:r>
      <w:r>
        <w:rPr>
          <w:rFonts w:hint="eastAsia"/>
          <w:lang w:eastAsia="zh-CN"/>
        </w:rPr>
        <w:t>，因为他娶了一个上海美女。</w:t>
      </w:r>
    </w:p>
    <w:p>
      <w:pPr>
        <w:pStyle w:val="style0"/>
        <w:ind w:firstLine="420" w:firstLineChars="200"/>
        <w:rPr>
          <w:rFonts w:hint="eastAsia"/>
          <w:lang w:eastAsia="zh-CN"/>
        </w:rPr>
      </w:pPr>
      <w:r>
        <w:rPr>
          <w:rFonts w:hint="eastAsia"/>
          <w:lang w:eastAsia="zh-CN"/>
        </w:rPr>
        <w:t>⑤故乡味道还证明着你口味的正宗。如果你对自己故乡的食物有着清晰的记忆，那么在一个饭局上.尤其是和你的口味正好吻合的饭局上，你就有绝对的话语权。故乡甚至关乎个人的尊严。在我看来，没有哪个地方的食物更好吃，但是一个故乡感非常强烈的人，他能把故乡的"口味正确"上升到信数的水准。比如，哪个地方的辣椒最辣，这绝不是史高维尔指数能够标定的。羊肉更是这样，甘肃、宁夏都声称自己拥有世界上最好的羊肉，新疆和内蒙古更具体到南疆还是北疆、呼伦贝尔还是锡林郭勒。一个海南人过来插话，加积鸭、文昌鸡、和乐蟹、东山———羊字还没说出来，所有北方的网友不约而同地敲黑板;注意，我们在讨论羊肉的话题。</w:t>
      </w:r>
    </w:p>
    <w:p>
      <w:pPr>
        <w:pStyle w:val="style0"/>
        <w:ind w:firstLine="420" w:firstLineChars="200"/>
        <w:rPr>
          <w:rFonts w:hint="eastAsia"/>
          <w:lang w:eastAsia="zh-CN"/>
        </w:rPr>
      </w:pPr>
      <w:r>
        <w:rPr>
          <w:rFonts w:hint="eastAsia"/>
          <w:lang w:eastAsia="zh-CN"/>
        </w:rPr>
        <w:t>⑥所以在饭局上，我经常会小心询问在座宾客的籍贯，稍一大意，就会对人际关系造成永久的伤害。因为中国太大，连汤圆、粽子、立浆都存在甜党和成党，鸿沟几乎与信不信中医、吃不吃转基因食品一样，一言不合势同水火。南京人请客吃烧卖，一个呼和浩特人充满同情，什么，糯米馅儿的?江苏现在经济形势不行啊，吃不起肉?旁边一个广东人打圆场，我们广东更可怜啦，烧卖连面粉都用不起，用鸡蛋擀皮儿，而且，只能当早点。</w:t>
      </w:r>
    </w:p>
    <w:p>
      <w:pPr>
        <w:pStyle w:val="style0"/>
        <w:ind w:firstLine="420" w:firstLineChars="200"/>
        <w:rPr>
          <w:rFonts w:hint="eastAsia"/>
          <w:lang w:eastAsia="zh-CN"/>
        </w:rPr>
      </w:pPr>
      <w:r>
        <w:rPr>
          <w:rFonts w:hint="eastAsia"/>
          <w:lang w:eastAsia="zh-CN"/>
        </w:rPr>
        <w:t>⑦事实上，故乡的味道不仅仅是空间意义上的，也是时间意义上的，和你的记忆、你的成长有关。</w:t>
      </w:r>
    </w:p>
    <w:p>
      <w:pPr>
        <w:pStyle w:val="style0"/>
        <w:ind w:firstLine="420" w:firstLineChars="200"/>
        <w:rPr>
          <w:rFonts w:hint="eastAsia"/>
          <w:lang w:eastAsia="zh-CN"/>
        </w:rPr>
      </w:pPr>
      <w:r>
        <w:rPr>
          <w:rFonts w:hint="eastAsia"/>
          <w:lang w:eastAsia="zh-CN"/>
        </w:rPr>
        <w:t>⑧每个人都有两个故乡.一个是空间的故乡.一个是时间的故乡。对于一个成年人，假如他的生长地在另外一个地方，那个地方十几年甚至几十年前的样子会永远刻在他的脑海里，而且被赋子更多的情感色彩，同样地也包括当年的味道。就像梁实秋的北京，郁达夫的杭州，张爱玲的上海，汪曾祺的高邮。与其说他们在怀念故乡的食物，不如说他们在回忆自己的成长。</w:t>
      </w:r>
    </w:p>
    <w:p>
      <w:pPr>
        <w:pStyle w:val="style0"/>
        <w:ind w:firstLine="420" w:firstLineChars="200"/>
        <w:rPr>
          <w:rFonts w:hint="eastAsia"/>
          <w:lang w:eastAsia="zh-CN"/>
        </w:rPr>
      </w:pPr>
      <w:r>
        <w:rPr>
          <w:rFonts w:hint="eastAsia"/>
          <w:lang w:eastAsia="zh-CN"/>
        </w:rPr>
        <w:t>⑨所以有人说得好，回得去的叫家乡，回不去的才叫故乡。</w:t>
      </w:r>
    </w:p>
    <w:p>
      <w:pPr>
        <w:pStyle w:val="style0"/>
        <w:ind w:firstLine="420" w:firstLineChars="200"/>
        <w:rPr>
          <w:rFonts w:hint="eastAsia"/>
          <w:lang w:eastAsia="zh-CN"/>
        </w:rPr>
      </w:pPr>
      <w:r>
        <w:rPr>
          <w:rFonts w:ascii="微软雅黑" w:cs="微软雅黑" w:eastAsia="微软雅黑" w:hAnsi="微软雅黑" w:hint="eastAsia"/>
          <w:lang w:eastAsia="zh-CN"/>
        </w:rPr>
        <w:t>⑩</w:t>
      </w:r>
      <w:r>
        <w:rPr>
          <w:rFonts w:hint="eastAsia"/>
          <w:lang w:eastAsia="zh-CN"/>
        </w:rPr>
        <w:t>天涯咫尺，故乡难寻。这几年，我和同事只做了一件事情——用食物给大家描绘一个关味的故乡。（选自《读者》，有副改）</w:t>
      </w:r>
    </w:p>
    <w:p>
      <w:pPr>
        <w:pStyle w:val="style0"/>
        <w:rPr>
          <w:rFonts w:hint="eastAsia"/>
          <w:lang w:eastAsia="zh-CN"/>
        </w:rPr>
      </w:pPr>
      <w:r>
        <w:rPr>
          <w:rFonts w:hint="eastAsia"/>
          <w:lang w:eastAsia="zh-CN"/>
        </w:rPr>
        <w:t>【注】①史高维尔指数;指 1912年美国化学家史高维尔所制订度量辣椒属果实的热味的单位。17.说说文章第①段在结构上的作用。（2分）</w:t>
      </w:r>
    </w:p>
    <w:p>
      <w:pPr>
        <w:pStyle w:val="style0"/>
        <w:rPr>
          <w:rFonts w:hint="eastAsia"/>
          <w:lang w:eastAsia="zh-CN"/>
        </w:rPr>
      </w:pPr>
      <w:r>
        <w:rPr>
          <w:rFonts w:hint="eastAsia"/>
          <w:lang w:eastAsia="zh-CN"/>
        </w:rPr>
        <w:t>18.赏析文中第②段画线句子。（3分）</w:t>
      </w:r>
    </w:p>
    <w:p>
      <w:pPr>
        <w:pStyle w:val="style0"/>
        <w:rPr>
          <w:rFonts w:hint="eastAsia"/>
          <w:lang w:eastAsia="zh-CN"/>
        </w:rPr>
      </w:pPr>
      <w:r>
        <w:rPr>
          <w:rFonts w:hint="eastAsia"/>
          <w:lang w:eastAsia="zh-CN"/>
        </w:rPr>
        <w:t>19.请简要分析第④段中加点词语"博弈"的含义。（3分）</w:t>
      </w:r>
    </w:p>
    <w:p>
      <w:pPr>
        <w:pStyle w:val="style0"/>
        <w:rPr>
          <w:rFonts w:hint="eastAsia"/>
          <w:lang w:eastAsia="zh-CN"/>
        </w:rPr>
      </w:pPr>
      <w:r>
        <w:rPr>
          <w:rFonts w:hint="eastAsia"/>
          <w:lang w:eastAsia="zh-CN"/>
        </w:rPr>
        <w:t>20.作者为什么说"回不去的才叫故乡"?请结合文章内容，说说你的理解。（3分）</w:t>
      </w:r>
    </w:p>
    <w:p>
      <w:pPr>
        <w:pStyle w:val="style0"/>
        <w:rPr>
          <w:rFonts w:hint="eastAsia"/>
          <w:lang w:eastAsia="zh-CN"/>
        </w:rPr>
      </w:pPr>
      <w:r>
        <w:rPr>
          <w:rFonts w:hint="eastAsia"/>
          <w:lang w:eastAsia="zh-CN"/>
        </w:rPr>
        <w:t>（四）议论文阅读（12分）</w:t>
      </w:r>
    </w:p>
    <w:p>
      <w:pPr>
        <w:pStyle w:val="style0"/>
        <w:ind w:firstLine="3150" w:firstLineChars="1500"/>
        <w:rPr>
          <w:rFonts w:hint="eastAsia"/>
          <w:lang w:eastAsia="zh-CN"/>
        </w:rPr>
      </w:pPr>
      <w:r>
        <w:rPr>
          <w:rFonts w:hint="eastAsia"/>
          <w:lang w:eastAsia="zh-CN"/>
        </w:rPr>
        <w:t>从小学生"读书等身"说开去</w:t>
      </w:r>
    </w:p>
    <w:p>
      <w:pPr>
        <w:pStyle w:val="style0"/>
        <w:ind w:firstLine="420" w:firstLineChars="200"/>
        <w:rPr>
          <w:rFonts w:hint="eastAsia"/>
          <w:lang w:eastAsia="zh-CN"/>
        </w:rPr>
      </w:pPr>
      <w:r>
        <w:rPr>
          <w:rFonts w:hint="eastAsia"/>
          <w:lang w:eastAsia="zh-CN"/>
        </w:rPr>
        <w:t>①只要每天坚持读书，就能做到"读书等身"。</w:t>
      </w:r>
    </w:p>
    <w:p>
      <w:pPr>
        <w:pStyle w:val="style0"/>
        <w:ind w:firstLine="420" w:firstLineChars="200"/>
        <w:rPr>
          <w:rFonts w:hint="eastAsia"/>
          <w:lang w:eastAsia="zh-CN"/>
        </w:rPr>
      </w:pPr>
      <w:r>
        <w:rPr>
          <w:rFonts w:hint="eastAsia"/>
          <w:lang w:eastAsia="zh-CN"/>
        </w:rPr>
        <w:t>②江苏昆山玉峰实验学校改进教育方式，十几年来，开展每日午读、亲子读书会、阅读节等活动，让孩子们爱上了阅读。小学6年的时间，一个孩子竞能读1700本课外书。阅读不仅让孩子开国了视野、提高了成绩，还锻炼了口才和思维，跟爸爸妈妈在家里相处也变得更加融洽。</w:t>
      </w:r>
    </w:p>
    <w:p>
      <w:pPr>
        <w:pStyle w:val="style0"/>
        <w:ind w:firstLine="420" w:firstLineChars="200"/>
        <w:rPr>
          <w:rFonts w:hint="eastAsia"/>
          <w:lang w:eastAsia="zh-CN"/>
        </w:rPr>
      </w:pPr>
      <w:r>
        <w:rPr>
          <w:rFonts w:hint="eastAsia"/>
          <w:lang w:eastAsia="zh-CN"/>
        </w:rPr>
        <w:t>③有感于读书给孩子带来的变化，玉峰实验学校的一位家长突发奇想，让孩子与读过的书合一张影，结果发现书堆起来，跟孩子身高一样高。如果要解码该校一些小学生"6年读1700 本书"的奥秘，或许正源于学校通过改进教育方式，让这里有了更多"读书等身"的孩子，其实现路径就是挤时间读书——"只要每天坚持花20分钟时间，就能在小学6年读完1700本书。"</w:t>
      </w:r>
    </w:p>
    <w:p>
      <w:pPr>
        <w:pStyle w:val="style0"/>
        <w:ind w:firstLine="420" w:firstLineChars="200"/>
        <w:rPr>
          <w:rFonts w:hint="eastAsia"/>
          <w:lang w:eastAsia="zh-CN"/>
        </w:rPr>
      </w:pPr>
      <w:r>
        <w:rPr>
          <w:rFonts w:hint="eastAsia"/>
          <w:lang w:eastAsia="zh-CN"/>
        </w:rPr>
        <w:t>④第十六次全国国民阅读调查显示，2018年我国成年国民人均纸质图书阅读量为4.67 本，与2017年基本持平;超过半数成年国民倾向于数字阅读，纸质阅读比例下降;在对个人阅读数量评价中，只有2.1%的成年国民认为自己阅读数量很多，6.3%的认为自己阅读数量比较多，37.8%的认为自己阅读数量一般，41.5%的认为自己阅读数量很少或比较少。成年国民阅读数量少最主要的原因是"工作忙没时间"。相比小学生"读书等身"，我们是否有点汗瓶?</w:t>
      </w:r>
    </w:p>
    <w:p>
      <w:pPr>
        <w:pStyle w:val="style0"/>
        <w:ind w:firstLine="420" w:firstLineChars="200"/>
        <w:rPr>
          <w:rFonts w:hint="eastAsia"/>
          <w:lang w:eastAsia="zh-CN"/>
        </w:rPr>
      </w:pPr>
      <w:r>
        <w:rPr>
          <w:rFonts w:hint="eastAsia"/>
          <w:lang w:eastAsia="zh-CN"/>
        </w:rPr>
        <w:t>⑤古人云∶"三更灯火五更鸡，正是男儿读书时。黑发不知勤学早，白首方悔读书迟。"抗战名将彭雪枫常告诚自己;"如果不抓紧时间学习，我会输给工作的。"在戎马位像的岁月里，他不论行军作战多么艰若.都坚持每日读书，常常手不释卷、挑灯夜战。他的名言是"知识之在于我，向来是如饥似渴的"，座右铭是"苦读苦读一百个苦读"，约法三章是"每日决学两小时"。今天我们各方面条件都比过去优越得多，即使工作再忙，其实也不难发现有一些碎片时间。比如在公交、地铁等车时，在银行排队时，或者睡前20分钟，都能成为自己专享的读书时间。</w:t>
      </w:r>
    </w:p>
    <w:p>
      <w:pPr>
        <w:pStyle w:val="style0"/>
        <w:ind w:firstLine="420" w:firstLineChars="200"/>
        <w:rPr>
          <w:rFonts w:hint="eastAsia"/>
          <w:lang w:eastAsia="zh-CN"/>
        </w:rPr>
      </w:pPr>
      <w:r>
        <w:rPr>
          <w:rFonts w:hint="eastAsia"/>
          <w:lang w:eastAsia="zh-CN"/>
        </w:rPr>
        <w:t>⑥鲁迅说;"哪里有天才?我是把别人喝咖啡的工夫都用在写作上了。"对读书人而言，就</w:t>
      </w:r>
    </w:p>
    <w:p>
      <w:pPr>
        <w:pStyle w:val="style0"/>
        <w:rPr>
          <w:rFonts w:hint="eastAsia"/>
          <w:lang w:eastAsia="zh-CN"/>
        </w:rPr>
      </w:pPr>
      <w:r>
        <w:rPr>
          <w:rFonts w:hint="eastAsia"/>
          <w:lang w:eastAsia="zh-CN"/>
        </w:rPr>
        <w:t>是应该合理地利用自己的时间碎片。在碎片化的时间里，是拿手机刷屏，还是读电子书或者手不释卷，是对我们读书习惯与学习定力的考验。如果在碎片化时间看碎片化信息，那么浅表、庸俗就会无形放大;如果在这期间读有价值的东西，那么我们的修养和才干就会不断累积。所以，我们提倡多读书、读好书，其价值和意义就在这里，同时读纸质书和读电子书也并不相情。</w:t>
      </w:r>
    </w:p>
    <w:p>
      <w:pPr>
        <w:pStyle w:val="style0"/>
        <w:ind w:firstLine="420" w:firstLineChars="200"/>
        <w:rPr>
          <w:rFonts w:hint="eastAsia"/>
          <w:lang w:eastAsia="zh-CN"/>
        </w:rPr>
      </w:pPr>
      <w:r>
        <w:rPr>
          <w:rFonts w:hint="eastAsia"/>
          <w:lang w:eastAsia="zh-CN"/>
        </w:rPr>
        <w:t>⑦"读书破万卷，下笔如有神。"古人早已为我们指出了读与写之间的关系。在这个断时代，人人都想"下笔如有神"，取得像大文豪们那样"著作等身"的成就。然而，梦想不会从天而降，还需先静下心来，多挤点时间."读书破万卷"。才能厚积藻发。梦想成真。作为普通人，纵然我们做不到"著作等身"，但只要每天坚持读书，也能做到"读书等身"。（有翻改）</w:t>
      </w:r>
    </w:p>
    <w:p>
      <w:pPr>
        <w:pStyle w:val="style0"/>
        <w:rPr>
          <w:rFonts w:hint="eastAsia"/>
          <w:lang w:eastAsia="zh-CN"/>
        </w:rPr>
      </w:pPr>
      <w:r>
        <w:rPr>
          <w:rFonts w:hint="eastAsia"/>
          <w:lang w:eastAsia="zh-CN"/>
        </w:rPr>
        <w:t>21.这篇文章的中心论点是什么，请用原文语句回答。（2分）</w:t>
      </w:r>
    </w:p>
    <w:p>
      <w:pPr>
        <w:pStyle w:val="style0"/>
        <w:rPr>
          <w:rFonts w:hint="eastAsia"/>
          <w:lang w:eastAsia="zh-CN"/>
        </w:rPr>
      </w:pPr>
      <w:r>
        <w:rPr>
          <w:rFonts w:hint="eastAsia"/>
          <w:lang w:eastAsia="zh-CN"/>
        </w:rPr>
        <w:t>22.第②③段主要运用了哪一种论证方法?有什么作用?（2分）</w:t>
      </w:r>
    </w:p>
    <w:p>
      <w:pPr>
        <w:pStyle w:val="style0"/>
        <w:rPr>
          <w:rFonts w:hint="eastAsia"/>
          <w:lang w:eastAsia="zh-CN"/>
        </w:rPr>
      </w:pPr>
      <w:r>
        <w:rPr>
          <w:rFonts w:hint="eastAsia"/>
          <w:lang w:eastAsia="zh-CN"/>
        </w:rPr>
        <w:t>23.仔细阅读第⑤段，分析本段的论证思路。（3分）</w:t>
      </w:r>
    </w:p>
    <w:p>
      <w:pPr>
        <w:pStyle w:val="style0"/>
        <w:rPr>
          <w:rFonts w:hint="eastAsia"/>
          <w:lang w:eastAsia="zh-CN"/>
        </w:rPr>
      </w:pPr>
      <w:r>
        <w:rPr>
          <w:rFonts w:hint="eastAsia"/>
          <w:lang w:eastAsia="zh-CN"/>
        </w:rPr>
        <w:t>24.根据本文观点，说一说在今天这个网络化、信息化的时代，我们可以怎样读书。（答三点即可，3分）</w:t>
      </w:r>
    </w:p>
    <w:p>
      <w:pPr>
        <w:pStyle w:val="style0"/>
        <w:rPr>
          <w:rFonts w:hint="eastAsia"/>
          <w:lang w:eastAsia="zh-CN"/>
        </w:rPr>
      </w:pPr>
      <w:r>
        <w:rPr>
          <w:rFonts w:hint="eastAsia"/>
          <w:lang w:eastAsia="zh-CN"/>
        </w:rPr>
        <w:t>25.下面对原文理解和分析不正确的一项是（2分）</w:t>
      </w:r>
    </w:p>
    <w:p>
      <w:pPr>
        <w:pStyle w:val="style0"/>
        <w:rPr>
          <w:rFonts w:hint="eastAsia"/>
          <w:lang w:eastAsia="zh-CN"/>
        </w:rPr>
      </w:pPr>
      <w:r>
        <w:rPr>
          <w:rFonts w:hint="eastAsia"/>
          <w:lang w:eastAsia="zh-CN"/>
        </w:rPr>
        <w:t>A.江苏昆山玉峰实验学校通过多种活动方式，让学生爱上了阅读，也让更多孩子"读书等身"。</w:t>
      </w:r>
    </w:p>
    <w:p>
      <w:pPr>
        <w:pStyle w:val="style0"/>
        <w:rPr>
          <w:rFonts w:hint="eastAsia"/>
          <w:lang w:eastAsia="zh-CN"/>
        </w:rPr>
      </w:pPr>
      <w:r>
        <w:rPr>
          <w:rFonts w:hint="eastAsia"/>
          <w:lang w:eastAsia="zh-CN"/>
        </w:rPr>
        <w:t>B.第④段引用了大量的调查数据，意在告诉我们;成年人纸质阅读量明显不足，原因是工</w:t>
      </w:r>
    </w:p>
    <w:p>
      <w:pPr>
        <w:pStyle w:val="style0"/>
        <w:rPr>
          <w:rFonts w:hint="eastAsia"/>
          <w:lang w:eastAsia="zh-CN"/>
        </w:rPr>
      </w:pPr>
      <w:r>
        <w:rPr>
          <w:rFonts w:hint="eastAsia"/>
          <w:lang w:eastAsia="zh-CN"/>
        </w:rPr>
        <w:t>作忙没有时间。</w:t>
      </w:r>
    </w:p>
    <w:p>
      <w:pPr>
        <w:pStyle w:val="style0"/>
        <w:numPr>
          <w:ilvl w:val="0"/>
          <w:numId w:val="1"/>
        </w:numPr>
        <w:rPr>
          <w:rFonts w:hint="eastAsia"/>
          <w:lang w:eastAsia="zh-CN"/>
        </w:rPr>
      </w:pPr>
      <w:r>
        <w:rPr>
          <w:rFonts w:hint="eastAsia"/>
          <w:lang w:eastAsia="zh-CN"/>
        </w:rPr>
        <w:t>选文第⑦段论述了读与写的关系;读是写的前提，只有大量的阅读，才能厚积薄发。</w:t>
      </w:r>
    </w:p>
    <w:p>
      <w:pPr>
        <w:pStyle w:val="style0"/>
        <w:numPr>
          <w:ilvl w:val="0"/>
          <w:numId w:val="1"/>
        </w:numPr>
        <w:ind w:left="0" w:leftChars="0" w:firstLine="0" w:firstLineChars="0"/>
        <w:rPr>
          <w:rFonts w:hint="eastAsia"/>
          <w:lang w:eastAsia="zh-CN"/>
        </w:rPr>
      </w:pPr>
      <w:r>
        <w:rPr>
          <w:rFonts w:hint="eastAsia"/>
          <w:lang w:eastAsia="zh-CN"/>
        </w:rPr>
        <w:t>全文思路清晰，结构严谨，既摆事实又讲道理，具有很强的现实意义。</w:t>
      </w:r>
    </w:p>
    <w:p>
      <w:pPr>
        <w:pStyle w:val="style0"/>
        <w:numPr>
          <w:ilvl w:val="0"/>
          <w:numId w:val="0"/>
        </w:numPr>
        <w:ind w:leftChars="0"/>
        <w:rPr>
          <w:rFonts w:hint="eastAsia"/>
          <w:lang w:eastAsia="zh-CN"/>
        </w:rPr>
      </w:pPr>
      <w:r>
        <w:rPr>
          <w:rFonts w:hint="eastAsia"/>
          <w:lang w:eastAsia="zh-CN"/>
        </w:rPr>
        <w:t>三、写作与表达（共50分）</w:t>
      </w:r>
    </w:p>
    <w:p>
      <w:pPr>
        <w:pStyle w:val="style0"/>
        <w:rPr>
          <w:rFonts w:hint="eastAsia"/>
          <w:lang w:eastAsia="zh-CN"/>
        </w:rPr>
      </w:pPr>
      <w:r>
        <w:rPr>
          <w:rFonts w:hint="eastAsia"/>
          <w:lang w:eastAsia="zh-CN"/>
        </w:rPr>
        <w:t>26.下面两道作文题，请任选一题写作。</w:t>
      </w:r>
    </w:p>
    <w:p>
      <w:pPr>
        <w:pStyle w:val="style0"/>
        <w:rPr>
          <w:rFonts w:hint="eastAsia"/>
          <w:lang w:eastAsia="zh-CN"/>
        </w:rPr>
      </w:pPr>
      <w:r>
        <w:rPr>
          <w:rFonts w:hint="eastAsia"/>
          <w:lang w:eastAsia="zh-CN"/>
        </w:rPr>
        <w:t>文题一∶一个人的力量或许是有限的，汇入团队中，就是无限的;一个人的力量或许是渺小的，在关键的时候，有可能是巨大的。力量不只是力气，更是智慧与信仰。有了精神的小屋，才盛得下喜怒，输得出力量。</w:t>
      </w:r>
    </w:p>
    <w:p>
      <w:pPr>
        <w:pStyle w:val="style0"/>
        <w:rPr>
          <w:rFonts w:hint="eastAsia"/>
          <w:lang w:eastAsia="zh-CN"/>
        </w:rPr>
      </w:pPr>
      <w:r>
        <w:rPr>
          <w:rFonts w:hint="eastAsia"/>
          <w:lang w:eastAsia="zh-CN"/>
        </w:rPr>
        <w:t>请以"一个人的力量"为题，写一篇不少于600字的文章。</w:t>
      </w:r>
    </w:p>
    <w:p>
      <w:pPr>
        <w:pStyle w:val="style0"/>
        <w:rPr>
          <w:rFonts w:hint="eastAsia"/>
          <w:lang w:eastAsia="zh-CN"/>
        </w:rPr>
      </w:pPr>
      <w:r>
        <w:rPr>
          <w:rFonts w:hint="eastAsia"/>
          <w:lang w:eastAsia="zh-CN"/>
        </w:rPr>
        <w:t>要求：①将题目写在作文格的第一行;②文章贴近生活，言之有物;③认真书写，力求工整、美观;④文中不能出现真实的人名、校名和地名。</w:t>
      </w:r>
    </w:p>
    <w:p>
      <w:pPr>
        <w:pStyle w:val="style0"/>
        <w:rPr>
          <w:rFonts w:hint="eastAsia"/>
          <w:lang w:eastAsia="zh-CN"/>
        </w:rPr>
      </w:pPr>
      <w:r>
        <w:rPr>
          <w:rFonts w:hint="eastAsia"/>
          <w:lang w:eastAsia="zh-CN"/>
        </w:rPr>
        <w:t>文题二∶阅读下面的材料，自选角度，自拟题目，写一篇文章。</w:t>
      </w:r>
    </w:p>
    <w:p>
      <w:pPr>
        <w:pStyle w:val="style0"/>
        <w:rPr>
          <w:rFonts w:hint="eastAsia"/>
          <w:lang w:eastAsia="zh-CN"/>
        </w:rPr>
      </w:pPr>
      <w:r>
        <w:rPr>
          <w:rFonts w:hint="eastAsia"/>
          <w:lang w:eastAsia="zh-CN"/>
        </w:rPr>
        <w:t>担当，词典上解释为"接受并负起责任。"</w:t>
      </w:r>
    </w:p>
    <w:p>
      <w:pPr>
        <w:pStyle w:val="style0"/>
        <w:rPr>
          <w:rFonts w:hint="eastAsia"/>
          <w:lang w:eastAsia="zh-CN"/>
        </w:rPr>
      </w:pPr>
      <w:r>
        <w:rPr>
          <w:rFonts w:hint="eastAsia"/>
          <w:lang w:eastAsia="zh-CN"/>
        </w:rPr>
        <w:t>大至国家、至伟人，小至家庭、至个人，都有自己的担当。</w:t>
      </w:r>
    </w:p>
    <w:p>
      <w:pPr>
        <w:pStyle w:val="style0"/>
        <w:rPr>
          <w:rFonts w:hint="eastAsia"/>
          <w:lang w:eastAsia="zh-CN"/>
        </w:rPr>
      </w:pPr>
      <w:r>
        <w:rPr>
          <w:rFonts w:hint="eastAsia"/>
          <w:lang w:eastAsia="zh-CN"/>
        </w:rPr>
        <w:t>担当是责任，是一种情怀;担当是义务，是一种态度。</w:t>
      </w:r>
    </w:p>
    <w:p>
      <w:pPr>
        <w:pStyle w:val="style0"/>
        <w:rPr>
          <w:rFonts w:hint="eastAsia"/>
          <w:lang w:eastAsia="zh-CN"/>
        </w:rPr>
      </w:pPr>
      <w:r>
        <w:rPr>
          <w:rFonts w:hint="eastAsia"/>
          <w:lang w:eastAsia="zh-CN"/>
        </w:rPr>
        <w:t>有担当，敢作为，是我们的品格。...</w:t>
      </w:r>
    </w:p>
    <w:p>
      <w:pPr>
        <w:pStyle w:val="style0"/>
        <w:rPr>
          <w:rFonts w:hint="eastAsia"/>
          <w:lang w:eastAsia="zh-CN"/>
        </w:rPr>
      </w:pPr>
      <w:r>
        <w:rPr>
          <w:rFonts w:hint="eastAsia"/>
          <w:lang w:eastAsia="zh-CN"/>
        </w:rPr>
        <w:t>请以"担当"为话题，自拟题目，写一篇不少于600字的文章。</w:t>
      </w:r>
    </w:p>
    <w:p>
      <w:pPr>
        <w:pStyle w:val="style0"/>
        <w:rPr>
          <w:rFonts w:hint="eastAsia"/>
          <w:lang w:eastAsia="zh-CN"/>
        </w:rPr>
      </w:pPr>
      <w:r>
        <w:rPr>
          <w:rFonts w:hint="eastAsia"/>
          <w:lang w:eastAsia="zh-CN"/>
        </w:rPr>
        <w:t>要求;（文体自选（诗歌除外）;②表达真情实感。不得套作、抄袭;③文中不得出现直实的人名、地名、校名。</w:t>
      </w:r>
    </w:p>
    <w:bookmarkStart w:id="0" w:name="_GoBack"/>
    <w:bookmarkEnd w:id="0"/>
    <w:p>
      <w:pPr>
        <w:pStyle w:val="style0"/>
        <w:rPr>
          <w:rFonts w:hint="eastAsia"/>
          <w:lang w:eastAsia="zh-CN"/>
        </w:rPr>
        <w:sectPr>
          <w:headerReference w:type="default" r:id="rId4"/>
          <w:footerReference w:type="default" r:id="rId5"/>
          <w:pgSz w:w="11906" w:h="16838" w:orient="portrait"/>
          <w:pgMar w:top="1440" w:right="1800" w:bottom="1440" w:left="1800" w:header="851" w:footer="992" w:gutter="0"/>
          <w:cols w:space="425" w:num="1"/>
          <w:docGrid w:type="lines" w:linePitch="312" w:charSpace="0"/>
        </w:sectPr>
      </w:pPr>
    </w:p>
    <w:p>
      <w:pPr>
        <w:pStyle w:val="style0"/>
        <w:rPr/>
      </w:pPr>
    </w:p>
    <w:sectPr>
      <w:pgSz w:w="11906" w:h="16838"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SimSun"/>
    <w:panose1 w:val="02010600030001010101"/>
    <w:charset w:val="86"/>
    <w:family w:val="auto"/>
    <w:pitch w:val="variable"/>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variable"/>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variable"/>
    <w:sig w:usb0="00000000" w:usb1="00000000" w:usb2="00000000" w:usb3="00000000" w:csb0="80000000" w:csb1="00000000"/>
  </w:font>
  <w:font w:name="Calibri">
    <w:altName w:val="Calibri"/>
    <w:panose1 w:val="020f0502020002030204"/>
    <w:charset w:val="00"/>
    <w:family w:val="swiss"/>
    <w:pitch w:val="variable"/>
    <w:sig w:usb0="E00002FF" w:usb1="4000ACFF" w:usb2="00000001" w:usb3="00000000" w:csb0="2000019F" w:csb1="00000000"/>
  </w:font>
  <w:font w:name="微软雅黑">
    <w:altName w:val="微软雅黑"/>
    <w:panose1 w:val="020b0503020002020204"/>
    <w:charset w:val="86"/>
    <w:family w:val="auto"/>
    <w:pitch w:val="default"/>
    <w:sig w:usb0="80000287" w:usb1="280F3C52" w:usb2="00000016" w:usb3="00000000" w:csb0="0004001F" w:csb1="00000000"/>
  </w:font>
  <w:font w:name="Cambria Math">
    <w:altName w:val="Cambria Math"/>
    <w:panose1 w:val="02040503050004030204"/>
    <w:charset w:val="01"/>
    <w:family w:val="roman"/>
    <w:pitch w:val="variable"/>
    <w:sig w:usb0="00000000" w:usb1="00000000" w:usb2="00000000" w:usb3="00000000" w:csb0="0000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tabs>
        <w:tab w:val="center" w:leader="none" w:pos="4153"/>
        <w:tab w:val="right" w:leader="none" w:pos="8306"/>
      </w:tabs>
      <w:snapToGrid w:val="false"/>
      <w:jc w:val="left"/>
      <w:rPr>
        <w:rFonts w:ascii="Times New Roman" w:cs="Times New Roman" w:eastAsia="宋体" w:hAnsi="Times New Roman"/>
        <w:kern w:val="0"/>
        <w:sz w:val="2"/>
        <w:szCs w:val="2"/>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0"/>
      <w:pBdr>
        <w:bottom w:val="none" w:sz="0" w:space="1" w:color="auto"/>
      </w:pBdr>
      <w:tabs>
        <w:tab w:val="clear" w:pos="4153"/>
        <w:tab w:val="clear" w:pos="8306"/>
      </w:tabs>
      <w:snapToGrid w:val="false"/>
      <w:rPr>
        <w:rFonts w:ascii="Times New Roman" w:cs="Times New Roman" w:eastAsia="宋体"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28AE1E95"/>
    <w:lvl w:ilvl="0">
      <w:start w:val="3"/>
      <w:numFmt w:val="upperLetter"/>
      <w:lvlText w:val="%1."/>
      <w:lvlJc w:val="left"/>
      <w:pPr>
        <w:tabs>
          <w:tab w:val="left" w:leader="none" w:pos="312"/>
        </w:tabs>
      </w:pPr>
    </w:lvl>
  </w:abstractNum>
  <w:abstractNum w:abstractNumId="1">
    <w:nsid w:val="00000001"/>
    <w:multiLevelType w:val="singleLevel"/>
    <w:tmpl w:val="8E338A39"/>
    <w:lvl w:ilvl="0">
      <w:start w:val="9"/>
      <w:numFmt w:val="decimal"/>
      <w:lvlText w:val="%1."/>
      <w:lvlJc w:val="left"/>
      <w:pPr>
        <w:tabs>
          <w:tab w:val="left" w:leader="none" w:pos="312"/>
        </w:tabs>
      </w:pPr>
    </w:lvl>
  </w:abstractNum>
  <w:abstractNum w:abstractNumId="2">
    <w:nsid w:val="00000002"/>
    <w:multiLevelType w:val="singleLevel"/>
    <w:tmpl w:val="E24F2A78"/>
    <w:lvl w:ilvl="0">
      <w:start w:val="2"/>
      <w:numFmt w:val="decimal"/>
      <w:suff w:val="nothing"/>
      <w:lvlText w:val="（%1）"/>
      <w:lvlJc w:val="left"/>
      <w:pPr/>
    </w:lvl>
  </w:abstractNum>
  <w:abstractNum w:abstractNumId="3">
    <w:nsid w:val="00000003"/>
    <w:multiLevelType w:val="singleLevel"/>
    <w:tmpl w:val="B6202B93"/>
    <w:lvl w:ilvl="0">
      <w:start w:val="12"/>
      <w:numFmt w:val="decimal"/>
      <w:lvlText w:val="%1."/>
      <w:lvlJc w:val="left"/>
      <w:pPr>
        <w:tabs>
          <w:tab w:val="left" w:leader="none" w:pos="312"/>
        </w:tabs>
      </w:pPr>
    </w:lvl>
  </w:abstractNum>
  <w:num w:numId="1">
    <w:abstractNumId w:val="0"/>
  </w:num>
  <w:num w:numId="2">
    <w:abstractNumId w:val="2"/>
  </w:num>
  <w:num w:numId="3">
    <w:abstractNumId w:val="3"/>
  </w:num>
  <w:num w:numId="4">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4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lang w:val="en-US" w:bidi="ar-SA" w:eastAsia="en-US"/>
      </w:rPr>
    </w:rPrDefault>
    <w:pPrDefault>
      <w:pPr/>
    </w:pPrDefault>
  </w:docDefaults>
  <w:style w:type="paragraph" w:default="1" w:styleId="style0">
    <w:name w:val="Normal"/>
    <w:next w:val="style0"/>
    <w:qFormat/>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qFormat/>
  </w:style>
  <w:style w:type="table" w:default="1" w:styleId="style105">
    <w:name w:val="Normal Table"/>
    <w:next w:val="style105"/>
    <w:pPr/>
    <w:rPr/>
    <w:tblPr>
      <w:tblCellMar>
        <w:top w:w="0" w:type="dxa"/>
        <w:left w:w="108" w:type="dxa"/>
        <w:bottom w:w="0" w:type="dxa"/>
        <w:right w:w="108" w:type="dxa"/>
      </w:tblCellMar>
    </w:tblPr>
    <w:tcPr>
      <w:tcBorders/>
    </w:tc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rFonts w:ascii="Times New Roman" w:cs="Times New Roman" w:eastAsia="宋体" w:hAnsi="Times New Roman"/>
      <w:kern w:val="0"/>
      <w:sz w:val="18"/>
      <w:szCs w:val="18"/>
    </w:rPr>
  </w:style>
  <w:style w:type="character" w:customStyle="1" w:styleId="style4097">
    <w:name w:val="页眉 Char"/>
    <w:next w:val="style4097"/>
    <w:link w:val="style31"/>
    <w:uiPriority w:val="99"/>
    <w:rPr>
      <w:rFonts w:ascii="Times New Roman" w:cs="Times New Roman" w:eastAsia="宋体" w:hAnsi="Times New Roman"/>
      <w:sz w:val="18"/>
      <w:szCs w:val="18"/>
      <w:lang w:eastAsia="zh-CN"/>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rFonts w:ascii="Times New Roman" w:cs="Times New Roman" w:eastAsia="宋体" w:hAnsi="Times New Roman"/>
      <w:kern w:val="0"/>
      <w:sz w:val="18"/>
      <w:szCs w:val="18"/>
    </w:rPr>
  </w:style>
  <w:style w:type="character" w:customStyle="1" w:styleId="style4098">
    <w:name w:val="页脚 Char"/>
    <w:next w:val="style4098"/>
    <w:link w:val="style32"/>
    <w:uiPriority w:val="99"/>
    <w:rPr>
      <w:rFonts w:ascii="Times New Roman" w:cs="Times New Roman" w:eastAsia="宋体" w:hAnsi="Times New Roman"/>
      <w:sz w:val="18"/>
      <w:szCs w:val="18"/>
      <w:lang w:eastAsia="zh-CN"/>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footer" Target="footer2.xml"/><Relationship Id="rId10" Type="http://schemas.openxmlformats.org/officeDocument/2006/relationships/customXml" Target="../customXml/item1.xml"/><Relationship Id="rId8" Type="http://schemas.openxmlformats.org/officeDocument/2006/relationships/settings" Target="settings.xml"/><Relationship Id="rId4" Type="http://schemas.openxmlformats.org/officeDocument/2006/relationships/header" Target="header1.xml"/><Relationship Id="rId3" Type="http://schemas.openxmlformats.org/officeDocument/2006/relationships/image" Target="media/image2.png"/><Relationship Id="rId9" Type="http://schemas.openxmlformats.org/officeDocument/2006/relationships/theme" Target="theme/theme1.xml"/><Relationship Id="rId6" Type="http://schemas.openxmlformats.org/officeDocument/2006/relationships/styles" Target="styles.xml"/><Relationship Id="rId1" Type="http://schemas.openxmlformats.org/officeDocument/2006/relationships/numbering" Target="numbering.xml"/><Relationship Id="rId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Words>6809</Words>
  <Pages>1</Pages>
  <Characters>7004</Characters>
  <Application>WPS Office</Application>
  <DocSecurity>0</DocSecurity>
  <Paragraphs>144</Paragraphs>
  <ScaleCrop>false</ScaleCrop>
  <LinksUpToDate>false</LinksUpToDate>
  <CharactersWithSpaces>7179</CharactersWithSpaces>
  <SharedDoc>false</SharedDoc>
  <HyperlinksChanged>false</HyperlinksChanged>
  <AppVersion>12.000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2022-03-01T06:50:23Z</dcterms:created>
  <dc:creator>123</dc:creator>
  <lastModifiedBy>KNT-AL10</lastModifiedBy>
  <dcterms:modified xsi:type="dcterms:W3CDTF">2022-03-01T06:50:23Z</dcterms:modified>
  <revision>0</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4750849faa5746408207afa85d6f9fc8</vt:lpwstr>
  </property>
</Properties>
</file>