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docProps/app.xml" ContentType="application/vnd.openxmlformats-officedocument.extended-properties+xml"/>
  <Override PartName="/word/settings.xml" ContentType="application/vnd.openxmlformats-officedocument.wordprocessingml.settings+xml"/>
  <Override PartName="/docProps/core.xml" ContentType="application/vnd.openxmlformats-package.core-properties+xml"/>
  <Override PartName="/word/fontTable.xml" ContentType="application/vnd.openxmlformats-officedocument.wordprocessingml.fontTable+xml"/>
  <Override PartName="/word/styles.xml" ContentType="application/vnd.openxmlformats-officedocument.wordprocessingml.styles+xml"/>
  <Override PartName="/word/numbering.xml" ContentType="application/vnd.openxmlformats-officedocument.wordprocessingml.numbering+xml"/>
  <Override PartName="/docProps/custom.xml" ContentType="application/vnd.openxmlformats-officedocument.custom-properties+xml"/>
  <Override PartName="/word/theme/theme1.xml" ContentType="application/vnd.openxmlformats-officedocument.theme+xml"/>
  <Override PartName="/word/document.xml" ContentType="application/vnd.openxmlformats-officedocument.wordprocessingml.document.main+xml"/>
</Types>
</file>

<file path=_rels/.rels><?xml version="1.0" encoding="UTF-8"?>
<Relationships xmlns="http://schemas.openxmlformats.org/package/2006/relationships"><Relationship Id="rId2" Type="http://schemas.openxmlformats.org/package/2006/relationships/metadata/core-properties" Target="docProps/core.xml"/><Relationship Id="rId3" Type="http://schemas.openxmlformats.org/officeDocument/2006/relationships/extended-properties" Target="docProps/app.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http://schemas.openxmlformats.org/wordprocessingml/2006/main" xmlns:wp="http://schemas.openxmlformats.org/drawingml/2006/wordprocessingDrawing" xmlns:r="http://schemas.openxmlformats.org/officeDocument/2006/relationships" xmlns:v="urn:schemas-microsoft-com:vml" xmlns:w10="urn:schemas-microsoft-com:office:word" xmlns:o="urn:schemas-microsoft-com:office:office" xmlns:wp14="http://schemas.microsoft.com/office/word/2010/wordprocessingDrawing" xmlns:w14="http://schemas.microsoft.com/office/word/2010/wordml" xmlns:mc="http://schemas.openxmlformats.org/markup-compatibility/2006" xmlns:m="http://schemas.openxmlformats.org/officeDocument/2006/math" xmlns:wps="http://schemas.microsoft.com/office/word/2010/wordprocessingShape" xmlns:wpg="http://schemas.microsoft.com/office/word/2010/wordprocessingGroup" xmlns:wpi="http://schemas.microsoft.com/office/word/2010/wordprocessingInk" xmlns:wpc="http://schemas.microsoft.com/office/word/2010/wordprocessingCanvas" mc:Ignorable="w14 wp14">
  <w:body>
    <w:p>
      <w:pPr>
        <w:pStyle w:val="style0"/>
        <w:autoSpaceDE w:val="false"/>
        <w:autoSpaceDN w:val="false"/>
        <w:adjustRightInd w:val="false"/>
        <w:spacing w:lineRule="exact" w:line="400"/>
        <w:ind w:firstLine="480"/>
        <w:jc w:val="center"/>
        <w:rPr>
          <w:rFonts w:ascii="Times New Roman" w:hAnsi="Times New Roman"/>
          <w:b/>
          <w:bCs/>
          <w:kern w:val="0"/>
          <w:sz w:val="28"/>
          <w:szCs w:val="28"/>
          <w:lang w:val="zh-CN"/>
        </w:rPr>
      </w:pPr>
      <w:r>
        <w:rPr>
          <w:rFonts w:ascii="Times New Roman" w:hAnsi="Times New Roman"/>
          <w:b/>
          <w:bCs/>
          <w:kern w:val="0"/>
          <w:sz w:val="28"/>
          <w:szCs w:val="28"/>
          <w:lang w:val="zh-CN"/>
        </w:rPr>
        <w:drawing>
          <wp:anchor distT="0" distB="0" distL="0" distR="0" simplePos="false" relativeHeight="2" behindDoc="false" locked="false" layoutInCell="true" allowOverlap="true">
            <wp:simplePos x="0" y="0"/>
            <wp:positionH relativeFrom="page">
              <wp:posOffset>11709400</wp:posOffset>
            </wp:positionH>
            <wp:positionV relativeFrom="topMargin">
              <wp:posOffset>11125200</wp:posOffset>
            </wp:positionV>
            <wp:extent cx="482600" cy="330200"/>
            <wp:effectExtent l="0" t="0" r="0" b="0"/>
            <wp:wrapNone/>
            <wp:docPr id="1026" name=""/>
            <wp:cNvGraphicFramePr>
              <a:graphicFrameLocks xmlns:a="http://schemas.openxmlformats.org/drawingml/2006/main" noChangeAspect="false" noSelect="false" noResize="false" noGrp="false"/>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cstate="print"/>
                    <a:srcRect l="0" t="0" r="0" b="0"/>
                    <a:stretch/>
                  </pic:blipFill>
                  <pic:spPr>
                    <a:xfrm rot="0">
                      <a:off x="0" y="0"/>
                      <a:ext cx="482600" cy="330200"/>
                    </a:xfrm>
                    <a:prstGeom prst="rect"/>
                  </pic:spPr>
                </pic:pic>
              </a:graphicData>
            </a:graphic>
          </wp:anchor>
        </w:drawing>
      </w:r>
      <w:r>
        <w:rPr>
          <w:rFonts w:ascii="Times New Roman" w:hAnsi="Times New Roman"/>
          <w:b/>
          <w:bCs/>
          <w:kern w:val="0"/>
          <w:sz w:val="28"/>
          <w:szCs w:val="28"/>
          <w:lang w:val="zh-CN"/>
        </w:rPr>
        <w:t>2021~2022学年度上学期学科学业水平检测九年级道德与法治试题</w:t>
      </w:r>
    </w:p>
    <w:p>
      <w:pPr>
        <w:pStyle w:val="style0"/>
        <w:autoSpaceDE w:val="false"/>
        <w:autoSpaceDN w:val="false"/>
        <w:adjustRightInd w:val="false"/>
        <w:spacing w:lineRule="exact" w:line="400"/>
        <w:ind w:firstLine="480"/>
        <w:jc w:val="center"/>
        <w:rPr>
          <w:rFonts w:ascii="Times New Roman" w:hAnsi="Times New Roman"/>
          <w:kern w:val="0"/>
          <w:sz w:val="24"/>
          <w:szCs w:val="24"/>
          <w:lang w:val="zh-CN"/>
        </w:rPr>
      </w:pPr>
      <w:r>
        <w:rPr>
          <w:rFonts w:ascii="Times New Roman" w:hAnsi="Times New Roman"/>
          <w:kern w:val="0"/>
          <w:sz w:val="24"/>
          <w:szCs w:val="24"/>
          <w:lang w:val="zh-CN"/>
        </w:rPr>
        <w:t>亲爱的同学们：本试卷满分100分，考试时间为60分钟。</w:t>
      </w:r>
    </w:p>
    <w:p>
      <w:pPr>
        <w:pStyle w:val="style0"/>
        <w:autoSpaceDE w:val="false"/>
        <w:autoSpaceDN w:val="false"/>
        <w:adjustRightInd w:val="false"/>
        <w:spacing w:lineRule="exact" w:line="400"/>
        <w:ind w:firstLine="480"/>
        <w:rPr>
          <w:rFonts w:ascii="Times New Roman" w:hAnsi="Times New Roman"/>
          <w:kern w:val="0"/>
          <w:sz w:val="24"/>
          <w:szCs w:val="24"/>
          <w:lang w:val="zh-CN"/>
        </w:rPr>
      </w:pPr>
      <w:r>
        <w:rPr>
          <w:rFonts w:ascii="Times New Roman" w:hAnsi="Times New Roman"/>
          <w:kern w:val="0"/>
          <w:sz w:val="24"/>
          <w:szCs w:val="24"/>
          <w:lang w:val="zh-CN"/>
        </w:rPr>
        <w:t>注意事项：</w:t>
      </w:r>
    </w:p>
    <w:p>
      <w:pPr>
        <w:pStyle w:val="style0"/>
        <w:autoSpaceDE w:val="false"/>
        <w:autoSpaceDN w:val="false"/>
        <w:adjustRightInd w:val="false"/>
        <w:spacing w:lineRule="exact" w:line="400"/>
        <w:ind w:firstLine="480"/>
        <w:rPr>
          <w:rFonts w:ascii="Times New Roman" w:hAnsi="Times New Roman"/>
          <w:kern w:val="0"/>
          <w:sz w:val="24"/>
          <w:szCs w:val="24"/>
          <w:lang w:val="zh-CN"/>
        </w:rPr>
      </w:pPr>
      <w:r>
        <w:rPr>
          <w:rFonts w:ascii="Times New Roman" w:hAnsi="Times New Roman"/>
          <w:kern w:val="0"/>
          <w:sz w:val="24"/>
          <w:szCs w:val="24"/>
          <w:lang w:val="zh-CN"/>
        </w:rPr>
        <w:t>从1：本试卷分第I卷和第Ⅱ卷两部分。答卷前，考生务必用0.5毫米黑色签笔在答题卡上填写自己的学校、姓名、考号、座号等信息，用2B铅笔填路相应位置。答题过程中，请保持答题卡的整洁。</w:t>
      </w:r>
    </w:p>
    <w:p>
      <w:pPr>
        <w:pStyle w:val="style0"/>
        <w:autoSpaceDE w:val="false"/>
        <w:autoSpaceDN w:val="false"/>
        <w:adjustRightInd w:val="false"/>
        <w:spacing w:lineRule="exact" w:line="400"/>
        <w:ind w:firstLine="480"/>
        <w:rPr>
          <w:rFonts w:ascii="Times New Roman" w:hAnsi="Times New Roman"/>
          <w:kern w:val="0"/>
          <w:sz w:val="24"/>
          <w:szCs w:val="24"/>
          <w:lang w:val="zh-CN"/>
        </w:rPr>
      </w:pPr>
      <w:r>
        <w:rPr>
          <w:rFonts w:ascii="Times New Roman" w:hAnsi="Times New Roman"/>
          <w:kern w:val="0"/>
          <w:sz w:val="24"/>
          <w:szCs w:val="24"/>
          <w:lang w:val="zh-CN"/>
        </w:rPr>
        <w:t>2.第Ⅰ卷共10小题，每小题选出答案后，须用2B铅笔把答题卡上对应题号的签案标号涂黑，如需改动，必须先用橡皮擦干净后，再改涂其他答案标号。</w:t>
      </w:r>
    </w:p>
    <w:p>
      <w:pPr>
        <w:pStyle w:val="style0"/>
        <w:autoSpaceDE w:val="false"/>
        <w:autoSpaceDN w:val="false"/>
        <w:adjustRightInd w:val="false"/>
        <w:spacing w:lineRule="exact" w:line="400"/>
        <w:ind w:firstLine="480"/>
        <w:rPr>
          <w:rFonts w:ascii="Times New Roman" w:hAnsi="Times New Roman"/>
          <w:kern w:val="0"/>
          <w:sz w:val="24"/>
          <w:szCs w:val="24"/>
          <w:lang w:val="zh-CN"/>
        </w:rPr>
      </w:pPr>
      <w:r>
        <w:rPr>
          <w:rFonts w:ascii="Times New Roman" w:hAnsi="Times New Roman"/>
          <w:kern w:val="0"/>
          <w:sz w:val="24"/>
          <w:szCs w:val="24"/>
          <w:lang w:val="zh-CN"/>
        </w:rPr>
        <w:t>只能涂在答题卡上，答在试卷上无效。</w:t>
      </w:r>
    </w:p>
    <w:p>
      <w:pPr>
        <w:pStyle w:val="style0"/>
        <w:autoSpaceDE w:val="false"/>
        <w:autoSpaceDN w:val="false"/>
        <w:adjustRightInd w:val="false"/>
        <w:spacing w:lineRule="exact" w:line="400"/>
        <w:ind w:firstLine="480"/>
        <w:rPr>
          <w:rFonts w:ascii="Times New Roman" w:hAnsi="Times New Roman"/>
          <w:kern w:val="0"/>
          <w:sz w:val="24"/>
          <w:szCs w:val="24"/>
          <w:lang w:val="zh-CN"/>
        </w:rPr>
      </w:pPr>
      <w:r>
        <w:rPr>
          <w:rFonts w:ascii="Times New Roman" w:hAnsi="Times New Roman"/>
          <w:kern w:val="0"/>
          <w:sz w:val="24"/>
          <w:szCs w:val="24"/>
          <w:lang w:val="zh-CN"/>
        </w:rPr>
        <w:t>3.第Ⅱ卷共3大题7小题，所有题目的答案，考生须用0.5毫米的黑色签字笔答在答题卡上各题目指定的区域内，在试卷上答题无效；如需改动，先划掉原来的答案，然后再写上新的答案。</w:t>
      </w:r>
    </w:p>
    <w:p>
      <w:pPr>
        <w:pStyle w:val="style0"/>
        <w:autoSpaceDE w:val="false"/>
        <w:autoSpaceDN w:val="false"/>
        <w:adjustRightInd w:val="false"/>
        <w:spacing w:lineRule="exact" w:line="400"/>
        <w:ind w:firstLine="480"/>
        <w:jc w:val="center"/>
        <w:rPr>
          <w:rFonts w:ascii="Times New Roman" w:hAnsi="Times New Roman"/>
          <w:b/>
          <w:bCs/>
          <w:kern w:val="0"/>
          <w:sz w:val="24"/>
          <w:szCs w:val="24"/>
          <w:lang w:val="zh-CN"/>
        </w:rPr>
      </w:pPr>
      <w:r>
        <w:rPr>
          <w:rFonts w:ascii="Times New Roman" w:hAnsi="Times New Roman"/>
          <w:b/>
          <w:bCs/>
          <w:kern w:val="0"/>
          <w:sz w:val="24"/>
          <w:szCs w:val="24"/>
          <w:lang w:val="zh-CN"/>
        </w:rPr>
        <w:t>第I卷（选择题共30分）</w:t>
      </w:r>
    </w:p>
    <w:p>
      <w:pPr>
        <w:pStyle w:val="style0"/>
        <w:autoSpaceDE w:val="false"/>
        <w:autoSpaceDN w:val="false"/>
        <w:adjustRightInd w:val="false"/>
        <w:spacing w:lineRule="exact" w:line="400"/>
        <w:ind w:firstLine="480"/>
        <w:rPr>
          <w:rFonts w:ascii="Times New Roman" w:hAnsi="Times New Roman"/>
          <w:kern w:val="0"/>
          <w:sz w:val="24"/>
          <w:szCs w:val="24"/>
          <w:lang w:val="zh-CN"/>
        </w:rPr>
      </w:pPr>
      <w:r>
        <w:rPr>
          <w:rFonts w:ascii="Times New Roman" w:hAnsi="Times New Roman"/>
          <w:b/>
          <w:bCs/>
          <w:kern w:val="0"/>
          <w:sz w:val="24"/>
          <w:szCs w:val="24"/>
          <w:lang w:val="zh-CN"/>
        </w:rPr>
        <w:t>一、单项选择题（每小题3分，共30分）</w:t>
      </w:r>
    </w:p>
    <w:p>
      <w:pPr>
        <w:pStyle w:val="style0"/>
        <w:autoSpaceDE w:val="false"/>
        <w:autoSpaceDN w:val="false"/>
        <w:adjustRightInd w:val="false"/>
        <w:spacing w:lineRule="exact" w:line="400"/>
        <w:ind w:firstLine="480"/>
        <w:rPr>
          <w:rFonts w:ascii="Times New Roman" w:hAnsi="Times New Roman"/>
          <w:kern w:val="0"/>
          <w:sz w:val="24"/>
          <w:szCs w:val="24"/>
          <w:lang w:val="zh-CN"/>
        </w:rPr>
      </w:pPr>
      <w:r>
        <w:rPr>
          <w:rFonts w:ascii="Times New Roman" w:hAnsi="Times New Roman"/>
          <w:kern w:val="0"/>
          <w:sz w:val="24"/>
          <w:szCs w:val="24"/>
          <w:lang w:val="zh-CN"/>
        </w:rPr>
        <w:t>1.2021年10月23日，中华人民共和国主席习近平签署中华人民共和国主席令第九十八号，公布《中华人民共和国</w:t>
      </w:r>
      <w:r>
        <w:rPr>
          <w:rFonts w:ascii="Times New Roman" w:hAnsi="Times New Roman" w:hint="eastAsia"/>
          <w:kern w:val="0"/>
          <w:sz w:val="24"/>
          <w:szCs w:val="24"/>
          <w:u w:val="single"/>
          <w:lang w:val="zh-CN"/>
        </w:rPr>
        <w:t xml:space="preserve"> </w:t>
      </w:r>
      <w:r>
        <w:rPr>
          <w:rFonts w:ascii="Times New Roman" w:hAnsi="Times New Roman"/>
          <w:kern w:val="0"/>
          <w:sz w:val="24"/>
          <w:szCs w:val="24"/>
          <w:u w:val="single"/>
          <w:lang w:val="zh-CN"/>
        </w:rPr>
        <w:t xml:space="preserve"> </w:t>
      </w:r>
      <w:r>
        <w:rPr>
          <w:rFonts w:ascii="Times New Roman" w:hAnsi="Times New Roman"/>
          <w:kern w:val="0"/>
          <w:sz w:val="24"/>
          <w:szCs w:val="24"/>
          <w:lang w:val="zh-CN"/>
        </w:rPr>
        <w:t>》，自2022年1月1日起施行。该法是为了引导全社会注重家庭、家教和家风，增进家庭幸福与社会和谐，培养德智体美劳全面发展的社会主义建设者和接班人而制定的法律。（）</w:t>
      </w:r>
    </w:p>
    <w:p>
      <w:pPr>
        <w:pStyle w:val="style0"/>
        <w:autoSpaceDE w:val="false"/>
        <w:autoSpaceDN w:val="false"/>
        <w:adjustRightInd w:val="false"/>
        <w:spacing w:lineRule="exact" w:line="400"/>
        <w:ind w:firstLine="480"/>
        <w:rPr>
          <w:rFonts w:ascii="Times New Roman" w:hAnsi="Times New Roman"/>
          <w:kern w:val="0"/>
          <w:sz w:val="24"/>
          <w:szCs w:val="24"/>
          <w:lang w:val="zh-CN"/>
        </w:rPr>
      </w:pPr>
      <w:r>
        <w:rPr>
          <w:rFonts w:ascii="Times New Roman" w:hAnsi="Times New Roman"/>
          <w:kern w:val="0"/>
          <w:sz w:val="24"/>
          <w:szCs w:val="24"/>
          <w:lang w:val="zh-CN"/>
        </w:rPr>
        <w:t>A.家庭教育保护法</w:t>
      </w:r>
      <w:r>
        <w:rPr>
          <w:rFonts w:ascii="Times New Roman" w:hAnsi="Times New Roman"/>
          <w:kern w:val="0"/>
          <w:sz w:val="24"/>
          <w:szCs w:val="24"/>
          <w:lang w:val="zh-CN"/>
        </w:rPr>
        <w:t>B.家风传承保护法C.家庭教育促进法D.家风建设促进法</w:t>
      </w:r>
    </w:p>
    <w:p>
      <w:pPr>
        <w:pStyle w:val="style0"/>
        <w:autoSpaceDE w:val="false"/>
        <w:autoSpaceDN w:val="false"/>
        <w:adjustRightInd w:val="false"/>
        <w:spacing w:lineRule="exact" w:line="400"/>
        <w:ind w:firstLine="480"/>
        <w:rPr>
          <w:rFonts w:ascii="Times New Roman" w:hAnsi="Times New Roman"/>
          <w:kern w:val="0"/>
          <w:sz w:val="24"/>
          <w:szCs w:val="24"/>
          <w:lang w:val="zh-CN"/>
        </w:rPr>
      </w:pPr>
      <w:r>
        <w:rPr>
          <w:rFonts w:ascii="Times New Roman" w:hAnsi="Times New Roman"/>
          <w:kern w:val="0"/>
          <w:sz w:val="24"/>
          <w:szCs w:val="24"/>
          <w:lang w:val="zh-CN"/>
        </w:rPr>
        <w:t>2.2021年11月3日上午，2020年度国家科学技术奖励大会在北京人民大会堂隆重召开。中国航空工业集团有限公司</w:t>
      </w:r>
      <w:r>
        <w:rPr>
          <w:rFonts w:ascii="Times New Roman" w:hAnsi="Times New Roman" w:hint="eastAsia"/>
          <w:kern w:val="0"/>
          <w:sz w:val="24"/>
          <w:szCs w:val="24"/>
          <w:u w:val="single"/>
          <w:lang w:val="zh-CN"/>
        </w:rPr>
        <w:t xml:space="preserve"> </w:t>
      </w:r>
      <w:r>
        <w:rPr>
          <w:rFonts w:ascii="Times New Roman" w:hAnsi="Times New Roman"/>
          <w:kern w:val="0"/>
          <w:sz w:val="24"/>
          <w:szCs w:val="24"/>
          <w:u w:val="single"/>
          <w:lang w:val="zh-CN"/>
        </w:rPr>
        <w:t xml:space="preserve">  </w:t>
      </w:r>
      <w:r>
        <w:rPr>
          <w:rFonts w:ascii="Times New Roman" w:hAnsi="Times New Roman"/>
          <w:kern w:val="0"/>
          <w:sz w:val="24"/>
          <w:szCs w:val="24"/>
          <w:lang w:val="zh-CN"/>
        </w:rPr>
        <w:t>院士和清华大学</w:t>
      </w:r>
      <w:r>
        <w:rPr>
          <w:rFonts w:ascii="Times New Roman" w:hAnsi="Times New Roman" w:hint="eastAsia"/>
          <w:kern w:val="0"/>
          <w:sz w:val="24"/>
          <w:szCs w:val="24"/>
          <w:u w:val="single"/>
          <w:lang w:val="zh-CN"/>
        </w:rPr>
        <w:t xml:space="preserve"> </w:t>
      </w:r>
      <w:r>
        <w:rPr>
          <w:rFonts w:ascii="Times New Roman" w:hAnsi="Times New Roman"/>
          <w:kern w:val="0"/>
          <w:sz w:val="24"/>
          <w:szCs w:val="24"/>
          <w:u w:val="single"/>
          <w:lang w:val="zh-CN"/>
        </w:rPr>
        <w:t xml:space="preserve">  </w:t>
      </w:r>
      <w:r>
        <w:rPr>
          <w:rFonts w:ascii="Times New Roman" w:hAnsi="Times New Roman"/>
          <w:kern w:val="0"/>
          <w:sz w:val="24"/>
          <w:szCs w:val="24"/>
          <w:lang w:val="zh-CN"/>
        </w:rPr>
        <w:t>院士获国家最高科学技术奖。（）</w:t>
      </w:r>
    </w:p>
    <w:p>
      <w:pPr>
        <w:pStyle w:val="style0"/>
        <w:autoSpaceDE w:val="false"/>
        <w:autoSpaceDN w:val="false"/>
        <w:adjustRightInd w:val="false"/>
        <w:spacing w:lineRule="exact" w:line="400"/>
        <w:ind w:firstLine="480"/>
        <w:rPr>
          <w:rFonts w:ascii="Times New Roman" w:hAnsi="Times New Roman"/>
          <w:kern w:val="0"/>
          <w:sz w:val="24"/>
          <w:szCs w:val="24"/>
          <w:lang w:val="zh-CN"/>
        </w:rPr>
      </w:pPr>
      <w:r>
        <w:rPr>
          <w:rFonts w:ascii="Times New Roman" w:hAnsi="Times New Roman"/>
          <w:kern w:val="0"/>
          <w:sz w:val="24"/>
          <w:szCs w:val="24"/>
          <w:lang w:val="zh-CN"/>
        </w:rPr>
        <w:t>A.顾诵芬王大中B.王大中叶光富C.王光谦顾诵芬D.王大中王光谦</w:t>
      </w:r>
    </w:p>
    <w:p>
      <w:pPr>
        <w:pStyle w:val="style0"/>
        <w:autoSpaceDE w:val="false"/>
        <w:autoSpaceDN w:val="false"/>
        <w:adjustRightInd w:val="false"/>
        <w:spacing w:lineRule="exact" w:line="400"/>
        <w:ind w:firstLine="480"/>
        <w:rPr>
          <w:rFonts w:ascii="Times New Roman" w:hAnsi="Times New Roman"/>
          <w:kern w:val="0"/>
          <w:sz w:val="24"/>
          <w:szCs w:val="24"/>
          <w:lang w:val="zh-CN"/>
        </w:rPr>
      </w:pPr>
      <w:r>
        <w:rPr>
          <w:rFonts w:ascii="Times New Roman" w:hAnsi="Times New Roman"/>
          <w:kern w:val="0"/>
          <w:sz w:val="24"/>
          <w:szCs w:val="24"/>
          <w:lang w:val="zh-CN"/>
        </w:rPr>
        <w:t>3.2021年5月15日，中国自主实施的首个火星探测任务迎来历史性高光时刻，</w:t>
      </w:r>
    </w:p>
    <w:p>
      <w:pPr>
        <w:pStyle w:val="style0"/>
        <w:autoSpaceDE w:val="false"/>
        <w:autoSpaceDN w:val="false"/>
        <w:adjustRightInd w:val="false"/>
        <w:spacing w:lineRule="exact" w:line="400"/>
        <w:ind w:firstLine="480"/>
        <w:rPr>
          <w:rFonts w:ascii="Times New Roman" w:hAnsi="Times New Roman"/>
          <w:kern w:val="0"/>
          <w:sz w:val="24"/>
          <w:szCs w:val="24"/>
          <w:lang w:val="zh-CN"/>
        </w:rPr>
      </w:pPr>
      <w:r>
        <w:rPr>
          <w:rFonts w:ascii="Times New Roman" w:hAnsi="Times New Roman"/>
          <w:kern w:val="0"/>
          <w:sz w:val="24"/>
          <w:szCs w:val="24"/>
          <w:lang w:val="zh-CN"/>
        </w:rPr>
        <w:t>“天问一号”探测器成功着陆火星。我国开展火星探测（）</w:t>
      </w:r>
    </w:p>
    <w:p>
      <w:pPr>
        <w:pStyle w:val="style0"/>
        <w:autoSpaceDE w:val="false"/>
        <w:autoSpaceDN w:val="false"/>
        <w:adjustRightInd w:val="false"/>
        <w:spacing w:lineRule="exact" w:line="400"/>
        <w:ind w:firstLine="480"/>
        <w:rPr>
          <w:rFonts w:ascii="Times New Roman" w:hAnsi="Times New Roman"/>
          <w:kern w:val="0"/>
          <w:sz w:val="24"/>
          <w:szCs w:val="24"/>
          <w:lang w:val="zh-CN"/>
        </w:rPr>
      </w:pPr>
      <w:r>
        <w:rPr>
          <w:rFonts w:ascii="宋体" w:cs="宋体" w:eastAsia="宋体" w:hAnsi="宋体" w:hint="eastAsia"/>
          <w:kern w:val="0"/>
          <w:sz w:val="24"/>
          <w:szCs w:val="24"/>
          <w:lang w:val="zh-CN"/>
        </w:rPr>
        <w:t>①</w:t>
      </w:r>
      <w:r>
        <w:rPr>
          <w:rFonts w:ascii="Times New Roman" w:hAnsi="Times New Roman"/>
          <w:kern w:val="0"/>
          <w:sz w:val="24"/>
          <w:szCs w:val="24"/>
          <w:lang w:val="zh-CN"/>
        </w:rPr>
        <w:t>可以极大地增强我们的爱国情感和民族自信</w:t>
      </w:r>
      <w:r>
        <w:rPr>
          <w:rFonts w:ascii="宋体" w:cs="宋体" w:eastAsia="宋体" w:hAnsi="宋体" w:hint="eastAsia"/>
          <w:kern w:val="0"/>
          <w:sz w:val="24"/>
          <w:szCs w:val="24"/>
          <w:lang w:val="zh-CN"/>
        </w:rPr>
        <w:t>②</w:t>
      </w:r>
      <w:r>
        <w:rPr>
          <w:rFonts w:ascii="Times New Roman" w:hAnsi="Times New Roman"/>
          <w:kern w:val="0"/>
          <w:sz w:val="24"/>
          <w:szCs w:val="24"/>
          <w:lang w:val="zh-CN"/>
        </w:rPr>
        <w:t>表明科技创新已经成为决定当代中国命运的关键抉择</w:t>
      </w:r>
      <w:r>
        <w:rPr>
          <w:rFonts w:ascii="宋体" w:cs="宋体" w:eastAsia="宋体" w:hAnsi="宋体" w:hint="eastAsia"/>
          <w:kern w:val="0"/>
          <w:sz w:val="24"/>
          <w:szCs w:val="24"/>
          <w:lang w:val="zh-CN"/>
        </w:rPr>
        <w:t>③</w:t>
      </w:r>
      <w:r>
        <w:rPr>
          <w:rFonts w:ascii="Times New Roman" w:hAnsi="Times New Roman"/>
          <w:kern w:val="0"/>
          <w:sz w:val="24"/>
          <w:szCs w:val="24"/>
          <w:lang w:val="zh-CN"/>
        </w:rPr>
        <w:t>说明我国坚定不移地走科技自立自强的创新之路</w:t>
      </w:r>
      <w:r>
        <w:rPr>
          <w:rFonts w:ascii="宋体" w:cs="宋体" w:eastAsia="宋体" w:hAnsi="宋体" w:hint="eastAsia"/>
          <w:kern w:val="0"/>
          <w:sz w:val="24"/>
          <w:szCs w:val="24"/>
          <w:lang w:val="zh-CN"/>
        </w:rPr>
        <w:t>④</w:t>
      </w:r>
      <w:r>
        <w:rPr>
          <w:rFonts w:ascii="Times New Roman" w:hAnsi="Times New Roman"/>
          <w:kern w:val="0"/>
          <w:sz w:val="24"/>
          <w:szCs w:val="24"/>
          <w:lang w:val="zh-CN"/>
        </w:rPr>
        <w:t>说明我国正全方位引领世界科技发展，已成为世界科技强国</w:t>
      </w:r>
    </w:p>
    <w:p>
      <w:pPr>
        <w:pStyle w:val="style0"/>
        <w:autoSpaceDE w:val="false"/>
        <w:autoSpaceDN w:val="false"/>
        <w:adjustRightInd w:val="false"/>
        <w:spacing w:lineRule="exact" w:line="400"/>
        <w:ind w:firstLine="480"/>
        <w:rPr>
          <w:rFonts w:ascii="Times New Roman" w:hAnsi="Times New Roman"/>
          <w:kern w:val="0"/>
          <w:sz w:val="24"/>
          <w:szCs w:val="24"/>
          <w:lang w:val="zh-CN"/>
        </w:rPr>
      </w:pPr>
      <w:r>
        <w:rPr>
          <w:rFonts w:ascii="Times New Roman" w:hAnsi="Times New Roman"/>
          <w:kern w:val="0"/>
          <w:sz w:val="24"/>
          <w:szCs w:val="24"/>
          <w:lang w:val="zh-CN"/>
        </w:rPr>
        <w:t>A.</w:t>
      </w:r>
      <w:r>
        <w:rPr>
          <w:rFonts w:ascii="宋体" w:cs="宋体" w:eastAsia="宋体" w:hAnsi="宋体" w:hint="eastAsia"/>
          <w:kern w:val="0"/>
          <w:sz w:val="24"/>
          <w:szCs w:val="24"/>
          <w:lang w:val="zh-CN"/>
        </w:rPr>
        <w:t>①②</w:t>
      </w:r>
      <w:r>
        <w:rPr>
          <w:rFonts w:ascii="Times New Roman" w:hAnsi="Times New Roman"/>
          <w:kern w:val="0"/>
          <w:sz w:val="24"/>
          <w:szCs w:val="24"/>
          <w:lang w:val="zh-CN"/>
        </w:rPr>
        <w:t xml:space="preserve"> B.</w:t>
      </w:r>
      <w:r>
        <w:rPr>
          <w:rFonts w:ascii="宋体" w:cs="宋体" w:eastAsia="宋体" w:hAnsi="宋体" w:hint="eastAsia"/>
          <w:kern w:val="0"/>
          <w:sz w:val="24"/>
          <w:szCs w:val="24"/>
          <w:lang w:val="zh-CN"/>
        </w:rPr>
        <w:t>②④</w:t>
      </w:r>
      <w:r>
        <w:rPr>
          <w:rFonts w:ascii="Times New Roman" w:hAnsi="Times New Roman"/>
          <w:kern w:val="0"/>
          <w:sz w:val="24"/>
          <w:szCs w:val="24"/>
          <w:lang w:val="zh-CN"/>
        </w:rPr>
        <w:t xml:space="preserve"> C.</w:t>
      </w:r>
      <w:r>
        <w:rPr>
          <w:rFonts w:ascii="宋体" w:cs="宋体" w:eastAsia="宋体" w:hAnsi="宋体" w:hint="eastAsia"/>
          <w:kern w:val="0"/>
          <w:sz w:val="24"/>
          <w:szCs w:val="24"/>
          <w:lang w:val="zh-CN"/>
        </w:rPr>
        <w:t>③④</w:t>
      </w:r>
      <w:r>
        <w:rPr>
          <w:rFonts w:ascii="Times New Roman" w:hAnsi="Times New Roman"/>
          <w:kern w:val="0"/>
          <w:sz w:val="24"/>
          <w:szCs w:val="24"/>
          <w:lang w:val="zh-CN"/>
        </w:rPr>
        <w:t>D.</w:t>
      </w:r>
      <w:r>
        <w:rPr>
          <w:rFonts w:ascii="宋体" w:cs="宋体" w:eastAsia="宋体" w:hAnsi="宋体" w:hint="eastAsia"/>
          <w:kern w:val="0"/>
          <w:sz w:val="24"/>
          <w:szCs w:val="24"/>
          <w:lang w:val="zh-CN"/>
        </w:rPr>
        <w:t>①③</w:t>
      </w:r>
    </w:p>
    <w:p>
      <w:pPr>
        <w:pStyle w:val="style0"/>
        <w:autoSpaceDE w:val="false"/>
        <w:autoSpaceDN w:val="false"/>
        <w:adjustRightInd w:val="false"/>
        <w:spacing w:lineRule="exact" w:line="400"/>
        <w:ind w:firstLine="480"/>
        <w:rPr>
          <w:rFonts w:ascii="Times New Roman" w:hAnsi="Times New Roman"/>
          <w:kern w:val="0"/>
          <w:sz w:val="24"/>
          <w:szCs w:val="24"/>
          <w:lang w:val="zh-CN"/>
        </w:rPr>
      </w:pPr>
      <w:r>
        <w:rPr>
          <w:rFonts w:ascii="Times New Roman" w:hAnsi="Times New Roman"/>
          <w:kern w:val="0"/>
          <w:sz w:val="24"/>
          <w:szCs w:val="24"/>
          <w:lang w:val="zh-CN"/>
        </w:rPr>
        <w:t>4.进入新时代，我国社会主要矛盾已经转化为人民日益增长的美好生活需要和不平衡不充分的发展之间的矛盾。下列做法不能缓解我国社会主要矛盾的是（）</w:t>
      </w:r>
    </w:p>
    <w:p>
      <w:pPr>
        <w:pStyle w:val="style0"/>
        <w:autoSpaceDE w:val="false"/>
        <w:autoSpaceDN w:val="false"/>
        <w:adjustRightInd w:val="false"/>
        <w:spacing w:lineRule="exact" w:line="400"/>
        <w:ind w:firstLine="480"/>
        <w:rPr>
          <w:rFonts w:ascii="Times New Roman" w:hAnsi="Times New Roman"/>
          <w:kern w:val="0"/>
          <w:sz w:val="24"/>
          <w:szCs w:val="24"/>
          <w:lang w:val="zh-CN"/>
        </w:rPr>
      </w:pPr>
      <w:r>
        <w:rPr>
          <w:rFonts w:ascii="Times New Roman" w:hAnsi="Times New Roman"/>
          <w:kern w:val="0"/>
          <w:sz w:val="24"/>
          <w:szCs w:val="24"/>
          <w:lang w:val="zh-CN"/>
        </w:rPr>
        <w:t>A.多种癌症及罕见病等重疾用药纳入了医保范围</w:t>
      </w:r>
    </w:p>
    <w:p>
      <w:pPr>
        <w:pStyle w:val="style0"/>
        <w:autoSpaceDE w:val="false"/>
        <w:autoSpaceDN w:val="false"/>
        <w:adjustRightInd w:val="false"/>
        <w:spacing w:lineRule="exact" w:line="400"/>
        <w:ind w:firstLine="480"/>
        <w:rPr>
          <w:rFonts w:ascii="Times New Roman" w:hAnsi="Times New Roman"/>
          <w:kern w:val="0"/>
          <w:sz w:val="24"/>
          <w:szCs w:val="24"/>
          <w:lang w:val="zh-CN"/>
        </w:rPr>
      </w:pPr>
      <w:r>
        <w:rPr>
          <w:rFonts w:ascii="Times New Roman" w:hAnsi="Times New Roman"/>
          <w:kern w:val="0"/>
          <w:sz w:val="24"/>
          <w:szCs w:val="24"/>
          <w:lang w:val="zh-CN"/>
        </w:rPr>
        <w:t>B.北京隆重举行纪念抗美援朝胜利七十周年大会</w:t>
      </w:r>
    </w:p>
    <w:p>
      <w:pPr>
        <w:pStyle w:val="style0"/>
        <w:autoSpaceDE w:val="false"/>
        <w:autoSpaceDN w:val="false"/>
        <w:adjustRightInd w:val="false"/>
        <w:spacing w:lineRule="exact" w:line="400"/>
        <w:ind w:firstLine="480"/>
        <w:rPr>
          <w:rFonts w:ascii="Times New Roman" w:hAnsi="Times New Roman"/>
          <w:kern w:val="0"/>
          <w:sz w:val="24"/>
          <w:szCs w:val="24"/>
          <w:lang w:val="zh-CN"/>
        </w:rPr>
      </w:pPr>
      <w:r>
        <w:rPr>
          <w:rFonts w:ascii="Times New Roman" w:hAnsi="Times New Roman"/>
          <w:kern w:val="0"/>
          <w:sz w:val="24"/>
          <w:szCs w:val="24"/>
          <w:lang w:val="zh-CN"/>
        </w:rPr>
        <w:t>C.提高个税起征点，增加了居民人均可支配收入</w:t>
      </w:r>
    </w:p>
    <w:p>
      <w:pPr>
        <w:pStyle w:val="style0"/>
        <w:autoSpaceDE w:val="false"/>
        <w:autoSpaceDN w:val="false"/>
        <w:adjustRightInd w:val="false"/>
        <w:spacing w:lineRule="exact" w:line="400"/>
        <w:ind w:firstLine="480"/>
        <w:rPr>
          <w:rFonts w:ascii="Times New Roman" w:hAnsi="Times New Roman"/>
          <w:kern w:val="0"/>
          <w:sz w:val="24"/>
          <w:szCs w:val="24"/>
          <w:lang w:val="zh-CN"/>
        </w:rPr>
      </w:pPr>
      <w:r>
        <w:rPr>
          <w:rFonts w:ascii="Times New Roman" w:hAnsi="Times New Roman"/>
          <w:kern w:val="0"/>
          <w:sz w:val="24"/>
          <w:szCs w:val="24"/>
          <w:lang w:val="zh-CN"/>
        </w:rPr>
        <w:t>D.促进区域经济协调发展，共享改革的发展成果</w:t>
      </w:r>
    </w:p>
    <w:p>
      <w:pPr>
        <w:pStyle w:val="style0"/>
        <w:autoSpaceDE w:val="false"/>
        <w:autoSpaceDN w:val="false"/>
        <w:adjustRightInd w:val="false"/>
        <w:spacing w:lineRule="exact" w:line="400"/>
        <w:ind w:firstLine="480"/>
        <w:rPr>
          <w:rFonts w:ascii="Times New Roman" w:hAnsi="Times New Roman"/>
          <w:kern w:val="0"/>
          <w:sz w:val="24"/>
          <w:szCs w:val="24"/>
          <w:lang w:val="zh-CN"/>
        </w:rPr>
      </w:pPr>
      <w:r>
        <w:rPr>
          <w:rFonts w:ascii="Times New Roman" w:hAnsi="Times New Roman"/>
          <w:kern w:val="0"/>
          <w:sz w:val="24"/>
          <w:szCs w:val="24"/>
          <w:lang w:val="zh-CN"/>
        </w:rPr>
        <w:t>5.2021年6月25日发表的《中国新型政党制度》白皮书指出，接受中共中央</w:t>
      </w:r>
    </w:p>
    <w:p>
      <w:pPr>
        <w:pStyle w:val="style0"/>
        <w:autoSpaceDE w:val="false"/>
        <w:autoSpaceDN w:val="false"/>
        <w:adjustRightInd w:val="false"/>
        <w:spacing w:lineRule="exact" w:line="400"/>
        <w:ind w:firstLine="480"/>
        <w:rPr>
          <w:rFonts w:ascii="Times New Roman" w:hAnsi="Times New Roman"/>
          <w:kern w:val="0"/>
          <w:sz w:val="24"/>
          <w:szCs w:val="24"/>
          <w:lang w:val="zh-CN"/>
        </w:rPr>
      </w:pPr>
      <w:r>
        <w:rPr>
          <w:rFonts w:ascii="Times New Roman" w:hAnsi="Times New Roman"/>
          <w:kern w:val="0"/>
          <w:sz w:val="24"/>
          <w:szCs w:val="24"/>
          <w:lang w:val="zh-CN"/>
        </w:rPr>
        <w:t>委托，自2016年起，各民主党派向对口省区各级中共党委和政府提出意见建议</w:t>
      </w:r>
    </w:p>
    <w:p>
      <w:pPr>
        <w:pStyle w:val="style0"/>
        <w:autoSpaceDE w:val="false"/>
        <w:autoSpaceDN w:val="false"/>
        <w:adjustRightInd w:val="false"/>
        <w:spacing w:lineRule="exact" w:line="400"/>
        <w:ind w:firstLine="480"/>
        <w:rPr>
          <w:rFonts w:ascii="Times New Roman" w:hAnsi="Times New Roman"/>
          <w:kern w:val="0"/>
          <w:sz w:val="24"/>
          <w:szCs w:val="24"/>
          <w:lang w:val="zh-CN"/>
        </w:rPr>
      </w:pPr>
      <w:r>
        <w:rPr>
          <w:rFonts w:ascii="Times New Roman" w:hAnsi="Times New Roman"/>
          <w:kern w:val="0"/>
          <w:sz w:val="24"/>
          <w:szCs w:val="24"/>
          <w:lang w:val="zh-CN"/>
        </w:rPr>
        <w:t>2400余条，向中共中央、国务院报送各类报告80余价，为打赢脱贫攻坚战作出</w:t>
      </w:r>
    </w:p>
    <w:p>
      <w:pPr>
        <w:pStyle w:val="style0"/>
        <w:autoSpaceDE w:val="false"/>
        <w:autoSpaceDN w:val="false"/>
        <w:adjustRightInd w:val="false"/>
        <w:spacing w:lineRule="exact" w:line="400"/>
        <w:ind w:firstLine="480"/>
        <w:rPr>
          <w:rFonts w:ascii="Times New Roman" w:hAnsi="Times New Roman"/>
          <w:kern w:val="0"/>
          <w:sz w:val="24"/>
          <w:szCs w:val="24"/>
          <w:lang w:val="zh-CN"/>
        </w:rPr>
      </w:pPr>
      <w:r>
        <w:rPr>
          <w:rFonts w:ascii="Times New Roman" w:hAnsi="Times New Roman"/>
          <w:kern w:val="0"/>
          <w:sz w:val="24"/>
          <w:szCs w:val="24"/>
          <w:lang w:val="zh-CN"/>
        </w:rPr>
        <w:t>重要贡献。这表明（）</w:t>
      </w:r>
    </w:p>
    <w:p>
      <w:pPr>
        <w:pStyle w:val="style0"/>
        <w:autoSpaceDE w:val="false"/>
        <w:autoSpaceDN w:val="false"/>
        <w:adjustRightInd w:val="false"/>
        <w:spacing w:lineRule="exact" w:line="400"/>
        <w:ind w:firstLine="480"/>
        <w:rPr>
          <w:rFonts w:ascii="Times New Roman" w:hAnsi="Times New Roman"/>
          <w:kern w:val="0"/>
          <w:sz w:val="24"/>
          <w:szCs w:val="24"/>
          <w:lang w:val="zh-CN"/>
        </w:rPr>
      </w:pPr>
      <w:r>
        <w:rPr>
          <w:rFonts w:ascii="Times New Roman" w:hAnsi="Times New Roman"/>
          <w:kern w:val="0"/>
          <w:sz w:val="24"/>
          <w:szCs w:val="24"/>
          <w:lang w:val="zh-CN"/>
        </w:rPr>
        <w:t>A.我国公民的民主参与意识不断增强</w:t>
      </w:r>
    </w:p>
    <w:p>
      <w:pPr>
        <w:pStyle w:val="style0"/>
        <w:autoSpaceDE w:val="false"/>
        <w:autoSpaceDN w:val="false"/>
        <w:adjustRightInd w:val="false"/>
        <w:spacing w:lineRule="exact" w:line="400"/>
        <w:ind w:firstLine="480"/>
        <w:rPr>
          <w:rFonts w:ascii="Times New Roman" w:hAnsi="Times New Roman"/>
          <w:kern w:val="0"/>
          <w:sz w:val="24"/>
          <w:szCs w:val="24"/>
          <w:lang w:val="zh-CN"/>
        </w:rPr>
      </w:pPr>
      <w:r>
        <w:rPr>
          <w:rFonts w:ascii="Times New Roman" w:hAnsi="Times New Roman"/>
          <w:kern w:val="0"/>
          <w:sz w:val="24"/>
          <w:szCs w:val="24"/>
          <w:lang w:val="zh-CN"/>
        </w:rPr>
        <w:t>B.各民主党派参政议政，主动接受党和政府的领导</w:t>
      </w:r>
    </w:p>
    <w:p>
      <w:pPr>
        <w:pStyle w:val="style0"/>
        <w:autoSpaceDE w:val="false"/>
        <w:autoSpaceDN w:val="false"/>
        <w:adjustRightInd w:val="false"/>
        <w:spacing w:lineRule="exact" w:line="400"/>
        <w:ind w:firstLine="480"/>
        <w:rPr>
          <w:rFonts w:ascii="Times New Roman" w:hAnsi="Times New Roman"/>
          <w:kern w:val="0"/>
          <w:sz w:val="24"/>
          <w:szCs w:val="24"/>
          <w:lang w:val="zh-CN"/>
        </w:rPr>
      </w:pPr>
      <w:r>
        <w:rPr>
          <w:rFonts w:ascii="Times New Roman" w:hAnsi="Times New Roman"/>
          <w:kern w:val="0"/>
          <w:sz w:val="24"/>
          <w:szCs w:val="24"/>
          <w:lang w:val="zh-CN"/>
        </w:rPr>
        <w:t>C.社会主义民主是最广泛、最真实的民主</w:t>
      </w:r>
    </w:p>
    <w:p>
      <w:pPr>
        <w:pStyle w:val="style0"/>
        <w:autoSpaceDE w:val="false"/>
        <w:autoSpaceDN w:val="false"/>
        <w:adjustRightInd w:val="false"/>
        <w:spacing w:lineRule="exact" w:line="400"/>
        <w:ind w:firstLine="480"/>
        <w:rPr>
          <w:rFonts w:ascii="Times New Roman" w:hAnsi="Times New Roman"/>
          <w:kern w:val="0"/>
          <w:sz w:val="24"/>
          <w:szCs w:val="24"/>
          <w:lang w:val="zh-CN"/>
        </w:rPr>
      </w:pPr>
      <w:r>
        <w:rPr>
          <w:rFonts w:ascii="Times New Roman" w:hAnsi="Times New Roman"/>
          <w:kern w:val="0"/>
          <w:sz w:val="24"/>
          <w:szCs w:val="24"/>
          <w:lang w:val="zh-CN"/>
        </w:rPr>
        <w:t>D.各民主党派与共产党共同执政，管理国家事务</w:t>
      </w:r>
    </w:p>
    <w:p>
      <w:pPr>
        <w:pStyle w:val="style0"/>
        <w:autoSpaceDE w:val="false"/>
        <w:autoSpaceDN w:val="false"/>
        <w:adjustRightInd w:val="false"/>
        <w:spacing w:lineRule="exact" w:line="400"/>
        <w:ind w:firstLine="480"/>
        <w:rPr>
          <w:rFonts w:ascii="Times New Roman" w:hAnsi="Times New Roman"/>
          <w:kern w:val="0"/>
          <w:sz w:val="24"/>
          <w:szCs w:val="24"/>
          <w:lang w:val="zh-CN"/>
        </w:rPr>
      </w:pPr>
      <w:r>
        <w:rPr>
          <w:rFonts w:ascii="Times New Roman" w:hAnsi="Times New Roman"/>
          <w:kern w:val="0"/>
          <w:sz w:val="24"/>
          <w:szCs w:val="24"/>
          <w:lang w:val="zh-CN"/>
        </w:rPr>
        <w:t>6.国务院办公厅印发《关于进一步优化地方政务服务便民热线的指导意见》，</w:t>
      </w:r>
    </w:p>
    <w:p>
      <w:pPr>
        <w:pStyle w:val="style0"/>
        <w:autoSpaceDE w:val="false"/>
        <w:autoSpaceDN w:val="false"/>
        <w:adjustRightInd w:val="false"/>
        <w:spacing w:lineRule="exact" w:line="400"/>
        <w:ind w:firstLine="480"/>
        <w:rPr>
          <w:rFonts w:ascii="Times New Roman" w:hAnsi="Times New Roman"/>
          <w:kern w:val="0"/>
          <w:sz w:val="24"/>
          <w:szCs w:val="24"/>
          <w:lang w:val="zh-CN"/>
        </w:rPr>
      </w:pPr>
      <w:r>
        <w:rPr>
          <w:rFonts w:ascii="Times New Roman" w:hAnsi="Times New Roman"/>
          <w:kern w:val="0"/>
          <w:sz w:val="24"/>
          <w:szCs w:val="24"/>
          <w:lang w:val="zh-CN"/>
        </w:rPr>
        <w:t>要求2021年底前，政务服务便民热线统一为“12345”，提供“7×2</w:t>
      </w:r>
      <w:r>
        <w:rPr>
          <w:rFonts w:ascii="Times New Roman" w:hAnsi="Times New Roman"/>
          <w:kern w:val="0"/>
          <w:sz w:val="24"/>
          <w:szCs w:val="24"/>
          <w:lang w:val="zh-CN"/>
        </w:rPr>
        <w:t>4小时”</w:t>
      </w:r>
    </w:p>
    <w:p>
      <w:pPr>
        <w:pStyle w:val="style0"/>
        <w:autoSpaceDE w:val="false"/>
        <w:autoSpaceDN w:val="false"/>
        <w:adjustRightInd w:val="false"/>
        <w:spacing w:lineRule="exact" w:line="400"/>
        <w:ind w:firstLine="480"/>
        <w:rPr>
          <w:rFonts w:ascii="Times New Roman" w:hAnsi="Times New Roman"/>
          <w:kern w:val="0"/>
          <w:sz w:val="24"/>
          <w:szCs w:val="24"/>
          <w:lang w:val="zh-CN"/>
        </w:rPr>
      </w:pPr>
      <w:r>
        <w:rPr>
          <w:rFonts w:ascii="Times New Roman" w:hAnsi="Times New Roman"/>
          <w:kern w:val="0"/>
          <w:sz w:val="24"/>
          <w:szCs w:val="24"/>
          <w:lang w:val="zh-CN"/>
        </w:rPr>
        <w:t>全天候人工服务；建立热线工作督办问责机制。该意见出台旨在（）</w:t>
      </w:r>
    </w:p>
    <w:p>
      <w:pPr>
        <w:pStyle w:val="style0"/>
        <w:autoSpaceDE w:val="false"/>
        <w:autoSpaceDN w:val="false"/>
        <w:adjustRightInd w:val="false"/>
        <w:spacing w:lineRule="exact" w:line="400"/>
        <w:ind w:firstLine="480"/>
        <w:rPr>
          <w:rFonts w:ascii="Times New Roman" w:hAnsi="Times New Roman"/>
          <w:kern w:val="0"/>
          <w:sz w:val="24"/>
          <w:szCs w:val="24"/>
          <w:lang w:val="zh-CN"/>
        </w:rPr>
      </w:pPr>
      <w:r>
        <w:rPr>
          <w:rFonts w:ascii="Times New Roman" w:hAnsi="Times New Roman"/>
          <w:kern w:val="0"/>
          <w:sz w:val="24"/>
          <w:szCs w:val="24"/>
          <w:lang w:val="zh-CN"/>
        </w:rPr>
        <w:t>A.推进政务公开保障公民权利B.确保政府各项权力合法运行</w:t>
      </w:r>
    </w:p>
    <w:p>
      <w:pPr>
        <w:pStyle w:val="style0"/>
        <w:autoSpaceDE w:val="false"/>
        <w:autoSpaceDN w:val="false"/>
        <w:adjustRightInd w:val="false"/>
        <w:spacing w:lineRule="exact" w:line="400"/>
        <w:ind w:firstLine="480"/>
        <w:rPr>
          <w:rFonts w:ascii="Times New Roman" w:hAnsi="Times New Roman"/>
          <w:kern w:val="0"/>
          <w:sz w:val="24"/>
          <w:szCs w:val="24"/>
          <w:lang w:val="zh-CN"/>
        </w:rPr>
      </w:pPr>
      <w:r>
        <w:rPr>
          <w:rFonts w:ascii="Times New Roman" w:hAnsi="Times New Roman"/>
          <w:kern w:val="0"/>
          <w:sz w:val="24"/>
          <w:szCs w:val="24"/>
          <w:lang w:val="zh-CN"/>
        </w:rPr>
        <w:t>C.充分保障政府科学民主决策D.促进政府更好地为人民服务</w:t>
      </w:r>
    </w:p>
    <w:p>
      <w:pPr>
        <w:pStyle w:val="style0"/>
        <w:autoSpaceDE w:val="false"/>
        <w:autoSpaceDN w:val="false"/>
        <w:adjustRightInd w:val="false"/>
        <w:spacing w:lineRule="exact" w:line="400"/>
        <w:ind w:firstLine="480"/>
        <w:rPr>
          <w:rFonts w:ascii="Times New Roman" w:hAnsi="Times New Roman"/>
          <w:kern w:val="0"/>
          <w:sz w:val="24"/>
          <w:szCs w:val="24"/>
          <w:lang w:val="zh-CN"/>
        </w:rPr>
      </w:pPr>
      <w:r>
        <w:rPr>
          <w:rFonts w:ascii="Times New Roman" w:hAnsi="Times New Roman"/>
          <w:kern w:val="0"/>
          <w:sz w:val="24"/>
          <w:szCs w:val="24"/>
          <w:lang w:val="zh-CN"/>
        </w:rPr>
        <w:t>7.“公筷摆上桌分餐好处多。”新冠肺炎疫情后，“使用公筷”“倡导分餐”成</w:t>
      </w:r>
    </w:p>
    <w:p>
      <w:pPr>
        <w:pStyle w:val="style0"/>
        <w:autoSpaceDE w:val="false"/>
        <w:autoSpaceDN w:val="false"/>
        <w:adjustRightInd w:val="false"/>
        <w:spacing w:lineRule="exact" w:line="400"/>
        <w:ind w:firstLine="480"/>
        <w:rPr>
          <w:rFonts w:ascii="Times New Roman" w:hAnsi="Times New Roman"/>
          <w:kern w:val="0"/>
          <w:sz w:val="24"/>
          <w:szCs w:val="24"/>
          <w:lang w:val="zh-CN"/>
        </w:rPr>
      </w:pPr>
      <w:r>
        <w:rPr>
          <w:rFonts w:ascii="Times New Roman" w:hAnsi="Times New Roman"/>
          <w:kern w:val="0"/>
          <w:sz w:val="24"/>
          <w:szCs w:val="24"/>
          <w:lang w:val="zh-CN"/>
        </w:rPr>
        <w:t>为新时期餐桌文化新标识，促进了我国传统人情社会需求的革新。公筷与分餐</w:t>
      </w:r>
    </w:p>
    <w:p>
      <w:pPr>
        <w:pStyle w:val="style0"/>
        <w:autoSpaceDE w:val="false"/>
        <w:autoSpaceDN w:val="false"/>
        <w:adjustRightInd w:val="false"/>
        <w:spacing w:lineRule="exact" w:line="400"/>
        <w:ind w:firstLine="480"/>
        <w:rPr>
          <w:rFonts w:ascii="Times New Roman" w:hAnsi="Times New Roman"/>
          <w:kern w:val="0"/>
          <w:sz w:val="24"/>
          <w:szCs w:val="24"/>
          <w:lang w:val="zh-CN"/>
        </w:rPr>
      </w:pPr>
      <w:r>
        <w:rPr>
          <w:rFonts w:ascii="Times New Roman" w:hAnsi="Times New Roman"/>
          <w:kern w:val="0"/>
          <w:sz w:val="24"/>
          <w:szCs w:val="24"/>
          <w:lang w:val="zh-CN"/>
        </w:rPr>
        <w:t>的结合有利于（）</w:t>
      </w:r>
    </w:p>
    <w:p>
      <w:pPr>
        <w:pStyle w:val="style0"/>
        <w:autoSpaceDE w:val="false"/>
        <w:autoSpaceDN w:val="false"/>
        <w:adjustRightInd w:val="false"/>
        <w:spacing w:lineRule="exact" w:line="400"/>
        <w:ind w:firstLine="480"/>
        <w:rPr>
          <w:rFonts w:ascii="Times New Roman" w:hAnsi="Times New Roman"/>
          <w:kern w:val="0"/>
          <w:sz w:val="24"/>
          <w:szCs w:val="24"/>
          <w:lang w:val="zh-CN"/>
        </w:rPr>
      </w:pPr>
      <w:r>
        <w:rPr>
          <w:rFonts w:ascii="Times New Roman" w:hAnsi="Times New Roman"/>
          <w:kern w:val="0"/>
          <w:sz w:val="24"/>
          <w:szCs w:val="24"/>
          <w:lang w:val="zh-CN"/>
        </w:rPr>
        <w:t>A.践行代代相传的中华传统美德B.推动中华优秀传统文化创新性发展</w:t>
      </w:r>
    </w:p>
    <w:p>
      <w:pPr>
        <w:pStyle w:val="style0"/>
        <w:autoSpaceDE w:val="false"/>
        <w:autoSpaceDN w:val="false"/>
        <w:adjustRightInd w:val="false"/>
        <w:spacing w:lineRule="exact" w:line="400"/>
        <w:ind w:firstLine="480"/>
        <w:rPr>
          <w:rFonts w:ascii="Times New Roman" w:hAnsi="Times New Roman"/>
          <w:kern w:val="0"/>
          <w:sz w:val="24"/>
          <w:szCs w:val="24"/>
          <w:lang w:val="zh-CN"/>
        </w:rPr>
      </w:pPr>
      <w:r>
        <w:rPr>
          <w:rFonts w:ascii="Times New Roman" w:hAnsi="Times New Roman"/>
          <w:kern w:val="0"/>
          <w:sz w:val="24"/>
          <w:szCs w:val="24"/>
          <w:lang w:val="zh-CN"/>
        </w:rPr>
        <w:t>C.凝聚着中华民族最深层的精神追求D.彰显中华文化是世界上最优秀文化</w:t>
      </w:r>
    </w:p>
    <w:p>
      <w:pPr>
        <w:pStyle w:val="style0"/>
        <w:autoSpaceDE w:val="false"/>
        <w:autoSpaceDN w:val="false"/>
        <w:adjustRightInd w:val="false"/>
        <w:spacing w:lineRule="exact" w:line="400"/>
        <w:ind w:firstLine="480"/>
        <w:rPr>
          <w:rFonts w:ascii="Times New Roman" w:hAnsi="Times New Roman"/>
          <w:kern w:val="0"/>
          <w:sz w:val="24"/>
          <w:szCs w:val="24"/>
          <w:lang w:val="zh-CN"/>
        </w:rPr>
      </w:pPr>
      <w:r>
        <w:rPr>
          <w:rFonts w:ascii="Times New Roman" w:hAnsi="Times New Roman"/>
          <w:kern w:val="0"/>
          <w:sz w:val="24"/>
          <w:szCs w:val="24"/>
          <w:lang w:val="zh-CN"/>
        </w:rPr>
        <w:t>8.右面漫画《我们期望祖国的统一》表明（</w:t>
      </w:r>
      <w:r>
        <w:rPr>
          <w:rFonts w:ascii="Times New Roman" w:hAnsi="Times New Roman" w:hint="eastAsia"/>
          <w:kern w:val="0"/>
          <w:sz w:val="24"/>
          <w:szCs w:val="24"/>
          <w:lang w:val="zh-CN"/>
        </w:rPr>
        <w:t xml:space="preserve"> </w:t>
      </w:r>
      <w:r>
        <w:rPr>
          <w:rFonts w:ascii="Times New Roman" w:hAnsi="Times New Roman"/>
          <w:kern w:val="0"/>
          <w:sz w:val="24"/>
          <w:szCs w:val="24"/>
          <w:lang w:val="zh-CN"/>
        </w:rPr>
        <w:t>）</w:t>
      </w:r>
      <w:r>
        <w:rPr>
          <w:noProof/>
        </w:rPr>
        <w:drawing>
          <wp:anchor distT="0" distB="0" distL="0" distR="0" simplePos="false" relativeHeight="3" behindDoc="true" locked="false" layoutInCell="true" allowOverlap="true">
            <wp:simplePos x="0" y="0"/>
            <wp:positionH relativeFrom="page">
              <wp:posOffset>4666404</wp:posOffset>
            </wp:positionH>
            <wp:positionV relativeFrom="page">
              <wp:posOffset>6512348</wp:posOffset>
            </wp:positionV>
            <wp:extent cx="2314575" cy="1247775"/>
            <wp:effectExtent l="0" t="0" r="0" b="0"/>
            <wp:wrapNone/>
            <wp:docPr id="1028" name="_x0000_t75"/>
            <wp:cNvGraphicFramePr>
              <a:graphicFrameLocks xmlns:a="http://schemas.openxmlformats.org/drawingml/2006/main" noChangeAspect="true" noSelect="false" noResize="false" noGrp="false"/>
            </wp:cNvGraphicFramePr>
            <a:graphic xmlns:a="http://schemas.openxmlformats.org/drawingml/2006/main">
              <a:graphicData uri="http://schemas.openxmlformats.org/drawingml/2006/picture">
                <pic:pic xmlns:pic="http://schemas.openxmlformats.org/drawingml/2006/picture">
                  <pic:nvPicPr>
                    <pic:cNvPr id="1" name="_x0000_t75"/>
                    <pic:cNvPicPr/>
                  </pic:nvPicPr>
                  <pic:blipFill>
                    <a:blip r:embed="rId3" cstate="print"/>
                    <a:srcRect l="0" t="0" r="0" b="0"/>
                    <a:stretch/>
                  </pic:blipFill>
                  <pic:spPr>
                    <a:xfrm rot="0">
                      <a:off x="0" y="0"/>
                      <a:ext cx="2314575" cy="1247775"/>
                    </a:xfrm>
                    <a:ln>
                      <a:noFill/>
                    </a:ln>
                  </pic:spPr>
                </pic:pic>
              </a:graphicData>
            </a:graphic>
          </wp:anchor>
        </w:drawing>
      </w:r>
    </w:p>
    <w:p>
      <w:pPr>
        <w:pStyle w:val="style0"/>
        <w:autoSpaceDE w:val="false"/>
        <w:autoSpaceDN w:val="false"/>
        <w:adjustRightInd w:val="false"/>
        <w:spacing w:lineRule="exact" w:line="400"/>
        <w:ind w:firstLine="480"/>
        <w:rPr>
          <w:rFonts w:ascii="Times New Roman" w:hAnsi="Times New Roman"/>
          <w:kern w:val="0"/>
          <w:sz w:val="24"/>
          <w:szCs w:val="24"/>
          <w:lang w:val="zh-CN"/>
        </w:rPr>
      </w:pPr>
      <w:r>
        <w:rPr>
          <w:rFonts w:ascii="Times New Roman" w:hAnsi="Times New Roman"/>
          <w:kern w:val="0"/>
          <w:sz w:val="24"/>
          <w:szCs w:val="24"/>
          <w:lang w:val="zh-CN"/>
        </w:rPr>
        <w:t>A.应该在台湾实行民族区域自治制度.</w:t>
      </w:r>
    </w:p>
    <w:p>
      <w:pPr>
        <w:pStyle w:val="style0"/>
        <w:autoSpaceDE w:val="false"/>
        <w:autoSpaceDN w:val="false"/>
        <w:adjustRightInd w:val="false"/>
        <w:spacing w:lineRule="exact" w:line="400"/>
        <w:ind w:firstLine="480"/>
        <w:rPr>
          <w:rFonts w:ascii="Times New Roman" w:hAnsi="Times New Roman"/>
          <w:kern w:val="0"/>
          <w:sz w:val="24"/>
          <w:szCs w:val="24"/>
          <w:lang w:val="zh-CN"/>
        </w:rPr>
      </w:pPr>
      <w:r>
        <w:rPr>
          <w:rFonts w:ascii="Times New Roman" w:hAnsi="Times New Roman"/>
          <w:kern w:val="0"/>
          <w:sz w:val="24"/>
          <w:szCs w:val="24"/>
          <w:lang w:val="zh-CN"/>
        </w:rPr>
        <w:t>B.实现祖国统一是两岸人民的共同心愿</w:t>
      </w:r>
    </w:p>
    <w:p>
      <w:pPr>
        <w:pStyle w:val="style0"/>
        <w:autoSpaceDE w:val="false"/>
        <w:autoSpaceDN w:val="false"/>
        <w:adjustRightInd w:val="false"/>
        <w:spacing w:lineRule="exact" w:line="400"/>
        <w:ind w:firstLine="480"/>
        <w:rPr>
          <w:rFonts w:ascii="Times New Roman" w:hAnsi="Times New Roman"/>
          <w:kern w:val="0"/>
          <w:sz w:val="24"/>
          <w:szCs w:val="24"/>
          <w:lang w:val="zh-CN"/>
        </w:rPr>
      </w:pPr>
      <w:r>
        <w:rPr>
          <w:rFonts w:ascii="Times New Roman" w:hAnsi="Times New Roman"/>
          <w:kern w:val="0"/>
          <w:sz w:val="24"/>
          <w:szCs w:val="24"/>
          <w:lang w:val="zh-CN"/>
        </w:rPr>
        <w:t>C.要采取一切手段严厉惩罚“台独”分子</w:t>
      </w:r>
    </w:p>
    <w:p>
      <w:pPr>
        <w:pStyle w:val="style0"/>
        <w:autoSpaceDE w:val="false"/>
        <w:autoSpaceDN w:val="false"/>
        <w:adjustRightInd w:val="false"/>
        <w:spacing w:lineRule="exact" w:line="400"/>
        <w:ind w:firstLine="480"/>
        <w:rPr>
          <w:rFonts w:ascii="Times New Roman" w:hAnsi="Times New Roman" w:hint="eastAsia"/>
          <w:kern w:val="0"/>
          <w:sz w:val="24"/>
          <w:szCs w:val="24"/>
          <w:lang w:val="zh-CN"/>
        </w:rPr>
      </w:pPr>
      <w:r>
        <w:rPr>
          <w:rFonts w:ascii="Times New Roman" w:hAnsi="Times New Roman"/>
          <w:kern w:val="0"/>
          <w:sz w:val="24"/>
          <w:szCs w:val="24"/>
          <w:lang w:val="zh-CN"/>
        </w:rPr>
        <w:t>D.“一国两制”可以解决一切领土争端问题</w:t>
      </w:r>
    </w:p>
    <w:p>
      <w:pPr>
        <w:pStyle w:val="style0"/>
        <w:autoSpaceDE w:val="false"/>
        <w:autoSpaceDN w:val="false"/>
        <w:adjustRightInd w:val="false"/>
        <w:spacing w:lineRule="exact" w:line="400"/>
        <w:ind w:firstLine="480"/>
        <w:rPr>
          <w:rFonts w:ascii="Times New Roman" w:hAnsi="Times New Roman"/>
          <w:kern w:val="0"/>
          <w:sz w:val="24"/>
          <w:szCs w:val="24"/>
          <w:lang w:val="zh-CN"/>
        </w:rPr>
      </w:pPr>
      <w:r>
        <w:rPr>
          <w:rFonts w:ascii="Times New Roman" w:hAnsi="Times New Roman"/>
          <w:kern w:val="0"/>
          <w:sz w:val="24"/>
          <w:szCs w:val="24"/>
          <w:lang w:val="zh-CN"/>
        </w:rPr>
        <w:t>9.2021年5月23日是西藏和平解放70周年纪念日。70年间，西藏各方面事业取得长足发展。这是因为（</w:t>
      </w:r>
      <w:r>
        <w:rPr>
          <w:rFonts w:ascii="Times New Roman" w:hAnsi="Times New Roman" w:hint="eastAsia"/>
          <w:kern w:val="0"/>
          <w:sz w:val="24"/>
          <w:szCs w:val="24"/>
          <w:lang w:val="zh-CN"/>
        </w:rPr>
        <w:t xml:space="preserve"> </w:t>
      </w:r>
      <w:r>
        <w:rPr>
          <w:rFonts w:ascii="Times New Roman" w:hAnsi="Times New Roman"/>
          <w:kern w:val="0"/>
          <w:sz w:val="24"/>
          <w:szCs w:val="24"/>
          <w:lang w:val="zh-CN"/>
        </w:rPr>
        <w:t>）</w:t>
      </w:r>
    </w:p>
    <w:p>
      <w:pPr>
        <w:pStyle w:val="style0"/>
        <w:autoSpaceDE w:val="false"/>
        <w:autoSpaceDN w:val="false"/>
        <w:adjustRightInd w:val="false"/>
        <w:spacing w:lineRule="exact" w:line="400"/>
        <w:ind w:firstLine="480"/>
        <w:rPr>
          <w:rFonts w:ascii="Times New Roman" w:hAnsi="Times New Roman"/>
          <w:kern w:val="0"/>
          <w:sz w:val="24"/>
          <w:szCs w:val="24"/>
          <w:lang w:val="zh-CN"/>
        </w:rPr>
      </w:pPr>
      <w:r>
        <w:rPr>
          <w:rFonts w:ascii="宋体" w:cs="宋体" w:eastAsia="宋体" w:hAnsi="宋体" w:hint="eastAsia"/>
          <w:kern w:val="0"/>
          <w:sz w:val="24"/>
          <w:szCs w:val="24"/>
          <w:lang w:val="zh-CN"/>
        </w:rPr>
        <w:t>①</w:t>
      </w:r>
      <w:r>
        <w:rPr>
          <w:rFonts w:ascii="Times New Roman" w:hAnsi="Times New Roman"/>
          <w:kern w:val="0"/>
          <w:sz w:val="24"/>
          <w:szCs w:val="24"/>
          <w:lang w:val="zh-CN"/>
        </w:rPr>
        <w:t>实行民族高度自治制度</w:t>
      </w:r>
      <w:r>
        <w:rPr>
          <w:rFonts w:ascii="宋体" w:cs="宋体" w:eastAsia="宋体" w:hAnsi="宋体" w:hint="eastAsia"/>
          <w:kern w:val="0"/>
          <w:sz w:val="24"/>
          <w:szCs w:val="24"/>
          <w:lang w:val="zh-CN"/>
        </w:rPr>
        <w:t>②</w:t>
      </w:r>
      <w:r>
        <w:rPr>
          <w:rFonts w:ascii="Times New Roman" w:hAnsi="Times New Roman"/>
          <w:kern w:val="0"/>
          <w:sz w:val="24"/>
          <w:szCs w:val="24"/>
          <w:lang w:val="zh-CN"/>
        </w:rPr>
        <w:t>实行民族区域自治制度</w:t>
      </w:r>
      <w:r>
        <w:rPr>
          <w:rFonts w:ascii="宋体" w:cs="宋体" w:eastAsia="宋体" w:hAnsi="宋体" w:hint="eastAsia"/>
          <w:kern w:val="0"/>
          <w:sz w:val="24"/>
          <w:szCs w:val="24"/>
          <w:lang w:val="zh-CN"/>
        </w:rPr>
        <w:t>③</w:t>
      </w:r>
      <w:r>
        <w:rPr>
          <w:rFonts w:ascii="Times New Roman" w:hAnsi="Times New Roman"/>
          <w:kern w:val="0"/>
          <w:sz w:val="24"/>
          <w:szCs w:val="24"/>
          <w:lang w:val="zh-CN"/>
        </w:rPr>
        <w:t>一心一意发展壮大旅游业</w:t>
      </w:r>
      <w:r>
        <w:rPr>
          <w:rFonts w:ascii="宋体" w:cs="宋体" w:eastAsia="宋体" w:hAnsi="宋体" w:hint="eastAsia"/>
          <w:kern w:val="0"/>
          <w:sz w:val="24"/>
          <w:szCs w:val="24"/>
          <w:lang w:val="zh-CN"/>
        </w:rPr>
        <w:t>④</w:t>
      </w:r>
      <w:r>
        <w:rPr>
          <w:rFonts w:ascii="Times New Roman" w:hAnsi="Times New Roman"/>
          <w:kern w:val="0"/>
          <w:sz w:val="24"/>
          <w:szCs w:val="24"/>
          <w:lang w:val="zh-CN"/>
        </w:rPr>
        <w:t>坚持民族平等、民族团结、各民族共同繁荣的基本原则</w:t>
      </w:r>
    </w:p>
    <w:p>
      <w:pPr>
        <w:pStyle w:val="style0"/>
        <w:autoSpaceDE w:val="false"/>
        <w:autoSpaceDN w:val="false"/>
        <w:adjustRightInd w:val="false"/>
        <w:spacing w:lineRule="exact" w:line="400"/>
        <w:ind w:firstLine="480"/>
        <w:rPr>
          <w:rFonts w:ascii="Times New Roman" w:hAnsi="Times New Roman"/>
          <w:kern w:val="0"/>
          <w:sz w:val="24"/>
          <w:szCs w:val="24"/>
          <w:lang w:val="zh-CN"/>
        </w:rPr>
      </w:pPr>
      <w:r>
        <w:rPr>
          <w:rFonts w:ascii="Times New Roman" w:hAnsi="Times New Roman"/>
          <w:kern w:val="0"/>
          <w:sz w:val="24"/>
          <w:szCs w:val="24"/>
          <w:lang w:val="zh-CN"/>
        </w:rPr>
        <w:t>A.</w:t>
      </w:r>
      <w:r>
        <w:rPr>
          <w:rFonts w:ascii="宋体" w:cs="宋体" w:eastAsia="宋体" w:hAnsi="宋体" w:hint="eastAsia"/>
          <w:kern w:val="0"/>
          <w:sz w:val="24"/>
          <w:szCs w:val="24"/>
          <w:lang w:val="zh-CN"/>
        </w:rPr>
        <w:t>①②</w:t>
      </w:r>
      <w:r>
        <w:rPr>
          <w:rFonts w:ascii="宋体" w:cs="宋体" w:eastAsia="宋体" w:hAnsi="宋体" w:hint="eastAsia"/>
          <w:kern w:val="0"/>
          <w:sz w:val="24"/>
          <w:szCs w:val="24"/>
          <w:lang w:val="zh-CN"/>
        </w:rPr>
        <w:t xml:space="preserve"> </w:t>
      </w:r>
      <w:r>
        <w:rPr>
          <w:rFonts w:ascii="Times New Roman" w:hAnsi="Times New Roman"/>
          <w:kern w:val="0"/>
          <w:sz w:val="24"/>
          <w:szCs w:val="24"/>
          <w:lang w:val="zh-CN"/>
        </w:rPr>
        <w:t>B.</w:t>
      </w:r>
      <w:r>
        <w:rPr>
          <w:rFonts w:ascii="宋体" w:cs="宋体" w:eastAsia="宋体" w:hAnsi="宋体" w:hint="eastAsia"/>
          <w:kern w:val="0"/>
          <w:sz w:val="24"/>
          <w:szCs w:val="24"/>
          <w:lang w:val="zh-CN"/>
        </w:rPr>
        <w:t>①③</w:t>
      </w:r>
      <w:r>
        <w:rPr>
          <w:rFonts w:ascii="Times New Roman" w:hAnsi="Times New Roman"/>
          <w:kern w:val="0"/>
          <w:sz w:val="24"/>
          <w:szCs w:val="24"/>
          <w:lang w:val="zh-CN"/>
        </w:rPr>
        <w:t xml:space="preserve"> C.</w:t>
      </w:r>
      <w:r>
        <w:rPr>
          <w:rFonts w:ascii="宋体" w:cs="宋体" w:eastAsia="宋体" w:hAnsi="宋体" w:hint="eastAsia"/>
          <w:kern w:val="0"/>
          <w:sz w:val="24"/>
          <w:szCs w:val="24"/>
          <w:lang w:val="zh-CN"/>
        </w:rPr>
        <w:t>②④</w:t>
      </w:r>
      <w:r>
        <w:rPr>
          <w:rFonts w:ascii="Times New Roman" w:hAnsi="Times New Roman"/>
          <w:kern w:val="0"/>
          <w:sz w:val="24"/>
          <w:szCs w:val="24"/>
          <w:lang w:val="zh-CN"/>
        </w:rPr>
        <w:t xml:space="preserve"> D.</w:t>
      </w:r>
      <w:r>
        <w:rPr>
          <w:rFonts w:ascii="宋体" w:cs="宋体" w:eastAsia="宋体" w:hAnsi="宋体" w:hint="eastAsia"/>
          <w:kern w:val="0"/>
          <w:sz w:val="24"/>
          <w:szCs w:val="24"/>
          <w:lang w:val="zh-CN"/>
        </w:rPr>
        <w:t>③④</w:t>
      </w:r>
    </w:p>
    <w:p>
      <w:pPr>
        <w:pStyle w:val="style0"/>
        <w:autoSpaceDE w:val="false"/>
        <w:autoSpaceDN w:val="false"/>
        <w:adjustRightInd w:val="false"/>
        <w:spacing w:lineRule="exact" w:line="400"/>
        <w:ind w:firstLine="480"/>
        <w:rPr>
          <w:rFonts w:ascii="Times New Roman" w:hAnsi="Times New Roman"/>
          <w:kern w:val="0"/>
          <w:sz w:val="24"/>
          <w:szCs w:val="24"/>
          <w:lang w:val="zh-CN"/>
        </w:rPr>
      </w:pPr>
      <w:r>
        <w:rPr>
          <w:rFonts w:ascii="Times New Roman" w:hAnsi="Times New Roman"/>
          <w:kern w:val="0"/>
          <w:sz w:val="24"/>
          <w:szCs w:val="24"/>
          <w:lang w:val="zh-CN"/>
        </w:rPr>
        <w:t>10.“时代是</w:t>
      </w:r>
      <w:r>
        <w:rPr>
          <w:rFonts w:ascii="Times New Roman" w:hAnsi="Times New Roman"/>
          <w:kern w:val="0"/>
          <w:sz w:val="24"/>
          <w:szCs w:val="24"/>
          <w:lang w:val="zh-CN"/>
        </w:rPr>
        <w:t>出卷人，我们是答卷人，人民是阅卷人。亿万万中国人，朝着同一个方向，同舟共济、击水弄潮，才能奋力驶向梦想的前方。”这里的“时代”和“梦想”分别是指（）</w:t>
      </w:r>
    </w:p>
    <w:p>
      <w:pPr>
        <w:pStyle w:val="style0"/>
        <w:autoSpaceDE w:val="false"/>
        <w:autoSpaceDN w:val="false"/>
        <w:adjustRightInd w:val="false"/>
        <w:spacing w:lineRule="exact" w:line="400"/>
        <w:ind w:firstLine="480"/>
        <w:rPr>
          <w:rFonts w:ascii="Times New Roman" w:hAnsi="Times New Roman"/>
          <w:kern w:val="0"/>
          <w:sz w:val="24"/>
          <w:szCs w:val="24"/>
          <w:lang w:val="zh-CN"/>
        </w:rPr>
      </w:pPr>
      <w:r>
        <w:rPr>
          <w:rFonts w:ascii="Times New Roman" w:hAnsi="Times New Roman"/>
          <w:kern w:val="0"/>
          <w:sz w:val="24"/>
          <w:szCs w:val="24"/>
          <w:lang w:val="zh-CN"/>
        </w:rPr>
        <w:t>A.中国特色社会主义新时代实现中华民族伟大复兴</w:t>
      </w:r>
    </w:p>
    <w:p>
      <w:pPr>
        <w:pStyle w:val="style0"/>
        <w:autoSpaceDE w:val="false"/>
        <w:autoSpaceDN w:val="false"/>
        <w:adjustRightInd w:val="false"/>
        <w:spacing w:lineRule="exact" w:line="400"/>
        <w:ind w:firstLine="480"/>
        <w:rPr>
          <w:rFonts w:ascii="Times New Roman" w:hAnsi="Times New Roman"/>
          <w:kern w:val="0"/>
          <w:sz w:val="24"/>
          <w:szCs w:val="24"/>
          <w:lang w:val="zh-CN"/>
        </w:rPr>
      </w:pPr>
      <w:r>
        <w:rPr>
          <w:rFonts w:ascii="Times New Roman" w:hAnsi="Times New Roman"/>
          <w:kern w:val="0"/>
          <w:sz w:val="24"/>
          <w:szCs w:val="24"/>
          <w:lang w:val="zh-CN"/>
        </w:rPr>
        <w:t>B.社会主义建设时期全面建成小康社会</w:t>
      </w:r>
    </w:p>
    <w:p>
      <w:pPr>
        <w:pStyle w:val="style0"/>
        <w:autoSpaceDE w:val="false"/>
        <w:autoSpaceDN w:val="false"/>
        <w:adjustRightInd w:val="false"/>
        <w:spacing w:lineRule="exact" w:line="400"/>
        <w:ind w:firstLine="480"/>
        <w:rPr>
          <w:rFonts w:ascii="Times New Roman" w:hAnsi="Times New Roman"/>
          <w:kern w:val="0"/>
          <w:sz w:val="24"/>
          <w:szCs w:val="24"/>
          <w:lang w:val="zh-CN"/>
        </w:rPr>
      </w:pPr>
      <w:r>
        <w:rPr>
          <w:rFonts w:ascii="Times New Roman" w:hAnsi="Times New Roman"/>
          <w:kern w:val="0"/>
          <w:sz w:val="24"/>
          <w:szCs w:val="24"/>
          <w:lang w:val="zh-CN"/>
        </w:rPr>
        <w:t>C.改革开放时代振兴中华</w:t>
      </w:r>
    </w:p>
    <w:p>
      <w:pPr>
        <w:pStyle w:val="style0"/>
        <w:autoSpaceDE w:val="false"/>
        <w:autoSpaceDN w:val="false"/>
        <w:adjustRightInd w:val="false"/>
        <w:spacing w:lineRule="exact" w:line="400"/>
        <w:ind w:firstLine="480"/>
        <w:rPr>
          <w:rFonts w:ascii="Times New Roman" w:hAnsi="Times New Roman"/>
          <w:kern w:val="0"/>
          <w:sz w:val="24"/>
          <w:szCs w:val="24"/>
          <w:lang w:val="zh-CN"/>
        </w:rPr>
      </w:pPr>
      <w:r>
        <w:rPr>
          <w:rFonts w:ascii="Times New Roman" w:hAnsi="Times New Roman"/>
          <w:kern w:val="0"/>
          <w:sz w:val="24"/>
          <w:szCs w:val="24"/>
          <w:lang w:val="zh-CN"/>
        </w:rPr>
        <w:t>D.社会主义建设新时期基本实现现代化</w:t>
      </w:r>
    </w:p>
    <w:p>
      <w:pPr>
        <w:pStyle w:val="style0"/>
        <w:autoSpaceDE w:val="false"/>
        <w:autoSpaceDN w:val="false"/>
        <w:adjustRightInd w:val="false"/>
        <w:spacing w:lineRule="exact" w:line="400"/>
        <w:rPr>
          <w:rFonts w:ascii="Times New Roman" w:hAnsi="Times New Roman"/>
          <w:b/>
          <w:bCs/>
          <w:kern w:val="0"/>
          <w:sz w:val="24"/>
          <w:szCs w:val="24"/>
          <w:lang w:val="zh-CN"/>
        </w:rPr>
      </w:pPr>
      <w:r>
        <w:rPr>
          <w:rFonts w:ascii="Times New Roman" w:hAnsi="Times New Roman" w:hint="eastAsia"/>
          <w:b/>
          <w:bCs/>
          <w:kern w:val="0"/>
          <w:sz w:val="24"/>
          <w:szCs w:val="24"/>
          <w:lang w:val="zh-CN"/>
        </w:rPr>
        <w:t>第</w:t>
      </w:r>
      <w:r>
        <w:rPr>
          <w:rFonts w:ascii="Times New Roman" w:hAnsi="Times New Roman"/>
          <w:kern w:val="0"/>
          <w:sz w:val="24"/>
          <w:szCs w:val="24"/>
          <w:lang w:val="zh-CN"/>
        </w:rPr>
        <w:t>Ⅱ</w:t>
      </w:r>
      <w:r>
        <w:rPr>
          <w:rFonts w:ascii="Times New Roman" w:hAnsi="Times New Roman" w:hint="eastAsia"/>
          <w:b/>
          <w:bCs/>
          <w:kern w:val="0"/>
          <w:sz w:val="24"/>
          <w:szCs w:val="24"/>
          <w:lang w:val="zh-CN"/>
        </w:rPr>
        <w:t>卷（非选择题共</w:t>
      </w:r>
      <w:r>
        <w:rPr>
          <w:rFonts w:ascii="Times New Roman" w:hAnsi="Times New Roman"/>
          <w:b/>
          <w:bCs/>
          <w:kern w:val="0"/>
          <w:sz w:val="24"/>
          <w:szCs w:val="24"/>
          <w:lang w:val="zh-CN"/>
        </w:rPr>
        <w:t>70分）</w:t>
      </w:r>
    </w:p>
    <w:p>
      <w:pPr>
        <w:pStyle w:val="style0"/>
        <w:autoSpaceDE w:val="false"/>
        <w:autoSpaceDN w:val="false"/>
        <w:adjustRightInd w:val="false"/>
        <w:spacing w:lineRule="exact" w:line="400"/>
        <w:ind w:firstLine="480"/>
        <w:rPr>
          <w:rFonts w:ascii="Times New Roman" w:hAnsi="Times New Roman"/>
          <w:b/>
          <w:bCs/>
          <w:kern w:val="0"/>
          <w:sz w:val="24"/>
          <w:szCs w:val="24"/>
          <w:lang w:val="zh-CN"/>
        </w:rPr>
      </w:pPr>
      <w:r>
        <w:rPr>
          <w:rFonts w:ascii="Times New Roman" w:hAnsi="Times New Roman" w:hint="eastAsia"/>
          <w:b/>
          <w:bCs/>
          <w:kern w:val="0"/>
          <w:sz w:val="24"/>
          <w:szCs w:val="24"/>
          <w:lang w:val="zh-CN"/>
        </w:rPr>
        <w:t>二、价值判断（判断下列价值标准或行为选择，在括号内写明</w:t>
      </w:r>
      <w:r>
        <w:rPr>
          <w:rFonts w:ascii="Times New Roman" w:hAnsi="Times New Roman" w:hint="eastAsia"/>
          <w:b/>
          <w:bCs/>
          <w:kern w:val="0"/>
          <w:sz w:val="24"/>
          <w:szCs w:val="24"/>
          <w:lang w:val="zh-CN"/>
        </w:rPr>
        <w:t>“</w:t>
      </w:r>
      <w:r>
        <w:rPr>
          <w:rFonts w:ascii="Times New Roman" w:hAnsi="Times New Roman" w:hint="eastAsia"/>
          <w:b/>
          <w:bCs/>
          <w:kern w:val="0"/>
          <w:sz w:val="24"/>
          <w:szCs w:val="24"/>
          <w:lang w:val="zh-CN"/>
        </w:rPr>
        <w:t>正确</w:t>
      </w:r>
      <w:r>
        <w:rPr>
          <w:rFonts w:ascii="Times New Roman" w:hAnsi="Times New Roman" w:hint="eastAsia"/>
          <w:b/>
          <w:bCs/>
          <w:kern w:val="0"/>
          <w:sz w:val="24"/>
          <w:szCs w:val="24"/>
          <w:lang w:val="zh-CN"/>
        </w:rPr>
        <w:t>”</w:t>
      </w:r>
      <w:r>
        <w:rPr>
          <w:rFonts w:ascii="Times New Roman" w:hAnsi="Times New Roman" w:hint="eastAsia"/>
          <w:b/>
          <w:bCs/>
          <w:kern w:val="0"/>
          <w:sz w:val="24"/>
          <w:szCs w:val="24"/>
          <w:lang w:val="zh-CN"/>
        </w:rPr>
        <w:t>或</w:t>
      </w:r>
      <w:r>
        <w:rPr>
          <w:rFonts w:ascii="Times New Roman" w:hAnsi="Times New Roman" w:hint="eastAsia"/>
          <w:b/>
          <w:bCs/>
          <w:kern w:val="0"/>
          <w:sz w:val="24"/>
          <w:szCs w:val="24"/>
          <w:lang w:val="zh-CN"/>
        </w:rPr>
        <w:t>“</w:t>
      </w:r>
      <w:r>
        <w:rPr>
          <w:rFonts w:ascii="Times New Roman" w:hAnsi="Times New Roman" w:hint="eastAsia"/>
          <w:b/>
          <w:bCs/>
          <w:kern w:val="0"/>
          <w:sz w:val="24"/>
          <w:szCs w:val="24"/>
          <w:lang w:val="zh-CN"/>
        </w:rPr>
        <w:t>错误</w:t>
      </w:r>
      <w:r>
        <w:rPr>
          <w:rFonts w:ascii="Times New Roman" w:hAnsi="Times New Roman" w:hint="eastAsia"/>
          <w:b/>
          <w:bCs/>
          <w:kern w:val="0"/>
          <w:sz w:val="24"/>
          <w:szCs w:val="24"/>
          <w:lang w:val="zh-CN"/>
        </w:rPr>
        <w:t>”</w:t>
      </w:r>
      <w:r>
        <w:rPr>
          <w:rFonts w:ascii="Times New Roman" w:hAnsi="Times New Roman" w:hint="eastAsia"/>
          <w:b/>
          <w:bCs/>
          <w:kern w:val="0"/>
          <w:sz w:val="24"/>
          <w:szCs w:val="24"/>
          <w:lang w:val="zh-CN"/>
        </w:rPr>
        <w:t>，并简要说明理由。每小题</w:t>
      </w:r>
      <w:r>
        <w:rPr>
          <w:rFonts w:ascii="Times New Roman" w:hAnsi="Times New Roman"/>
          <w:b/>
          <w:bCs/>
          <w:kern w:val="0"/>
          <w:sz w:val="24"/>
          <w:szCs w:val="24"/>
          <w:lang w:val="zh-CN"/>
        </w:rPr>
        <w:t>5分，共10分）</w:t>
      </w:r>
    </w:p>
    <w:p>
      <w:pPr>
        <w:pStyle w:val="style0"/>
        <w:autoSpaceDE w:val="false"/>
        <w:autoSpaceDN w:val="false"/>
        <w:adjustRightInd w:val="false"/>
        <w:spacing w:lineRule="exact" w:line="400"/>
        <w:ind w:firstLine="480"/>
        <w:rPr>
          <w:rFonts w:ascii="Times New Roman" w:hAnsi="Times New Roman"/>
          <w:kern w:val="0"/>
          <w:sz w:val="24"/>
          <w:szCs w:val="24"/>
          <w:lang w:val="zh-CN"/>
        </w:rPr>
      </w:pPr>
      <w:r>
        <w:rPr>
          <w:rFonts w:ascii="Times New Roman" w:hAnsi="Times New Roman"/>
          <w:kern w:val="0"/>
          <w:sz w:val="24"/>
          <w:szCs w:val="24"/>
          <w:lang w:val="zh-CN"/>
        </w:rPr>
        <w:t>11.创新发展是决定当代中国命运的关键抉择，是当代中国最鲜明的特色。</w:t>
      </w:r>
    </w:p>
    <w:p>
      <w:pPr>
        <w:pStyle w:val="style0"/>
        <w:autoSpaceDE w:val="false"/>
        <w:autoSpaceDN w:val="false"/>
        <w:adjustRightInd w:val="false"/>
        <w:spacing w:lineRule="exact" w:line="400"/>
        <w:ind w:firstLine="480"/>
        <w:rPr>
          <w:rFonts w:ascii="Times New Roman" w:hAnsi="Times New Roman"/>
          <w:kern w:val="0"/>
          <w:sz w:val="24"/>
          <w:szCs w:val="24"/>
          <w:lang w:val="zh-CN"/>
        </w:rPr>
      </w:pPr>
    </w:p>
    <w:p>
      <w:pPr>
        <w:pStyle w:val="style0"/>
        <w:autoSpaceDE w:val="false"/>
        <w:autoSpaceDN w:val="false"/>
        <w:adjustRightInd w:val="false"/>
        <w:spacing w:lineRule="exact" w:line="400"/>
        <w:ind w:firstLine="480"/>
        <w:rPr>
          <w:rFonts w:ascii="Times New Roman" w:hAnsi="Times New Roman"/>
          <w:kern w:val="0"/>
          <w:sz w:val="24"/>
          <w:szCs w:val="24"/>
          <w:lang w:val="zh-CN"/>
        </w:rPr>
      </w:pPr>
      <w:r>
        <w:rPr>
          <w:rFonts w:ascii="Times New Roman" w:hAnsi="Times New Roman"/>
          <w:kern w:val="0"/>
          <w:sz w:val="24"/>
          <w:szCs w:val="24"/>
          <w:lang w:val="zh-CN"/>
        </w:rPr>
        <w:t>12.我国社会主义民主是一种新型的民主，中国共产党的领导是社会主义民主的本质特征。</w:t>
      </w:r>
    </w:p>
    <w:p>
      <w:pPr>
        <w:pStyle w:val="style0"/>
        <w:autoSpaceDE w:val="false"/>
        <w:autoSpaceDN w:val="false"/>
        <w:adjustRightInd w:val="false"/>
        <w:spacing w:lineRule="exact" w:line="400"/>
        <w:ind w:firstLine="480"/>
        <w:rPr>
          <w:rFonts w:ascii="Times New Roman" w:hAnsi="Times New Roman"/>
          <w:b/>
          <w:bCs/>
          <w:kern w:val="0"/>
          <w:sz w:val="24"/>
          <w:szCs w:val="24"/>
          <w:lang w:val="zh-CN"/>
        </w:rPr>
      </w:pPr>
    </w:p>
    <w:p>
      <w:pPr>
        <w:pStyle w:val="style0"/>
        <w:autoSpaceDE w:val="false"/>
        <w:autoSpaceDN w:val="false"/>
        <w:adjustRightInd w:val="false"/>
        <w:spacing w:lineRule="exact" w:line="400"/>
        <w:ind w:firstLine="480"/>
        <w:rPr>
          <w:rFonts w:ascii="Times New Roman" w:hAnsi="Times New Roman"/>
          <w:b/>
          <w:bCs/>
          <w:kern w:val="0"/>
          <w:sz w:val="24"/>
          <w:szCs w:val="24"/>
          <w:lang w:val="zh-CN"/>
        </w:rPr>
      </w:pPr>
      <w:r>
        <w:rPr>
          <w:rFonts w:ascii="Times New Roman" w:hAnsi="Times New Roman" w:hint="eastAsia"/>
          <w:b/>
          <w:bCs/>
          <w:kern w:val="0"/>
          <w:sz w:val="24"/>
          <w:szCs w:val="24"/>
          <w:lang w:val="zh-CN"/>
        </w:rPr>
        <w:t>三、情景分析（</w:t>
      </w:r>
      <w:r>
        <w:rPr>
          <w:rFonts w:ascii="Times New Roman" w:hAnsi="Times New Roman"/>
          <w:b/>
          <w:bCs/>
          <w:kern w:val="0"/>
          <w:sz w:val="24"/>
          <w:szCs w:val="24"/>
          <w:lang w:val="zh-CN"/>
        </w:rPr>
        <w:t>13题16分，14题10分，15题6分，16题10分，共42分）</w:t>
      </w:r>
    </w:p>
    <w:p>
      <w:pPr>
        <w:pStyle w:val="style0"/>
        <w:autoSpaceDE w:val="false"/>
        <w:autoSpaceDN w:val="false"/>
        <w:adjustRightInd w:val="false"/>
        <w:spacing w:lineRule="exact" w:line="400"/>
        <w:ind w:firstLine="480"/>
        <w:rPr>
          <w:rFonts w:ascii="FangSong" w:eastAsia="FangSong" w:hAnsi="FangSong"/>
          <w:kern w:val="0"/>
          <w:sz w:val="24"/>
          <w:szCs w:val="24"/>
          <w:lang w:val="zh-CN"/>
        </w:rPr>
      </w:pPr>
      <w:r>
        <w:rPr>
          <w:rFonts w:ascii="FangSong" w:eastAsia="FangSong" w:hAnsi="FangSong"/>
          <w:kern w:val="0"/>
          <w:sz w:val="24"/>
          <w:szCs w:val="24"/>
          <w:lang w:val="zh-CN"/>
        </w:rPr>
        <w:t>13.</w:t>
      </w:r>
      <w:r>
        <w:rPr>
          <w:rFonts w:ascii="FangSong" w:eastAsia="FangSong" w:hAnsi="FangSong"/>
          <w:b/>
          <w:bCs/>
          <w:kern w:val="0"/>
          <w:sz w:val="24"/>
          <w:szCs w:val="24"/>
          <w:lang w:val="zh-CN"/>
        </w:rPr>
        <w:t>材料一</w:t>
      </w:r>
      <w:r>
        <w:rPr>
          <w:rFonts w:ascii="FangSong" w:eastAsia="FangSong" w:hAnsi="FangSong"/>
          <w:kern w:val="0"/>
          <w:sz w:val="24"/>
          <w:szCs w:val="24"/>
          <w:lang w:val="zh-CN"/>
        </w:rPr>
        <w:t>：北京时间10月16日0时23分53秒神舟十三号载人飞船在酒泉卫星中心成功发射，此次发射是中国载人航天事业的又一里程碑，必将再次打开中国人探索人类太空的新篇章，是中国为人类探索太空的又一大贡献！</w:t>
      </w:r>
    </w:p>
    <w:p>
      <w:pPr>
        <w:pStyle w:val="style0"/>
        <w:autoSpaceDE w:val="false"/>
        <w:autoSpaceDN w:val="false"/>
        <w:adjustRightInd w:val="false"/>
        <w:spacing w:lineRule="exact" w:line="400"/>
        <w:ind w:firstLine="480"/>
        <w:rPr>
          <w:rFonts w:ascii="FangSong" w:eastAsia="FangSong" w:hAnsi="FangSong"/>
          <w:b/>
          <w:bCs/>
          <w:kern w:val="0"/>
          <w:sz w:val="24"/>
          <w:szCs w:val="24"/>
          <w:lang w:val="zh-CN"/>
        </w:rPr>
      </w:pPr>
    </w:p>
    <w:p>
      <w:pPr>
        <w:pStyle w:val="style0"/>
        <w:autoSpaceDE w:val="false"/>
        <w:autoSpaceDN w:val="false"/>
        <w:adjustRightInd w:val="false"/>
        <w:spacing w:lineRule="exact" w:line="400"/>
        <w:ind w:firstLine="480"/>
        <w:rPr>
          <w:rFonts w:ascii="FangSong" w:eastAsia="FangSong" w:hAnsi="FangSong"/>
          <w:kern w:val="0"/>
          <w:sz w:val="24"/>
          <w:szCs w:val="24"/>
          <w:lang w:val="zh-CN"/>
        </w:rPr>
      </w:pPr>
      <w:r>
        <w:rPr>
          <w:rFonts w:ascii="FangSong" w:eastAsia="FangSong" w:hAnsi="FangSong" w:hint="eastAsia"/>
          <w:b/>
          <w:bCs/>
          <w:kern w:val="0"/>
          <w:sz w:val="24"/>
          <w:szCs w:val="24"/>
          <w:lang w:val="zh-CN"/>
        </w:rPr>
        <w:t>材料二</w:t>
      </w:r>
      <w:r>
        <w:rPr>
          <w:rFonts w:ascii="FangSong" w:eastAsia="FangSong" w:hAnsi="FangSong" w:hint="eastAsia"/>
          <w:kern w:val="0"/>
          <w:sz w:val="24"/>
          <w:szCs w:val="24"/>
          <w:lang w:val="zh-CN"/>
        </w:rPr>
        <w:t>：国务院总理李克强指出，把握世界新一轮科技革命和产业变革大势，紧扣重要战略机遇新内涵，深入实施创新驱动发展战略，加快创新型国家和世界科技强国建设，不断增强经济创新力和竞争力。</w:t>
      </w:r>
    </w:p>
    <w:p>
      <w:pPr>
        <w:pStyle w:val="style0"/>
        <w:autoSpaceDE w:val="false"/>
        <w:autoSpaceDN w:val="false"/>
        <w:adjustRightInd w:val="false"/>
        <w:spacing w:lineRule="exact" w:line="400"/>
        <w:ind w:firstLine="480"/>
        <w:rPr>
          <w:rFonts w:ascii="Times New Roman" w:hAnsi="Times New Roman"/>
          <w:kern w:val="0"/>
          <w:sz w:val="24"/>
          <w:szCs w:val="24"/>
          <w:lang w:val="zh-CN"/>
        </w:rPr>
      </w:pPr>
    </w:p>
    <w:p>
      <w:pPr>
        <w:pStyle w:val="style0"/>
        <w:autoSpaceDE w:val="false"/>
        <w:autoSpaceDN w:val="false"/>
        <w:adjustRightInd w:val="false"/>
        <w:spacing w:lineRule="exact" w:line="400"/>
        <w:ind w:firstLine="480"/>
        <w:rPr>
          <w:rFonts w:ascii="Times New Roman" w:hAnsi="Times New Roman"/>
          <w:kern w:val="0"/>
          <w:sz w:val="24"/>
          <w:szCs w:val="24"/>
          <w:lang w:val="zh-CN"/>
        </w:rPr>
      </w:pPr>
      <w:r>
        <w:rPr>
          <w:rFonts w:ascii="Times New Roman" w:hAnsi="Times New Roman" w:hint="eastAsia"/>
          <w:kern w:val="0"/>
          <w:sz w:val="24"/>
          <w:szCs w:val="24"/>
          <w:lang w:val="zh-CN"/>
        </w:rPr>
        <w:t>阅读上述材料，运用相关知识，思考下列问题：</w:t>
      </w:r>
    </w:p>
    <w:p>
      <w:pPr>
        <w:pStyle w:val="style0"/>
        <w:autoSpaceDE w:val="false"/>
        <w:autoSpaceDN w:val="false"/>
        <w:adjustRightInd w:val="false"/>
        <w:spacing w:lineRule="exact" w:line="400"/>
        <w:ind w:firstLine="480"/>
        <w:rPr>
          <w:rFonts w:ascii="Times New Roman" w:hAnsi="Times New Roman"/>
          <w:kern w:val="0"/>
          <w:sz w:val="24"/>
          <w:szCs w:val="24"/>
          <w:lang w:val="zh-CN"/>
        </w:rPr>
      </w:pPr>
      <w:r>
        <w:rPr>
          <w:rFonts w:ascii="Times New Roman" w:hAnsi="Times New Roman" w:hint="eastAsia"/>
          <w:kern w:val="0"/>
          <w:sz w:val="24"/>
          <w:szCs w:val="24"/>
          <w:lang w:val="zh-CN"/>
        </w:rPr>
        <w:t>（</w:t>
      </w:r>
      <w:r>
        <w:rPr>
          <w:rFonts w:ascii="Times New Roman" w:hAnsi="Times New Roman"/>
          <w:kern w:val="0"/>
          <w:sz w:val="24"/>
          <w:szCs w:val="24"/>
          <w:lang w:val="zh-CN"/>
        </w:rPr>
        <w:t>1）结合材料，请你谈一谈我国如何加快建设创新型国家？（12分）</w:t>
      </w:r>
    </w:p>
    <w:p>
      <w:pPr>
        <w:pStyle w:val="style0"/>
        <w:autoSpaceDE w:val="false"/>
        <w:autoSpaceDN w:val="false"/>
        <w:adjustRightInd w:val="false"/>
        <w:spacing w:lineRule="exact" w:line="400"/>
        <w:ind w:firstLine="480"/>
        <w:rPr>
          <w:rFonts w:ascii="Times New Roman" w:hAnsi="Times New Roman"/>
          <w:kern w:val="0"/>
          <w:sz w:val="24"/>
          <w:szCs w:val="24"/>
          <w:lang w:val="zh-CN"/>
        </w:rPr>
      </w:pPr>
      <w:r>
        <w:rPr>
          <w:rFonts w:ascii="Times New Roman" w:hAnsi="Times New Roman" w:hint="eastAsia"/>
          <w:kern w:val="0"/>
          <w:sz w:val="24"/>
          <w:szCs w:val="24"/>
          <w:lang w:val="zh-CN"/>
        </w:rPr>
        <w:t>（</w:t>
      </w:r>
      <w:r>
        <w:rPr>
          <w:rFonts w:ascii="Times New Roman" w:hAnsi="Times New Roman"/>
          <w:kern w:val="0"/>
          <w:sz w:val="24"/>
          <w:szCs w:val="24"/>
          <w:lang w:val="zh-CN"/>
        </w:rPr>
        <w:t>2）为加快建设创新型国家，我国必须要重视教育，请你说明教育的重要性？（4分）</w:t>
      </w:r>
    </w:p>
    <w:p>
      <w:pPr>
        <w:pStyle w:val="style0"/>
        <w:autoSpaceDE w:val="false"/>
        <w:autoSpaceDN w:val="false"/>
        <w:adjustRightInd w:val="false"/>
        <w:spacing w:lineRule="exact" w:line="400"/>
        <w:ind w:firstLine="480"/>
        <w:rPr>
          <w:rFonts w:ascii="FangSong" w:eastAsia="FangSong" w:hAnsi="FangSong"/>
          <w:kern w:val="0"/>
          <w:sz w:val="24"/>
          <w:szCs w:val="24"/>
          <w:lang w:val="zh-CN"/>
        </w:rPr>
      </w:pPr>
      <w:r>
        <w:rPr>
          <w:rFonts w:ascii="FangSong" w:eastAsia="FangSong" w:hAnsi="FangSong"/>
          <w:kern w:val="0"/>
          <w:sz w:val="24"/>
          <w:szCs w:val="24"/>
          <w:lang w:val="zh-CN"/>
        </w:rPr>
        <w:t>14.中共中央、国务院印发《法治政府建设实施纲要（2021一2025年）》</w:t>
      </w:r>
    </w:p>
    <w:p>
      <w:pPr>
        <w:pStyle w:val="style0"/>
        <w:autoSpaceDE w:val="false"/>
        <w:autoSpaceDN w:val="false"/>
        <w:adjustRightInd w:val="false"/>
        <w:spacing w:lineRule="exact" w:line="400"/>
        <w:ind w:firstLine="480"/>
        <w:rPr>
          <w:rFonts w:ascii="FangSong" w:eastAsia="FangSong" w:hAnsi="FangSong"/>
          <w:kern w:val="0"/>
          <w:sz w:val="24"/>
          <w:szCs w:val="24"/>
          <w:lang w:val="zh-CN"/>
        </w:rPr>
      </w:pPr>
      <w:r>
        <w:rPr>
          <w:rFonts w:ascii="FangSong" w:eastAsia="FangSong" w:hAnsi="FangSong" w:hint="eastAsia"/>
          <w:kern w:val="0"/>
          <w:sz w:val="24"/>
          <w:szCs w:val="24"/>
          <w:lang w:val="zh-CN"/>
        </w:rPr>
        <w:t>指出法治政府建设是全面依法治国的重点任务和主体工程，是推进国家治理体系和治理能力现代化的重要支撑。明确到</w:t>
      </w:r>
      <w:r>
        <w:rPr>
          <w:rFonts w:ascii="FangSong" w:eastAsia="FangSong" w:hAnsi="FangSong"/>
          <w:kern w:val="0"/>
          <w:sz w:val="24"/>
          <w:szCs w:val="24"/>
          <w:lang w:val="zh-CN"/>
        </w:rPr>
        <w:t>2025年，政府行为要全面纳入法治轨道，为到2035年基本建成法治国家、法治政府、法治社会奠定坚实基础。</w:t>
      </w:r>
    </w:p>
    <w:p>
      <w:pPr>
        <w:pStyle w:val="style0"/>
        <w:autoSpaceDE w:val="false"/>
        <w:autoSpaceDN w:val="false"/>
        <w:adjustRightInd w:val="false"/>
        <w:spacing w:lineRule="exact" w:line="400"/>
        <w:ind w:firstLine="480"/>
        <w:rPr>
          <w:rFonts w:ascii="Times New Roman" w:hAnsi="Times New Roman"/>
          <w:kern w:val="0"/>
          <w:sz w:val="24"/>
          <w:szCs w:val="24"/>
          <w:lang w:val="zh-CN"/>
        </w:rPr>
      </w:pPr>
    </w:p>
    <w:p>
      <w:pPr>
        <w:pStyle w:val="style0"/>
        <w:autoSpaceDE w:val="false"/>
        <w:autoSpaceDN w:val="false"/>
        <w:adjustRightInd w:val="false"/>
        <w:spacing w:lineRule="exact" w:line="400"/>
        <w:ind w:firstLine="480"/>
        <w:rPr>
          <w:rFonts w:ascii="Times New Roman" w:hAnsi="Times New Roman"/>
          <w:kern w:val="0"/>
          <w:sz w:val="24"/>
          <w:szCs w:val="24"/>
          <w:lang w:val="zh-CN"/>
        </w:rPr>
      </w:pPr>
      <w:r>
        <w:rPr>
          <w:rFonts w:ascii="Times New Roman" w:hAnsi="Times New Roman" w:hint="eastAsia"/>
          <w:kern w:val="0"/>
          <w:sz w:val="24"/>
          <w:szCs w:val="24"/>
          <w:lang w:val="zh-CN"/>
        </w:rPr>
        <w:t>法治政府建设是全面依法治国的主体工程，请你探讨一下怎样建设法治政府？（</w:t>
      </w:r>
      <w:r>
        <w:rPr>
          <w:rFonts w:ascii="Times New Roman" w:hAnsi="Times New Roman"/>
          <w:kern w:val="0"/>
          <w:sz w:val="24"/>
          <w:szCs w:val="24"/>
          <w:lang w:val="zh-CN"/>
        </w:rPr>
        <w:t>10分）</w:t>
      </w:r>
    </w:p>
    <w:p>
      <w:pPr>
        <w:pStyle w:val="style0"/>
        <w:autoSpaceDE w:val="false"/>
        <w:autoSpaceDN w:val="false"/>
        <w:adjustRightInd w:val="false"/>
        <w:spacing w:lineRule="exact" w:line="400"/>
        <w:ind w:firstLine="480"/>
        <w:rPr>
          <w:rFonts w:ascii="FangSong" w:eastAsia="FangSong" w:hAnsi="FangSong"/>
          <w:kern w:val="0"/>
          <w:sz w:val="24"/>
          <w:szCs w:val="24"/>
          <w:lang w:val="zh-CN"/>
        </w:rPr>
      </w:pPr>
    </w:p>
    <w:p>
      <w:pPr>
        <w:pStyle w:val="style0"/>
        <w:autoSpaceDE w:val="false"/>
        <w:autoSpaceDN w:val="false"/>
        <w:adjustRightInd w:val="false"/>
        <w:spacing w:lineRule="exact" w:line="400"/>
        <w:ind w:firstLine="480"/>
        <w:rPr>
          <w:rFonts w:ascii="FangSong" w:eastAsia="FangSong" w:hAnsi="FangSong"/>
          <w:kern w:val="0"/>
          <w:sz w:val="24"/>
          <w:szCs w:val="24"/>
          <w:lang w:val="zh-CN"/>
        </w:rPr>
      </w:pPr>
      <w:r>
        <w:rPr>
          <w:rFonts w:ascii="FangSong" w:eastAsia="FangSong" w:hAnsi="FangSong"/>
          <w:kern w:val="0"/>
          <w:sz w:val="24"/>
          <w:szCs w:val="24"/>
          <w:lang w:val="zh-CN"/>
        </w:rPr>
        <w:t>15.习近平总书记指出，中西医结合，中西药并用，是这次疫情防控的一大特点，也是中医药传承精华、守正创新的生动实践。要加强古典医籍精华的梳理和挖掘，建设一批科研支撑平台。说到底就是坚定文化自信，文化自信是更基本、更深沉、更持久的力量。</w:t>
      </w:r>
    </w:p>
    <w:p>
      <w:pPr>
        <w:pStyle w:val="style0"/>
        <w:autoSpaceDE w:val="false"/>
        <w:autoSpaceDN w:val="false"/>
        <w:adjustRightInd w:val="false"/>
        <w:spacing w:lineRule="exact" w:line="400"/>
        <w:ind w:firstLine="480"/>
        <w:rPr>
          <w:rFonts w:ascii="Times New Roman" w:hAnsi="Times New Roman" w:hint="eastAsia"/>
          <w:kern w:val="0"/>
          <w:sz w:val="24"/>
          <w:szCs w:val="24"/>
          <w:lang w:val="zh-CN"/>
        </w:rPr>
      </w:pPr>
      <w:r>
        <w:rPr>
          <w:rFonts w:ascii="Times New Roman" w:hAnsi="Times New Roman" w:hint="eastAsia"/>
          <w:kern w:val="0"/>
          <w:sz w:val="24"/>
          <w:szCs w:val="24"/>
          <w:lang w:val="zh-CN"/>
        </w:rPr>
        <w:t>在中国特色社会主义新时代，我们应该怎样坚定文化自信？（</w:t>
      </w:r>
      <w:r>
        <w:rPr>
          <w:rFonts w:ascii="Times New Roman" w:hAnsi="Times New Roman"/>
          <w:kern w:val="0"/>
          <w:sz w:val="24"/>
          <w:szCs w:val="24"/>
          <w:lang w:val="zh-CN"/>
        </w:rPr>
        <w:t>6分）</w:t>
      </w:r>
    </w:p>
    <w:p>
      <w:pPr>
        <w:pStyle w:val="style0"/>
        <w:rPr>
          <w:rFonts w:ascii="FangSong" w:eastAsia="FangSong" w:hAnsi="FangSong"/>
          <w:kern w:val="0"/>
          <w:sz w:val="24"/>
          <w:szCs w:val="24"/>
          <w:lang w:val="zh-CN"/>
        </w:rPr>
      </w:pPr>
    </w:p>
    <w:p>
      <w:pPr>
        <w:pStyle w:val="style0"/>
        <w:rPr>
          <w:rFonts w:ascii="FangSong" w:eastAsia="FangSong" w:hAnsi="FangSong"/>
          <w:kern w:val="0"/>
          <w:sz w:val="24"/>
          <w:szCs w:val="24"/>
          <w:lang w:val="zh-CN"/>
        </w:rPr>
      </w:pPr>
      <w:r>
        <w:rPr>
          <w:rFonts w:ascii="FangSong" w:eastAsia="FangSong" w:hAnsi="FangSong"/>
          <w:kern w:val="0"/>
          <w:sz w:val="24"/>
          <w:szCs w:val="24"/>
          <w:lang w:val="zh-CN"/>
        </w:rPr>
        <w:t>16.新华社北京2021年10月12日电：国家主席习近平12日下午以视频方式出席在昆明举行的《生物多样性公约》第十五次缔约方大会领导人峰会并发表主旨讲话。习近平强调，人与自然应和谐共生。我们要尊重自然、顺应自然、保护自然，构建人与自然和谐共生的地球家园。绿水青山就是金山银山。我们要加快形成绿色发展方式，促进经济发展和环境保护双赢，构建经济与环境协同共进的地球家园。</w:t>
      </w:r>
    </w:p>
    <w:p>
      <w:pPr>
        <w:pStyle w:val="style0"/>
        <w:rPr>
          <w:rFonts w:ascii="Times New Roman" w:hAnsi="Times New Roman"/>
          <w:kern w:val="0"/>
          <w:sz w:val="24"/>
          <w:szCs w:val="24"/>
          <w:lang w:val="zh-CN"/>
        </w:rPr>
      </w:pPr>
    </w:p>
    <w:p>
      <w:pPr>
        <w:pStyle w:val="style0"/>
        <w:rPr>
          <w:rFonts w:ascii="Times New Roman" w:hAnsi="Times New Roman"/>
          <w:kern w:val="0"/>
          <w:sz w:val="24"/>
          <w:szCs w:val="24"/>
          <w:lang w:val="zh-CN"/>
        </w:rPr>
      </w:pPr>
      <w:r>
        <w:rPr>
          <w:rFonts w:ascii="Times New Roman" w:hAnsi="Times New Roman" w:hint="eastAsia"/>
          <w:kern w:val="0"/>
          <w:sz w:val="24"/>
          <w:szCs w:val="24"/>
          <w:lang w:val="zh-CN"/>
        </w:rPr>
        <w:t>我们应该如何坚持绿色发展道路，建设生态文明？（</w:t>
      </w:r>
      <w:r>
        <w:rPr>
          <w:rFonts w:ascii="Times New Roman" w:hAnsi="Times New Roman"/>
          <w:kern w:val="0"/>
          <w:sz w:val="24"/>
          <w:szCs w:val="24"/>
          <w:lang w:val="zh-CN"/>
        </w:rPr>
        <w:t>10分）</w:t>
      </w:r>
    </w:p>
    <w:p>
      <w:pPr>
        <w:pStyle w:val="style0"/>
        <w:rPr>
          <w:rFonts w:ascii="Times New Roman" w:hAnsi="Times New Roman"/>
          <w:kern w:val="0"/>
          <w:sz w:val="24"/>
          <w:szCs w:val="24"/>
          <w:lang w:val="zh-CN"/>
        </w:rPr>
      </w:pPr>
    </w:p>
    <w:p>
      <w:pPr>
        <w:pStyle w:val="style0"/>
        <w:rPr>
          <w:rFonts w:ascii="Times New Roman" w:hAnsi="Times New Roman"/>
          <w:b/>
          <w:bCs/>
          <w:kern w:val="0"/>
          <w:sz w:val="24"/>
          <w:szCs w:val="24"/>
          <w:lang w:val="zh-CN"/>
        </w:rPr>
      </w:pPr>
    </w:p>
    <w:p>
      <w:pPr>
        <w:pStyle w:val="style0"/>
        <w:rPr>
          <w:rFonts w:ascii="Times New Roman" w:hAnsi="Times New Roman"/>
          <w:b/>
          <w:bCs/>
          <w:kern w:val="0"/>
          <w:sz w:val="24"/>
          <w:szCs w:val="24"/>
          <w:lang w:val="zh-CN"/>
        </w:rPr>
      </w:pPr>
      <w:r>
        <w:rPr>
          <w:rFonts w:ascii="Times New Roman" w:hAnsi="Times New Roman" w:hint="eastAsia"/>
          <w:b/>
          <w:bCs/>
          <w:kern w:val="0"/>
          <w:sz w:val="24"/>
          <w:szCs w:val="24"/>
          <w:lang w:val="zh-CN"/>
        </w:rPr>
        <w:t>四、生活探究（</w:t>
      </w:r>
      <w:r>
        <w:rPr>
          <w:rFonts w:ascii="Times New Roman" w:hAnsi="Times New Roman"/>
          <w:b/>
          <w:bCs/>
          <w:kern w:val="0"/>
          <w:sz w:val="24"/>
          <w:szCs w:val="24"/>
          <w:lang w:val="zh-CN"/>
        </w:rPr>
        <w:t>18分）</w:t>
      </w:r>
    </w:p>
    <w:p>
      <w:pPr>
        <w:pStyle w:val="style0"/>
        <w:rPr>
          <w:rFonts w:ascii="Times New Roman" w:hAnsi="Times New Roman"/>
          <w:kern w:val="0"/>
          <w:sz w:val="24"/>
          <w:szCs w:val="24"/>
          <w:lang w:val="zh-CN"/>
        </w:rPr>
      </w:pPr>
    </w:p>
    <w:p>
      <w:pPr>
        <w:pStyle w:val="style0"/>
        <w:rPr>
          <w:rFonts w:ascii="FangSong" w:eastAsia="FangSong" w:hAnsi="FangSong"/>
          <w:kern w:val="0"/>
          <w:sz w:val="24"/>
          <w:szCs w:val="24"/>
          <w:lang w:val="zh-CN"/>
        </w:rPr>
      </w:pPr>
      <w:r>
        <w:rPr>
          <w:rFonts w:ascii="FangSong" w:eastAsia="FangSong" w:hAnsi="FangSong"/>
          <w:kern w:val="0"/>
          <w:sz w:val="24"/>
          <w:szCs w:val="24"/>
          <w:lang w:val="zh-CN"/>
        </w:rPr>
        <w:t>17.</w:t>
      </w:r>
      <w:r>
        <w:rPr>
          <w:rFonts w:ascii="FangSong" w:eastAsia="FangSong" w:hAnsi="FangSong"/>
          <w:b/>
          <w:bCs/>
          <w:kern w:val="0"/>
          <w:sz w:val="24"/>
          <w:szCs w:val="24"/>
          <w:lang w:val="zh-CN"/>
        </w:rPr>
        <w:t>材料一</w:t>
      </w:r>
      <w:r>
        <w:rPr>
          <w:rFonts w:ascii="FangSong" w:eastAsia="FangSong" w:hAnsi="FangSong"/>
          <w:kern w:val="0"/>
          <w:sz w:val="24"/>
          <w:szCs w:val="24"/>
          <w:lang w:val="zh-CN"/>
        </w:rPr>
        <w:t>：习近平总书记指出：“中国人民是具有伟大梦想精神的人民。中国人民相信，山再高，往上攀，总能登顶；路再长，走下去，定能到达。”“今天，中国人民比历史上任何时期都更接近、更有信心和能力实现中华民族伟大复兴。我相信，只要13亿多中国人民始终发扬伟大梦想精神，我们就一定能够实现中华民族伟大复兴！”</w:t>
      </w:r>
    </w:p>
    <w:p>
      <w:pPr>
        <w:pStyle w:val="style0"/>
        <w:rPr>
          <w:rFonts w:ascii="FangSong" w:eastAsia="FangSong" w:hAnsi="FangSong"/>
          <w:kern w:val="0"/>
          <w:sz w:val="24"/>
          <w:szCs w:val="24"/>
          <w:lang w:val="zh-CN"/>
        </w:rPr>
      </w:pPr>
      <w:r>
        <w:rPr>
          <w:rFonts w:ascii="FangSong" w:eastAsia="FangSong" w:hAnsi="FangSong" w:hint="eastAsia"/>
          <w:b/>
          <w:bCs/>
          <w:kern w:val="0"/>
          <w:sz w:val="24"/>
          <w:szCs w:val="24"/>
          <w:lang w:val="zh-CN"/>
        </w:rPr>
        <w:t>材料二</w:t>
      </w:r>
      <w:r>
        <w:rPr>
          <w:rFonts w:ascii="FangSong" w:eastAsia="FangSong" w:hAnsi="FangSong" w:hint="eastAsia"/>
          <w:kern w:val="0"/>
          <w:sz w:val="24"/>
          <w:szCs w:val="24"/>
          <w:lang w:val="zh-CN"/>
        </w:rPr>
        <w:t>：实现中国梦</w:t>
      </w:r>
    </w:p>
    <w:p>
      <w:pPr>
        <w:pStyle w:val="style0"/>
        <w:rPr>
          <w:rFonts w:ascii="FangSong" w:eastAsia="FangSong" w:hAnsi="FangSong"/>
          <w:kern w:val="0"/>
          <w:sz w:val="24"/>
          <w:szCs w:val="24"/>
          <w:lang w:val="zh-CN"/>
        </w:rPr>
      </w:pPr>
      <w:r>
        <w:rPr>
          <w:rFonts w:ascii="FangSong" w:eastAsia="FangSong" w:hAnsi="FangSong"/>
          <w:kern w:val="0"/>
          <w:sz w:val="24"/>
          <w:szCs w:val="24"/>
          <w:lang w:val="zh-CN"/>
        </w:rPr>
        <w:t>2020年，我15岁，这时候，我国已全面建成小康社会。</w:t>
      </w:r>
    </w:p>
    <w:p>
      <w:pPr>
        <w:pStyle w:val="style0"/>
        <w:rPr>
          <w:rFonts w:ascii="FangSong" w:eastAsia="FangSong" w:hAnsi="FangSong"/>
          <w:kern w:val="0"/>
          <w:sz w:val="24"/>
          <w:szCs w:val="24"/>
          <w:u w:val="single"/>
          <w:lang w:val="zh-CN"/>
        </w:rPr>
      </w:pPr>
      <w:r>
        <w:rPr>
          <w:rFonts w:ascii="FangSong" w:eastAsia="FangSong" w:hAnsi="FangSong"/>
          <w:kern w:val="0"/>
          <w:sz w:val="24"/>
          <w:szCs w:val="24"/>
          <w:lang w:val="zh-CN"/>
        </w:rPr>
        <w:t>2035年，我30岁，到那时，我国将</w:t>
      </w:r>
      <w:r>
        <w:rPr>
          <w:rFonts w:ascii="FangSong" w:eastAsia="FangSong" w:hAnsi="FangSong" w:hint="eastAsia"/>
          <w:kern w:val="0"/>
          <w:sz w:val="24"/>
          <w:szCs w:val="24"/>
          <w:u w:val="single"/>
          <w:lang w:val="zh-CN"/>
        </w:rPr>
        <w:t xml:space="preserve"> </w:t>
      </w:r>
      <w:r>
        <w:rPr>
          <w:rFonts w:ascii="FangSong" w:eastAsia="FangSong" w:hAnsi="FangSong"/>
          <w:kern w:val="0"/>
          <w:sz w:val="24"/>
          <w:szCs w:val="24"/>
          <w:u w:val="single"/>
          <w:lang w:val="zh-CN"/>
        </w:rPr>
        <w:t xml:space="preserve">            </w:t>
      </w:r>
    </w:p>
    <w:p>
      <w:pPr>
        <w:pStyle w:val="style0"/>
        <w:rPr>
          <w:rFonts w:ascii="FangSong" w:eastAsia="FangSong" w:hAnsi="FangSong"/>
          <w:kern w:val="0"/>
          <w:sz w:val="24"/>
          <w:szCs w:val="24"/>
          <w:u w:val="single"/>
          <w:lang w:val="zh-CN"/>
        </w:rPr>
      </w:pPr>
      <w:r>
        <w:rPr>
          <w:rFonts w:ascii="FangSong" w:eastAsia="FangSong" w:hAnsi="FangSong"/>
          <w:kern w:val="0"/>
          <w:sz w:val="24"/>
          <w:szCs w:val="24"/>
          <w:lang w:val="zh-CN"/>
        </w:rPr>
        <w:t>2050年，我45岁，到那时，我国将成为</w:t>
      </w:r>
      <w:r>
        <w:rPr>
          <w:rFonts w:ascii="FangSong" w:eastAsia="FangSong" w:hAnsi="FangSong" w:hint="eastAsia"/>
          <w:kern w:val="0"/>
          <w:sz w:val="24"/>
          <w:szCs w:val="24"/>
          <w:u w:val="single"/>
          <w:lang w:val="zh-CN"/>
        </w:rPr>
        <w:t xml:space="preserve"> </w:t>
      </w:r>
      <w:r>
        <w:rPr>
          <w:rFonts w:ascii="FangSong" w:eastAsia="FangSong" w:hAnsi="FangSong"/>
          <w:kern w:val="0"/>
          <w:sz w:val="24"/>
          <w:szCs w:val="24"/>
          <w:u w:val="single"/>
          <w:lang w:val="zh-CN"/>
        </w:rPr>
        <w:t xml:space="preserve">                </w:t>
      </w:r>
    </w:p>
    <w:p>
      <w:pPr>
        <w:pStyle w:val="style0"/>
        <w:rPr>
          <w:rFonts w:ascii="Times New Roman" w:hAnsi="Times New Roman"/>
          <w:kern w:val="0"/>
          <w:sz w:val="24"/>
          <w:szCs w:val="24"/>
          <w:lang w:val="zh-CN"/>
        </w:rPr>
      </w:pPr>
    </w:p>
    <w:p>
      <w:pPr>
        <w:pStyle w:val="style0"/>
        <w:rPr>
          <w:rFonts w:ascii="Times New Roman" w:hAnsi="Times New Roman"/>
          <w:kern w:val="0"/>
          <w:sz w:val="24"/>
          <w:szCs w:val="24"/>
          <w:lang w:val="zh-CN"/>
        </w:rPr>
      </w:pPr>
    </w:p>
    <w:p>
      <w:pPr>
        <w:pStyle w:val="style0"/>
        <w:rPr>
          <w:rFonts w:ascii="Times New Roman" w:hAnsi="Times New Roman"/>
          <w:kern w:val="0"/>
          <w:sz w:val="24"/>
          <w:szCs w:val="24"/>
          <w:lang w:val="zh-CN"/>
        </w:rPr>
      </w:pPr>
      <w:r>
        <w:rPr>
          <w:rFonts w:ascii="Times New Roman" w:hAnsi="Times New Roman"/>
          <w:kern w:val="0"/>
          <w:sz w:val="24"/>
          <w:szCs w:val="24"/>
          <w:lang w:val="zh-CN"/>
        </w:rPr>
        <w:t>（1）【认识中国梦】中国梦点燃了亿万中国人同心筑梦的澎湃激情，同学们纷纷郑重地书写“中国梦”。请在横线上填写适当内容。（3分）</w:t>
      </w:r>
    </w:p>
    <w:p>
      <w:pPr>
        <w:pStyle w:val="style0"/>
        <w:rPr>
          <w:rFonts w:ascii="Times New Roman" w:hAnsi="Times New Roman"/>
          <w:kern w:val="0"/>
          <w:sz w:val="24"/>
          <w:szCs w:val="24"/>
          <w:lang w:val="zh-CN"/>
        </w:rPr>
      </w:pPr>
    </w:p>
    <w:p>
      <w:pPr>
        <w:pStyle w:val="style0"/>
        <w:rPr>
          <w:rFonts w:ascii="Times New Roman" w:hAnsi="Times New Roman"/>
          <w:kern w:val="0"/>
          <w:sz w:val="24"/>
          <w:szCs w:val="24"/>
          <w:lang w:val="zh-CN"/>
        </w:rPr>
      </w:pPr>
    </w:p>
    <w:p>
      <w:pPr>
        <w:pStyle w:val="style0"/>
        <w:rPr>
          <w:rFonts w:ascii="Times New Roman" w:hAnsi="Times New Roman"/>
          <w:kern w:val="0"/>
          <w:sz w:val="24"/>
          <w:szCs w:val="24"/>
          <w:lang w:val="zh-CN"/>
        </w:rPr>
      </w:pPr>
      <w:r>
        <w:rPr>
          <w:rFonts w:ascii="Times New Roman" w:hAnsi="Times New Roman" w:hint="eastAsia"/>
          <w:kern w:val="0"/>
          <w:sz w:val="24"/>
          <w:szCs w:val="24"/>
          <w:lang w:val="zh-CN"/>
        </w:rPr>
        <w:t>（</w:t>
      </w:r>
      <w:r>
        <w:rPr>
          <w:rFonts w:ascii="Times New Roman" w:hAnsi="Times New Roman"/>
          <w:kern w:val="0"/>
          <w:sz w:val="24"/>
          <w:szCs w:val="24"/>
          <w:lang w:val="zh-CN"/>
        </w:rPr>
        <w:t>2）【自信中国人】今天，我们比历史上任何时期都更接近、更有信心和能力实现中华民族伟大复兴的目标，以苦干续写中国辉煌，用实干托起中国梦。</w:t>
      </w:r>
    </w:p>
    <w:p>
      <w:pPr>
        <w:pStyle w:val="style0"/>
        <w:rPr>
          <w:rFonts w:ascii="Times New Roman" w:hAnsi="Times New Roman"/>
          <w:kern w:val="0"/>
          <w:sz w:val="24"/>
          <w:szCs w:val="24"/>
          <w:lang w:val="zh-CN"/>
        </w:rPr>
      </w:pPr>
      <w:r>
        <w:rPr>
          <w:rFonts w:ascii="Times New Roman" w:hAnsi="Times New Roman" w:hint="eastAsia"/>
          <w:kern w:val="0"/>
          <w:sz w:val="24"/>
          <w:szCs w:val="24"/>
          <w:lang w:val="zh-CN"/>
        </w:rPr>
        <w:t>自信的中国人有什么表现？（</w:t>
      </w:r>
      <w:r>
        <w:rPr>
          <w:rFonts w:ascii="Times New Roman" w:hAnsi="Times New Roman"/>
          <w:kern w:val="0"/>
          <w:sz w:val="24"/>
          <w:szCs w:val="24"/>
          <w:lang w:val="zh-CN"/>
        </w:rPr>
        <w:t>3分）</w:t>
      </w:r>
    </w:p>
    <w:p>
      <w:pPr>
        <w:pStyle w:val="style0"/>
        <w:rPr>
          <w:rFonts w:ascii="Times New Roman" w:hAnsi="Times New Roman"/>
          <w:kern w:val="0"/>
          <w:sz w:val="24"/>
          <w:szCs w:val="24"/>
          <w:lang w:val="zh-CN"/>
        </w:rPr>
      </w:pPr>
    </w:p>
    <w:p>
      <w:pPr>
        <w:pStyle w:val="style0"/>
        <w:rPr>
          <w:rFonts w:ascii="Times New Roman" w:hAnsi="Times New Roman"/>
          <w:kern w:val="0"/>
          <w:sz w:val="24"/>
          <w:szCs w:val="24"/>
          <w:lang w:val="zh-CN"/>
        </w:rPr>
      </w:pPr>
    </w:p>
    <w:p>
      <w:pPr>
        <w:pStyle w:val="style0"/>
        <w:rPr>
          <w:rFonts w:ascii="Times New Roman" w:hAnsi="Times New Roman" w:hint="eastAsia"/>
          <w:kern w:val="0"/>
          <w:sz w:val="24"/>
          <w:szCs w:val="24"/>
          <w:lang w:val="zh-CN"/>
        </w:rPr>
        <w:sectPr>
          <w:pgSz w:w="12240" w:h="15840" w:orient="portrait"/>
          <w:pgMar w:top="1440" w:right="1800" w:bottom="1440" w:left="1800" w:header="720" w:footer="720" w:gutter="0"/>
          <w:cols w:space="720"/>
          <w:noEndnote/>
        </w:sectPr>
      </w:pPr>
      <w:r>
        <w:rPr>
          <w:rFonts w:ascii="Times New Roman" w:hAnsi="Times New Roman" w:hint="eastAsia"/>
          <w:kern w:val="0"/>
          <w:sz w:val="24"/>
          <w:szCs w:val="24"/>
          <w:lang w:val="zh-CN"/>
        </w:rPr>
        <w:t>（</w:t>
      </w:r>
      <w:r>
        <w:rPr>
          <w:rFonts w:ascii="Times New Roman" w:hAnsi="Times New Roman"/>
          <w:kern w:val="0"/>
          <w:sz w:val="24"/>
          <w:szCs w:val="24"/>
          <w:lang w:val="zh-CN"/>
        </w:rPr>
        <w:t>3）【共筑中国梦】请结合材料和所学知识说说怎样才能实现我们伟大的中国梦？（12分）</w:t>
      </w:r>
    </w:p>
    <w:p>
      <w:pPr>
        <w:pStyle w:val="style0"/>
        <w:rPr/>
      </w:pPr>
    </w:p>
    <w:sectPr>
      <w:pgSz w:w="12240" w:h="15840" w:orient="portrait"/>
      <w:pgMar w:top="1440" w:right="1800" w:bottom="1440" w:left="1800"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004020304"/>
    <w:charset w:val="00"/>
    <w:family w:val="roman"/>
    <w:pitch w:val="variable"/>
    <w:sig w:usb0="E0002EFF" w:usb1="C000785B" w:usb2="00000009" w:usb3="00000000" w:csb0="000001FF" w:csb1="00000000"/>
  </w:font>
  <w:font w:name="Symbol">
    <w:altName w:val="Symbol"/>
    <w:panose1 w:val="05050102010007020507"/>
    <w:charset w:val="02"/>
    <w:family w:val="roman"/>
    <w:pitch w:val="variable"/>
    <w:sig w:usb0="00000000" w:usb1="10000000" w:usb2="00000000" w:usb3="00000000" w:csb0="80000000" w:csb1="00000000"/>
  </w:font>
  <w:font w:name="Arial">
    <w:altName w:val="Arial"/>
    <w:panose1 w:val="020b0604020002020204"/>
    <w:charset w:val="00"/>
    <w:family w:val="swiss"/>
    <w:pitch w:val="variable"/>
    <w:sig w:usb0="E0002EFF" w:usb1="C0007843" w:usb2="00000009" w:usb3="00000000" w:csb0="000001FF" w:csb1="00000000"/>
  </w:font>
  <w:font w:name="宋体">
    <w:altName w:val="SimSun"/>
    <w:panose1 w:val="02010600030001010101"/>
    <w:charset w:val="86"/>
    <w:family w:val="auto"/>
    <w:pitch w:val="variable"/>
    <w:sig w:usb0="00000003" w:usb1="288F0000" w:usb2="00000016" w:usb3="00000000" w:csb0="00040001" w:csb1="00000000"/>
  </w:font>
  <w:font w:name="FangSong">
    <w:altName w:val="FangSong"/>
    <w:panose1 w:val="00000000000000000000"/>
    <w:charset w:val="86"/>
    <w:family w:val="modern"/>
    <w:pitch w:val="fixed"/>
    <w:sig w:usb0="800002BF" w:usb1="38CF7CFA" w:usb2="00000016" w:usb3="00000000" w:csb0="00040001" w:csb1="00000000"/>
  </w:font>
  <w:font w:name="等线">
    <w:altName w:val="等线"/>
    <w:panose1 w:val="02010600030001010101"/>
    <w:charset w:val="86"/>
    <w:family w:val="auto"/>
    <w:pitch w:val="variable"/>
    <w:sig w:usb0="A00002BF" w:usb1="38CF7CFA" w:usb2="00000016" w:usb3="00000000" w:csb0="0004000F" w:csb1="00000000"/>
  </w:font>
  <w:font w:name="Cambria Math">
    <w:altName w:val="Cambria Math"/>
    <w:panose1 w:val="02040503050004030204"/>
    <w:charset w:val="00"/>
    <w:family w:val="roman"/>
    <w:pitch w:val="variable"/>
    <w:sig w:usb0="E00002FF" w:usb1="42002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package/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file>

<file path=word/settings.xml><?xml version="1.0" encoding="utf-8"?>
<w:settings xmlns:w="http://schemas.openxmlformats.org/wordprocessingml/2006/main" xmlns:r="http://schemas.openxmlformats.org/officeDocument/2006/relationships" xmlns:m="http://schemas.openxmlformats.org/officeDocument/2006/math">
  <w:zoom w:percent="100"/>
  <w:bordersDoNotSurroundHeader/>
  <w:bordersDoNotSurroundFooter/>
  <w:stylePaneFormatFilter w:val="5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0"/>
  <w:stylePaneSortMethod w:val="0001"/>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m:mathPr>
    <m:mathFont m:val="Cambria Math"/>
    <m:wrapRight/>
  </m:mathPr>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w="http://schemas.openxmlformats.org/wordprocessingml/2006/main" xmlns:w14="http://schemas.microsoft.com/office/word/2010/wordml" mc:Ignorable="w14">
  <w:docDefaults>
    <w:rPrDefault>
      <w:rPr>
        <w:rFonts w:ascii="等线" w:cs="Times New Roman" w:eastAsia="等线" w:hAnsi="等线"/>
        <w:lang w:val="en-US" w:bidi="ar-SA" w:eastAsia="zh-CN"/>
      </w:rPr>
    </w:rPrDefault>
    <w:pPrDefault>
      <w:pPr/>
    </w:pPrDefault>
  </w:docDefaults>
  <w:style w:type="paragraph" w:default="1" w:styleId="style0">
    <w:name w:val="Normal"/>
    <w:next w:val="style0"/>
    <w:qFormat/>
    <w:pPr>
      <w:widowControl w:val="false"/>
      <w:jc w:val="both"/>
    </w:pPr>
    <w:rPr>
      <w:kern w:val="2"/>
      <w:sz w:val="21"/>
      <w:szCs w:val="22"/>
      <w:lang w:val="en-US" w:bidi="ar-SA" w:eastAsia="zh-CN"/>
    </w:rPr>
  </w:style>
  <w:style w:type="character" w:default="1" w:styleId="style65">
    <w:name w:val="Default Paragraph Font"/>
    <w:next w:val="style65"/>
    <w:uiPriority w:val="1"/>
  </w:style>
  <w:style w:type="table" w:default="1" w:styleId="style105">
    <w:name w:val="Normal Table"/>
    <w:next w:val="style105"/>
    <w:uiPriority w:val="99"/>
    <w:pPr/>
    <w:rPr/>
    <w:tblPr>
      <w:tblInd w:w="0" w:type="dxa"/>
      <w:tblCellMar>
        <w:top w:w="0" w:type="dxa"/>
        <w:left w:w="108" w:type="dxa"/>
        <w:bottom w:w="0" w:type="dxa"/>
        <w:right w:w="108" w:type="dxa"/>
      </w:tblCellMar>
    </w:tblPr>
    <w:tcPr>
      <w:tcBorders/>
    </w:tcPr>
  </w:style>
  <w:style w:type="numbering" w:default="1" w:styleId="style107">
    <w:name w:val="No List"/>
    <w:next w:val="style107"/>
    <w:uiPriority w:val="99"/>
    <w:pPr/>
  </w:style>
  <w:style w:type="paragraph" w:styleId="style31">
    <w:name w:val="header"/>
    <w:basedOn w:val="style0"/>
    <w:next w:val="style31"/>
    <w:link w:val="style4097"/>
    <w:uiPriority w:val="99"/>
    <w:pPr>
      <w:pBdr>
        <w:bottom w:val="single" w:sz="6" w:space="1" w:color="auto"/>
      </w:pBdr>
      <w:tabs>
        <w:tab w:val="center" w:leader="none" w:pos="4153"/>
        <w:tab w:val="right" w:leader="none" w:pos="8306"/>
      </w:tabs>
      <w:snapToGrid w:val="false"/>
      <w:jc w:val="center"/>
    </w:pPr>
    <w:rPr>
      <w:sz w:val="18"/>
      <w:szCs w:val="18"/>
    </w:rPr>
  </w:style>
  <w:style w:type="character" w:customStyle="1" w:styleId="style4097">
    <w:name w:val="页眉 字符"/>
    <w:next w:val="style4097"/>
    <w:link w:val="style31"/>
    <w:uiPriority w:val="99"/>
    <w:rPr>
      <w:kern w:val="2"/>
      <w:sz w:val="18"/>
      <w:szCs w:val="18"/>
    </w:rPr>
  </w:style>
  <w:style w:type="paragraph" w:styleId="style32">
    <w:name w:val="footer"/>
    <w:basedOn w:val="style0"/>
    <w:next w:val="style32"/>
    <w:link w:val="style4098"/>
    <w:uiPriority w:val="99"/>
    <w:pPr>
      <w:tabs>
        <w:tab w:val="center" w:leader="none" w:pos="4153"/>
        <w:tab w:val="right" w:leader="none" w:pos="8306"/>
      </w:tabs>
      <w:snapToGrid w:val="false"/>
      <w:jc w:val="left"/>
    </w:pPr>
    <w:rPr>
      <w:sz w:val="18"/>
      <w:szCs w:val="18"/>
    </w:rPr>
  </w:style>
  <w:style w:type="character" w:customStyle="1" w:styleId="style4098">
    <w:name w:val="页脚 字符"/>
    <w:next w:val="style4098"/>
    <w:link w:val="style32"/>
    <w:uiPriority w:val="99"/>
    <w:rPr>
      <w:kern w:val="2"/>
      <w:sz w:val="18"/>
      <w:szCs w:val="18"/>
    </w:rPr>
  </w:style>
</w:styles>
</file>

<file path=word/_rels/document.xml.rels><?xml version="1.0" encoding="UTF-8"?>
<Relationships xmlns="http://schemas.openxmlformats.org/package/2006/relationships"><Relationship Id="rId2" Type="http://schemas.openxmlformats.org/officeDocument/2006/relationships/image" Target="media/image1.png"/><Relationship Id="rId5" Type="http://schemas.openxmlformats.org/officeDocument/2006/relationships/fontTable" Target="fontTable.xml"/><Relationship Id="rId4" Type="http://schemas.openxmlformats.org/officeDocument/2006/relationships/styles" Target="styles.xml"/><Relationship Id="rId3" Type="http://schemas.openxmlformats.org/officeDocument/2006/relationships/image" Target="media/image2.png"/><Relationship Id="rId6" Type="http://schemas.openxmlformats.org/officeDocument/2006/relationships/settings" Target="settings.xml"/><Relationship Id="rId1" Type="http://schemas.openxmlformats.org/officeDocument/2006/relationships/numbering" Target="numbering.xml"/><Relationship Id="rId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Words>3081</Words>
  <Pages>3</Pages>
  <Characters>3277</Characters>
  <Application>WPS Office</Application>
  <DocSecurity>0</DocSecurity>
  <Paragraphs>98</Paragraphs>
  <ScaleCrop>false</ScaleCrop>
  <LinksUpToDate>false</LinksUpToDate>
  <CharactersWithSpaces>3322</CharactersWithSpaces>
  <SharedDoc>false</SharedDoc>
  <HyperlinksChanged>false</HyperlinksChanged>
  <AppVersion>15.000</AppVersion>
</Properties>
</file>

<file path=docProps/core.xml><?xml version="1.0" encoding="utf-8"?>
<coreProperties xmlns="http://schemas.openxmlformats.org/package/2006/metadata/core-properties" xmlns:cp="http://schemas.openxmlformats.org/package/2006/metadata/core-properties" xmlns:dc="http://purl.org/dc/elements/1.1/" xmlns:dcterms="http://purl.org/dc/terms/" xmlns:xsi="http://www.w3.org/2001/XMLSchema-instance">
  <dcterms:created xsi:type="dcterms:W3CDTF">2022-02-14T01:44:25Z</dcterms:created>
  <dc:creator>Administrator</dc:creator>
  <lastModifiedBy>KNT-AL10</lastModifiedBy>
  <dcterms:modified xsi:type="dcterms:W3CDTF">2022-02-14T01:44:25Z</dcterms:modified>
  <revision>2</revision>
</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ICV">
    <vt:lpwstr>0c144fa5ea164e04ab727484d6955bed</vt:lpwstr>
  </property>
</Properties>
</file>