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11061700</wp:posOffset>
            </wp:positionH>
            <wp:positionV relativeFrom="topMargin">
              <wp:posOffset>11010900</wp:posOffset>
            </wp:positionV>
            <wp:extent cx="406400" cy="406400"/>
            <wp:effectExtent l="0" t="0" r="12700" b="12700"/>
            <wp:wrapNone/>
            <wp:docPr id="100046" name="图片 100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图片 10004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九年级教学质量检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t>化学试卷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可能用到的相对原子质量：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H-1  C-12  O-16  Mg-24  S-32  C1-35.5  K-39  Ca-40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卷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I</w:t>
      </w:r>
      <w:r>
        <w:rPr>
          <w:rFonts w:ascii="宋体" w:hAnsi="宋体" w:eastAsia="宋体" w:cs="宋体"/>
          <w:b/>
          <w:color w:val="auto"/>
          <w:sz w:val="24"/>
        </w:rPr>
        <w:t>（选择题，共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40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一、选择题。（本大题共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20</w:t>
      </w:r>
      <w:r>
        <w:rPr>
          <w:rFonts w:ascii="宋体" w:hAnsi="宋体" w:eastAsia="宋体" w:cs="宋体"/>
          <w:b/>
          <w:color w:val="auto"/>
          <w:sz w:val="24"/>
        </w:rPr>
        <w:t>个小题；每小题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40</w:t>
      </w:r>
      <w:r>
        <w:rPr>
          <w:rFonts w:ascii="宋体" w:hAnsi="宋体" w:eastAsia="宋体" w:cs="宋体"/>
          <w:b/>
          <w:color w:val="auto"/>
          <w:sz w:val="24"/>
        </w:rPr>
        <w:t>分。在每小题给出的四个选项中，只有一个选项符合题意）</w:t>
      </w:r>
      <w:bookmarkStart w:id="0" w:name="_GoBack"/>
      <w:bookmarkEnd w:id="0"/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Times New Roman" w:hAnsi="Times New Roman" w:eastAsia="Times New Roman" w:cs="Times New Roman"/>
          <w:color w:val="auto"/>
        </w:rPr>
        <w:t>2021</w:t>
      </w:r>
      <w:r>
        <w:rPr>
          <w:rFonts w:ascii="宋体" w:hAnsi="宋体" w:eastAsia="宋体" w:cs="宋体"/>
          <w:color w:val="auto"/>
        </w:rPr>
        <w:t>年东京奥运会、残奥会主火炬第一次采用了氢气作为燃料。采用这种零排放燃料是对氢气的致敬，氢气是日本未来脱碳的核心之一、氢气的下列性质属于化学性质的是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</w:rPr>
        <w:t>A</w:t>
      </w:r>
      <w:r>
        <w:rPr>
          <w:rFonts w:hint="eastAsia"/>
          <w:position w:val="-22"/>
        </w:rPr>
        <w:drawing>
          <wp:inline distT="0" distB="0" distL="114300" distR="114300">
            <wp:extent cx="31750" cy="88900"/>
            <wp:effectExtent l="0" t="0" r="0" b="0"/>
            <wp:docPr id="200385" name="图片 200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5" name="图片 20038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rPr>
          <w:rFonts w:ascii="宋体" w:hAnsi="宋体" w:eastAsia="宋体" w:cs="宋体"/>
          <w:color w:val="auto"/>
        </w:rPr>
        <w:t>无色、无气味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宋体" w:hAnsi="宋体" w:eastAsia="宋体" w:cs="宋体"/>
          <w:color w:val="auto"/>
        </w:rPr>
        <w:t>密度比空气小</w: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rFonts w:ascii="宋体" w:hAnsi="宋体" w:eastAsia="宋体" w:cs="宋体"/>
          <w:color w:val="auto"/>
        </w:rPr>
        <w:t>难溶于水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宋体" w:hAnsi="宋体" w:eastAsia="宋体" w:cs="宋体"/>
          <w:color w:val="auto"/>
        </w:rPr>
        <w:t>可以燃烧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化学实验技能是学习化学和实验探究的基础和保证。下列实验操作正确的是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676275" cy="895350"/>
            <wp:effectExtent l="0" t="0" r="9525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点燃酒精灯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52550" cy="1238250"/>
            <wp:effectExtent l="0" t="0" r="0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倾倒液体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847725" cy="1257300"/>
            <wp:effectExtent l="0" t="0" r="9525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连接仪器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009650" cy="1314450"/>
            <wp:effectExtent l="0" t="0" r="0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熄灭酒精灯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下列各组物质按单质、氧化物、混合物的顺序排列做法正确的是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水银、过氧化氢、冰水共存物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氮气、水、铁锈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冰、盐酸、天然气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钢、酒精、石灰石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化学兴趣小组利用如图所示的改进装置测定空气中氧气的含量。胶头滴管中的水接触生石灰一段时间后，白磷开始燃烧，待白磷熄灭冷却至室温后打开弹簧夹。下列关于该实验的说法错误的是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181225" cy="129540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白磷不足会使测定结果偏小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白磷燃烧会产生大量白烟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注射器活塞最终停在</w:t>
      </w:r>
      <w:r>
        <w:rPr>
          <w:rFonts w:ascii="Times New Roman" w:hAnsi="Times New Roman" w:eastAsia="Times New Roman" w:cs="Times New Roman"/>
          <w:color w:val="000000"/>
        </w:rPr>
        <w:t>16mL</w:t>
      </w:r>
      <w:r>
        <w:rPr>
          <w:rFonts w:ascii="宋体" w:hAnsi="宋体" w:eastAsia="宋体" w:cs="宋体"/>
          <w:color w:val="000000"/>
        </w:rPr>
        <w:t>刻度处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胶头滴管中的水和注射器中的水作用是不相同的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如图是关于氧气化学性质的部分知识网络，关于该图说法错误的是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705225" cy="1047750"/>
            <wp:effectExtent l="0" t="0" r="9525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Mg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宋体" w:hAnsi="宋体" w:eastAsia="宋体" w:cs="宋体"/>
          <w:color w:val="000000"/>
        </w:rPr>
        <w:t>与氧气反应都会产生固体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铁在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、Ⅱ两类反应中的产物相同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在空气中燃烧，产生淡蓝色火焰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I</w:t>
      </w:r>
      <w:r>
        <w:rPr>
          <w:rFonts w:ascii="宋体" w:hAnsi="宋体" w:eastAsia="宋体" w:cs="宋体"/>
          <w:color w:val="000000"/>
        </w:rPr>
        <w:t>、Ⅱ两类反应均体现了氧气的氧化性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在用双氧水或氯酸钾制氧气时，常加入适量的二氧化锰，其目的是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增加生成氧气的总量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使生成的氧气更纯净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增大生成氧气的速率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减小生成氧气的速率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7. 用分子的观点解释下列现象，错误的是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color w:val="000000"/>
        </w:rPr>
        <w:t>热胀冷缩------分子大小改变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color w:val="000000"/>
        </w:rPr>
        <w:t>花香四溢------分子不停运动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C. </w:t>
      </w:r>
      <w:r>
        <w:rPr>
          <w:color w:val="000000"/>
        </w:rPr>
        <w:t>食物腐败------分子种类变化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color w:val="000000"/>
        </w:rPr>
        <w:t>酒精挥发------分子间隔变大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水是生命之源下列关于水的说法正确的是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自然界中的水经过煮沸可得到纯水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单一净水操作中净化程度最高的是蒸馏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电解水生成的氢气和氧气的质量比为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用活性炭可以吸附水中所有可溶性杂质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下列化学用语中，关于数字</w:t>
      </w:r>
      <w:r>
        <w:rPr>
          <w:rFonts w:ascii="Times New Roman" w:hAnsi="Times New Roman" w:eastAsia="Times New Roman" w:cs="Times New Roman"/>
          <w:color w:val="000000"/>
        </w:rPr>
        <w:t>“2”</w:t>
      </w:r>
      <w:r>
        <w:rPr>
          <w:rFonts w:ascii="宋体" w:hAnsi="宋体" w:eastAsia="宋体" w:cs="宋体"/>
          <w:color w:val="000000"/>
        </w:rPr>
        <w:t>表示的意义正确的是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2H</w:t>
      </w:r>
      <w:r>
        <w:rPr>
          <w:rFonts w:ascii="宋体" w:hAnsi="宋体" w:eastAsia="宋体" w:cs="宋体"/>
          <w:color w:val="000000"/>
        </w:rPr>
        <w:t>：表示两个氢元素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Mg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2+</w:t>
      </w:r>
      <w:r>
        <w:rPr>
          <w:rFonts w:ascii="宋体" w:hAnsi="宋体" w:eastAsia="宋体" w:cs="宋体"/>
          <w:color w:val="000000"/>
        </w:rPr>
        <w:t>：表示镁元素的化合价为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宋体" w:hAnsi="宋体" w:eastAsia="宋体" w:cs="宋体"/>
          <w:color w:val="000000"/>
        </w:rPr>
        <w:t>价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：表示二氧化氮中含有两个氧原子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：表示两个二氧化碳分子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10. 民间常用川乌、草乌泡制药酒。川马、草乌含有少量有毒物质乌头碱（化学式为C</w:t>
      </w:r>
      <w:r>
        <w:rPr>
          <w:color w:val="000000"/>
          <w:vertAlign w:val="subscript"/>
        </w:rPr>
        <w:t>34</w:t>
      </w:r>
      <w:r>
        <w:rPr>
          <w:color w:val="000000"/>
        </w:rPr>
        <w:t>H</w:t>
      </w:r>
      <w:r>
        <w:rPr>
          <w:color w:val="000000"/>
          <w:vertAlign w:val="subscript"/>
        </w:rPr>
        <w:t>47</w:t>
      </w:r>
      <w:r>
        <w:rPr>
          <w:color w:val="000000"/>
        </w:rPr>
        <w:t>NO</w:t>
      </w:r>
      <w:r>
        <w:rPr>
          <w:color w:val="000000"/>
          <w:vertAlign w:val="subscript"/>
        </w:rPr>
        <w:t>11</w:t>
      </w:r>
      <w:r>
        <w:rPr>
          <w:color w:val="000000"/>
        </w:rPr>
        <w:t>),药酒使用不当会造成中毒。下列关于乌头碱</w:t>
      </w:r>
      <w:r>
        <w:rPr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83" name="图片 200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3" name="图片 20038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说法正确的是（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color w:val="000000"/>
        </w:rPr>
        <w:t>乌头碱分子由四种元素组成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B. </w:t>
      </w:r>
      <w:r>
        <w:rPr>
          <w:color w:val="000000"/>
        </w:rPr>
        <w:t>乌头碱分子中C、H元素的质量比为34:47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C. </w:t>
      </w:r>
      <w:r>
        <w:rPr>
          <w:color w:val="000000"/>
        </w:rPr>
        <w:t>乌头碱在空气中充分燃烧只生成CO</w:t>
      </w:r>
      <w:r>
        <w:rPr>
          <w:color w:val="000000"/>
          <w:vertAlign w:val="subscript"/>
        </w:rPr>
        <w:t>2</w:t>
      </w:r>
      <w:r>
        <w:rPr>
          <w:color w:val="000000"/>
        </w:rPr>
        <w:t>和H</w:t>
      </w:r>
      <w:r>
        <w:rPr>
          <w:color w:val="000000"/>
          <w:vertAlign w:val="subscript"/>
        </w:rPr>
        <w:t>2</w:t>
      </w:r>
      <w:r>
        <w:rPr>
          <w:color w:val="000000"/>
        </w:rPr>
        <w:t>O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D. </w:t>
      </w:r>
      <w:r>
        <w:rPr>
          <w:color w:val="000000"/>
        </w:rPr>
        <w:t>每个乌头碱分子由93个原子构成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在一密闭容器中有甲、乙、丙三种物质，甲是一种氧化物。加热充分反应后，各物质质量变化如下表所示。关于此反应的认识正确的是</w:t>
      </w:r>
    </w:p>
    <w:tbl>
      <w:tblPr>
        <w:tblStyle w:val="6"/>
        <w:tblW w:w="47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733"/>
        <w:gridCol w:w="829"/>
        <w:gridCol w:w="779"/>
        <w:gridCol w:w="779"/>
        <w:gridCol w:w="6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7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物质</w:t>
            </w:r>
          </w:p>
        </w:tc>
        <w:tc>
          <w:tcPr>
            <w:tcW w:w="8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甲</w:t>
            </w:r>
          </w:p>
        </w:tc>
        <w:tc>
          <w:tcPr>
            <w:tcW w:w="7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乙</w:t>
            </w:r>
          </w:p>
        </w:tc>
        <w:tc>
          <w:tcPr>
            <w:tcW w:w="7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丙</w:t>
            </w:r>
          </w:p>
        </w:tc>
        <w:tc>
          <w:tcPr>
            <w:tcW w:w="6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7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反应前的质量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/g</w:t>
            </w:r>
          </w:p>
        </w:tc>
        <w:tc>
          <w:tcPr>
            <w:tcW w:w="8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1.4</w:t>
            </w:r>
          </w:p>
        </w:tc>
        <w:tc>
          <w:tcPr>
            <w:tcW w:w="7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7</w:t>
            </w:r>
          </w:p>
        </w:tc>
        <w:tc>
          <w:tcPr>
            <w:tcW w:w="7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31.6</w:t>
            </w:r>
          </w:p>
        </w:tc>
        <w:tc>
          <w:tcPr>
            <w:tcW w:w="6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7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反应后的质量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/g</w:t>
            </w:r>
          </w:p>
        </w:tc>
        <w:tc>
          <w:tcPr>
            <w:tcW w:w="82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待测</w:t>
            </w:r>
          </w:p>
        </w:tc>
        <w:tc>
          <w:tcPr>
            <w:tcW w:w="7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26.7</w:t>
            </w:r>
          </w:p>
        </w:tc>
        <w:tc>
          <w:tcPr>
            <w:tcW w:w="7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</w:t>
            </w:r>
          </w:p>
        </w:tc>
        <w:tc>
          <w:tcPr>
            <w:tcW w:w="6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3.2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反应后待测甲的质量为</w:t>
      </w:r>
      <w:r>
        <w:rPr>
          <w:rFonts w:ascii="Times New Roman" w:hAnsi="Times New Roman" w:eastAsia="Times New Roman" w:cs="Times New Roman"/>
          <w:color w:val="000000"/>
        </w:rPr>
        <w:t>8.7g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丁可能是单质，丙一定是化合物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组成物质丙的元素种类一定比物质乙多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反应过程中丙剩余</w:t>
      </w:r>
      <w:r>
        <w:rPr>
          <w:rFonts w:ascii="Times New Roman" w:hAnsi="Times New Roman" w:eastAsia="Times New Roman" w:cs="Times New Roman"/>
          <w:color w:val="000000"/>
        </w:rPr>
        <w:t>15.8g</w:t>
      </w:r>
      <w:r>
        <w:rPr>
          <w:rFonts w:ascii="宋体" w:hAnsi="宋体" w:eastAsia="宋体" w:cs="宋体"/>
          <w:color w:val="000000"/>
        </w:rPr>
        <w:t>时，容器中乙的质量为</w:t>
      </w:r>
      <w:r>
        <w:rPr>
          <w:rFonts w:ascii="Times New Roman" w:hAnsi="Times New Roman" w:eastAsia="Times New Roman" w:cs="Times New Roman"/>
          <w:color w:val="000000"/>
        </w:rPr>
        <w:t>13.35g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12. 在反应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3.95pt;width:63pt;" o:ole="t" filled="f" o:preferrelative="t" stroked="f" coordsize="21600,21600">
            <v:path/>
            <v:fill on="f" focussize="0,0"/>
            <v:stroke on="f" joinstyle="miter"/>
            <v:imagedata r:id="rId16" o:title="eqId89ebe79bf7444c384f31b628778b0eb2"/>
            <o:lock v:ext="edit" aspectratio="t"/>
            <w10:wrap type="none"/>
            <w10:anchorlock/>
          </v:shape>
          <o:OLEObject Type="Embed" ProgID="Equation.DSMT4" ShapeID="_x0000_i1025" DrawAspect="Content" ObjectID="_1468075725" r:id="rId15">
            <o:LockedField>false</o:LockedField>
          </o:OLEObject>
        </w:object>
      </w:r>
      <w:r>
        <w:rPr>
          <w:color w:val="000000"/>
        </w:rPr>
        <w:t>中，已知4.8gA完全分解生成0.9gC和2.2gD，又知C的相对分子质量为18，则B的相对分子质量为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color w:val="000000"/>
        </w:rPr>
        <w:t>14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color w:val="000000"/>
        </w:rPr>
        <w:t>17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color w:val="000000"/>
        </w:rPr>
        <w:t>32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color w:val="000000"/>
        </w:rPr>
        <w:t>34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13. 关于金刚石、石墨和C</w:t>
      </w:r>
      <w:r>
        <w:rPr>
          <w:color w:val="000000"/>
          <w:vertAlign w:val="subscript"/>
        </w:rPr>
        <w:t>60</w:t>
      </w:r>
      <w:r>
        <w:rPr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84" name="图片 200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4" name="图片 20038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说法正确的是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A. 都是黑色固体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B. 都具有可燃性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C. 都具有导电性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D. 都是由原子直接构成的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如图所示实验中，两朵石蕊纸花均为一半干燥一半湿润。下列说法正确的是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52550" cy="1181100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两朵纸花干湿部分均全部变色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两朵纸花湿润部分由下至上依次变蓝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该实验证明二氧化碳的密度比空气的小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该实验证明二氧化碳能与水发生化学反应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了解化学安全知识，增强安全防范意识。下列做法不符合安全要求的是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①发现煤气泄漏，立即打开排气扇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②加油站，面粉厂等地严禁烟火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③不慎碰倒燃着的酒精灯而着火，应立刻用湿抹布扑盖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④高楼住宅发生火灾时，若楼内有电梯，则迅速使用电梯逃生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①③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①④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C. ②③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③④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16. 元宵佳节，很多地方有放孔明灯（如图）祈福许愿的习俗，但孔明灯属于明火，极易引发火灾！孔明灯的灯芯燃烧时，火焰温度可达到300℃，但纸质灯罩却没被点燃，其原因是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543050" cy="1504950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color w:val="000000"/>
        </w:rPr>
        <w:t>纸张不是可燃物不能燃烧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B. </w:t>
      </w:r>
      <w:r>
        <w:rPr>
          <w:color w:val="000000"/>
        </w:rPr>
        <w:t>灯芯燃烧时灯罩不接触空气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C. </w:t>
      </w:r>
      <w:r>
        <w:rPr>
          <w:color w:val="000000"/>
        </w:rPr>
        <w:t>风吹灯罩降低了灯罩的着火点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D. </w:t>
      </w:r>
      <w:r>
        <w:rPr>
          <w:color w:val="000000"/>
        </w:rPr>
        <w:t>热量散失温度低于纸的着火点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北斗系统的全面建成彭显了中国航天的力量。在航天科技中运用了大量金属材料，下列有关金属材料的说法正确的是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合金中一定只含金属元素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金属单质在常温下都是固体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生铁和钢都是铁的合金，且生铁的含碳量更高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纯金属的硬度一般比它们组成合金的硬度更高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为证明铁与氧气、水同时接触时易生锈，下列实验必须要做的有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495800" cy="139065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④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②③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C. ①③④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②③④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将</w:t>
      </w:r>
      <w:r>
        <w:rPr>
          <w:rFonts w:ascii="Times New Roman" w:hAnsi="Times New Roman" w:eastAsia="Times New Roman" w:cs="Times New Roman"/>
          <w:color w:val="000000"/>
        </w:rPr>
        <w:t>50℃</w:t>
      </w:r>
      <w:r>
        <w:rPr>
          <w:rFonts w:ascii="宋体" w:hAnsi="宋体" w:eastAsia="宋体" w:cs="宋体"/>
          <w:color w:val="000000"/>
        </w:rPr>
        <w:t>的硝酸钠饱和溶液降温到</w:t>
      </w:r>
      <w:r>
        <w:rPr>
          <w:rFonts w:ascii="Times New Roman" w:hAnsi="Times New Roman" w:eastAsia="Times New Roman" w:cs="Times New Roman"/>
          <w:color w:val="000000"/>
        </w:rPr>
        <w:t>20℃</w:t>
      </w:r>
      <w:r>
        <w:rPr>
          <w:rFonts w:ascii="宋体" w:hAnsi="宋体" w:eastAsia="宋体" w:cs="宋体"/>
          <w:color w:val="000000"/>
        </w:rPr>
        <w:t>，有晶体析出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晶体中不含水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。下列有关说法中错误的是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硝酸钠的溶解度减小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溶液中溶质的质量减少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溶液中溶剂的质量减少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溶液中溶质的质量分数减小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甲、乙两种物质的溶解度曲线如图所示。下列说法错误的是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95450" cy="1666875"/>
            <wp:effectExtent l="0" t="0" r="0" b="9525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℃时，甲、乙的溶解度相等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℃时，甲、乙的饱和溶液中溶质质量相等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当甲中混有少量乙时，可采用降温结晶的方法提纯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℃时，在</w:t>
      </w:r>
      <w:r>
        <w:rPr>
          <w:rFonts w:ascii="Times New Roman" w:hAnsi="Times New Roman" w:eastAsia="Times New Roman" w:cs="Times New Roman"/>
          <w:color w:val="000000"/>
        </w:rPr>
        <w:t>100g</w:t>
      </w:r>
      <w:r>
        <w:rPr>
          <w:rFonts w:ascii="宋体" w:hAnsi="宋体" w:eastAsia="宋体" w:cs="宋体"/>
          <w:color w:val="000000"/>
        </w:rPr>
        <w:t>水中加入</w:t>
      </w:r>
      <w:r>
        <w:rPr>
          <w:rFonts w:ascii="Times New Roman" w:hAnsi="Times New Roman" w:eastAsia="Times New Roman" w:cs="Times New Roman"/>
          <w:color w:val="000000"/>
        </w:rPr>
        <w:t>25g</w:t>
      </w:r>
      <w:r>
        <w:rPr>
          <w:rFonts w:ascii="宋体" w:hAnsi="宋体" w:eastAsia="宋体" w:cs="宋体"/>
          <w:color w:val="000000"/>
        </w:rPr>
        <w:t>甲，形成甲的不饱和溶液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卷Ⅱ（非选择题，共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二、填空题。（本大题共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个小题；每空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是镁和氯两种元素在元素周期表中的信息，图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是图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中两种元素的粒子结构示意图。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076700" cy="1628775"/>
            <wp:effectExtent l="0" t="0" r="0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请回答下列问题：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（1）镁元素的相对原子质量是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中属于同种元素的粒子是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________（用字母序号表示）。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A C</w:t>
      </w:r>
      <w:r>
        <w:rPr>
          <w:rFonts w:ascii="宋体" w:hAnsi="宋体" w:eastAsia="宋体" w:cs="宋体"/>
          <w:color w:val="000000"/>
        </w:rPr>
        <w:t>两种粒子形成化合物的化学式为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（4）具有相对稳定结构的粒子是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________（用字母序号表示）。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风电制氢是一种绿色低碳的制氢方式，其过程如图所示。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352925" cy="1714500"/>
            <wp:effectExtent l="0" t="0" r="9525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（1）电解槽中与电源_________极相连的一端生成的是氢气。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（2）通过该实验能得出水是由________组成的结论。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（3）加压过程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200387" name="图片 200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7" name="图片 20038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变化与电解槽中变化的本质区别是________。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宋体" w:hAnsi="宋体" w:eastAsia="宋体" w:cs="宋体"/>
          <w:color w:val="000000"/>
        </w:rPr>
        <w:t>℃时，等质量的甲、乙、丙三种固体分别加入等质量的水中，加入固体的质量与溶液溶质质量分数的关系如图所示，请回答下列问题。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047875" cy="1685925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（1）该温度下，甲、乙、丙三种固体溶解度由大到小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200386" name="图片 200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6" name="图片 20038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顺序是_____________。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（2）乙溶液在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点属于_____________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选填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饱和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不饱和</w:t>
      </w:r>
      <w:r>
        <w:rPr>
          <w:rFonts w:ascii="Times New Roman" w:hAnsi="Times New Roman" w:eastAsia="Times New Roman" w:cs="Times New Roman"/>
          <w:color w:val="000000"/>
        </w:rPr>
        <w:t>”)</w:t>
      </w:r>
      <w:r>
        <w:rPr>
          <w:rFonts w:ascii="宋体" w:hAnsi="宋体" w:eastAsia="宋体" w:cs="宋体"/>
          <w:color w:val="000000"/>
        </w:rPr>
        <w:t>溶液。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（3）已知乙的溶解度受温度影响较小，丙的溶解度受温度影响较大，当丙中混有少量乙，提纯方法是________。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27. </w:t>
      </w:r>
      <w:r>
        <w:rPr>
          <w:rFonts w:ascii="宋体" w:hAnsi="宋体" w:eastAsia="宋体" w:cs="宋体"/>
          <w:color w:val="000000"/>
        </w:rPr>
        <w:t>化学与人类生活、生产息息相关，请回答下列问题。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（1）洗涤剂能清洗餐具上的油污，这是因为洗涤剂具有________功能。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（2）二氧化钛（</w:t>
      </w:r>
      <w:r>
        <w:rPr>
          <w:rFonts w:ascii="Times New Roman" w:hAnsi="Times New Roman" w:eastAsia="Times New Roman" w:cs="Times New Roman"/>
          <w:color w:val="000000"/>
        </w:rPr>
        <w:t>TiO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）可制作用于家装的白色涂料，其中</w:t>
      </w:r>
      <w:r>
        <w:rPr>
          <w:rFonts w:ascii="Times New Roman" w:hAnsi="Times New Roman" w:eastAsia="Times New Roman" w:cs="Times New Roman"/>
          <w:color w:val="000000"/>
        </w:rPr>
        <w:t>Ti</w:t>
      </w:r>
      <w:r>
        <w:rPr>
          <w:rFonts w:ascii="宋体" w:hAnsi="宋体" w:eastAsia="宋体" w:cs="宋体"/>
          <w:color w:val="000000"/>
        </w:rPr>
        <w:t>的化合价为_________。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（3）餐后喝可乐打嗝，这说明气体溶解度与_______有关。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（4）火箭的燃烧剂中含有煤油等物质。煤、石油和________是常见的化石能源。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29. </w:t>
      </w:r>
      <w:r>
        <w:rPr>
          <w:rFonts w:ascii="宋体" w:hAnsi="宋体" w:eastAsia="宋体" w:cs="宋体"/>
          <w:color w:val="000000"/>
        </w:rPr>
        <w:t>如图是实验室常用的部分实验装置。请按要求回答问题。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295775" cy="1676400"/>
            <wp:effectExtent l="0" t="0" r="0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（1）选用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装置制取氧气的化学方程式为___________。（任写一个）；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（2）若用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装置收集二氧化碳，气体应从___________（填</w:t>
      </w:r>
      <w:r>
        <w:rPr>
          <w:rFonts w:ascii="Times New Roman" w:hAnsi="Times New Roman" w:eastAsia="Times New Roman" w:cs="Times New Roman"/>
          <w:color w:val="000000"/>
        </w:rPr>
        <w:t>"a"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"b"</w:t>
      </w:r>
      <w:r>
        <w:rPr>
          <w:rFonts w:ascii="宋体" w:hAnsi="宋体" w:eastAsia="宋体" w:cs="宋体"/>
          <w:color w:val="000000"/>
        </w:rPr>
        <w:t>）管进入；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（3）制气体时，用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装置代替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装置的优点是___________。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（4）实验时将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装置组合，可制取的气体有氧气和___________（填化学式）。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31. </w:t>
      </w:r>
      <w:r>
        <w:rPr>
          <w:rFonts w:ascii="Times New Roman" w:hAnsi="Times New Roman" w:eastAsia="Times New Roman" w:cs="Times New Roman"/>
          <w:color w:val="000000"/>
        </w:rPr>
        <w:t>A~G</w:t>
      </w:r>
      <w:r>
        <w:rPr>
          <w:rFonts w:ascii="宋体" w:hAnsi="宋体" w:eastAsia="宋体" w:cs="宋体"/>
          <w:color w:val="000000"/>
        </w:rPr>
        <w:t>表示初中化学常见物质，其中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都是氧化物，</w:t>
      </w:r>
      <w:r>
        <w:rPr>
          <w:rFonts w:ascii="Times New Roman" w:hAnsi="Times New Roman" w:eastAsia="Times New Roman" w:cs="Times New Roman"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G</w:t>
      </w:r>
      <w:r>
        <w:rPr>
          <w:rFonts w:ascii="宋体" w:hAnsi="宋体" w:eastAsia="宋体" w:cs="宋体"/>
          <w:color w:val="000000"/>
        </w:rPr>
        <w:t>都是金属单质，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是导电性导热性最好的金属，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G</w:t>
      </w:r>
      <w:r>
        <w:rPr>
          <w:rFonts w:ascii="宋体" w:hAnsi="宋体" w:eastAsia="宋体" w:cs="宋体"/>
          <w:color w:val="000000"/>
        </w:rPr>
        <w:t>均为红色，它们之间的转化关系如图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所示（反应条件已略去）。请回答下列问题。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457450" cy="137160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F</w:t>
      </w:r>
      <w:r>
        <w:rPr>
          <w:rFonts w:ascii="宋体" w:hAnsi="宋体" w:eastAsia="宋体" w:cs="宋体"/>
          <w:color w:val="000000"/>
        </w:rPr>
        <w:t>的化学式为_________。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的一种用途是_________。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（3）反应②的化学方程式为_________。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（4）从微观角度解释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两种物质化学性质不用的原因。______。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三、实验与探究题。（本大题共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个小题；第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27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28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33. </w:t>
      </w:r>
      <w:r>
        <w:rPr>
          <w:rFonts w:ascii="宋体" w:hAnsi="宋体" w:eastAsia="宋体" w:cs="宋体"/>
          <w:color w:val="000000"/>
        </w:rPr>
        <w:t>某化学兴趣小组对燃烧的条件进行了以下探究。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810000" cy="1847850"/>
            <wp:effectExtent l="0" t="0" r="0" b="0"/>
            <wp:docPr id="100018" name="图片 1000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【查阅资料】红磷着火点为</w:t>
      </w:r>
      <w:r>
        <w:rPr>
          <w:rFonts w:ascii="Times New Roman" w:hAnsi="Times New Roman" w:eastAsia="Times New Roman" w:cs="Times New Roman"/>
          <w:color w:val="000000"/>
        </w:rPr>
        <w:t>240</w:t>
      </w:r>
      <w:r>
        <w:rPr>
          <w:rFonts w:ascii="宋体" w:hAnsi="宋体" w:eastAsia="宋体" w:cs="宋体"/>
          <w:color w:val="000000"/>
        </w:rPr>
        <w:t>℃，白磷着火点为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℃，红磷和白磷燃烧的产物相同。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【探究一】如图甲所示，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为白磷，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为红磷，用酒精灯对准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加热一段时间，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先燃烧，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后燃烧，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不燃烧。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）写出红磷燃烧的化学方程式__________。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）对比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的现象可知，其他条件相同时，着火点_________（选填“高”或“低”）的物质先燃烧。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【探究二】如图乙所示，同学们利用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型管的装置对燃烧条件进行了验证。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【实验步骤】向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型管中挤入过氧化氢溶液后，观察到导管口有气泡产生，烧杯中的白磷先不燃烧，一段时间后燃烧。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【分析与讨论】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）此现象说明可燃物燃烧的条件之一是_________。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）烧杯中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rFonts w:ascii="宋体" w:hAnsi="宋体" w:eastAsia="宋体" w:cs="宋体"/>
          <w:color w:val="000000"/>
        </w:rPr>
        <w:t>℃热水的作用有________。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）若装置不变，欲证明可燃物燃烧的另一个条件，只需将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型管中的某一药品更换，你的思路为_________。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）对比图甲可知，图乙装置的优点是_______（写一条即可）。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34. </w:t>
      </w:r>
      <w:r>
        <w:rPr>
          <w:rFonts w:ascii="宋体" w:hAnsi="宋体" w:eastAsia="宋体" w:cs="宋体"/>
          <w:color w:val="000000"/>
        </w:rPr>
        <w:t>为探究几种常见金属的活动性顺序，取相同的稀硫酸进行如图甲所示的实验。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390900" cy="165735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067050" cy="1724025"/>
            <wp:effectExtent l="0" t="0" r="0" b="0"/>
            <wp:docPr id="100020" name="图片 10002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）试管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中出现的现象是_________。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）通过此实验得出几种金属的活动性由强到弱顺序为________；实验后将四支试管中所有物质倒入同一个废液缸，充分反应后过滤得到滤渣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和绿色溶液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（如图乙），关于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的成分进行如下猜想：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【提出猜想】甲同学：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可能是</w:t>
      </w:r>
      <w:r>
        <w:rPr>
          <w:rFonts w:ascii="Times New Roman" w:hAnsi="Times New Roman" w:eastAsia="Times New Roman" w:cs="Times New Roman"/>
          <w:color w:val="000000"/>
        </w:rPr>
        <w:t>Cu</w:t>
      </w:r>
      <w:r>
        <w:rPr>
          <w:rFonts w:ascii="宋体" w:hAnsi="宋体" w:eastAsia="宋体" w:cs="宋体"/>
          <w:color w:val="000000"/>
        </w:rPr>
        <w:t>；乙同学：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可能是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Zn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【表达与交流】同学们经过讨论认为乙同学的猜想错误，理由是________。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【设计实验】为探究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的成分，同学们进行下列实验：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丙同学：取少量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，向其中加入了稀硫酸，产生了明显的现象，由此确定了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的成分：同时也确定了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的成分。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【得出结论】过上述实验可知：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的成分是________（写化学式），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中的可溶性金属化合物有_________。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【归纳总结】通过上述探究活动，我们在确定反应后滤渣的成分时，除了要考虑不参与反应的固体一定存在外，还要考虑________。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四、计算应用题。（本大题共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个小题；第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29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分，第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14</w:t>
      </w:r>
      <w:r>
        <w:rPr>
          <w:rFonts w:ascii="宋体" w:hAnsi="宋体" w:eastAsia="宋体" w:cs="宋体"/>
          <w:b/>
          <w:color w:val="000000"/>
          <w:sz w:val="24"/>
        </w:rPr>
        <w:t>分。解答时，要求有必要的文字说明、公式和计算步骤等，只写最后结果不得分）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35. </w:t>
      </w:r>
      <w:r>
        <w:rPr>
          <w:rFonts w:ascii="宋体" w:hAnsi="宋体" w:eastAsia="宋体" w:cs="宋体"/>
          <w:color w:val="000000"/>
        </w:rPr>
        <w:t>为测定某石灰石样品中碳酸钙的质量分数，取</w:t>
      </w:r>
      <w:r>
        <w:rPr>
          <w:rFonts w:ascii="Times New Roman" w:hAnsi="Times New Roman" w:eastAsia="Times New Roman" w:cs="Times New Roman"/>
          <w:color w:val="000000"/>
        </w:rPr>
        <w:t>12.5g</w:t>
      </w:r>
      <w:r>
        <w:rPr>
          <w:rFonts w:ascii="宋体" w:hAnsi="宋体" w:eastAsia="宋体" w:cs="宋体"/>
          <w:color w:val="000000"/>
        </w:rPr>
        <w:t>该样品（杂质不参加反应也不溶于水），加入盛有</w:t>
      </w:r>
      <w:r>
        <w:rPr>
          <w:rFonts w:ascii="Times New Roman" w:hAnsi="Times New Roman" w:eastAsia="Times New Roman" w:cs="Times New Roman"/>
          <w:color w:val="000000"/>
        </w:rPr>
        <w:t>100g</w:t>
      </w:r>
      <w:r>
        <w:rPr>
          <w:rFonts w:ascii="宋体" w:hAnsi="宋体" w:eastAsia="宋体" w:cs="宋体"/>
          <w:color w:val="000000"/>
        </w:rPr>
        <w:t>稀盐酸的烧杯中，恰好完全反应，气体全部逸出，反应后烧杯内物质的总质量为</w:t>
      </w:r>
      <w:r>
        <w:rPr>
          <w:rFonts w:ascii="Times New Roman" w:hAnsi="Times New Roman" w:eastAsia="Times New Roman" w:cs="Times New Roman"/>
          <w:color w:val="000000"/>
        </w:rPr>
        <w:t>108.1g</w:t>
      </w:r>
      <w:r>
        <w:rPr>
          <w:rFonts w:ascii="宋体" w:hAnsi="宋体" w:eastAsia="宋体" w:cs="宋体"/>
          <w:color w:val="000000"/>
        </w:rPr>
        <w:t>。请计算：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（1）生成二氧化碳的质量是_______</w:t>
      </w:r>
      <w:r>
        <w:rPr>
          <w:rFonts w:ascii="Times New Roman" w:hAnsi="Times New Roman" w:eastAsia="Times New Roman" w:cs="Times New Roman"/>
          <w:color w:val="000000"/>
        </w:rPr>
        <w:t>g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（2）石灰石样品中碳酸钙的质量分数。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37. </w:t>
      </w:r>
      <w:r>
        <w:rPr>
          <w:rFonts w:ascii="宋体" w:hAnsi="宋体" w:eastAsia="宋体" w:cs="宋体"/>
          <w:color w:val="000000"/>
        </w:rPr>
        <w:t>为测定某含杂质的镁带中镁的质量分数，某同学取</w:t>
      </w:r>
      <w:r>
        <w:rPr>
          <w:rFonts w:ascii="Times New Roman" w:hAnsi="Times New Roman" w:eastAsia="Times New Roman" w:cs="Times New Roman"/>
          <w:color w:val="000000"/>
        </w:rPr>
        <w:t>3g</w:t>
      </w:r>
      <w:r>
        <w:rPr>
          <w:rFonts w:ascii="宋体" w:hAnsi="宋体" w:eastAsia="宋体" w:cs="宋体"/>
          <w:color w:val="000000"/>
        </w:rPr>
        <w:t>该镁带样品于烧杯中，逐滴加入稀硫酸，当加入</w:t>
      </w:r>
      <w:r>
        <w:rPr>
          <w:rFonts w:ascii="Times New Roman" w:hAnsi="Times New Roman" w:eastAsia="Times New Roman" w:cs="Times New Roman"/>
          <w:color w:val="000000"/>
        </w:rPr>
        <w:t>50g</w:t>
      </w:r>
      <w:r>
        <w:rPr>
          <w:rFonts w:ascii="宋体" w:hAnsi="宋体" w:eastAsia="宋体" w:cs="宋体"/>
          <w:color w:val="000000"/>
        </w:rPr>
        <w:t>稀硫酸时，恰好完全反应，反应后得到的混合物总质量是</w:t>
      </w:r>
      <w:r>
        <w:rPr>
          <w:rFonts w:ascii="Times New Roman" w:hAnsi="Times New Roman" w:eastAsia="Times New Roman" w:cs="Times New Roman"/>
          <w:color w:val="000000"/>
        </w:rPr>
        <w:t>52.8g</w:t>
      </w:r>
      <w:r>
        <w:rPr>
          <w:rFonts w:ascii="宋体" w:hAnsi="宋体" w:eastAsia="宋体" w:cs="宋体"/>
          <w:color w:val="000000"/>
        </w:rPr>
        <w:t>（杂质不与稀疏酸反应）。求：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（1）生成氢气的质量是_______</w:t>
      </w:r>
      <w:r>
        <w:rPr>
          <w:rFonts w:ascii="Times New Roman" w:hAnsi="Times New Roman" w:eastAsia="Times New Roman" w:cs="Times New Roman"/>
          <w:color w:val="000000"/>
        </w:rPr>
        <w:t>g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（2）该镁带中镁的质量分数。</w:t>
      </w:r>
      <w:r>
        <w:rPr>
          <w:rFonts w:ascii="宋体" w:hAnsi="宋体" w:eastAsia="宋体" w:cs="宋体"/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九年级教学质量检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化学试卷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可能用到的相对原子质量：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H-1  C-12  O-16  Mg-24  S-32  C1-35.5  K-39  Ca-40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卷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I</w:t>
      </w:r>
      <w:r>
        <w:rPr>
          <w:rFonts w:ascii="宋体" w:hAnsi="宋体" w:eastAsia="宋体" w:cs="宋体"/>
          <w:b/>
          <w:color w:val="000000"/>
          <w:sz w:val="24"/>
        </w:rPr>
        <w:t>（选择题，共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一、选择题。（本大题共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个小题；每小题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40</w:t>
      </w:r>
      <w:r>
        <w:rPr>
          <w:rFonts w:ascii="宋体" w:hAnsi="宋体" w:eastAsia="宋体" w:cs="宋体"/>
          <w:b/>
          <w:color w:val="000000"/>
          <w:sz w:val="24"/>
        </w:rPr>
        <w:t>分。在每小题给出的四个选项中，只有一个选项符合题意）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卷Ⅱ（非选择题，共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二、填空题。（本大题共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个小题；每空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24.31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color w:val="000000"/>
        </w:rPr>
        <w:t xml:space="preserve">    （3）</w:t>
      </w:r>
      <w:r>
        <w:rPr>
          <w:rFonts w:ascii="Times New Roman" w:hAnsi="Times New Roman" w:eastAsia="Times New Roman" w:cs="Times New Roman"/>
          <w:color w:val="000000"/>
        </w:rPr>
        <w:t>MgCl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（4）</w:t>
      </w:r>
      <w:r>
        <w:rPr>
          <w:rFonts w:ascii="Times New Roman" w:hAnsi="Times New Roman" w:eastAsia="Times New Roman" w:cs="Times New Roman"/>
          <w:color w:val="000000"/>
        </w:rPr>
        <w:t>AC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负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氢元素和氧元素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加压过程中没有生成新物质，电解槽中生成新物质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丙＞乙＞甲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饱和</w:t>
      </w:r>
      <w:r>
        <w:rPr>
          <w:color w:val="000000"/>
        </w:rPr>
        <w:t xml:space="preserve">    （3）</w:t>
      </w:r>
      <w:r>
        <w:rPr>
          <w:rFonts w:ascii="宋体" w:hAnsi="宋体" w:eastAsia="宋体" w:cs="宋体"/>
          <w:color w:val="000000"/>
        </w:rPr>
        <w:t>降温结晶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乳化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+4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温度</w:t>
      </w:r>
      <w:r>
        <w:rPr>
          <w:color w:val="000000"/>
        </w:rPr>
        <w:t xml:space="preserve">    （4）</w:t>
      </w:r>
      <w:r>
        <w:rPr>
          <w:rFonts w:ascii="宋体" w:hAnsi="宋体" w:eastAsia="宋体" w:cs="宋体"/>
          <w:color w:val="000000"/>
        </w:rPr>
        <w:t>天然气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3.75pt;width:165.75pt;" o:ole="t" filled="f" o:preferrelative="t" stroked="f" coordsize="21600,21600">
            <v:path/>
            <v:fill on="f" focussize="0,0"/>
            <v:stroke on="f" joinstyle="miter"/>
            <v:imagedata r:id="rId30" o:title="eqId9b8d27cc77b439f9655b7341c2d71102"/>
            <o:lock v:ext="edit" aspectratio="t"/>
            <w10:wrap type="none"/>
            <w10:anchorlock/>
          </v:shape>
          <o:OLEObject Type="Embed" ProgID="Equation.DSMT4" ShapeID="_x0000_i1026" DrawAspect="Content" ObjectID="_1468075726" r:id="rId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9.75pt;width:138.75pt;" o:ole="t" filled="f" o:preferrelative="t" stroked="f" coordsize="21600,21600">
            <v:path/>
            <v:fill on="f" focussize="0,0"/>
            <v:stroke on="f" joinstyle="miter"/>
            <v:imagedata r:id="rId32" o:title="eqId063948c7bd2c1a01e4b27439e9c14aa2"/>
            <o:lock v:ext="edit" aspectratio="t"/>
            <w10:wrap type="none"/>
            <w10:anchorlock/>
          </v:shape>
          <o:OLEObject Type="Embed" ProgID="Equation.DSMT4" ShapeID="_x0000_i1027" DrawAspect="Content" ObjectID="_1468075727" r:id="rId31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 xml:space="preserve">    （3）</w:t>
      </w:r>
      <w:r>
        <w:rPr>
          <w:rFonts w:ascii="宋体" w:hAnsi="宋体" w:eastAsia="宋体" w:cs="宋体"/>
          <w:color w:val="000000"/>
        </w:rPr>
        <w:t>可控制反应的发生与停止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（4）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Ag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冶炼金属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3.75pt;width:102pt;" o:ole="t" filled="f" o:preferrelative="t" stroked="f" coordsize="21600,21600">
            <v:path/>
            <v:fill on="f" focussize="0,0"/>
            <v:stroke on="f" joinstyle="miter"/>
            <v:imagedata r:id="rId34" o:title="eqId9a2570971118e77ef2ec5faecf2629cc"/>
            <o:lock v:ext="edit" aspectratio="t"/>
            <w10:wrap type="none"/>
            <w10:anchorlock/>
          </v:shape>
          <o:OLEObject Type="Embed" ProgID="Equation.DSMT4" ShapeID="_x0000_i1028" DrawAspect="Content" ObjectID="_1468075728" r:id="rId3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分子构成不同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三、实验与探究题。（本大题共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个小题；第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27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28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【27题答案】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7.85pt;width:96.9pt;" o:ole="t" filled="f" o:preferrelative="t" stroked="f" coordsize="21600,21600">
            <v:path/>
            <v:fill on="f" focussize="0,0"/>
            <v:stroke on="f" joinstyle="miter"/>
            <v:imagedata r:id="rId36" o:title="eqIdb8014292423dbd70943f759cfd6da65a"/>
            <o:lock v:ext="edit" aspectratio="t"/>
            <w10:wrap type="none"/>
            <w10:anchorlock/>
          </v:shape>
          <o:OLEObject Type="Embed" ProgID="Equation.DSMT4" ShapeID="_x0000_i1029" DrawAspect="Content" ObjectID="_1468075729" r:id="rId35">
            <o:LockedField>false</o:LockedField>
          </o:OLEObject>
        </w:objec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低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与氧气接触</w:t>
      </w:r>
      <w:r>
        <w:rPr>
          <w:color w:val="000000"/>
        </w:rPr>
        <w:t xml:space="preserve">    ④. </w:t>
      </w:r>
      <w:r>
        <w:rPr>
          <w:rFonts w:ascii="宋体" w:hAnsi="宋体" w:eastAsia="宋体" w:cs="宋体"/>
          <w:color w:val="000000"/>
        </w:rPr>
        <w:t>使温度达到白磷的着火点、隔绝氧气或空气</w:t>
      </w:r>
      <w:r>
        <w:rPr>
          <w:color w:val="000000"/>
        </w:rPr>
        <w:t xml:space="preserve">    ⑤. </w:t>
      </w:r>
      <w:r>
        <w:rPr>
          <w:rFonts w:ascii="宋体" w:hAnsi="宋体" w:eastAsia="宋体" w:cs="宋体"/>
          <w:color w:val="000000"/>
        </w:rPr>
        <w:t>将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型管中红磷换为白磷</w:t>
      </w:r>
      <w:r>
        <w:rPr>
          <w:color w:val="000000"/>
        </w:rPr>
        <w:t xml:space="preserve">    ⑥. </w:t>
      </w:r>
      <w:r>
        <w:rPr>
          <w:rFonts w:ascii="宋体" w:hAnsi="宋体" w:eastAsia="宋体" w:cs="宋体"/>
          <w:color w:val="000000"/>
        </w:rPr>
        <w:t>更环保（合理即可）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【28题答案】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宋体" w:hAnsi="宋体" w:eastAsia="宋体" w:cs="宋体"/>
          <w:color w:val="000000"/>
        </w:rPr>
        <w:t>溶液中迅速产生气泡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Mg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Zn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Cu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若锌存在，则不会与绿色溶液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共存</w:t>
      </w:r>
      <w:r>
        <w:rPr>
          <w:color w:val="000000"/>
        </w:rPr>
        <w:t xml:space="preserve">    ④. </w:t>
      </w:r>
      <w:r>
        <w:rPr>
          <w:rFonts w:ascii="Times New Roman" w:hAnsi="Times New Roman" w:eastAsia="Times New Roman" w:cs="Times New Roman"/>
          <w:color w:val="000000"/>
        </w:rPr>
        <w:t>Fe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Cu</w:t>
      </w:r>
      <w:r>
        <w:rPr>
          <w:color w:val="000000"/>
        </w:rPr>
        <w:t xml:space="preserve">    ⑤. </w:t>
      </w:r>
      <w:r>
        <w:rPr>
          <w:rFonts w:ascii="Times New Roman" w:hAnsi="Times New Roman" w:eastAsia="Times New Roman" w:cs="Times New Roman"/>
          <w:color w:val="000000"/>
        </w:rPr>
        <w:t>ZnSO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MgSO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FeSO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color w:val="000000"/>
        </w:rPr>
        <w:t xml:space="preserve">    ⑥. </w:t>
      </w:r>
      <w:r>
        <w:rPr>
          <w:rFonts w:ascii="宋体" w:hAnsi="宋体" w:eastAsia="宋体" w:cs="宋体"/>
          <w:color w:val="000000"/>
        </w:rPr>
        <w:t>参加反应的固体是否有剩余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四、计算应用题。（本大题共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个小题；第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29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分，第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14</w:t>
      </w:r>
      <w:r>
        <w:rPr>
          <w:rFonts w:ascii="宋体" w:hAnsi="宋体" w:eastAsia="宋体" w:cs="宋体"/>
          <w:b/>
          <w:color w:val="000000"/>
          <w:sz w:val="24"/>
        </w:rPr>
        <w:t>分。解答时，要求有必要的文字说明、公式和计算步骤等，只写最后结果不得分）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4.4</w:t>
      </w:r>
      <w:r>
        <w:rPr>
          <w:color w:val="000000"/>
        </w:rPr>
        <w:t xml:space="preserve">    （2）解：设碳酸钙的质量为</w:t>
      </w:r>
      <w:r>
        <w:rPr>
          <w:i/>
          <w:color w:val="000000"/>
        </w:rPr>
        <w:t>x</w:t>
      </w:r>
      <w:r>
        <w:rPr>
          <w:color w:val="000000"/>
        </w:rPr>
        <w:br w:type="textWrapping"/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54pt;width:273.75pt;" o:ole="t" filled="f" o:preferrelative="t" stroked="f" coordsize="21600,21600">
            <v:path/>
            <v:fill on="f" focussize="0,0"/>
            <v:stroke on="f" joinstyle="miter"/>
            <v:imagedata r:id="rId38" o:title="eqIdc3a5a022703630b4074c9ce1591da2bd"/>
            <o:lock v:ext="edit" aspectratio="t"/>
            <w10:wrap type="none"/>
            <w10:anchorlock/>
          </v:shape>
          <o:OLEObject Type="Embed" ProgID="Equation.DSMT4" ShapeID="_x0000_i1030" DrawAspect="Content" ObjectID="_1468075730" r:id="rId37">
            <o:LockedField>false</o:LockedField>
          </o:OLEObject>
        </w:object>
      </w:r>
      <w:r>
        <w:rPr>
          <w:color w:val="000000"/>
        </w:rPr>
        <w:br w:type="textWrapping"/>
      </w:r>
      <w:r>
        <w:rPr>
          <w:color w:val="000000"/>
        </w:rPr>
        <w:t>石灰石样品中碳酸钙的质量分数为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3pt;width:101.25pt;" o:ole="t" filled="f" o:preferrelative="t" stroked="f" coordsize="21600,21600">
            <v:path/>
            <v:fill on="f" focussize="0,0"/>
            <v:stroke on="f" joinstyle="miter"/>
            <v:imagedata r:id="rId40" o:title="eqId142982548878747358a12b5145aa85d6"/>
            <o:lock v:ext="edit" aspectratio="t"/>
            <w10:wrap type="none"/>
            <w10:anchorlock/>
          </v:shape>
          <o:OLEObject Type="Embed" ProgID="Equation.DSMT4" ShapeID="_x0000_i1031" DrawAspect="Content" ObjectID="_1468075731" r:id="rId39">
            <o:LockedField>false</o:LockedField>
          </o:OLEObject>
        </w:object>
      </w:r>
      <w:r>
        <w:rPr>
          <w:color w:val="000000"/>
        </w:rPr>
        <w:br w:type="textWrapping"/>
      </w:r>
      <w:r>
        <w:rPr>
          <w:color w:val="000000"/>
        </w:rPr>
        <w:t>答：石灰石样品中碳酸钙的质量分数为80%。</w:t>
      </w:r>
      <w:r>
        <w:rPr>
          <w:color w:val="000000"/>
        </w:rPr>
        <w:br w:type="textWrapping"/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【30题答案】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i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0.2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解：设参加反应的镁的质量为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54pt;width:204pt;" o:ole="t" filled="f" o:preferrelative="t" stroked="f" coordsize="21600,21600">
            <v:path/>
            <v:fill on="f" focussize="0,0"/>
            <v:stroke on="f" joinstyle="miter"/>
            <v:imagedata r:id="rId42" o:title="eqId192d33b4f7c2d4fdaaf933ac3ca35626"/>
            <o:lock v:ext="edit" aspectratio="t"/>
            <w10:wrap type="none"/>
            <w10:anchorlock/>
          </v:shape>
          <o:OLEObject Type="Embed" ProgID="Equation.DSMT4" ShapeID="_x0000_i1032" DrawAspect="Content" ObjectID="_1468075732" r:id="rId4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30.45pt;width:18pt;" o:ole="t" filled="f" o:preferrelative="t" stroked="f" coordsize="21600,21600">
            <v:path/>
            <v:fill on="f" focussize="0,0"/>
            <v:stroke on="f" joinstyle="miter"/>
            <v:imagedata r:id="rId44" o:title="eqId064cb6d81480d0bf51c94cebc305f9e9"/>
            <o:lock v:ext="edit" aspectratio="t"/>
            <w10:wrap type="none"/>
            <w10:anchorlock/>
          </v:shape>
          <o:OLEObject Type="Embed" ProgID="Equation.DSMT4" ShapeID="_x0000_i1033" DrawAspect="Content" ObjectID="_1468075733" r:id="rId43">
            <o:LockedField>false</o:LockedField>
          </o:OLEObject>
        </w:object>
      </w:r>
      <w:r>
        <w:rPr>
          <w:rFonts w:ascii="Cambria Math" w:hAnsi="Cambria Math" w:eastAsia="Cambria Math" w:cs="Cambria Math"/>
          <w:color w:val="000000"/>
        </w:rPr>
        <w:t>=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32.75pt;width:27pt;" o:ole="t" filled="f" o:preferrelative="t" stroked="f" coordsize="21600,21600">
            <v:path/>
            <v:fill on="f" focussize="0,0"/>
            <v:stroke on="f" joinstyle="miter"/>
            <v:imagedata r:id="rId46" o:title="eqId04a07731e8df3de029151bb3120434e3"/>
            <o:lock v:ext="edit" aspectratio="t"/>
            <w10:wrap type="none"/>
            <w10:anchorlock/>
          </v:shape>
          <o:OLEObject Type="Embed" ProgID="Equation.DSMT4" ShapeID="_x0000_i1034" DrawAspect="Content" ObjectID="_1468075734" r:id="rId4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Cambria Math" w:hAnsi="Cambria Math" w:eastAsia="Cambria Math" w:cs="Cambria Math"/>
          <w:color w:val="000000"/>
        </w:rPr>
        <w:t>=</w:t>
      </w:r>
      <w:r>
        <w:rPr>
          <w:rFonts w:ascii="Times New Roman" w:hAnsi="Times New Roman" w:eastAsia="Times New Roman" w:cs="Times New Roman"/>
          <w:color w:val="000000"/>
        </w:rPr>
        <w:t>2.4g</w:t>
      </w:r>
    </w:p>
    <w:p>
      <w:pPr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该镁带中镁的质量分数</w:t>
      </w:r>
      <w:r>
        <w:rPr>
          <w:rFonts w:ascii="Cambria Math" w:hAnsi="Cambria Math" w:eastAsia="Cambria Math" w:cs="Cambria Math"/>
          <w:color w:val="000000"/>
        </w:rPr>
        <w:t>=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33pt;width:27pt;" o:ole="t" filled="f" o:preferrelative="t" stroked="f" coordsize="21600,21600">
            <v:path/>
            <v:fill on="f" focussize="0,0"/>
            <v:stroke on="f" joinstyle="miter"/>
            <v:imagedata r:id="rId48" o:title="eqId139468c5e062ce41c653f5cea57ed5cf"/>
            <o:lock v:ext="edit" aspectratio="t"/>
            <w10:wrap type="none"/>
            <w10:anchorlock/>
          </v:shape>
          <o:OLEObject Type="Embed" ProgID="Equation.DSMT4" ShapeID="_x0000_i1035" DrawAspect="Content" ObjectID="_1468075735" r:id="rId47">
            <o:LockedField>false</o:LockedField>
          </o:OLEObject>
        </w:object>
      </w:r>
      <w:r>
        <w:rPr>
          <w:rFonts w:ascii="Cambria Math" w:hAnsi="Cambria Math" w:eastAsia="Cambria Math" w:cs="Cambria Math"/>
          <w:color w:val="000000"/>
        </w:rPr>
        <w:t>×</w:t>
      </w:r>
      <w:r>
        <w:rPr>
          <w:rFonts w:ascii="Times New Roman" w:hAnsi="Times New Roman" w:eastAsia="Times New Roman" w:cs="Times New Roman"/>
          <w:color w:val="000000"/>
        </w:rPr>
        <w:t>100%</w:t>
      </w:r>
      <w:r>
        <w:rPr>
          <w:rFonts w:ascii="Cambria Math" w:hAnsi="Cambria Math" w:eastAsia="Cambria Math" w:cs="Cambria Math"/>
          <w:color w:val="000000"/>
        </w:rPr>
        <w:t>=</w:t>
      </w:r>
      <w:r>
        <w:rPr>
          <w:rFonts w:ascii="Times New Roman" w:hAnsi="Times New Roman" w:eastAsia="Times New Roman" w:cs="Times New Roman"/>
          <w:color w:val="000000"/>
        </w:rPr>
        <w:t xml:space="preserve">80%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答：该镁带中镁的质量分数为</w:t>
      </w:r>
      <w:r>
        <w:rPr>
          <w:rFonts w:ascii="Times New Roman" w:hAnsi="Times New Roman" w:eastAsia="Times New Roman" w:cs="Times New Roman"/>
          <w:color w:val="000000"/>
        </w:rPr>
        <w:t>80%</w:t>
      </w:r>
      <w:r>
        <w:rPr>
          <w:rFonts w:ascii="宋体" w:hAnsi="宋体" w:eastAsia="宋体" w:cs="宋体"/>
          <w:color w:val="000000"/>
        </w:rPr>
        <w:t>。</w:t>
      </w:r>
    </w:p>
    <w:sectPr>
      <w:headerReference r:id="rId3" w:type="default"/>
      <w:footerReference r:id="rId4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273C303D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image" Target="media/image2.png"/><Relationship Id="rId51" Type="http://schemas.openxmlformats.org/officeDocument/2006/relationships/fontTable" Target="fontTable.xml"/><Relationship Id="rId50" Type="http://schemas.openxmlformats.org/officeDocument/2006/relationships/customXml" Target="../customXml/item2.xml"/><Relationship Id="rId5" Type="http://schemas.openxmlformats.org/officeDocument/2006/relationships/theme" Target="theme/theme1.xml"/><Relationship Id="rId49" Type="http://schemas.openxmlformats.org/officeDocument/2006/relationships/customXml" Target="../customXml/item1.xml"/><Relationship Id="rId48" Type="http://schemas.openxmlformats.org/officeDocument/2006/relationships/image" Target="media/image33.wmf"/><Relationship Id="rId47" Type="http://schemas.openxmlformats.org/officeDocument/2006/relationships/oleObject" Target="embeddings/oleObject11.bin"/><Relationship Id="rId46" Type="http://schemas.openxmlformats.org/officeDocument/2006/relationships/image" Target="media/image32.wmf"/><Relationship Id="rId45" Type="http://schemas.openxmlformats.org/officeDocument/2006/relationships/oleObject" Target="embeddings/oleObject10.bin"/><Relationship Id="rId44" Type="http://schemas.openxmlformats.org/officeDocument/2006/relationships/image" Target="media/image31.wmf"/><Relationship Id="rId43" Type="http://schemas.openxmlformats.org/officeDocument/2006/relationships/oleObject" Target="embeddings/oleObject9.bin"/><Relationship Id="rId42" Type="http://schemas.openxmlformats.org/officeDocument/2006/relationships/image" Target="media/image30.wmf"/><Relationship Id="rId41" Type="http://schemas.openxmlformats.org/officeDocument/2006/relationships/oleObject" Target="embeddings/oleObject8.bin"/><Relationship Id="rId40" Type="http://schemas.openxmlformats.org/officeDocument/2006/relationships/image" Target="media/image29.wmf"/><Relationship Id="rId4" Type="http://schemas.openxmlformats.org/officeDocument/2006/relationships/footer" Target="footer1.xml"/><Relationship Id="rId39" Type="http://schemas.openxmlformats.org/officeDocument/2006/relationships/oleObject" Target="embeddings/oleObject7.bin"/><Relationship Id="rId38" Type="http://schemas.openxmlformats.org/officeDocument/2006/relationships/image" Target="media/image28.wmf"/><Relationship Id="rId37" Type="http://schemas.openxmlformats.org/officeDocument/2006/relationships/oleObject" Target="embeddings/oleObject6.bin"/><Relationship Id="rId36" Type="http://schemas.openxmlformats.org/officeDocument/2006/relationships/image" Target="media/image27.wmf"/><Relationship Id="rId35" Type="http://schemas.openxmlformats.org/officeDocument/2006/relationships/oleObject" Target="embeddings/oleObject5.bin"/><Relationship Id="rId34" Type="http://schemas.openxmlformats.org/officeDocument/2006/relationships/image" Target="media/image26.wmf"/><Relationship Id="rId33" Type="http://schemas.openxmlformats.org/officeDocument/2006/relationships/oleObject" Target="embeddings/oleObject4.bin"/><Relationship Id="rId32" Type="http://schemas.openxmlformats.org/officeDocument/2006/relationships/image" Target="media/image25.wmf"/><Relationship Id="rId31" Type="http://schemas.openxmlformats.org/officeDocument/2006/relationships/oleObject" Target="embeddings/oleObject3.bin"/><Relationship Id="rId30" Type="http://schemas.openxmlformats.org/officeDocument/2006/relationships/image" Target="media/image24.wmf"/><Relationship Id="rId3" Type="http://schemas.openxmlformats.org/officeDocument/2006/relationships/header" Target="header1.xml"/><Relationship Id="rId29" Type="http://schemas.openxmlformats.org/officeDocument/2006/relationships/oleObject" Target="embeddings/oleObject2.bin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wmf"/><Relationship Id="rId15" Type="http://schemas.openxmlformats.org/officeDocument/2006/relationships/oleObject" Target="embeddings/oleObject1.bin"/><Relationship Id="rId14" Type="http://schemas.openxmlformats.org/officeDocument/2006/relationships/image" Target="media/image10.wmf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2022-05-18T15:17:00Z</dcterms:created>
  <dc:creator>学科网试题生产平台</dc:creator>
  <dc:description>2976556237234176</dc:description>
  <cp:lastModifiedBy>Administrator</cp:lastModifiedBy>
  <dcterms:modified xsi:type="dcterms:W3CDTF">2022-06-19T12:06:36Z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