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五年级上册数学单元测试-1.小数乘法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1.1.4×6=（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1.6                                       B. 8.4                                       C. 5.6                                       D. 0.84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2.“3.6×1.05○3.6”，比较大小,在○里应填的符号是（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3.因为38×235=8930，所以0.38×2.35+100=（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189.3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108.93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100.893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4.用竖式计算0.75×0.016=（  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A. 0.012 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0.72 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2.45 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3.015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5.甲×0.99=乙×1.01（甲、乙都不等于0），那么甲、乙的大小关系是（    ）。            </w:t>
      </w:r>
    </w:p>
    <w:p>
      <w:pPr>
        <w:spacing w:after="0" w:line="480" w:lineRule="auto"/>
        <w:ind w:left="150"/>
      </w:pPr>
      <w:r>
        <w:t>A. 甲＞乙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甲＜乙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甲=乙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6.3.7×0.9的积一定小于3.7。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</w:pPr>
      <w:r>
        <w:rPr>
          <w:lang w:eastAsia="zh-CN"/>
        </w:rPr>
        <w:t>7.一个数乘小数，积一定小于这个数。</w:t>
      </w:r>
      <w:r>
        <w:t xml:space="preserve">（  ）    </w:t>
      </w:r>
    </w:p>
    <w:p>
      <w:pPr>
        <w:spacing w:after="0" w:line="480" w:lineRule="auto"/>
      </w:pPr>
      <w:r>
        <w:t>8.</w:t>
      </w:r>
    </w:p>
    <w:p>
      <w:pPr>
        <w:numPr>
          <w:ilvl w:val="0"/>
          <w:numId w:val="1"/>
        </w:numPr>
        <w:spacing w:after="0" w:line="480" w:lineRule="auto"/>
      </w:pPr>
      <w:r>
        <w:rPr>
          <w:lang w:eastAsia="zh-CN"/>
        </w:rPr>
        <w:t>判断：一个数的12.08倍一定比原数大。</w:t>
      </w:r>
      <w:r>
        <w:t>（  ）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</w:t>
      </w:r>
      <w:r>
        <w:rPr>
          <w:i/>
          <w:lang w:eastAsia="zh-CN"/>
        </w:rPr>
        <w:t>a</w:t>
      </w:r>
      <w:r>
        <w:rPr>
          <w:lang w:eastAsia="zh-CN"/>
        </w:rPr>
        <w:t>＜1，</w:t>
      </w:r>
      <w:r>
        <w:rPr>
          <w:i/>
          <w:lang w:eastAsia="zh-CN"/>
        </w:rPr>
        <w:t>b</w:t>
      </w:r>
      <w:r>
        <w:rPr>
          <w:lang w:eastAsia="zh-CN"/>
        </w:rPr>
        <w:t>＜1，</w:t>
      </w:r>
      <w:r>
        <w:rPr>
          <w:i/>
          <w:lang w:eastAsia="zh-CN"/>
        </w:rPr>
        <w:t>a</w:t>
      </w:r>
      <w:r>
        <w:rPr>
          <w:lang w:eastAsia="zh-CN"/>
        </w:rPr>
        <w:t>×</w:t>
      </w:r>
      <w:r>
        <w:rPr>
          <w:i/>
          <w:lang w:eastAsia="zh-CN"/>
        </w:rPr>
        <w:t>b</w:t>
      </w:r>
      <w:r>
        <w:rPr>
          <w:lang w:eastAsia="zh-CN"/>
        </w:rPr>
        <w:t xml:space="preserve">的积________1．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10.求1.12的千分之三十七是多少？列式是________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11.计算，能简算的要简算:2</w:t>
      </w:r>
      <w:r>
        <w:rPr>
          <w:b/>
          <w:lang w:eastAsia="zh-CN"/>
        </w:rPr>
        <w:t>.</w:t>
      </w:r>
      <w:r>
        <w:rPr>
          <w:lang w:eastAsia="zh-CN"/>
        </w:rPr>
        <w:t>5×32×1</w:t>
      </w:r>
      <w:r>
        <w:rPr>
          <w:b/>
          <w:i/>
          <w:lang w:eastAsia="zh-CN"/>
        </w:rPr>
        <w:t>.</w:t>
      </w:r>
      <w:r>
        <w:rPr>
          <w:lang w:eastAsia="zh-CN"/>
        </w:rPr>
        <w:t xml:space="preserve">25=________    </w:t>
      </w:r>
    </w:p>
    <w:p>
      <w:pPr>
        <w:spacing w:after="0" w:line="480" w:lineRule="auto"/>
      </w:pPr>
      <w:r>
        <w:t>12.在横线上填上&gt;、或&lt;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7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4.5÷0.2________4.5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0.8×2.4________2.4</w:t>
            </w:r>
          </w:p>
        </w:tc>
      </w:tr>
    </w:tbl>
    <w:p>
      <w:pPr>
        <w:spacing w:after="0" w:line="480" w:lineRule="auto"/>
      </w:pPr>
      <w:r>
        <w:t>13.9.9+999.9＝( ________＋________)×________。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14.怎样检验56×1.3＝72.8的积是否正确呢？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15.一种糖果每千克47.8元，买1.2千克需要多少钱？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16.一盒感冒灵颗粒，内装9袋，每袋含“对乙酰氨基酚”0.2克．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（1）一盒感冒灵颗粒，含“对乙酰氨基酚”多少克？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（2）儿童每次喝半袋，可摄入“对乙酰氨基酚”多少克？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（3）感冒较重的成人，一次可以喝1.5袋，可摄入“对乙酰氨基酚”多少克？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17.B市有10万人口，如果一人一天能节约0.5度电，问：全市一个月30天能节约多少度电？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【解析】【解答】1.4×6=8.4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61975" cy="6667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【分析】小数乘整数，按照整数乘法的计算方法计算出积，然后看因数中有几位小数，就从积的右边向左数出几位点上小数点.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【解析】【解答】解：3.6×1.05＞3.6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【分析】两个数相乘，一个因数大于1时，则积大于另一个因数，一个因数小于1时，则积小于另一个因数，据此解答即可。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【解析】【解答】解：因为38×235=8930，所以0.38×2.35+100=100.893．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【分析】根据积的变化规律，算式0.38×2.35，是算式38×235的一个因数缩小100倍，另一个因数也缩小100倍后的算式，所以积就缩小100×100=10000倍，积就由8930变为0.893，再加上100得100.893．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【解析】【解答】解：0.75×0.016=0.012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66800" cy="10477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【分析】在进行小数乘法计算时，先按整数乘法的计算方法进行计算，再看因数中共有几位小数，就从积的右边起数出几位点上小数点即可。</w:t>
      </w:r>
    </w:p>
    <w:p>
      <w:pPr>
        <w:spacing w:after="0" w:line="360" w:lineRule="auto"/>
      </w:pPr>
      <w: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t>【解析】【解答】因为甲×0.99=乙×1.01，0.99＜1.01，所以甲＞乙。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【分析】两个数乘以两个数，积相等，如果其中一个因数较小，那么另一个因数就较大。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【解析】【解答】解：3.7×0.9的积一定小于3.7。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【分析】一个因数与一个小于1的数相乘，积一定比这个数小。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【解析】【解答】例如：2×5.2=10.4，积就大于这个数，原题说法错误.</w:t>
      </w:r>
      <w:r>
        <w:rPr>
          <w:lang w:eastAsia="zh-CN"/>
        </w:rPr>
        <w:br w:type="textWrapping"/>
      </w:r>
      <w:r>
        <w:rPr>
          <w:lang w:eastAsia="zh-CN"/>
        </w:rPr>
        <w:t>【分析】一个非0数乘一个大于1的数，积就大于这个数；乘一个小于1的数，积就小于这个数；根据积的变化规律判断即可.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【解析】0的12.08倍还是等于0，所以一个数的12.08倍不一定比原数大。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9.【答案】小于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【解析】【解答】解：因为：a＜1，b＜1，</w:t>
      </w:r>
      <w:r>
        <w:rPr>
          <w:lang w:eastAsia="zh-CN"/>
        </w:rPr>
        <w:br w:type="textWrapping"/>
      </w:r>
      <w:r>
        <w:rPr>
          <w:lang w:eastAsia="zh-CN"/>
        </w:rPr>
        <w:t>所以ab＜1．</w:t>
      </w:r>
      <w:r>
        <w:rPr>
          <w:lang w:eastAsia="zh-CN"/>
        </w:rPr>
        <w:br w:type="textWrapping"/>
      </w:r>
      <w:r>
        <w:rPr>
          <w:lang w:eastAsia="zh-CN"/>
        </w:rPr>
        <w:t>故答案为：小于．</w:t>
      </w:r>
      <w:r>
        <w:rPr>
          <w:lang w:eastAsia="zh-CN"/>
        </w:rPr>
        <w:br w:type="textWrapping"/>
      </w:r>
      <w:r>
        <w:rPr>
          <w:lang w:eastAsia="zh-CN"/>
        </w:rPr>
        <w:t>【分析】根据积的变化规律：一个数乘一个小于1的数，所得乘积一定小于这个数解答即可．</w:t>
      </w:r>
    </w:p>
    <w:p>
      <w:pPr>
        <w:spacing w:after="0" w:line="360" w:lineRule="auto"/>
      </w:pPr>
      <w:r>
        <w:t xml:space="preserve">10.【答案】 1.12×0.037   </w:t>
      </w:r>
    </w:p>
    <w:p>
      <w:pPr>
        <w:spacing w:after="0" w:line="360" w:lineRule="auto"/>
      </w:pPr>
      <w:r>
        <w:t xml:space="preserve">【解析】【解答】1.12×0.037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【分析】千分之几可以写成三位小数，求一个数的几分之几是多少用乘法。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【解析】【解答】2.5×32×1.25</w:t>
      </w:r>
      <w:r>
        <w:rPr>
          <w:lang w:eastAsia="zh-CN"/>
        </w:rPr>
        <w:br w:type="textWrapping"/>
      </w:r>
      <w:r>
        <w:rPr>
          <w:lang w:eastAsia="zh-CN"/>
        </w:rPr>
        <w:t>=(2.5×4)×(8×1.25)</w:t>
      </w:r>
      <w:r>
        <w:rPr>
          <w:lang w:eastAsia="zh-CN"/>
        </w:rPr>
        <w:br w:type="textWrapping"/>
      </w:r>
      <w:r>
        <w:rPr>
          <w:lang w:eastAsia="zh-CN"/>
        </w:rPr>
        <w:t>=10×10</w:t>
      </w:r>
      <w:r>
        <w:rPr>
          <w:lang w:eastAsia="zh-CN"/>
        </w:rPr>
        <w:br w:type="textWrapping"/>
      </w:r>
      <w:r>
        <w:rPr>
          <w:lang w:eastAsia="zh-CN"/>
        </w:rPr>
        <w:t>=100</w:t>
      </w:r>
      <w:r>
        <w:rPr>
          <w:lang w:eastAsia="zh-CN"/>
        </w:rPr>
        <w:br w:type="textWrapping"/>
      </w:r>
      <w:r>
        <w:rPr>
          <w:lang w:eastAsia="zh-CN"/>
        </w:rPr>
        <w:t>故答案为：100</w:t>
      </w:r>
      <w:r>
        <w:rPr>
          <w:lang w:eastAsia="zh-CN"/>
        </w:rPr>
        <w:br w:type="textWrapping"/>
      </w:r>
      <w:r>
        <w:rPr>
          <w:lang w:eastAsia="zh-CN"/>
        </w:rPr>
        <w:t>【分析】观察数字和运算符号特点，此题可以把32拆分成4×8，然后运用乘法结合律，把2.5与4相乘，8与1.25相乘，这样计算比较简便.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12.【答案】＞；＜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【解析】【解答】0.2&lt;1，所以填：&gt;；0.8&lt;1，所以填：&lt;</w:t>
      </w:r>
      <w:r>
        <w:rPr>
          <w:lang w:eastAsia="zh-CN"/>
        </w:rPr>
        <w:br w:type="textWrapping"/>
      </w:r>
      <w:r>
        <w:rPr>
          <w:lang w:eastAsia="zh-CN"/>
        </w:rPr>
        <w:t>【分析】一个数(0除外)乘小于1的数，积小于这个数.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100 ；1 ；9.9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【解析】【解答】9.9+999.9=9.9×（1＋101）=9.9×（2＋100）=19.8+990=1009.8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【分析】此题考察乘法分配律和乘法结合律在小数乘法中的应用。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解：计算并验算．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1"/>
        <w:gridCol w:w="1900"/>
        <w:gridCol w:w="3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38150" cy="1057275"/>
                  <wp:effectExtent l="0" t="0" r="0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演算</w:t>
            </w:r>
          </w:p>
        </w:tc>
        <w:tc>
          <w:tcPr>
            <w:tcW w:w="53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1038225"/>
                  <wp:effectExtent l="0" t="0" r="9525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【解析】【分析】小数乘小数的验算，可以把因数的位置调换相乘，也可以用计算器来验算．</w:t>
      </w:r>
    </w:p>
    <w:p>
      <w:pPr>
        <w:spacing w:after="0" w:line="360" w:lineRule="auto"/>
      </w:pPr>
      <w:r>
        <w:t xml:space="preserve">15.【答案】 解：47.8×1.2=57.36（元）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答：买1.2千克需要57.36元。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【解析】【分析】买1.2千克需要的钱数=每千克糖的价钱×12，据此代入数据作答即可。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（1）解：0.2×9=1.8（克）；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答：一盒感冒灵颗粒，含“对乙酰氨基酚”1.8克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（2）解：0.2×0.5=0.1（克）；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答：儿童每次喝半袋，可摄入“对乙酰氨基酚”0.1克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（3）解：0.2×1.5=0.3（克）；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答：感冒较重的成人，一次可以喝1.5袋，可摄入“对乙酰氨基酚”0.3克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每袋含“对乙酰氨基酚”0.2克，9袋含“对乙酰氨基酚”多少克？列式0.2×9即可解答；（2）每袋含“对乙酰氨基酚”0.2克，半袋含“对乙酰氨基酚”多少克？列式0.2×0.5即可解答；（3）每袋含“对乙酰氨基酚”0.2克，1.5袋含“对乙酰氨基酚”多少克？列式0.2×1.5即可解答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17.【答案】解：100000×0.5×30=1500000(度)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B4C7F"/>
    <w:multiLevelType w:val="multilevel"/>
    <w:tmpl w:val="516B4C7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5136"/>
    <w:rsid w:val="00243F78"/>
    <w:rsid w:val="00244DEA"/>
    <w:rsid w:val="002A22FB"/>
    <w:rsid w:val="002B1B52"/>
    <w:rsid w:val="002B4FB4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7FBA"/>
    <w:rsid w:val="005A263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12E02"/>
    <w:rsid w:val="009413CA"/>
    <w:rsid w:val="0099608E"/>
    <w:rsid w:val="009A1E5B"/>
    <w:rsid w:val="009B1FC3"/>
    <w:rsid w:val="009C0D9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0846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DBE7D9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lang w:val="en-US" w:eastAsia="zh-CN" w:bidi="ar-SA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37016B-4800-4F1B-8110-7037BDB263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1782</Words>
  <Characters>2466</Characters>
  <Lines>23</Lines>
  <Paragraphs>6</Paragraphs>
  <TotalTime>2</TotalTime>
  <ScaleCrop>false</ScaleCrop>
  <LinksUpToDate>false</LinksUpToDate>
  <CharactersWithSpaces>3151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2022-06-20T07:15:11Z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0FB51C766CDF4A5F931CFD45A827CAEA</vt:lpwstr>
  </property>
</Properties>
</file>