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5.440002pt;margin-top:771.910034pt;width:4.5pt;height:10pt;mso-position-horizontal-relative:page;mso-position-vertical-relative:page;z-index:-28552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lef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9.799713pt;margin-top:695.709534pt;width:10.45pt;height:10.45pt;mso-position-horizontal-relative:page;mso-position-vertical-relative:page;z-index:-28528" type="#_x0000_t202" filled="false" stroked="false">
            <v:textbox inset="0,0,0,0">
              <w:txbxContent>
                <w:p>
                  <w:pPr>
                    <w:pStyle w:val="BodyText"/>
                    <w:spacing w:line="209" w:lineRule="exact"/>
                    <w:ind w:left="0"/>
                  </w:pPr>
                  <w:r>
                    <w:rPr>
                      <w:w w:val="99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268406951">
            <wp:simplePos x="0" y="0"/>
            <wp:positionH relativeFrom="page">
              <wp:posOffset>1339595</wp:posOffset>
            </wp:positionH>
            <wp:positionV relativeFrom="page">
              <wp:posOffset>3892296</wp:posOffset>
            </wp:positionV>
            <wp:extent cx="996695" cy="818388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695" cy="818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6975">
            <wp:simplePos x="0" y="0"/>
            <wp:positionH relativeFrom="page">
              <wp:posOffset>2924555</wp:posOffset>
            </wp:positionH>
            <wp:positionV relativeFrom="page">
              <wp:posOffset>3892296</wp:posOffset>
            </wp:positionV>
            <wp:extent cx="498348" cy="819911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348" cy="819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6999">
            <wp:simplePos x="0" y="0"/>
            <wp:positionH relativeFrom="page">
              <wp:posOffset>4012691</wp:posOffset>
            </wp:positionH>
            <wp:positionV relativeFrom="page">
              <wp:posOffset>3887724</wp:posOffset>
            </wp:positionV>
            <wp:extent cx="560832" cy="829055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7023">
            <wp:simplePos x="0" y="0"/>
            <wp:positionH relativeFrom="page">
              <wp:posOffset>5073395</wp:posOffset>
            </wp:positionH>
            <wp:positionV relativeFrom="page">
              <wp:posOffset>3831336</wp:posOffset>
            </wp:positionV>
            <wp:extent cx="676655" cy="941832"/>
            <wp:effectExtent l="0" t="0" r="0" b="0"/>
            <wp:wrapNone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655" cy="941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7047">
            <wp:simplePos x="0" y="0"/>
            <wp:positionH relativeFrom="page">
              <wp:posOffset>1984248</wp:posOffset>
            </wp:positionH>
            <wp:positionV relativeFrom="page">
              <wp:posOffset>9441180</wp:posOffset>
            </wp:positionV>
            <wp:extent cx="3540251" cy="760476"/>
            <wp:effectExtent l="0" t="0" r="0" b="0"/>
            <wp:wrapNone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0251" cy="760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7071">
            <wp:simplePos x="0" y="0"/>
            <wp:positionH relativeFrom="page">
              <wp:posOffset>4532376</wp:posOffset>
            </wp:positionH>
            <wp:positionV relativeFrom="page">
              <wp:posOffset>8299704</wp:posOffset>
            </wp:positionV>
            <wp:extent cx="638555" cy="681227"/>
            <wp:effectExtent l="0" t="0" r="0" b="0"/>
            <wp:wrapNone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555" cy="681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7095">
            <wp:simplePos x="0" y="0"/>
            <wp:positionH relativeFrom="page">
              <wp:posOffset>5588508</wp:posOffset>
            </wp:positionH>
            <wp:positionV relativeFrom="page">
              <wp:posOffset>6536436</wp:posOffset>
            </wp:positionV>
            <wp:extent cx="815339" cy="797051"/>
            <wp:effectExtent l="0" t="0" r="0" b="0"/>
            <wp:wrapNone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39" cy="797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57.639999pt;margin-top:78.563324pt;width:280pt;height:18.650pt;mso-position-horizontal-relative:page;mso-position-vertical-relative:page;z-index:-28336" type="#_x0000_t202" filled="false" stroked="false">
            <v:textbox inset="0,0,0,0">
              <w:txbxContent>
                <w:p>
                  <w:pPr>
                    <w:spacing w:line="355" w:lineRule="exact" w:before="0"/>
                    <w:ind w:left="20" w:right="0" w:firstLine="0"/>
                    <w:jc w:val="left"/>
                    <w:rPr>
                      <w:b/>
                      <w:sz w:val="30"/>
                    </w:rPr>
                  </w:pPr>
                  <w:r>
                    <w:rPr>
                      <w:b/>
                      <w:sz w:val="30"/>
                    </w:rPr>
                    <w:t>景 山 中 学 </w:t>
                  </w:r>
                  <w:r>
                    <w:rPr>
                      <w:rFonts w:ascii="Times New Roman" w:eastAsia="Times New Roman"/>
                      <w:b/>
                      <w:sz w:val="30"/>
                    </w:rPr>
                    <w:t>2022  </w:t>
                  </w:r>
                  <w:r>
                    <w:rPr>
                      <w:b/>
                      <w:sz w:val="30"/>
                    </w:rPr>
                    <w:t>年 中 考 模 拟 考 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10.359398pt;width:185.8pt;height:70.1pt;mso-position-horizontal-relative:page;mso-position-vertical-relative:page;z-index:-28312" type="#_x0000_t202" filled="false" stroked="false">
            <v:textbox inset="0,0,0,0">
              <w:txbxContent>
                <w:p>
                  <w:pPr>
                    <w:spacing w:line="320" w:lineRule="exact" w:before="0"/>
                    <w:ind w:left="0" w:right="17" w:firstLine="0"/>
                    <w:jc w:val="right"/>
                    <w:rPr>
                      <w:b/>
                      <w:sz w:val="30"/>
                    </w:rPr>
                  </w:pPr>
                  <w:r>
                    <w:rPr>
                      <w:b/>
                      <w:sz w:val="30"/>
                    </w:rPr>
                    <w:t>化 学</w:t>
                  </w:r>
                </w:p>
                <w:p>
                  <w:pPr>
                    <w:spacing w:before="147"/>
                    <w:ind w:left="2434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满分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70 </w:t>
                  </w:r>
                  <w:r>
                    <w:rPr>
                      <w:b/>
                      <w:sz w:val="21"/>
                    </w:rPr>
                    <w:t>分</w:t>
                  </w:r>
                </w:p>
                <w:p>
                  <w:pPr>
                    <w:tabs>
                      <w:tab w:pos="2150" w:val="left" w:leader="none"/>
                      <w:tab w:pos="2534" w:val="left" w:leader="none"/>
                      <w:tab w:pos="2860" w:val="left" w:leader="none"/>
                      <w:tab w:pos="3510" w:val="left" w:leader="none"/>
                    </w:tabs>
                    <w:spacing w:before="21"/>
                    <w:ind w:left="0" w:right="32" w:firstLine="0"/>
                    <w:jc w:val="right"/>
                    <w:rPr>
                      <w:rFonts w:ascii="Times New Roman" w:eastAsia="Times New Roman"/>
                      <w:b/>
                      <w:sz w:val="21"/>
                    </w:rPr>
                  </w:pPr>
                  <w:r>
                    <w:rPr>
                      <w:b/>
                      <w:spacing w:val="5"/>
                      <w:sz w:val="21"/>
                    </w:rPr>
                    <w:t>相对原子质量</w:t>
                  </w:r>
                  <w:r>
                    <w:rPr>
                      <w:b/>
                      <w:spacing w:val="2"/>
                      <w:sz w:val="21"/>
                    </w:rPr>
                    <w:t>：</w:t>
                  </w:r>
                  <w:r>
                    <w:rPr>
                      <w:rFonts w:ascii="Times New Roman" w:eastAsia="Times New Roman"/>
                      <w:b/>
                      <w:spacing w:val="2"/>
                      <w:sz w:val="21"/>
                    </w:rPr>
                    <w:t>C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12</w:t>
                    <w:tab/>
                    <w:t>H</w:t>
                    <w:tab/>
                    <w:t>1</w:t>
                    <w:tab/>
                    <w:t>O</w:t>
                  </w:r>
                  <w:r>
                    <w:rPr>
                      <w:rFonts w:ascii="Times New Roman" w:eastAsia="Times New Roman"/>
                      <w:b/>
                      <w:spacing w:val="3"/>
                      <w:sz w:val="21"/>
                    </w:rPr>
                    <w:t>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16</w:t>
                    <w:tab/>
                  </w:r>
                  <w:r>
                    <w:rPr>
                      <w:rFonts w:ascii="Times New Roman" w:eastAsia="Times New Roman"/>
                      <w:b/>
                      <w:spacing w:val="-1"/>
                      <w:sz w:val="21"/>
                    </w:rPr>
                    <w:t>N</w:t>
                  </w:r>
                </w:p>
                <w:p>
                  <w:pPr>
                    <w:spacing w:before="70"/>
                    <w:ind w:left="20" w:right="0" w:firstLine="0"/>
                    <w:jc w:val="left"/>
                    <w:rPr>
                      <w:rFonts w:ascii="Times New Roman"/>
                      <w:b/>
                      <w:sz w:val="21"/>
                    </w:rPr>
                  </w:pPr>
                  <w:r>
                    <w:rPr>
                      <w:rFonts w:ascii="Times New Roman"/>
                      <w:b/>
                      <w:sz w:val="21"/>
                    </w:rPr>
                    <w:t>64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399994pt;margin-top:110.359398pt;width:226.6pt;height:54.5pt;mso-position-horizontal-relative:page;mso-position-vertical-relative:page;z-index:-28288" type="#_x0000_t202" filled="false" stroked="false">
            <v:textbox inset="0,0,0,0">
              <w:txbxContent>
                <w:p>
                  <w:pPr>
                    <w:spacing w:line="320" w:lineRule="exact" w:before="0"/>
                    <w:ind w:left="20" w:right="0" w:firstLine="0"/>
                    <w:jc w:val="left"/>
                    <w:rPr>
                      <w:b/>
                      <w:sz w:val="30"/>
                    </w:rPr>
                  </w:pPr>
                  <w:r>
                    <w:rPr>
                      <w:b/>
                      <w:sz w:val="30"/>
                    </w:rPr>
                    <w:t>试 题</w:t>
                  </w:r>
                </w:p>
                <w:p>
                  <w:pPr>
                    <w:spacing w:before="147"/>
                    <w:ind w:left="394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时间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60 </w:t>
                  </w:r>
                  <w:r>
                    <w:rPr>
                      <w:b/>
                      <w:sz w:val="21"/>
                    </w:rPr>
                    <w:t>分钟</w:t>
                  </w:r>
                </w:p>
                <w:p>
                  <w:pPr>
                    <w:tabs>
                      <w:tab w:pos="504" w:val="left" w:leader="none"/>
                      <w:tab w:pos="1248" w:val="left" w:leader="none"/>
                      <w:tab w:pos="1958" w:val="left" w:leader="none"/>
                      <w:tab w:pos="2760" w:val="left" w:leader="none"/>
                      <w:tab w:pos="3551" w:val="left" w:leader="none"/>
                    </w:tabs>
                    <w:spacing w:before="70"/>
                    <w:ind w:left="74" w:right="0" w:firstLine="0"/>
                    <w:jc w:val="left"/>
                    <w:rPr>
                      <w:rFonts w:ascii="Times New Roman"/>
                      <w:b/>
                      <w:sz w:val="21"/>
                    </w:rPr>
                  </w:pPr>
                  <w:r>
                    <w:rPr>
                      <w:rFonts w:ascii="Times New Roman"/>
                      <w:b/>
                      <w:sz w:val="21"/>
                    </w:rPr>
                    <w:t>14</w:t>
                    <w:tab/>
                    <w:t>Na</w:t>
                  </w:r>
                  <w:r>
                    <w:rPr>
                      <w:rFonts w:ascii="Times New Roman"/>
                      <w:b/>
                      <w:spacing w:val="5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23</w:t>
                    <w:tab/>
                    <w:t>Fe</w:t>
                  </w:r>
                  <w:r>
                    <w:rPr>
                      <w:rFonts w:ascii="Times New Roman"/>
                      <w:b/>
                      <w:spacing w:val="6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56</w:t>
                    <w:tab/>
                    <w:t>Z</w:t>
                  </w:r>
                  <w:r>
                    <w:rPr>
                      <w:rFonts w:ascii="Times New Roman"/>
                      <w:b/>
                      <w:spacing w:val="5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n</w:t>
                  </w:r>
                  <w:r>
                    <w:rPr>
                      <w:rFonts w:ascii="Times New Roman"/>
                      <w:b/>
                      <w:spacing w:val="2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65</w:t>
                    <w:tab/>
                    <w:t>Mg</w:t>
                  </w:r>
                  <w:r>
                    <w:rPr>
                      <w:rFonts w:ascii="Times New Roman"/>
                      <w:b/>
                      <w:spacing w:val="6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24</w:t>
                    <w:tab/>
                    <w:t>Cl 35.5</w:t>
                  </w:r>
                  <w:r>
                    <w:rPr>
                      <w:rFonts w:ascii="Times New Roman"/>
                      <w:b/>
                      <w:spacing w:val="6"/>
                      <w:sz w:val="21"/>
                    </w:rPr>
                    <w:t> </w:t>
                  </w:r>
                  <w:r>
                    <w:rPr>
                      <w:rFonts w:ascii="Times New Roman"/>
                      <w:b/>
                      <w:sz w:val="21"/>
                    </w:rPr>
                    <w:t>Cu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82.457886pt;width:393pt;height:29.2pt;mso-position-horizontal-relative:page;mso-position-vertical-relative:page;z-index:-2826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一、选择题（每小题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 </w:t>
                  </w:r>
                  <w:r>
                    <w:rPr>
                      <w:b/>
                      <w:sz w:val="21"/>
                    </w:rPr>
                    <w:t>分，共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30 </w:t>
                  </w:r>
                  <w:r>
                    <w:rPr>
                      <w:b/>
                      <w:sz w:val="21"/>
                    </w:rPr>
                    <w:t>分。每小题只有一个选项符合题意）</w:t>
                  </w:r>
                </w:p>
                <w:p>
                  <w:pPr>
                    <w:pStyle w:val="BodyText"/>
                    <w:tabs>
                      <w:tab w:pos="7211" w:val="left" w:leader="none"/>
                      <w:tab w:pos="7631" w:val="left" w:leader="none"/>
                    </w:tabs>
                    <w:spacing w:before="21"/>
                  </w:pPr>
                  <w:r>
                    <w:rPr>
                      <w:rFonts w:ascii="Times New Roman" w:hAnsi="Times New Roman" w:eastAsia="Times New Roman"/>
                    </w:rPr>
                    <w:t>1.</w:t>
                  </w:r>
                  <w:r>
                    <w:rPr>
                      <w:rFonts w:ascii="Times New Roman" w:hAnsi="Times New Roman" w:eastAsia="Times New Roman"/>
                      <w:spacing w:val="42"/>
                    </w:rPr>
                    <w:t> </w:t>
                  </w:r>
                  <w:r>
                    <w:rPr/>
                    <w:t>水饺是中华传统美食。下列制作水饺的主要过程中，涉及化学变化的是（</w:t>
                    <w:tab/>
                    <w:t>▲</w:t>
                    <w:tab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13.657898pt;width:61.95pt;height:13.6pt;mso-position-horizontal-relative:page;mso-position-vertical-relative:page;z-index:-2824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A</w:t>
                  </w:r>
                  <w:r>
                    <w:rPr>
                      <w:w w:val="95"/>
                    </w:rPr>
                    <w:t>．加水和面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279999pt;margin-top:213.657898pt;width:61.35pt;height:13.6pt;mso-position-horizontal-relative:page;mso-position-vertical-relative:page;z-index:-2821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B</w:t>
                  </w:r>
                  <w:r>
                    <w:rPr>
                      <w:w w:val="95"/>
                    </w:rPr>
                    <w:t>．剁肉拌馅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6.239990pt;margin-top:213.657898pt;width:71.95pt;height:13.6pt;mso-position-horizontal-relative:page;mso-position-vertical-relative:page;z-index:-2819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C</w:t>
                  </w:r>
                  <w:r>
                    <w:rPr>
                      <w:w w:val="95"/>
                    </w:rPr>
                    <w:t>．擀皮包饺子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40009pt;margin-top:213.657898pt;width:72.4pt;height:13.6pt;mso-position-horizontal-relative:page;mso-position-vertical-relative:page;z-index:-281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D</w:t>
                  </w:r>
                  <w:r>
                    <w:rPr>
                      <w:w w:val="95"/>
                    </w:rPr>
                    <w:t>．烧火煮饺子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30.669556pt;width:417.05pt;height:12.45pt;mso-position-horizontal-relative:page;mso-position-vertical-relative:page;z-index:-2814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spacing w:val="0"/>
                      <w:w w:val="99"/>
                    </w:rPr>
                    <w:t>2</w:t>
                  </w:r>
                  <w:r>
                    <w:rPr>
                      <w:w w:val="99"/>
                    </w:rPr>
                    <w:t>.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202</w:t>
                  </w:r>
                  <w:r>
                    <w:rPr>
                      <w:w w:val="99"/>
                    </w:rPr>
                    <w:t>1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7"/>
                      <w:w w:val="99"/>
                    </w:rPr>
                    <w:t>年新春，全国各个地区取消了“禁止烟花”，燃放烟花时的产物有可吸入颗粒、二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48.669556pt;width:264.350pt;height:12.45pt;mso-position-horizontal-relative:page;mso-position-vertical-relative:page;z-index:-2812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氧化硫、二氧化碳、氮氧化物等，不属于空气污染物的是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5.440002pt;margin-top:248.669556pt;width:28.25pt;height:12.45pt;mso-position-horizontal-relative:page;mso-position-vertical-relative:page;z-index:-2809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（ 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.438538pt;margin-top:248.669556pt;width:12.45pt;height:12.45pt;mso-position-horizontal-relative:page;mso-position-vertical-relative:page;z-index:-280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66.549561pt;width:59.7pt;height:12.45pt;mso-position-horizontal-relative:page;mso-position-vertical-relative:page;z-index:-2804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A．二氧化硫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3.99115pt;margin-top:266.549561pt;width:59.7pt;height:12.45pt;mso-position-horizontal-relative:page;mso-position-vertical-relative:page;z-index:-280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B．二氧化碳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977814pt;margin-top:266.549561pt;width:59.7pt;height:12.45pt;mso-position-horizontal-relative:page;mso-position-vertical-relative:page;z-index:-2800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C．氮氧化物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1.964447pt;margin-top:266.549561pt;width:70.150pt;height:12.45pt;mso-position-horizontal-relative:page;mso-position-vertical-relative:page;z-index:-2797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D．可吸入颗粒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84.217896pt;width:289.350pt;height:13.6pt;mso-position-horizontal-relative:page;mso-position-vertical-relative:page;z-index:-279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hAnsi="新宋体" w:eastAsia="新宋体" w:hint="eastAsia"/>
                    </w:rPr>
                  </w:pPr>
                  <w:r>
                    <w:rPr/>
                    <w:t>3. </w:t>
                  </w:r>
                  <w:r>
                    <w:rPr>
                      <w:rFonts w:ascii="新宋体" w:hAnsi="新宋体" w:eastAsia="新宋体" w:hint="eastAsia"/>
                    </w:rPr>
                    <w:t>下列有关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>
                      <w:rFonts w:ascii="新宋体" w:hAnsi="新宋体" w:eastAsia="新宋体" w:hint="eastAsia"/>
                    </w:rPr>
                    <w:t>粗盐的初步提纯</w:t>
                  </w:r>
                  <w:r>
                    <w:rPr>
                      <w:rFonts w:ascii="Times New Roman" w:hAnsi="Times New Roman" w:eastAsia="Times New Roman"/>
                    </w:rPr>
                    <w:t>”</w:t>
                  </w:r>
                  <w:r>
                    <w:rPr>
                      <w:rFonts w:ascii="新宋体" w:hAnsi="新宋体" w:eastAsia="新宋体" w:hint="eastAsia"/>
                    </w:rPr>
                    <w:t>的实验操作不符合规范要求的是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23999pt;margin-top:284.549561pt;width:28.25pt;height:12.45pt;mso-position-horizontal-relative:page;mso-position-vertical-relative:page;z-index:-2792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（ 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238556pt;margin-top:284.549561pt;width:12.45pt;height:12.45pt;mso-position-horizontal-relative:page;mso-position-vertical-relative:page;z-index:-2790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32.217896pt;width:12.15pt;height:13.6pt;mso-position-horizontal-relative:page;mso-position-vertical-relative:page;z-index:-2788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A.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839996pt;margin-top:332.217896pt;width:43.1pt;height:13.6pt;mso-position-horizontal-relative:page;mso-position-vertical-relative:page;z-index:-278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51" w:val="left" w:leader="none"/>
                    </w:tabs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新宋体" w:eastAsia="新宋体" w:hint="eastAsia"/>
                    </w:rPr>
                    <w:t>称量</w:t>
                    <w:tab/>
                  </w:r>
                  <w:r>
                    <w:rPr>
                      <w:rFonts w:ascii="Times New Roman" w:eastAsia="Times New Roman"/>
                    </w:rPr>
                    <w:t>B.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8.519989pt;margin-top:332.217896pt;width:43pt;height:13.6pt;mso-position-horizontal-relative:page;mso-position-vertical-relative:page;z-index:-278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48" w:val="left" w:leader="none"/>
                    </w:tabs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新宋体" w:eastAsia="新宋体" w:hint="eastAsia"/>
                    </w:rPr>
                    <w:t>溶解</w:t>
                    <w:tab/>
                  </w:r>
                  <w:r>
                    <w:rPr>
                      <w:rFonts w:ascii="Times New Roman" w:eastAsia="Times New Roman"/>
                    </w:rPr>
                    <w:t>C.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pt;margin-top:332.217896pt;width:36.15pt;height:13.6pt;mso-position-horizontal-relative:page;mso-position-vertical-relative:page;z-index:-278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新宋体" w:eastAsia="新宋体" w:hint="eastAsia"/>
                      <w:spacing w:val="-16"/>
                    </w:rPr>
                    <w:t>过滤 </w:t>
                  </w:r>
                  <w:r>
                    <w:rPr>
                      <w:rFonts w:ascii="Times New Roman" w:eastAsia="Times New Roman"/>
                    </w:rPr>
                    <w:t>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640015pt;margin-top:332.549561pt;width:22.85pt;height:12.45pt;mso-position-horizontal-relative:page;mso-position-vertical-relative:page;z-index:-2778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5"/>
                    </w:rPr>
                    <w:t>蒸发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82.949554pt;width:417.2pt;height:75.45pt;mso-position-horizontal-relative:page;mso-position-vertical-relative:page;z-index:-2776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ind w:left="125"/>
                  </w:pPr>
                  <w:r>
                    <w:rPr/>
                    <w:t>阅读下列资料，完成 4～6 题。</w:t>
                  </w:r>
                </w:p>
                <w:p>
                  <w:pPr>
                    <w:pStyle w:val="BodyText"/>
                    <w:spacing w:line="273" w:lineRule="auto" w:before="32"/>
                    <w:ind w:right="-1" w:firstLine="1048"/>
                  </w:pPr>
                  <w:r>
                    <w:rPr/>
                    <w:t>2021</w:t>
                  </w:r>
                  <w:r>
                    <w:rPr>
                      <w:spacing w:val="-32"/>
                    </w:rPr>
                    <w:t> 年 </w:t>
                  </w:r>
                  <w:r>
                    <w:rPr/>
                    <w:t>5</w:t>
                  </w:r>
                  <w:r>
                    <w:rPr>
                      <w:spacing w:val="-6"/>
                    </w:rPr>
                    <w:t> 月，中国“祝融号”火星车成功着陆火星。针对火星车不同部件的要</w:t>
                  </w:r>
                  <w:r>
                    <w:rPr>
                      <w:spacing w:val="-11"/>
                      <w:w w:val="95"/>
                    </w:rPr>
                    <w:t>求，中国科学家们设计了不同材料。火星车使用热控材料纳米气凝胶的主要成分是二氧化硅</w:t>
                  </w:r>
                </w:p>
                <w:p>
                  <w:pPr>
                    <w:pStyle w:val="BodyText"/>
                    <w:spacing w:line="259" w:lineRule="auto" w:before="7"/>
                  </w:pP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0"/>
                      <w:w w:val="99"/>
                    </w:rPr>
                    <w:t>Si</w:t>
                  </w:r>
                  <w:r>
                    <w:rPr>
                      <w:spacing w:val="-2"/>
                      <w:w w:val="99"/>
                    </w:rPr>
                    <w:t>O</w:t>
                  </w:r>
                  <w:r>
                    <w:rPr>
                      <w:spacing w:val="1"/>
                      <w:w w:val="105"/>
                      <w:position w:val="-2"/>
                      <w:sz w:val="10"/>
                    </w:rPr>
                    <w:t>2</w:t>
                  </w:r>
                  <w:r>
                    <w:rPr>
                      <w:spacing w:val="-104"/>
                      <w:w w:val="99"/>
                    </w:rPr>
                    <w:t>）</w:t>
                  </w:r>
                  <w:r>
                    <w:rPr>
                      <w:w w:val="99"/>
                    </w:rPr>
                    <w:t>；还使用新型镁、锂合金材料，实现了探测器的轻量化；火星车的动力来源于太阳</w:t>
                  </w:r>
                  <w:r>
                    <w:rPr>
                      <w:spacing w:val="-1"/>
                      <w:w w:val="99"/>
                    </w:rPr>
                    <w:t>能，集热窗内装有正十一烷（</w:t>
                  </w:r>
                  <w:r>
                    <w:rPr>
                      <w:spacing w:val="0"/>
                      <w:w w:val="99"/>
                    </w:rPr>
                    <w:t>C</w:t>
                  </w:r>
                  <w:r>
                    <w:rPr>
                      <w:spacing w:val="-1"/>
                      <w:w w:val="106"/>
                      <w:position w:val="-2"/>
                      <w:sz w:val="10"/>
                    </w:rPr>
                    <w:t>11</w:t>
                  </w:r>
                  <w:r>
                    <w:rPr>
                      <w:spacing w:val="0"/>
                      <w:w w:val="99"/>
                    </w:rPr>
                    <w:t>H</w:t>
                  </w:r>
                  <w:r>
                    <w:rPr>
                      <w:spacing w:val="-1"/>
                      <w:w w:val="106"/>
                      <w:position w:val="-2"/>
                      <w:sz w:val="10"/>
                    </w:rPr>
                    <w:t>2</w:t>
                  </w:r>
                  <w:r>
                    <w:rPr>
                      <w:spacing w:val="-3"/>
                      <w:w w:val="106"/>
                      <w:position w:val="-2"/>
                      <w:sz w:val="10"/>
                    </w:rPr>
                    <w:t>4</w:t>
                  </w:r>
                  <w:r>
                    <w:rPr>
                      <w:spacing w:val="-1"/>
                      <w:w w:val="99"/>
                    </w:rPr>
                    <w:t>）可储存吸收太阳能。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60.709564pt;width:194.8pt;height:43.65pt;mso-position-horizontal-relative:page;mso-position-vertical-relative:page;z-index:-27736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  <w:ind w:left="13" w:right="13"/>
                    <w:jc w:val="center"/>
                  </w:pPr>
                  <w:r>
                    <w:rPr>
                      <w:spacing w:val="0"/>
                      <w:w w:val="99"/>
                    </w:rPr>
                    <w:t>4</w:t>
                  </w:r>
                  <w:r>
                    <w:rPr>
                      <w:spacing w:val="-9"/>
                      <w:w w:val="99"/>
                    </w:rPr>
                    <w:t>.下列有关十一烷</w:t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-2"/>
                      <w:w w:val="99"/>
                    </w:rPr>
                    <w:t>C</w:t>
                  </w:r>
                  <w:r>
                    <w:rPr>
                      <w:spacing w:val="-1"/>
                      <w:w w:val="106"/>
                      <w:position w:val="-2"/>
                      <w:sz w:val="10"/>
                    </w:rPr>
                    <w:t>11</w:t>
                  </w:r>
                  <w:r>
                    <w:rPr>
                      <w:spacing w:val="0"/>
                      <w:w w:val="99"/>
                    </w:rPr>
                    <w:t>H</w:t>
                  </w:r>
                  <w:r>
                    <w:rPr>
                      <w:spacing w:val="-1"/>
                      <w:w w:val="106"/>
                      <w:position w:val="-2"/>
                      <w:sz w:val="10"/>
                    </w:rPr>
                    <w:t>24</w:t>
                  </w:r>
                  <w:r>
                    <w:rPr>
                      <w:spacing w:val="-65"/>
                      <w:w w:val="99"/>
                    </w:rPr>
                    <w:t>）</w:t>
                  </w:r>
                  <w:r>
                    <w:rPr>
                      <w:spacing w:val="-1"/>
                      <w:w w:val="99"/>
                    </w:rPr>
                    <w:t>的说法错误的是</w:t>
                  </w:r>
                </w:p>
                <w:p>
                  <w:pPr>
                    <w:pStyle w:val="BodyText"/>
                    <w:spacing w:before="22"/>
                    <w:ind w:left="143" w:right="13"/>
                    <w:jc w:val="center"/>
                  </w:pPr>
                  <w:r>
                    <w:rPr/>
                    <w:t>A．由 C、H 两种元素组成</w:t>
                  </w:r>
                </w:p>
                <w:p>
                  <w:pPr>
                    <w:pStyle w:val="BodyText"/>
                    <w:spacing w:before="36"/>
                    <w:ind w:left="859"/>
                  </w:pPr>
                  <w:r>
                    <w:rPr>
                      <w:w w:val="95"/>
                    </w:rPr>
                    <w:t>C．氢元素的质量分数最低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7.040009pt;margin-top:460.709564pt;width:54.45pt;height:12.45pt;mso-position-horizontal-relative:page;mso-position-vertical-relative:page;z-index:-277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  <w:tab w:pos="860" w:val="left" w:leader="none"/>
                    </w:tabs>
                    <w:spacing w:line="229" w:lineRule="exact"/>
                  </w:pPr>
                  <w:r>
                    <w:rPr/>
                    <w:t>（</w:t>
                    <w:tab/>
                    <w:t>▲</w:t>
                    <w:tab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440002pt;margin-top:476.30957pt;width:172.5pt;height:28.05pt;mso-position-horizontal-relative:page;mso-position-vertical-relative:page;z-index:-2768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B．含有 35 个原子</w:t>
                  </w:r>
                </w:p>
                <w:p>
                  <w:pPr>
                    <w:pStyle w:val="BodyText"/>
                    <w:spacing w:before="37"/>
                  </w:pPr>
                  <w:r>
                    <w:rPr/>
                    <w:t>D</w:t>
                  </w:r>
                  <w:r>
                    <w:rPr>
                      <w:spacing w:val="-5"/>
                    </w:rPr>
                    <w:t>．碳元素和氢元素的质量比为 </w:t>
                  </w:r>
                  <w:r>
                    <w:rPr/>
                    <w:t>11：2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07.509552pt;width:342.75pt;height:91.25pt;mso-position-horizontal-relative:page;mso-position-vertical-relative:page;z-index:-2766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ind w:left="125"/>
                  </w:pPr>
                  <w:r>
                    <w:rPr/>
                    <w:t>5. 在元素周期表中锂元素的某些信息如图所示，下列说法不正确的是</w:t>
                  </w:r>
                </w:p>
                <w:p>
                  <w:pPr>
                    <w:pStyle w:val="BodyText"/>
                    <w:tabs>
                      <w:tab w:pos="439" w:val="left" w:leader="none"/>
                      <w:tab w:pos="860" w:val="left" w:leader="none"/>
                    </w:tabs>
                    <w:spacing w:before="37"/>
                  </w:pPr>
                  <w:r>
                    <w:rPr/>
                    <w:t>（</w:t>
                    <w:tab/>
                    <w:t>▲</w:t>
                    <w:tab/>
                    <w:t>）</w:t>
                  </w:r>
                </w:p>
                <w:p>
                  <w:pPr>
                    <w:pStyle w:val="BodyText"/>
                    <w:spacing w:before="37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．锂的原子序数是 </w:t>
                  </w:r>
                  <w:r>
                    <w:rPr>
                      <w:rFonts w:ascii="Times New Roman" w:eastAsia="Times New Roman"/>
                    </w:rPr>
                    <w:t>3</w:t>
                  </w:r>
                </w:p>
                <w:p>
                  <w:pPr>
                    <w:pStyle w:val="BodyText"/>
                    <w:spacing w:before="21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．锂原子中的中子数为 </w:t>
                  </w:r>
                  <w:r>
                    <w:rPr>
                      <w:rFonts w:ascii="Times New Roman" w:eastAsia="Times New Roman"/>
                    </w:rPr>
                    <w:t>3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  <w:w w:val="95"/>
                    </w:rPr>
                    <w:t>C</w:t>
                  </w:r>
                  <w:r>
                    <w:rPr>
                      <w:w w:val="95"/>
                    </w:rPr>
                    <w:t>．锂属于金属元素</w:t>
                  </w:r>
                </w:p>
                <w:p>
                  <w:pPr>
                    <w:pStyle w:val="BodyText"/>
                    <w:spacing w:before="21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/>
                    <w:t>．锂的相对原子质量为 </w:t>
                  </w:r>
                  <w:r>
                    <w:rPr>
                      <w:rFonts w:ascii="Times New Roman" w:eastAsia="Times New Roman"/>
                    </w:rPr>
                    <w:t>6.941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16.377869pt;width:9.85pt;height:13.6pt;mso-position-horizontal-relative:page;mso-position-vertical-relative:page;z-index:-2764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6.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080002pt;margin-top:616.377869pt;width:161.7pt;height:13.65pt;mso-position-horizontal-relative:page;mso-position-vertical-relative:page;z-index:-27616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position w:val="2"/>
                    </w:rPr>
                    <w:t>二氧化硅（</w:t>
                  </w:r>
                  <w:r>
                    <w:rPr>
                      <w:rFonts w:ascii="Times New Roman" w:eastAsia="Times New Roman"/>
                      <w:position w:val="2"/>
                    </w:rPr>
                    <w:t>SiO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spacing w:val="-29"/>
                      <w:position w:val="2"/>
                    </w:rPr>
                    <w:t>中 </w:t>
                  </w:r>
                  <w:r>
                    <w:rPr>
                      <w:rFonts w:ascii="Times New Roman" w:eastAsia="Times New Roman"/>
                      <w:position w:val="2"/>
                    </w:rPr>
                    <w:t>Si </w:t>
                  </w:r>
                  <w:r>
                    <w:rPr>
                      <w:position w:val="2"/>
                    </w:rPr>
                    <w:t>的化合价为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359009pt;margin-top:616.709534pt;width:54.4pt;height:12.45pt;mso-position-horizontal-relative:page;mso-position-vertical-relative:page;z-index:-275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59" w:val="left" w:leader="none"/>
                    </w:tabs>
                    <w:spacing w:line="229" w:lineRule="exact"/>
                  </w:pPr>
                  <w:r>
                    <w:rPr/>
                    <w:t>（▲</w:t>
                    <w:tab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440002pt;margin-top:631.977905pt;width:31.2pt;height:13.6pt;mso-position-horizontal-relative:page;mso-position-vertical-relative:page;z-index:-275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+4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8.440002pt;margin-top:631.977905pt;width:30.6pt;height:13.6pt;mso-position-horizontal-relative:page;mso-position-vertical-relative:page;z-index:-2754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+2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118530pt;margin-top:631.977905pt;width:24.7pt;height:13.6pt;mso-position-horizontal-relative:page;mso-position-vertical-relative:page;z-index:-2752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640015pt;margin-top:631.977905pt;width:28.8pt;height:13.6pt;mso-position-horizontal-relative:page;mso-position-vertical-relative:page;z-index:-2749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-2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63.509583pt;width:222.25pt;height:12.45pt;mso-position-horizontal-relative:page;mso-position-vertical-relative:page;z-index:-274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7.下列化学用语与所表达的意义对应正确的是（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55475pt;margin-top:663.509583pt;width:12.45pt;height:12.45pt;mso-position-horizontal-relative:page;mso-position-vertical-relative:page;z-index:-2744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0.959961pt;margin-top:663.509583pt;width:12.45pt;height:12.45pt;mso-position-horizontal-relative:page;mso-position-vertical-relative:page;z-index:-274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94.104919pt;width:93.65pt;height:29.45pt;mso-position-horizontal-relative:page;mso-position-vertical-relative:page;z-index:-27400" type="#_x0000_t202" filled="false" stroked="false">
            <v:textbox inset="0,0,0,0">
              <w:txbxContent>
                <w:p>
                  <w:pPr>
                    <w:pStyle w:val="BodyText"/>
                    <w:spacing w:line="257" w:lineRule="exact"/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Fe</w:t>
                  </w:r>
                  <w:r>
                    <w:rPr>
                      <w:rFonts w:ascii="Times New Roman" w:eastAsia="Times New Roman"/>
                      <w:position w:val="7"/>
                      <w:sz w:val="13"/>
                    </w:rPr>
                    <w:t>2+</w:t>
                  </w:r>
                  <w:r>
                    <w:rPr>
                      <w:rFonts w:ascii="Times New Roman" w:eastAsia="Times New Roman"/>
                    </w:rPr>
                    <w:t>--</w:t>
                  </w:r>
                  <w:r>
                    <w:rPr/>
                    <w:t>铁离子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2He--2 </w:t>
                  </w:r>
                  <w:r>
                    <w:rPr/>
                    <w:t>个氦元素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1.839996pt;margin-top:694.377869pt;width:8.950pt;height:13.6pt;mso-position-horizontal-relative:page;mso-position-vertical-relative:page;z-index:-2737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1.799988pt;margin-top:694.377869pt;width:40.4pt;height:13.6pt;mso-position-horizontal-relative:page;mso-position-vertical-relative:page;z-index:-273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--</w:t>
                  </w:r>
                  <w:r>
                    <w:rPr>
                      <w:w w:val="95"/>
                    </w:rPr>
                    <w:t>铝原子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8.359009pt;margin-top:709.977905pt;width:132.15pt;height:13.65pt;mso-position-horizontal-relative:page;mso-position-vertical-relative:page;z-index:-27328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rFonts w:ascii="Times New Roman" w:eastAsia="Times New Roman"/>
                      <w:position w:val="2"/>
                    </w:rPr>
                    <w:t>D</w:t>
                  </w:r>
                  <w:r>
                    <w:rPr>
                      <w:position w:val="2"/>
                    </w:rPr>
                    <w:t>．</w:t>
                  </w:r>
                  <w:r>
                    <w:rPr>
                      <w:rFonts w:ascii="Times New Roman" w:eastAsia="Times New Roman"/>
                      <w:position w:val="2"/>
                    </w:rPr>
                    <w:t>2NO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--2 </w:t>
                  </w:r>
                  <w:r>
                    <w:rPr>
                      <w:position w:val="2"/>
                    </w:rPr>
                    <w:t>个二氧化氮分子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726.777893pt;width:407.6pt;height:13.6pt;mso-position-horizontal-relative:page;mso-position-vertical-relative:page;z-index:-273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714" w:val="left" w:leader="none"/>
                    </w:tabs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8.</w:t>
                  </w:r>
                  <w:r>
                    <w:rPr/>
                    <w:t>甲酸（</w:t>
                  </w:r>
                  <w:r>
                    <w:rPr>
                      <w:rFonts w:ascii="Times New Roman" w:hAnsi="Times New Roman" w:eastAsia="Times New Roman"/>
                    </w:rPr>
                    <w:t>HCOOH</w:t>
                  </w:r>
                  <w:r>
                    <w:rPr/>
                    <w:t>）分解前后分子种类变化的微观示意图如下，下列说法正确的是</w:t>
                  </w:r>
                  <w:r>
                    <w:rPr>
                      <w:rFonts w:ascii="Times New Roman" w:hAnsi="Times New Roman" w:eastAsia="Times New Roman"/>
                    </w:rPr>
                    <w:t>(</w:t>
                    <w:tab/>
                  </w:r>
                  <w:r>
                    <w:rPr/>
                    <w:t>▲）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560" w:bottom="280" w:left="1660" w:right="156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7.759995pt;margin-top:275.880035pt;width:263.3pt;height:110.2pt;mso-position-horizontal-relative:page;mso-position-vertical-relative:page;z-index:-27280" coordorigin="3955,5518" coordsize="5266,2204">
            <v:shape style="position:absolute;left:6799;top:5517;width:2103;height:2204" coordorigin="6799,5518" coordsize="2103,2204" path="m6922,7325l6912,7301,6910,7296,6905,7291,6902,7286,6898,7282,6890,7277,6881,7267,6876,7265,6864,7260,6840,7255,6828,7258,6823,7260,6821,7262,6811,7267,6802,7286,6799,7296,6804,7320,6809,7332,6811,7337,6816,7344,6818,7349,6823,7354,6830,7358,6835,7363,6840,7366,6845,7370,6857,7375,6869,7378,6893,7378,6898,7375,6900,7373,6905,7370,6910,7366,6912,7361,6917,7358,6919,7354,6919,7349,6922,7344,6922,7325m7265,7670l7262,7658,7260,7651,7255,7646,7253,7639,7250,7634,7241,7625,7234,7620,7224,7610,7219,7608,7212,7606,7207,7603,7183,7598,7171,7601,7166,7603,7164,7606,7154,7610,7145,7630,7142,7639,7142,7651,7147,7663,7150,7668,7152,7675,7154,7680,7159,7685,7162,7692,7166,7697,7174,7702,7178,7706,7183,7709,7188,7714,7195,7716,7200,7718,7212,7721,7224,7721,7236,7718,7241,7718,7246,7716,7253,7709,7255,7704,7260,7702,7260,7697,7262,7692,7265,7680,7265,7670m8474,5806l8455,5786,8357,5690,8256,5791,8249,5758,8239,5722,8227,5686,8218,5652,8143,5662,8158,5700,8182,5772,8191,5808,8239,5808,7958,6089,7963,6026,7930,6017,7896,6010,7865,6005,7834,6000,7975,5849,7968,5902,7999,5909,8033,5918,8066,5930,8102,5942,8112,5875,8050,5856,8024,5849,7982,5837,8112,5695,8227,5568,8165,5518,8059,5642,8002,5705,7944,5770,7822,5902,7757,5969,7690,6036,7723,6060,7754,6084,7829,6005,7824,6062,7858,6067,7889,6077,7922,6084,7956,6094,7843,6204,7961,6319,8004,6276,7942,6211,8064,6089,8362,5791,8366,5786,8429,5851,8474,5806m8902,6238l8885,6194,8866,6146,8837,6173,8774,6216,8746,6238,8683,6271,8654,6286,8623,6298,8628,6266,8630,6233,8630,6170,8626,6108,8625,6106,8616,6046,8561,5993,8561,6185,8561,6211,8558,6238,8556,6266,8551,6293,8546,6322,8494,6331,8465,6334,8386,6334,8357,6331,8330,6326,8364,6293,8554,6106,8561,6185,8561,5993,8258,6293,8243,6254,8242,6250,8220,6206,8290,6137,8566,5861,8513,5808,8184,6137,8162,6096,8138,6055,8090,6103,8114,6144,8136,6185,7966,6355,8021,6408,8172,6254,8184,6283,8196,6310,8225,6389,8239,6442,8244,6470,8258,6550,8263,6602,8263,6684,8304,6698,8342,6715,8342,6672,8338,6590,8330,6547,8323,6506,8314,6463,8304,6422,8290,6379,8347,6394,8378,6398,8436,6403,8494,6403,8525,6398,8513,6432,8498,6466,8465,6533,8446,6566,8426,6602,8402,6636,8378,6672,8400,6677,8458,6698,8482,6658,8506,6619,8527,6578,8549,6540,8566,6499,8594,6422,8602,6398,8606,6384,8624,6379,8642,6374,8678,6360,8717,6346,8743,6334,8753,6329,8791,6310,8811,6298,8827,6288,8866,6264,8902,6238e" filled="true" fillcolor="#c0c0c0" stroked="false">
              <v:path arrowok="t"/>
              <v:fill opacity="32899f" type="solid"/>
            </v:shape>
            <v:shape style="position:absolute;left:3955;top:5587;width:5266;height:2132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253.160004pt;margin-top:440.360016pt;width:21.5pt;height:1.5pt;mso-position-horizontal-relative:page;mso-position-vertical-relative:page;z-index:-27256" coordorigin="5063,8807" coordsize="430,30">
            <v:line style="position:absolute" from="5068,8812" to="5488,8812" stroked="true" strokeweight=".48pt" strokecolor="#000000">
              <v:stroke dashstyle="solid"/>
            </v:line>
            <v:line style="position:absolute" from="5068,8832" to="5488,8832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84.120003pt;margin-top:676.01001pt;width:427.1pt;height:77.5pt;mso-position-horizontal-relative:page;mso-position-vertical-relative:page;z-index:-27232" coordorigin="1682,13520" coordsize="8542,1550">
            <v:line style="position:absolute" from="1687,13530" to="10219,13530" stroked="true" strokeweight=".48pt" strokecolor="#000000">
              <v:stroke dashstyle="solid"/>
            </v:line>
            <v:line style="position:absolute" from="1687,13914" to="10219,13914" stroked="true" strokeweight=".48pt" strokecolor="#000000">
              <v:stroke dashstyle="solid"/>
            </v:line>
            <v:line style="position:absolute" from="1687,14298" to="10219,14298" stroked="true" strokeweight=".48pt" strokecolor="#000000">
              <v:stroke dashstyle="solid"/>
            </v:line>
            <v:line style="position:absolute" from="1687,14683" to="10219,14683" stroked="true" strokeweight=".48pt" strokecolor="#000000">
              <v:stroke dashstyle="solid"/>
            </v:line>
            <v:line style="position:absolute" from="1687,15065" to="10219,15065" stroked="true" strokeweight=".48pt" strokecolor="#000000">
              <v:stroke dashstyle="solid"/>
            </v:line>
            <v:line style="position:absolute" from="1692,13525" to="1692,15060" stroked="true" strokeweight=".48pt" strokecolor="#000000">
              <v:stroke dashstyle="solid"/>
            </v:line>
            <v:line style="position:absolute" from="2480,13525" to="2480,15060" stroked="true" strokeweight=".48pt" strokecolor="#000000">
              <v:stroke dashstyle="solid"/>
            </v:line>
            <v:line style="position:absolute" from="5905,13525" to="5905,15060" stroked="true" strokeweight=".48pt" strokecolor="#000000">
              <v:stroke dashstyle="solid"/>
            </v:line>
            <v:line style="position:absolute" from="10214,13525" to="10214,15060" stroked="true" strokeweight=".48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08247">
            <wp:simplePos x="0" y="0"/>
            <wp:positionH relativeFrom="page">
              <wp:posOffset>1228344</wp:posOffset>
            </wp:positionH>
            <wp:positionV relativeFrom="page">
              <wp:posOffset>5966460</wp:posOffset>
            </wp:positionV>
            <wp:extent cx="5277611" cy="1324355"/>
            <wp:effectExtent l="0" t="0" r="0" b="0"/>
            <wp:wrapNone/>
            <wp:docPr id="15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611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51.787003pt;margin-top:426.738037pt;width:10.050pt;height:8.950pt;mso-position-horizontal-relative:page;mso-position-vertical-relative:page;z-index:-27184" coordorigin="5036,8535" coordsize="201,179" path="m5236,8713l5036,8713,5136,8535,5145,8550,5131,8550,5136,8559,5056,8701,5046,8701,5051,8710,5235,8710,5236,8713xm5136,8559l5131,8550,5141,8550,5136,8559xm5221,8710l5136,8559,5141,8550,5145,8550,5230,8701,5226,8701,5221,8710xm5051,8710l5046,8701,5056,8701,5051,8710xm5221,8710l5051,8710,5056,8701,5216,8701,5221,8710xm5235,8710l5221,8710,5226,8701,5230,8701,5235,8710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99.440002pt;margin-top:110.337891pt;width:188.4pt;height:31.5pt;mso-position-horizontal-relative:page;mso-position-vertical-relative:page;z-index:-2716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>
                      <w:spacing w:val="-6"/>
                    </w:rPr>
                    <w:t>． 甲酸分子中氢、氧原子个数比为 </w:t>
                  </w:r>
                  <w:r>
                    <w:rPr>
                      <w:rFonts w:ascii="Times New Roman" w:eastAsia="Times New Roman"/>
                    </w:rPr>
                    <w:t>1:2</w:t>
                  </w:r>
                </w:p>
                <w:p>
                  <w:pPr>
                    <w:pStyle w:val="BodyText"/>
                    <w:spacing w:before="67"/>
                    <w:ind w:left="125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rPr/>
                    <w:t>． </w:t>
                  </w:r>
                  <w:r>
                    <w:rPr>
                      <w:rFonts w:ascii="Times New Roman" w:eastAsia="Times New Roman"/>
                    </w:rPr>
                    <w:t>46g </w:t>
                  </w:r>
                  <w:r>
                    <w:rPr/>
                    <w:t>甲酸中氢元素质量为 </w:t>
                  </w:r>
                  <w:r>
                    <w:rPr>
                      <w:rFonts w:ascii="Times New Roman" w:eastAsia="Times New Roman"/>
                    </w:rPr>
                    <w:t>2g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640015pt;margin-top:110.337891pt;width:179.3pt;height:31.5pt;mso-position-horizontal-relative:page;mso-position-vertical-relative:page;z-index:-2713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．乙中碳、氧元素质量比为 </w:t>
                  </w:r>
                  <w:r>
                    <w:rPr>
                      <w:rFonts w:ascii="Times New Roman" w:eastAsia="Times New Roman"/>
                    </w:rPr>
                    <w:t>1</w:t>
                  </w:r>
                  <w:r>
                    <w:rPr/>
                    <w:t>：</w:t>
                  </w:r>
                  <w:r>
                    <w:rPr>
                      <w:rFonts w:ascii="Times New Roman" w:eastAsia="Times New Roman"/>
                    </w:rPr>
                    <w:t>2</w:t>
                  </w:r>
                </w:p>
                <w:p>
                  <w:pPr>
                    <w:pStyle w:val="BodyText"/>
                    <w:spacing w:before="67"/>
                    <w:ind w:left="106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>
                      <w:spacing w:val="-7"/>
                    </w:rPr>
                    <w:t>． 生成甲与乙的分子个数比为 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：</w:t>
                  </w:r>
                  <w:r>
                    <w:rPr>
                      <w:rFonts w:ascii="Times New Roman" w:eastAsia="Times New Roman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279999pt;margin-top:144.777893pt;width:364.1pt;height:83.8pt;mso-position-horizontal-relative:page;mso-position-vertical-relative:page;z-index:-271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053" w:val="left" w:leader="none"/>
                    </w:tabs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9</w:t>
                  </w:r>
                  <w:r>
                    <w:rPr/>
                    <w:t>．构建化学基本观念是学好化学的基础。下列观点对应的说法正确的是（</w:t>
                    <w:tab/>
                    <w:t>▲</w:t>
                  </w:r>
                </w:p>
                <w:p>
                  <w:pPr>
                    <w:pStyle w:val="BodyText"/>
                    <w:spacing w:before="38"/>
                  </w:pPr>
                  <w:r>
                    <w:rPr>
                      <w:rFonts w:ascii="Times New Roman" w:eastAsia="Times New Roman"/>
                      <w:w w:val="95"/>
                    </w:rPr>
                    <w:t>A</w:t>
                  </w:r>
                  <w:r>
                    <w:rPr>
                      <w:w w:val="95"/>
                    </w:rPr>
                    <w:t>．微粒观：水是由氢、氧原子构成的</w:t>
                  </w:r>
                </w:p>
                <w:p>
                  <w:pPr>
                    <w:pStyle w:val="BodyText"/>
                    <w:spacing w:before="66"/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．元素观：金刚石、石墨、碳</w:t>
                  </w:r>
                  <w:r>
                    <w:rPr>
                      <w:rFonts w:ascii="Times New Roman" w:eastAsia="Times New Roman"/>
                    </w:rPr>
                    <w:t>--60 </w:t>
                  </w:r>
                  <w:r>
                    <w:rPr/>
                    <w:t>都是由碳元素组成的</w:t>
                  </w:r>
                </w:p>
                <w:p>
                  <w:pPr>
                    <w:pStyle w:val="BodyText"/>
                    <w:spacing w:before="66"/>
                  </w:pPr>
                  <w:r>
                    <w:rPr>
                      <w:rFonts w:ascii="Times New Roman" w:eastAsia="Times New Roman"/>
                      <w:w w:val="95"/>
                    </w:rPr>
                    <w:t>C</w:t>
                  </w:r>
                  <w:r>
                    <w:rPr>
                      <w:w w:val="95"/>
                    </w:rPr>
                    <w:t>．转化观：铁和盐酸反应可以得到氯化铁</w:t>
                  </w:r>
                </w:p>
                <w:p>
                  <w:pPr>
                    <w:pStyle w:val="BodyText"/>
                    <w:spacing w:before="69"/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/>
                    <w:t>．守恒观：</w:t>
                  </w:r>
                  <w:r>
                    <w:rPr>
                      <w:rFonts w:ascii="Times New Roman" w:eastAsia="Times New Roman"/>
                    </w:rPr>
                    <w:t>2 g </w:t>
                  </w:r>
                  <w:r>
                    <w:rPr>
                      <w:spacing w:val="-1"/>
                    </w:rPr>
                    <w:t>镁条在 </w:t>
                  </w:r>
                  <w:r>
                    <w:rPr>
                      <w:rFonts w:ascii="Times New Roman" w:eastAsia="Times New Roman"/>
                    </w:rPr>
                    <w:t>2 g </w:t>
                  </w:r>
                  <w:r>
                    <w:rPr>
                      <w:spacing w:val="-1"/>
                    </w:rPr>
                    <w:t>氧气中充分燃烧，生成 </w:t>
                  </w:r>
                  <w:r>
                    <w:rPr>
                      <w:rFonts w:ascii="Times New Roman" w:eastAsia="Times New Roman"/>
                    </w:rPr>
                    <w:t>4 g </w:t>
                  </w:r>
                  <w:r>
                    <w:rPr/>
                    <w:t>氧化镁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2.22287pt;margin-top:144.989563pt;width:12.45pt;height:12.45pt;mso-position-horizontal-relative:page;mso-position-vertical-relative:page;z-index:-2708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440002pt;margin-top:232.97789pt;width:406.65pt;height:13.6pt;mso-position-horizontal-relative:page;mso-position-vertical-relative:page;z-index:-2706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10. </w:t>
                  </w:r>
                  <w:r>
                    <w:rPr/>
                    <w:t>为解决能源与环境问题，有学者提出如图所示的含碳物质转化的技术路线。下列说法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51.188553pt;width:43.85pt;height:12.45pt;mso-position-horizontal-relative:page;mso-position-vertical-relative:page;z-index:-2704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正确的是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3pt;margin-top:250.856888pt;width:40.35pt;height:13.6pt;mso-position-horizontal-relative:page;mso-position-vertical-relative:page;z-index:-2701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98" w:val="left" w:leader="none"/>
                      <w:tab w:pos="718" w:val="left" w:leader="none"/>
                    </w:tabs>
                    <w:spacing w:line="252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</w:t>
                    <w:tab/>
                  </w:r>
                  <w:r>
                    <w:rPr/>
                    <w:t>▲</w:t>
                    <w:tab/>
                  </w:r>
                  <w:r>
                    <w:rPr>
                      <w:rFonts w:ascii="Times New Roman" w:hAnsi="Times New Roman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90.296906pt;width:208.85pt;height:13.6pt;mso-position-horizontal-relative:page;mso-position-vertical-relative:page;z-index:-2699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A</w:t>
                  </w:r>
                  <w:r>
                    <w:rPr>
                      <w:w w:val="95"/>
                    </w:rPr>
                    <w:t>．可燃冰如果开采不当，会造成严重的酸雨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12.137878pt;width:212.45pt;height:13.6pt;mso-position-horizontal-relative:page;mso-position-vertical-relative:page;z-index:-269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B</w:t>
                  </w:r>
                  <w:r>
                    <w:rPr/>
                    <w:t>．该技术路线有利用于解决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/>
                    <w:t>白色污染</w:t>
                  </w:r>
                  <w:r>
                    <w:rPr>
                      <w:rFonts w:ascii="Times New Roman" w:hAnsi="Times New Roman" w:eastAsia="Times New Roman"/>
                    </w:rPr>
                    <w:t>” </w:t>
                  </w:r>
                  <w:r>
                    <w:rPr/>
                    <w:t>问题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33.977905pt;width:160.2pt;height:13.65pt;mso-position-horizontal-relative:page;mso-position-vertical-relative:page;z-index:-26944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  <w:rPr>
                      <w:rFonts w:ascii="Times New Roman" w:hAnsi="Times New Roman" w:eastAsia="Times New Roman"/>
                      <w:sz w:val="13"/>
                    </w:rPr>
                  </w:pPr>
                  <w:r>
                    <w:rPr>
                      <w:rFonts w:ascii="Times New Roman" w:hAnsi="Times New Roman" w:eastAsia="Times New Roman"/>
                      <w:position w:val="2"/>
                    </w:rPr>
                    <w:t>C</w:t>
                  </w:r>
                  <w:r>
                    <w:rPr>
                      <w:spacing w:val="-5"/>
                      <w:position w:val="2"/>
                    </w:rPr>
                    <w:t>．反应①的化学方程式为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KHCO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720001pt;margin-top:433.977905pt;width:158.8pt;height:13.65pt;mso-position-horizontal-relative:page;mso-position-vertical-relative:page;z-index:-26920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rFonts w:ascii="Times New Roman" w:hAnsi="Times New Roman" w:eastAsia="Times New Roman"/>
                      <w:position w:val="2"/>
                    </w:rPr>
                    <w:t>KOH+CO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↑</w:t>
                  </w:r>
                  <w:r>
                    <w:rPr>
                      <w:position w:val="2"/>
                    </w:rPr>
                    <w:t>，该反应属于分解反应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78.337891pt;width:417.55pt;height:32.4pt;mso-position-horizontal-relative:page;mso-position-vertical-relative:page;z-index:-2689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  <w:w w:val="95"/>
                    </w:rPr>
                    <w:t>D</w:t>
                  </w:r>
                  <w:r>
                    <w:rPr>
                      <w:w w:val="95"/>
                    </w:rPr>
                    <w:t>．反应②和反应③说明，反应物相同时，反应条件不同，产物有可能不同</w:t>
                  </w:r>
                </w:p>
                <w:p>
                  <w:pPr>
                    <w:pStyle w:val="BodyText"/>
                    <w:spacing w:before="80"/>
                  </w:pPr>
                  <w:r>
                    <w:rPr>
                      <w:rFonts w:ascii="Times New Roman" w:eastAsia="Times New Roman"/>
                      <w:spacing w:val="-2"/>
                      <w:position w:val="2"/>
                    </w:rPr>
                    <w:t>11.</w:t>
                  </w:r>
                  <w:r>
                    <w:rPr>
                      <w:spacing w:val="-9"/>
                      <w:position w:val="2"/>
                    </w:rPr>
                    <w:t>提纯含少量 </w:t>
                  </w:r>
                  <w:r>
                    <w:rPr>
                      <w:rFonts w:ascii="Times New Roman" w:eastAsia="Times New Roman"/>
                      <w:position w:val="2"/>
                    </w:rPr>
                    <w:t>NaCl </w:t>
                  </w:r>
                  <w:r>
                    <w:rPr>
                      <w:spacing w:val="-12"/>
                      <w:position w:val="2"/>
                    </w:rPr>
                    <w:t>杂质的 </w:t>
                  </w:r>
                  <w:r>
                    <w:rPr>
                      <w:rFonts w:ascii="Times New Roman" w:eastAsia="Times New Roman"/>
                      <w:position w:val="2"/>
                    </w:rPr>
                    <w:t>KNO</w:t>
                  </w:r>
                  <w:r>
                    <w:rPr>
                      <w:rFonts w:ascii="Times New Roman" w:eastAsia="Times New Roman"/>
                      <w:sz w:val="13"/>
                    </w:rPr>
                    <w:t>3</w:t>
                  </w:r>
                  <w:r>
                    <w:rPr>
                      <w:spacing w:val="-5"/>
                      <w:position w:val="2"/>
                    </w:rPr>
                    <w:t>，部分实验过程如图 </w:t>
                  </w:r>
                  <w:r>
                    <w:rPr>
                      <w:rFonts w:ascii="Times New Roman" w:eastAsia="Times New Roman"/>
                      <w:position w:val="2"/>
                    </w:rPr>
                    <w:t>1</w:t>
                  </w:r>
                  <w:r>
                    <w:rPr>
                      <w:spacing w:val="-4"/>
                      <w:position w:val="2"/>
                    </w:rPr>
                    <w:t>，相关物质的溶解度曲线如图 </w:t>
                  </w:r>
                  <w:r>
                    <w:rPr>
                      <w:rFonts w:ascii="Times New Roman" w:eastAsia="Times New Roman"/>
                      <w:position w:val="2"/>
                    </w:rPr>
                    <w:t>2 </w:t>
                  </w:r>
                  <w:r>
                    <w:rPr>
                      <w:position w:val="2"/>
                    </w:rPr>
                    <w:t>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12.988525pt;width:177.75pt;height:61.25pt;mso-position-horizontal-relative:page;mso-position-vertical-relative:page;z-index:-268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示。下列说法正确的是</w:t>
                  </w:r>
                </w:p>
                <w:p>
                  <w:pPr>
                    <w:pStyle w:val="BodyText"/>
                    <w:spacing w:before="34"/>
                  </w:pPr>
                  <w:r>
                    <w:rPr>
                      <w:rFonts w:ascii="Times New Roman" w:hAnsi="Times New Roman" w:eastAsia="Times New Roman"/>
                      <w:position w:val="2"/>
                    </w:rPr>
                    <w:t>A</w:t>
                  </w:r>
                  <w:r>
                    <w:rPr>
                      <w:position w:val="2"/>
                    </w:rPr>
                    <w:t>．①→②，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KNO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的溶解度不变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hAnsi="Times New Roman" w:eastAsia="Times New Roman"/>
                      <w:position w:val="2"/>
                    </w:rPr>
                    <w:t>C</w:t>
                  </w:r>
                  <w:r>
                    <w:rPr>
                      <w:position w:val="2"/>
                    </w:rPr>
                    <w:t>．②→③，溶液中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KNO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的质量减小</w:t>
                  </w:r>
                </w:p>
                <w:p>
                  <w:pPr>
                    <w:pStyle w:val="BodyText"/>
                    <w:spacing w:before="45"/>
                  </w:pPr>
                  <w:r>
                    <w:rPr>
                      <w:rFonts w:ascii="Times New Roman" w:eastAsia="Times New Roman"/>
                    </w:rPr>
                    <w:t>12. </w:t>
                  </w:r>
                  <w:r>
                    <w:rPr/>
                    <w:t>下列实验方案能达到实验目的的是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359009pt;margin-top:612.988525pt;width:194.8pt;height:44.45pt;mso-position-horizontal-relative:page;mso-position-vertical-relative:page;z-index:-268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978" w:val="left" w:leader="none"/>
                      <w:tab w:pos="2398" w:val="left" w:leader="none"/>
                    </w:tabs>
                    <w:spacing w:line="229" w:lineRule="exact"/>
                    <w:ind w:left="1558"/>
                  </w:pPr>
                  <w:r>
                    <w:rPr/>
                    <w:t>（</w:t>
                    <w:tab/>
                    <w:t>▲</w:t>
                    <w:tab/>
                    <w:t>）</w:t>
                  </w:r>
                </w:p>
                <w:p>
                  <w:pPr>
                    <w:pStyle w:val="BodyText"/>
                    <w:spacing w:before="34"/>
                  </w:pPr>
                  <w:r>
                    <w:rPr>
                      <w:rFonts w:ascii="Times New Roman" w:hAnsi="Times New Roman" w:eastAsia="Times New Roman"/>
                      <w:spacing w:val="-7"/>
                      <w:position w:val="2"/>
                    </w:rPr>
                    <w:t>B</w:t>
                  </w:r>
                  <w:r>
                    <w:rPr>
                      <w:spacing w:val="-12"/>
                      <w:position w:val="2"/>
                    </w:rPr>
                    <w:t>．①→②，溶液中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KNO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的质量分数不变</w:t>
                  </w:r>
                </w:p>
                <w:p>
                  <w:pPr>
                    <w:pStyle w:val="BodyText"/>
                    <w:spacing w:before="22"/>
                    <w:ind w:left="101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D</w:t>
                  </w:r>
                  <w:r>
                    <w:rPr/>
                    <w:t>．③中上层清液的溶质只有 </w:t>
                  </w:r>
                  <w:r>
                    <w:rPr>
                      <w:rFonts w:ascii="Times New Roman" w:hAnsi="Times New Roman" w:eastAsia="Times New Roman"/>
                    </w:rPr>
                    <w:t>NaCl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799988pt;margin-top:660.988525pt;width:23pt;height:12.45pt;mso-position-horizontal-relative:page;mso-position-vertical-relative:page;z-index:-268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（▲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798553pt;margin-top:660.988525pt;width:12.45pt;height:12.45pt;mso-position-horizontal-relative:page;mso-position-vertical-relative:page;z-index:-2680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440002pt;margin-top:770.910034pt;width:6.5pt;height:12pt;mso-position-horizontal-relative:page;mso-position-vertical-relative:page;z-index:-2677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676.490051pt;width:39.4pt;height:19.2pt;mso-position-horizontal-relative:page;mso-position-vertical-relative:page;z-index:-26752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108"/>
                  </w:pPr>
                  <w:r>
                    <w:rPr>
                      <w:w w:val="95"/>
                    </w:rPr>
                    <w:t>选项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pt;margin-top:676.490051pt;width:171.25pt;height:19.2pt;mso-position-horizontal-relative:page;mso-position-vertical-relative:page;z-index:-26728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107"/>
                  </w:pPr>
                  <w:r>
                    <w:rPr>
                      <w:w w:val="95"/>
                    </w:rPr>
                    <w:t>目的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25pt;margin-top:676.490051pt;width:215.45pt;height:19.2pt;mso-position-horizontal-relative:page;mso-position-vertical-relative:page;z-index:-26704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107"/>
                  </w:pPr>
                  <w:r>
                    <w:rPr>
                      <w:w w:val="95"/>
                    </w:rPr>
                    <w:t>操作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695.690002pt;width:39.4pt;height:19.2pt;mso-position-horizontal-relative:page;mso-position-vertical-relative:page;z-index:-26680" type="#_x0000_t202" filled="false" stroked="false">
            <v:textbox inset="0,0,0,0">
              <w:txbxContent>
                <w:p>
                  <w:pPr>
                    <w:pStyle w:val="BodyText"/>
                    <w:spacing w:before="70"/>
                    <w:ind w:left="108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pt;margin-top:695.690002pt;width:171.25pt;height:19.2pt;mso-position-horizontal-relative:page;mso-position-vertical-relative:page;z-index:-26656" type="#_x0000_t202" filled="false" stroked="false">
            <v:textbox inset="0,0,0,0">
              <w:txbxContent>
                <w:p>
                  <w:pPr>
                    <w:pStyle w:val="BodyText"/>
                    <w:spacing w:before="18"/>
                    <w:ind w:left="107"/>
                    <w:rPr>
                      <w:rFonts w:ascii="Times New Roman" w:eastAsia="Times New Roman"/>
                      <w:sz w:val="13"/>
                    </w:rPr>
                  </w:pPr>
                  <w:r>
                    <w:rPr>
                      <w:position w:val="2"/>
                    </w:rPr>
                    <w:t>除去 </w:t>
                  </w:r>
                  <w:r>
                    <w:rPr>
                      <w:rFonts w:ascii="Times New Roman" w:eastAsia="Times New Roman"/>
                      <w:position w:val="2"/>
                    </w:rPr>
                    <w:t>NaOH </w:t>
                  </w:r>
                  <w:r>
                    <w:rPr>
                      <w:position w:val="2"/>
                    </w:rPr>
                    <w:t>溶液中少量的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SO</w:t>
                  </w:r>
                  <w:r>
                    <w:rPr>
                      <w:rFonts w:ascii="Times New Roman" w:eastAsia="Times New Roman"/>
                      <w:sz w:val="13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25pt;margin-top:695.690002pt;width:215.45pt;height:19.2pt;mso-position-horizontal-relative:page;mso-position-vertical-relative:page;z-index:-26632" type="#_x0000_t202" filled="false" stroked="false">
            <v:textbox inset="0,0,0,0">
              <w:txbxContent>
                <w:p>
                  <w:pPr>
                    <w:pStyle w:val="BodyText"/>
                    <w:spacing w:before="18"/>
                    <w:ind w:left="107"/>
                  </w:pPr>
                  <w:r>
                    <w:rPr>
                      <w:position w:val="2"/>
                    </w:rPr>
                    <w:t>加入过量 </w:t>
                  </w:r>
                  <w:r>
                    <w:rPr>
                      <w:rFonts w:ascii="Times New Roman" w:eastAsia="Times New Roman"/>
                      <w:position w:val="2"/>
                    </w:rPr>
                    <w:t>Ba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OH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rFonts w:ascii="Times New Roman" w:eastAsia="Times New Roman"/>
                      <w:sz w:val="13"/>
                    </w:rPr>
                    <w:t>2 </w:t>
                  </w:r>
                  <w:r>
                    <w:rPr>
                      <w:position w:val="2"/>
                    </w:rPr>
                    <w:t>溶液，过滤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714.890015pt;width:39.4pt;height:19.25pt;mso-position-horizontal-relative:page;mso-position-vertical-relative:page;z-index:-26608" type="#_x0000_t202" filled="false" stroked="false">
            <v:textbox inset="0,0,0,0">
              <w:txbxContent>
                <w:p>
                  <w:pPr>
                    <w:pStyle w:val="BodyText"/>
                    <w:spacing w:before="70"/>
                    <w:ind w:left="108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pt;margin-top:714.890015pt;width:171.25pt;height:19.25pt;mso-position-horizontal-relative:page;mso-position-vertical-relative:page;z-index:-26584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107"/>
                  </w:pPr>
                  <w:r>
                    <w:rPr>
                      <w:w w:val="95"/>
                    </w:rPr>
                    <w:t>检验氢氧化钠溶液已经变质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25pt;margin-top:714.890015pt;width:215.45pt;height:19.25pt;mso-position-horizontal-relative:page;mso-position-vertical-relative:page;z-index:-26560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107"/>
                  </w:pPr>
                  <w:r>
                    <w:rPr>
                      <w:w w:val="95"/>
                    </w:rPr>
                    <w:t>取少量溶液，滴加酚酞试液，观察颜色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734.140015pt;width:39.4pt;height:19.1pt;mso-position-horizontal-relative:page;mso-position-vertical-relative:page;z-index:-26536" type="#_x0000_t202" filled="false" stroked="false">
            <v:textbox inset="0,0,0,0">
              <w:txbxContent>
                <w:p>
                  <w:pPr>
                    <w:pStyle w:val="BodyText"/>
                    <w:spacing w:before="69"/>
                    <w:ind w:left="108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pt;margin-top:734.140015pt;width:171.25pt;height:19.1pt;mso-position-horizontal-relative:page;mso-position-vertical-relative:page;z-index:-26512" type="#_x0000_t202" filled="false" stroked="false">
            <v:textbox inset="0,0,0,0">
              <w:txbxContent>
                <w:p>
                  <w:pPr>
                    <w:pStyle w:val="BodyText"/>
                    <w:spacing w:before="17"/>
                    <w:ind w:left="107"/>
                    <w:rPr>
                      <w:rFonts w:ascii="Times New Roman" w:eastAsia="Times New Roman"/>
                      <w:sz w:val="13"/>
                    </w:rPr>
                  </w:pPr>
                  <w:r>
                    <w:rPr>
                      <w:position w:val="2"/>
                    </w:rPr>
                    <w:t>区别化肥 </w:t>
                  </w:r>
                  <w:r>
                    <w:rPr>
                      <w:rFonts w:ascii="Times New Roman" w:eastAsia="Times New Roman"/>
                      <w:position w:val="2"/>
                    </w:rPr>
                    <w:t>NH4CI </w:t>
                  </w:r>
                  <w:r>
                    <w:rPr>
                      <w:position w:val="2"/>
                    </w:rPr>
                    <w:t>和 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NH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25pt;margin-top:734.140015pt;width:215.45pt;height:19.1pt;mso-position-horizontal-relative:page;mso-position-vertical-relative:page;z-index:-2648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107"/>
                  </w:pPr>
                  <w:r>
                    <w:rPr>
                      <w:w w:val="95"/>
                    </w:rPr>
                    <w:t>取少量化肥加入熟石灰粉末研磨，闻气味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399994pt;margin-top:430.100037pt;width:21pt;height:12pt;mso-position-horizontal-relative:page;mso-position-vertical-relative:page;z-index:-264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80" w:bottom="280" w:left="1580" w:right="156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90pt;margin-top:340.440033pt;width:445.6pt;height:236.05pt;mso-position-horizontal-relative:page;mso-position-vertical-relative:page;z-index:-26440" coordorigin="1800,6809" coordsize="8912,4721">
            <v:shape style="position:absolute;left:3672;top:8587;width:2264;height:2187" coordorigin="3672,8587" coordsize="2264,2187" path="m3838,10337l3830,10291,3811,10200,3799,10154,3785,10111,3770,10066,3754,10020,3734,9977,3672,9984,3689,10020,3703,10056,3715,10092,3739,10169,3749,10207,3756,10248,3763,10291,3802,10313,3838,10337m4200,10008l3986,9797,3950,9835,4085,9970,4039,10018,3845,9823,3809,9862,4003,10054,3955,10099,3821,9965,3785,10003,3972,10188,4061,10099,4138,10022,4162,10046,4186,10022,4190,10018,4200,10008m4284,10116l4231,10063,4049,10246,4104,10298,4284,10116m4406,10735l4123,10452,4006,10334,3991,10296,3958,10219,3938,10178,3878,10193,3900,10236,3919,10282,3938,10325,3972,10411,3984,10454,3996,10495,4008,10538,4046,10560,4082,10584,4075,10553,4068,10519,4049,10452,4370,10774,4406,10735m4541,10469l4536,10442,4534,10416,4525,10344,4524,10334,4522,10298,4522,10262,4488,10241,4452,10212,4459,10284,4466,10344,4422,10301,4332,10212,4181,10361,4262,10442,4274,10457,4289,10469,4298,10483,4310,10498,4330,10522,4337,10536,4351,10560,4361,10584,4363,10596,4366,10606,4368,10618,4368,10639,4409,10651,4442,10663,4442,10634,4438,10620,4435,10606,4430,10589,4423,10574,4416,10558,4409,10543,4390,10510,4378,10495,4354,10462,4339,10445,4306,10411,4272,10375,4346,10301,4423,10378,4438,10397,4445,10404,4454,10423,4459,10430,4464,10450,4541,10469m4850,10294l4831,10253,4822,10229,4814,10210,4759,10205,4730,10198,4702,10193,4615,10164,4586,10152,4562,10109,4548,10085,4536,10063,4519,10039,4505,10015,4500,10008,4500,10109,4462,10085,4426,10061,4387,10034,4349,10006,4331,9991,4310,9974,4272,9941,4193,9866,4188,9857,4255,9790,4298,9838,4337,9883,4373,9926,4404,9967,4433,10006,4459,10044,4481,10078,4500,10109,4500,10008,4471,9967,4433,9914,4411,9890,4390,9862,4368,9835,4344,9809,4294,9751,4322,9725,4265,9670,4145,9790,4118,9751,4032,9636,3984,9665,4025,9715,4063,9766,4099,9816,4133,9866,4164,9914,4176,9938,4190,9960,4214,10008,4226,10030,4236,10054,4253,10056,4272,10058,4286,10061,4303,10066,4284,10027,4265,9991,4334,10051,4368,10078,4404,10104,4438,10128,4471,10150,4507,10171,4541,10190,4553,10222,4565,10250,4574,10282,4584,10315,4594,10346,4601,10380,4606,10414,4610,10450,4651,10459,4685,10469,4680,10438,4673,10406,4668,10375,4658,10346,4651,10315,4632,10258,4620,10229,4678,10253,4706,10262,4793,10284,4850,10294m5160,9302l5158,9269,5155,9238,5146,9170,5124,9070,5114,9036,5105,9000,5093,8966,5081,8930,5069,8897,5040,8825,5006,8753,4937,8772,4951,8803,4966,8837,4980,8868,5004,8930,5016,8964,5035,9026,5042,9060,5050,9091,5057,9125,5062,9158,5066,9190,5071,9223,5074,9257,5076,9288,5119,9293,5141,9298,5160,9302m5645,8794l5635,8767,5628,8741,5623,8719,5621,8705,5621,8700,5554,8705,5489,8705,5455,8702,5422,8698,5390,8693,5357,8688,5326,8681,5292,8671,5261,8659,5227,8647,5196,8635,5165,8621,5131,8604,5100,8587,5078,8652,5112,8671,5146,8688,5179,8702,5213,8719,5249,8731,5282,8743,5318,8755,5352,8765,5424,8779,5532,8794,5645,8794m5935,9137l5846,9106,5750,9074,5539,9014,5534,9082,5642,9115,5743,9151,5611,9298,5494,9430,5460,9319,5443,9262,5424,9206,5405,9149,5340,8976,5261,8995,5292,9062,5318,9127,5342,9190,5364,9247,5383,9300,5398,9353,5412,9398,5422,9444,5424,9468,5424,9490,5422,9511,5419,9523,5417,9533,5506,9571,5518,9552,5527,9535,5546,9506,5602,9437,5608,9430,5669,9360,5743,9274,5825,9178,5930,9216,5933,9178,5935,9137e" filled="true" fillcolor="#c0c0c0" stroked="false">
              <v:path arrowok="t"/>
              <v:fill opacity="32899f" type="solid"/>
            </v:shape>
            <v:shape style="position:absolute;left:1799;top:8936;width:8306;height:1248" coordorigin="1800,8936" coordsize="8306,1248" path="m10106,8936l1800,8936,1800,9248,1800,9560,1800,9872,1800,10184,6685,10184,6685,9872,10106,9872,10106,9560,10106,9248,10106,8936e" filled="true" fillcolor="#ffffff" stroked="false">
              <v:path arrowok="t"/>
              <v:fill type="solid"/>
            </v:shape>
            <v:shape style="position:absolute;left:1800;top:10184;width:4885;height:624" coordorigin="1800,10184" coordsize="4885,624" path="m6685,10184l1800,10184,1800,10496,1800,10808,6685,10808,6685,10496,6685,10184e" filled="true" fillcolor="#ffffff" stroked="false">
              <v:path arrowok="t"/>
              <v:fill type="solid"/>
            </v:shape>
            <v:shape style="position:absolute;left:6864;top:10113;width:3848;height:1416" type="#_x0000_t75" stroked="false">
              <v:imagedata r:id="rId14" o:title=""/>
            </v:shape>
            <v:shape style="position:absolute;left:6000;top:7255;width:1265;height:1018" coordorigin="6000,7255" coordsize="1265,1018" path="m6636,7579l6506,7450,6506,7538,6211,7834,6101,7723,6396,7428,6506,7538,6506,7450,6485,7428,6384,7327,6000,7711,6257,7968,6302,7922,6266,7889,6322,7834,6562,7594,6593,7625,6622,7594,6636,7579m6922,7325l6912,7301,6910,7296,6905,7291,6902,7286,6898,7282,6890,7277,6881,7267,6876,7265,6864,7260,6840,7255,6828,7258,6823,7260,6821,7262,6811,7267,6802,7286,6799,7296,6804,7320,6809,7332,6811,7337,6816,7344,6818,7349,6823,7354,6830,7358,6835,7363,6840,7366,6845,7370,6857,7375,6869,7378,6893,7378,6898,7375,6900,7373,6905,7370,6910,7366,6912,7361,6917,7358,6919,7354,6919,7349,6922,7344,6922,7325m7020,8033l7015,8004,7010,7987,7003,7973,6984,7939,6960,7906,6934,7872,6917,7853,6902,7836,6828,7747,6490,8086,6457,8028,6432,7982,6826,7589,6770,7534,6209,8095,6264,8150,6386,8028,6442,8131,6497,8189,6600,8086,6833,7853,6905,7942,6919,7961,6934,7990,6938,8009,6938,8026,6934,8045,6931,8052,6926,8062,6917,8076,6910,8083,6876,8114,6842,8148,6802,8182,6758,8215,6802,8249,6835,8273,6874,8239,6910,8203,6979,8138,6998,8114,7006,8100,7013,8088,7015,8074,7020,8062,7020,8033m7265,7670l7262,7658,7260,7651,7255,7646,7253,7639,7250,7634,7241,7625,7234,7620,7224,7610,7219,7608,7212,7606,7207,7603,7183,7598,7171,7601,7166,7603,7164,7606,7154,7610,7145,7630,7142,7639,7142,7651,7147,7663,7150,7668,7152,7675,7154,7680,7159,7685,7162,7692,7166,7697,7174,7702,7178,7706,7183,7709,7188,7714,7195,7716,7200,7718,7212,7721,7224,7721,7236,7718,7241,7718,7246,7716,7253,7709,7255,7704,7260,7702,7260,7697,7262,7692,7265,7680,7265,7670e" filled="true" fillcolor="#c0c0c0" stroked="false">
              <v:path arrowok="t"/>
              <v:fill opacity="32899f" type="solid"/>
            </v:shape>
            <v:rect style="position:absolute;left:1800;top:7064;width:8306;height:312" filled="true" fillcolor="#ffffff" stroked="false">
              <v:fill type="solid"/>
            </v:rect>
            <v:shape style="position:absolute;left:1800;top:6808;width:8220;height:2415" type="#_x0000_t75" stroked="false">
              <v:imagedata r:id="rId15" o:title=""/>
            </v:shape>
            <w10:wrap type="none"/>
          </v:group>
        </w:pict>
      </w:r>
      <w:r>
        <w:rPr/>
        <w:pict>
          <v:group style="position:absolute;margin-left:84.120003pt;margin-top:71.760033pt;width:427.1pt;height:19.95pt;mso-position-horizontal-relative:page;mso-position-vertical-relative:page;z-index:-26416" coordorigin="1682,1435" coordsize="8542,399">
            <v:line style="position:absolute" from="1687,1445" to="10219,1445" stroked="true" strokeweight=".48pt" strokecolor="#000000">
              <v:stroke dashstyle="solid"/>
            </v:line>
            <v:line style="position:absolute" from="1687,1829" to="10219,1829" stroked="true" strokeweight=".48pt" strokecolor="#000000">
              <v:stroke dashstyle="solid"/>
            </v:line>
            <v:line style="position:absolute" from="1692,1440" to="1692,1824" stroked="true" strokeweight=".48pt" strokecolor="#000000">
              <v:stroke dashstyle="solid"/>
            </v:line>
            <v:line style="position:absolute" from="2480,1440" to="2480,1824" stroked="true" strokeweight=".48pt" strokecolor="#000000">
              <v:stroke dashstyle="solid"/>
            </v:line>
            <v:line style="position:absolute" from="5905,1440" to="5905,1824" stroked="true" strokeweight=".48pt" strokecolor="#000000">
              <v:stroke dashstyle="solid"/>
            </v:line>
            <v:line style="position:absolute" from="10214,1440" to="10214,1824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83.279999pt;margin-top:145.190033pt;width:439.8pt;height:174.5pt;mso-position-horizontal-relative:page;mso-position-vertical-relative:page;z-index:-26392" coordorigin="1666,2904" coordsize="8796,3490">
            <v:line style="position:absolute" from="1673,2918" to="10454,2918" stroked="true" strokeweight=".72pt" strokecolor="#000000">
              <v:stroke dashstyle="solid"/>
            </v:line>
            <v:line style="position:absolute" from="1673,3395" to="10454,3395" stroked="true" strokeweight=".72pt" strokecolor="#000000">
              <v:stroke dashstyle="solid"/>
            </v:line>
            <v:line style="position:absolute" from="1673,4496" to="10454,4496" stroked="true" strokeweight=".72pt" strokecolor="#000000">
              <v:stroke dashstyle="solid"/>
            </v:line>
            <v:line style="position:absolute" from="1673,4973" to="10454,4973" stroked="true" strokeweight=".72pt" strokecolor="#000000">
              <v:stroke dashstyle="solid"/>
            </v:line>
            <v:line style="position:absolute" from="1673,6386" to="10454,6386" stroked="true" strokeweight=".72pt" strokecolor="#000000">
              <v:stroke dashstyle="solid"/>
            </v:line>
            <v:line style="position:absolute" from="1680,2911" to="1680,6379" stroked="true" strokeweight=".72pt" strokecolor="#000000">
              <v:stroke dashstyle="solid"/>
            </v:line>
            <v:line style="position:absolute" from="5628,2911" to="5628,6379" stroked="true" strokeweight=".72pt" strokecolor="#000000">
              <v:stroke dashstyle="solid"/>
            </v:line>
            <v:line style="position:absolute" from="10447,2911" to="10447,6379" stroked="true" strokeweight=".72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89pt;margin-top:130.017883pt;width:172.45pt;height:13.6pt;mso-position-horizontal-relative:page;mso-position-vertical-relative:page;z-index:-263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13.</w:t>
                  </w:r>
                  <w:r>
                    <w:rPr>
                      <w:w w:val="95"/>
                    </w:rPr>
                    <w:t>以下归纳和总结完全正确的一组是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7.079987pt;margin-top:130.349548pt;width:12.45pt;height:12.45pt;mso-position-horizontal-relative:page;mso-position-vertical-relative:page;z-index:-2634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9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079987pt;margin-top:130.349548pt;width:33.450pt;height:12.45pt;mso-position-horizontal-relative:page;mso-position-vertical-relative:page;z-index:-263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</w:tabs>
                    <w:spacing w:line="229" w:lineRule="exact"/>
                    <w:rPr>
                      <w:rFonts w:ascii="新宋体" w:hAnsi="新宋体" w:eastAsia="新宋体" w:hint="eastAsia"/>
                    </w:rPr>
                  </w:pPr>
                  <w:r>
                    <w:rPr/>
                    <w:t>▲</w:t>
                    <w:tab/>
                  </w:r>
                  <w:r>
                    <w:rPr>
                      <w:rFonts w:ascii="新宋体" w:hAnsi="新宋体" w:eastAsia="新宋体" w:hint="eastAsia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22.349548pt;width:196.1pt;height:12.45pt;mso-position-horizontal-relative:page;mso-position-vertical-relative:page;z-index:-2629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14.下列图象能正确反映对应变化关系的是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6pt;margin-top:322.349548pt;width:12.45pt;height:12.45pt;mso-position-horizontal-relative:page;mso-position-vertical-relative:page;z-index:-262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9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7pt;margin-top:322.349548pt;width:12.45pt;height:12.45pt;mso-position-horizontal-relative:page;mso-position-vertical-relative:page;z-index:-2624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pt;margin-top:322.349548pt;width:12.45pt;height:12.45pt;mso-position-horizontal-relative:page;mso-position-vertical-relative:page;z-index:-262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463.949554pt;width:227.55pt;height:28.05pt;mso-position-horizontal-relative:page;mso-position-vertical-relative:page;z-index:-2620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A．在密闭装置中点燃红磷测定空气中氧气的含量</w:t>
                  </w:r>
                </w:p>
                <w:p>
                  <w:pPr>
                    <w:pStyle w:val="BodyText"/>
                    <w:spacing w:before="37"/>
                  </w:pPr>
                  <w:r>
                    <w:rPr/>
                    <w:t>B．向 NaOH 溶液中逐滴加入稀盐酸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95.149567pt;width:246pt;height:28.05pt;mso-position-horizontal-relative:page;mso-position-vertical-relative:page;z-index:-2617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ind w:left="440"/>
                  </w:pPr>
                  <w:r>
                    <w:rPr>
                      <w:w w:val="95"/>
                    </w:rPr>
                    <w:t>C．将一定质量的稀盐酸平均分为两份，分别向其</w:t>
                  </w:r>
                </w:p>
                <w:p>
                  <w:pPr>
                    <w:pStyle w:val="BodyText"/>
                    <w:spacing w:before="37"/>
                  </w:pPr>
                  <w:r>
                    <w:rPr/>
                    <w:t>中加入足量的金属 Zn 和 Fe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526.349548pt;width:225.4pt;height:13.3pt;mso-position-horizontal-relative:page;mso-position-vertical-relative:page;z-index:-26152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>
                      <w:spacing w:val="0"/>
                      <w:w w:val="99"/>
                    </w:rPr>
                    <w:t>D</w:t>
                  </w:r>
                  <w:r>
                    <w:rPr>
                      <w:spacing w:val="-16"/>
                      <w:w w:val="99"/>
                    </w:rPr>
                    <w:t>．在一定量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Cu</w:t>
                  </w:r>
                  <w:r>
                    <w:rPr>
                      <w:spacing w:val="-2"/>
                      <w:w w:val="99"/>
                    </w:rPr>
                    <w:t>C</w:t>
                  </w:r>
                  <w:r>
                    <w:rPr>
                      <w:spacing w:val="0"/>
                      <w:w w:val="99"/>
                    </w:rPr>
                    <w:t>l</w:t>
                  </w:r>
                  <w:r>
                    <w:rPr>
                      <w:w w:val="105"/>
                      <w:position w:val="-2"/>
                      <w:sz w:val="10"/>
                    </w:rPr>
                    <w:t>2</w:t>
                  </w:r>
                  <w:r>
                    <w:rPr>
                      <w:spacing w:val="-24"/>
                      <w:position w:val="-2"/>
                      <w:sz w:val="10"/>
                    </w:rPr>
                    <w:t> </w:t>
                  </w:r>
                  <w:r>
                    <w:rPr>
                      <w:w w:val="99"/>
                    </w:rPr>
                    <w:t>和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HC</w:t>
                  </w:r>
                  <w:r>
                    <w:rPr>
                      <w:w w:val="99"/>
                    </w:rPr>
                    <w:t>l</w:t>
                  </w:r>
                  <w:r>
                    <w:rPr>
                      <w:spacing w:val="-54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溶液中逐滴加入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NaO</w:t>
                  </w:r>
                  <w:r>
                    <w:rPr>
                      <w:w w:val="99"/>
                    </w:rPr>
                    <w:t>H</w:t>
                  </w:r>
                  <w:r>
                    <w:rPr>
                      <w:spacing w:val="-52"/>
                    </w:rPr>
                    <w:t> </w:t>
                  </w:r>
                  <w:r>
                    <w:rPr>
                      <w:w w:val="99"/>
                    </w:rPr>
                    <w:t>溶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027802pt;margin-top:541.949585pt;width:15.15pt;height:30.05pt;mso-position-horizontal-relative:page;mso-position-vertical-relative:page;z-index:-2612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ind w:firstLine="19"/>
                  </w:pPr>
                  <w:r>
                    <w:rPr>
                      <w:w w:val="99"/>
                    </w:rPr>
                    <w:t>液</w:t>
                  </w:r>
                </w:p>
                <w:p>
                  <w:pPr>
                    <w:pStyle w:val="BodyText"/>
                    <w:spacing w:before="1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.385651pt;margin-top:558.417908pt;width:227.95pt;height:13.65pt;mso-position-horizontal-relative:page;mso-position-vertical-relative:page;z-index:-26104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spacing w:val="-5"/>
                      <w:position w:val="2"/>
                    </w:rPr>
                    <w:t>在一定条件下，一定质量的 </w:t>
                  </w:r>
                  <w:r>
                    <w:rPr>
                      <w:rFonts w:ascii="Times New Roman" w:eastAsia="Times New Roman"/>
                      <w:position w:val="2"/>
                    </w:rPr>
                    <w:t>CH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spacing w:val="-10"/>
                      <w:position w:val="2"/>
                    </w:rPr>
                    <w:t>与常见物质 </w:t>
                  </w:r>
                  <w:r>
                    <w:rPr>
                      <w:rFonts w:ascii="Times New Roman" w:eastAsia="Times New Roman"/>
                      <w:position w:val="2"/>
                    </w:rPr>
                    <w:t>M </w:t>
                  </w:r>
                  <w:r>
                    <w:rPr>
                      <w:position w:val="2"/>
                    </w:rPr>
                    <w:t>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027702pt;margin-top:576.295776pt;width:246.4pt;height:95.25pt;mso-position-horizontal-relative:page;mso-position-vertical-relative:page;z-index:-26080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spacing w:val="-9"/>
                      <w:position w:val="2"/>
                    </w:rPr>
                    <w:t>应后，所得产物 </w:t>
                  </w:r>
                  <w:r>
                    <w:rPr>
                      <w:rFonts w:ascii="Times New Roman" w:eastAsia="Times New Roman"/>
                      <w:position w:val="2"/>
                    </w:rPr>
                    <w:t>Cu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O </w:t>
                  </w:r>
                  <w:r>
                    <w:rPr>
                      <w:spacing w:val="-14"/>
                      <w:position w:val="2"/>
                    </w:rPr>
                    <w:t>又能与 </w:t>
                  </w:r>
                  <w:r>
                    <w:rPr>
                      <w:rFonts w:ascii="Times New Roman" w:eastAsia="Times New Roman"/>
                      <w:position w:val="2"/>
                    </w:rPr>
                    <w:t>O</w:t>
                  </w:r>
                  <w:r>
                    <w:rPr>
                      <w:rFonts w:ascii="Times New Roman" w:eastAsia="Times New Roman"/>
                      <w:sz w:val="13"/>
                    </w:rPr>
                    <w:t>2 </w:t>
                  </w:r>
                  <w:r>
                    <w:rPr>
                      <w:spacing w:val="-11"/>
                      <w:position w:val="2"/>
                    </w:rPr>
                    <w:t>反应生成 </w:t>
                  </w:r>
                  <w:r>
                    <w:rPr>
                      <w:rFonts w:ascii="Times New Roman" w:eastAsia="Times New Roman"/>
                      <w:position w:val="2"/>
                    </w:rPr>
                    <w:t>M</w:t>
                  </w:r>
                  <w:r>
                    <w:rPr>
                      <w:position w:val="2"/>
                    </w:rPr>
                    <w:t>，其反应</w:t>
                  </w:r>
                </w:p>
                <w:p>
                  <w:pPr>
                    <w:pStyle w:val="BodyText"/>
                    <w:spacing w:before="69"/>
                  </w:pPr>
                  <w:r>
                    <w:rPr>
                      <w:w w:val="95"/>
                    </w:rPr>
                    <w:t>机理如图①、②所示。下列说法正确的是</w:t>
                  </w:r>
                </w:p>
                <w:p>
                  <w:pPr>
                    <w:pStyle w:val="BodyText"/>
                    <w:spacing w:before="57"/>
                    <w:rPr>
                      <w:rFonts w:ascii="Times New Roman" w:eastAsia="Times New Roman"/>
                      <w:sz w:val="13"/>
                    </w:rPr>
                  </w:pPr>
                  <w:r>
                    <w:rPr>
                      <w:rFonts w:ascii="Times New Roman" w:eastAsia="Times New Roman"/>
                      <w:position w:val="2"/>
                    </w:rPr>
                    <w:t>A</w:t>
                  </w:r>
                  <w:r>
                    <w:rPr>
                      <w:position w:val="2"/>
                    </w:rPr>
                    <w:t>．</w:t>
                  </w:r>
                  <w:r>
                    <w:rPr>
                      <w:rFonts w:ascii="Times New Roman" w:eastAsia="Times New Roman"/>
                      <w:position w:val="2"/>
                    </w:rPr>
                    <w:t>M </w:t>
                  </w:r>
                  <w:r>
                    <w:rPr>
                      <w:position w:val="2"/>
                    </w:rPr>
                    <w:t>可能是 </w:t>
                  </w:r>
                  <w:r>
                    <w:rPr>
                      <w:rFonts w:ascii="Times New Roman" w:eastAsia="Times New Roman"/>
                      <w:position w:val="2"/>
                    </w:rPr>
                    <w:t>Cu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OH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B</w:t>
                  </w:r>
                  <w:r>
                    <w:rPr>
                      <w:position w:val="2"/>
                    </w:rPr>
                    <w:t>．</w:t>
                  </w:r>
                  <w:r>
                    <w:rPr>
                      <w:rFonts w:ascii="Times New Roman" w:eastAsia="Times New Roman"/>
                      <w:position w:val="2"/>
                    </w:rPr>
                    <w:t>M </w:t>
                  </w:r>
                  <w:r>
                    <w:rPr>
                      <w:position w:val="2"/>
                    </w:rPr>
                    <w:t>中铜元素的质量分数比 </w:t>
                  </w:r>
                  <w:r>
                    <w:rPr>
                      <w:rFonts w:ascii="Times New Roman" w:eastAsia="Times New Roman"/>
                      <w:position w:val="2"/>
                    </w:rPr>
                    <w:t>Cu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O </w:t>
                  </w:r>
                  <w:r>
                    <w:rPr>
                      <w:position w:val="2"/>
                    </w:rPr>
                    <w:t>中的高</w:t>
                  </w:r>
                </w:p>
                <w:p>
                  <w:pPr>
                    <w:pStyle w:val="BodyText"/>
                    <w:spacing w:before="18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  <w:position w:val="2"/>
                    </w:rPr>
                    <w:t>C</w:t>
                  </w:r>
                  <w:r>
                    <w:rPr>
                      <w:position w:val="2"/>
                    </w:rPr>
                    <w:t>．理论上反应每生成 </w:t>
                  </w:r>
                  <w:r>
                    <w:rPr>
                      <w:rFonts w:ascii="Times New Roman" w:eastAsia="Times New Roman"/>
                      <w:position w:val="2"/>
                    </w:rPr>
                    <w:t>22gCO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position w:val="2"/>
                    </w:rPr>
                    <w:t>，同时生成 </w:t>
                  </w:r>
                  <w:r>
                    <w:rPr>
                      <w:rFonts w:ascii="Times New Roman" w:eastAsia="Times New Roman"/>
                      <w:position w:val="2"/>
                    </w:rPr>
                    <w:t>9gH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O</w:t>
                  </w:r>
                </w:p>
                <w:p>
                  <w:pPr>
                    <w:pStyle w:val="BodyText"/>
                    <w:spacing w:before="18"/>
                    <w:rPr>
                      <w:rFonts w:ascii="Times New Roman" w:eastAsia="Times New Roman"/>
                      <w:sz w:val="13"/>
                    </w:rPr>
                  </w:pPr>
                  <w:r>
                    <w:rPr>
                      <w:rFonts w:ascii="Times New Roman" w:eastAsia="Times New Roman"/>
                      <w:position w:val="2"/>
                    </w:rPr>
                    <w:t>D</w:t>
                  </w:r>
                  <w:r>
                    <w:rPr>
                      <w:position w:val="2"/>
                    </w:rPr>
                    <w:t>．理论上 </w:t>
                  </w:r>
                  <w:r>
                    <w:rPr>
                      <w:rFonts w:ascii="Times New Roman" w:eastAsia="Times New Roman"/>
                      <w:position w:val="2"/>
                    </w:rPr>
                    <w:t>16gCH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参与反应，最终消耗 </w:t>
                  </w:r>
                  <w:r>
                    <w:rPr>
                      <w:rFonts w:ascii="Times New Roman" w:eastAsia="Times New Roman"/>
                      <w:position w:val="2"/>
                    </w:rPr>
                    <w:t>64gO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440002pt;margin-top:594.628540pt;width:33.450pt;height:12.45pt;mso-position-horizontal-relative:page;mso-position-vertical-relative:page;z-index:-260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</w:tabs>
                    <w:spacing w:line="229" w:lineRule="exact"/>
                  </w:pPr>
                  <w:r>
                    <w:rPr/>
                    <w:t>（</w:t>
                    <w:tab/>
                    <w:t>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5.449005pt;margin-top:594.628540pt;width:12.45pt;height:12.45pt;mso-position-horizontal-relative:page;mso-position-vertical-relative:page;z-index:-2603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88.977905pt;width:376.4pt;height:68.2pt;mso-position-horizontal-relative:page;mso-position-vertical-relative:page;z-index:-260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二．非选择题（本题共四大题，除方程式每空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/>
                    <w:t>分，其余每空 </w:t>
                  </w:r>
                  <w:r>
                    <w:rPr>
                      <w:rFonts w:ascii="Times New Roman" w:eastAsia="Times New Roman"/>
                    </w:rPr>
                    <w:t>1 </w:t>
                  </w:r>
                  <w:r>
                    <w:rPr/>
                    <w:t>分）</w:t>
                  </w:r>
                </w:p>
                <w:p>
                  <w:pPr>
                    <w:pStyle w:val="BodyText"/>
                    <w:spacing w:before="52"/>
                  </w:pPr>
                  <w:r>
                    <w:rPr>
                      <w:rFonts w:ascii="Times New Roman" w:eastAsia="Times New Roman"/>
                    </w:rPr>
                    <w:t>16.</w:t>
                  </w: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10 </w:t>
                  </w:r>
                  <w:r>
                    <w:rPr/>
                    <w:t>分）</w:t>
                  </w:r>
                  <w:r>
                    <w:rPr>
                      <w:rFonts w:ascii="Times New Roman" w:eastAsia="Times New Roman"/>
                    </w:rPr>
                    <w:t>I</w:t>
                  </w:r>
                  <w:r>
                    <w:rPr/>
                    <w:t>：化学与人类生活息息相关。请回答下列问题。</w:t>
                  </w:r>
                </w:p>
                <w:p>
                  <w:pPr>
                    <w:pStyle w:val="BodyText"/>
                    <w:tabs>
                      <w:tab w:pos="5794" w:val="left" w:leader="none"/>
                      <w:tab w:pos="7104" w:val="left" w:leader="none"/>
                    </w:tabs>
                    <w:spacing w:before="85"/>
                  </w:pPr>
                  <w:r>
                    <w:rPr>
                      <w:rFonts w:ascii="Times New Roman" w:hAnsi="Times New Roman" w:eastAsia="Times New Roman"/>
                    </w:rPr>
                    <w:t>(1)</w:t>
                  </w:r>
                  <w:r>
                    <w:rPr/>
                    <w:t>“</w:t>
                  </w:r>
                  <w:r>
                    <w:rPr>
                      <w:rFonts w:ascii="Times New Roman" w:hAnsi="Times New Roman" w:eastAsia="Times New Roman"/>
                    </w:rPr>
                    <w:t>70%</w:t>
                  </w:r>
                  <w:r>
                    <w:rPr/>
                    <w:t>消毒酒精”涂抹在手上，手很快变干，说明微粒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tabs>
                      <w:tab w:pos="5933" w:val="left" w:leader="none"/>
                      <w:tab w:pos="6879" w:val="left" w:leader="none"/>
                    </w:tabs>
                    <w:spacing w:before="80"/>
                  </w:pPr>
                  <w:r>
                    <w:rPr>
                      <w:rFonts w:ascii="Times New Roman" w:hAnsi="Times New Roman" w:eastAsia="Times New Roman"/>
                    </w:rPr>
                    <w:t>(2)</w:t>
                  </w:r>
                  <w:r>
                    <w:rPr>
                      <w:rFonts w:ascii="Times New Roman" w:hAnsi="Times New Roman" w:eastAsia="Times New Roman"/>
                      <w:spacing w:val="45"/>
                    </w:rPr>
                    <w:t> </w:t>
                  </w:r>
                  <w:r>
                    <w:rPr/>
                    <w:t>喝了汽水以后，常常会打嗝，这说明气体的溶解度与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有关。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440002pt;margin-top:770.910034pt;width:6.5pt;height:12pt;mso-position-horizontal-relative:page;mso-position-vertical-relative:page;z-index:-2598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pt;margin-top:145.910034pt;width:197.4pt;height:23.85pt;mso-position-horizontal-relative:page;mso-position-vertical-relative:page;z-index:-25960" type="#_x0000_t202" filled="false" stroked="false">
            <v:textbox inset="0,0,0,0">
              <w:txbxContent>
                <w:p>
                  <w:pPr>
                    <w:pStyle w:val="BodyText"/>
                    <w:spacing w:before="68"/>
                    <w:ind w:left="540"/>
                  </w:pPr>
                  <w:r>
                    <w:rPr>
                      <w:w w:val="95"/>
                    </w:rPr>
                    <w:t>A．化学与人体健康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399994pt;margin-top:145.910034pt;width:240.95pt;height:23.85pt;mso-position-horizontal-relative:page;mso-position-vertical-relative:page;z-index:-25936" type="#_x0000_t202" filled="false" stroked="false">
            <v:textbox inset="0,0,0,0">
              <w:txbxContent>
                <w:p>
                  <w:pPr>
                    <w:pStyle w:val="BodyText"/>
                    <w:spacing w:before="68"/>
                    <w:ind w:left="540"/>
                  </w:pPr>
                  <w:r>
                    <w:rPr>
                      <w:w w:val="95"/>
                    </w:rPr>
                    <w:t>B．物质分类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pt;margin-top:169.760025pt;width:197.4pt;height:55.05pt;mso-position-horizontal-relative:page;mso-position-vertical-relative:page;z-index:-25912" type="#_x0000_t202" filled="false" stroked="false">
            <v:textbox inset="0,0,0,0">
              <w:txbxContent>
                <w:p>
                  <w:pPr>
                    <w:pStyle w:val="BodyText"/>
                    <w:spacing w:before="68"/>
                    <w:ind w:left="120"/>
                  </w:pPr>
                  <w:r>
                    <w:rPr>
                      <w:w w:val="95"/>
                    </w:rPr>
                    <w:t>①缺钙和铁易得佝偻病</w:t>
                  </w:r>
                </w:p>
                <w:p>
                  <w:pPr>
                    <w:pStyle w:val="BodyText"/>
                    <w:spacing w:before="36"/>
                    <w:ind w:left="120"/>
                  </w:pPr>
                  <w:r>
                    <w:rPr>
                      <w:w w:val="95"/>
                    </w:rPr>
                    <w:t>②缺锌会使儿童发育停滞、智力低下</w:t>
                  </w:r>
                </w:p>
                <w:p>
                  <w:pPr>
                    <w:pStyle w:val="BodyText"/>
                    <w:spacing w:before="36"/>
                    <w:ind w:left="120"/>
                  </w:pPr>
                  <w:r>
                    <w:rPr>
                      <w:w w:val="95"/>
                    </w:rPr>
                    <w:t>③缺碘和碘过量会导致甲状腺疾病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399994pt;margin-top:169.760025pt;width:240.95pt;height:55.05pt;mso-position-horizontal-relative:page;mso-position-vertical-relative:page;z-index:-25888" type="#_x0000_t202" filled="false" stroked="false">
            <v:textbox inset="0,0,0,0">
              <w:txbxContent>
                <w:p>
                  <w:pPr>
                    <w:pStyle w:val="BodyText"/>
                    <w:spacing w:before="68"/>
                    <w:ind w:left="120"/>
                  </w:pPr>
                  <w:r>
                    <w:rPr>
                      <w:w w:val="95"/>
                    </w:rPr>
                    <w:t>①高锰酸钾、石油、天然气都是纯净物</w:t>
                  </w:r>
                </w:p>
                <w:p>
                  <w:pPr>
                    <w:pStyle w:val="BodyText"/>
                    <w:spacing w:before="36"/>
                    <w:ind w:left="120"/>
                  </w:pPr>
                  <w:r>
                    <w:rPr>
                      <w:w w:val="95"/>
                    </w:rPr>
                    <w:t>②二氧化硫、水、干冰都是氧化物</w:t>
                  </w:r>
                </w:p>
                <w:p>
                  <w:pPr>
                    <w:pStyle w:val="BodyText"/>
                    <w:spacing w:before="36"/>
                    <w:ind w:left="120"/>
                  </w:pPr>
                  <w:r>
                    <w:rPr>
                      <w:w w:val="95"/>
                    </w:rPr>
                    <w:t>③烧碱，纯碱、生石灰都是碱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pt;margin-top:224.810028pt;width:197.4pt;height:23.85pt;mso-position-horizontal-relative:page;mso-position-vertical-relative:page;z-index:-25864" type="#_x0000_t202" filled="false" stroked="false">
            <v:textbox inset="0,0,0,0">
              <w:txbxContent>
                <w:p>
                  <w:pPr>
                    <w:pStyle w:val="BodyText"/>
                    <w:spacing w:before="66"/>
                    <w:ind w:left="540"/>
                  </w:pPr>
                  <w:r>
                    <w:rPr>
                      <w:w w:val="95"/>
                    </w:rPr>
                    <w:t>C．对有机化合物的认识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399994pt;margin-top:224.810028pt;width:240.95pt;height:23.85pt;mso-position-horizontal-relative:page;mso-position-vertical-relative:page;z-index:-25840" type="#_x0000_t202" filled="false" stroked="false">
            <v:textbox inset="0,0,0,0">
              <w:txbxContent>
                <w:p>
                  <w:pPr>
                    <w:pStyle w:val="BodyText"/>
                    <w:spacing w:before="66"/>
                    <w:ind w:left="540"/>
                  </w:pPr>
                  <w:r>
                    <w:rPr>
                      <w:w w:val="95"/>
                    </w:rPr>
                    <w:t>D．对安全的认识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pt;margin-top:248.660034pt;width:197.4pt;height:70.650pt;mso-position-horizontal-relative:page;mso-position-vertical-relative:page;z-index:-25816" type="#_x0000_t202" filled="false" stroked="false">
            <v:textbox inset="0,0,0,0">
              <w:txbxContent>
                <w:p>
                  <w:pPr>
                    <w:pStyle w:val="BodyText"/>
                    <w:spacing w:before="67"/>
                    <w:ind w:left="120"/>
                  </w:pPr>
                  <w:r>
                    <w:rPr>
                      <w:w w:val="95"/>
                    </w:rPr>
                    <w:t>①有机化合物一定含有碳元素</w:t>
                  </w:r>
                </w:p>
                <w:p>
                  <w:pPr>
                    <w:pStyle w:val="BodyText"/>
                    <w:spacing w:before="37"/>
                    <w:ind w:left="120"/>
                  </w:pPr>
                  <w:r>
                    <w:rPr>
                      <w:w w:val="95"/>
                    </w:rPr>
                    <w:t>②淀粉、油脂、蛋白质都是有机化合物</w:t>
                  </w:r>
                </w:p>
                <w:p>
                  <w:pPr>
                    <w:pStyle w:val="BodyText"/>
                    <w:spacing w:line="273" w:lineRule="auto" w:before="37"/>
                    <w:ind w:left="120" w:right="37"/>
                  </w:pPr>
                  <w:r>
                    <w:rPr>
                      <w:spacing w:val="-9"/>
                      <w:w w:val="95"/>
                    </w:rPr>
                    <w:t>③塑料、合成橡胶、合金都属于有机合成高分子材料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399994pt;margin-top:248.660034pt;width:240.95pt;height:70.650pt;mso-position-horizontal-relative:page;mso-position-vertical-relative:page;z-index:-25792" type="#_x0000_t202" filled="false" stroked="false">
            <v:textbox inset="0,0,0,0">
              <w:txbxContent>
                <w:p>
                  <w:pPr>
                    <w:pStyle w:val="BodyText"/>
                    <w:spacing w:before="67"/>
                    <w:ind w:left="120"/>
                  </w:pPr>
                  <w:r>
                    <w:rPr>
                      <w:w w:val="95"/>
                    </w:rPr>
                    <w:t>①汽车加油站、面粉厂、纺织厂都要严禁烟火</w:t>
                  </w:r>
                </w:p>
                <w:p>
                  <w:pPr>
                    <w:pStyle w:val="BodyText"/>
                    <w:spacing w:before="37"/>
                    <w:ind w:left="120"/>
                  </w:pPr>
                  <w:r>
                    <w:rPr>
                      <w:w w:val="95"/>
                    </w:rPr>
                    <w:t>②万一酒精洒在桌上燃烧，应立刻用湿抹布扑盖</w:t>
                  </w:r>
                </w:p>
                <w:p>
                  <w:pPr>
                    <w:pStyle w:val="BodyText"/>
                    <w:spacing w:line="273" w:lineRule="auto" w:before="37"/>
                    <w:ind w:left="120" w:right="177"/>
                  </w:pPr>
                  <w:r>
                    <w:rPr>
                      <w:spacing w:val="-3"/>
                      <w:w w:val="95"/>
                    </w:rPr>
                    <w:t>③若浓硫酸沾到皮肤或衣服上，要迅速用大量的水 </w:t>
                  </w:r>
                  <w:r>
                    <w:rPr>
                      <w:spacing w:val="-12"/>
                    </w:rPr>
                    <w:t>冲洗，再涂上 </w:t>
                  </w:r>
                  <w:r>
                    <w:rPr/>
                    <w:t>3%-5%的碳酸氢钠溶液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72.240028pt;width:39.4pt;height:19.2pt;mso-position-horizontal-relative:page;mso-position-vertical-relative:page;z-index:-25768" type="#_x0000_t202" filled="false" stroked="false">
            <v:textbox inset="0,0,0,0">
              <w:txbxContent>
                <w:p>
                  <w:pPr>
                    <w:pStyle w:val="BodyText"/>
                    <w:spacing w:before="71"/>
                    <w:ind w:left="108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pt;margin-top:72.240028pt;width:171.25pt;height:19.2pt;mso-position-horizontal-relative:page;mso-position-vertical-relative:page;z-index:-25744" type="#_x0000_t202" filled="false" stroked="false">
            <v:textbox inset="0,0,0,0">
              <w:txbxContent>
                <w:p>
                  <w:pPr>
                    <w:pStyle w:val="BodyText"/>
                    <w:spacing w:before="22"/>
                    <w:ind w:left="107"/>
                  </w:pPr>
                  <w:r>
                    <w:rPr/>
                    <w:t>比较 </w:t>
                  </w:r>
                  <w:r>
                    <w:rPr>
                      <w:rFonts w:ascii="Times New Roman" w:eastAsia="Times New Roman"/>
                    </w:rPr>
                    <w:t>Fe</w:t>
                  </w:r>
                  <w:r>
                    <w:rPr/>
                    <w:t>、</w:t>
                  </w:r>
                  <w:r>
                    <w:rPr>
                      <w:rFonts w:ascii="Times New Roman" w:eastAsia="Times New Roman"/>
                    </w:rPr>
                    <w:t>Cu</w:t>
                  </w:r>
                  <w:r>
                    <w:rPr/>
                    <w:t>、</w:t>
                  </w:r>
                  <w:r>
                    <w:rPr>
                      <w:rFonts w:ascii="Times New Roman" w:eastAsia="Times New Roman"/>
                    </w:rPr>
                    <w:t>Ag </w:t>
                  </w:r>
                  <w:r>
                    <w:rPr/>
                    <w:t>的活动性强弱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25pt;margin-top:72.240028pt;width:215.45pt;height:19.2pt;mso-position-horizontal-relative:page;mso-position-vertical-relative:page;z-index:-25720" type="#_x0000_t202" filled="false" stroked="false">
            <v:textbox inset="0,0,0,0">
              <w:txbxContent>
                <w:p>
                  <w:pPr>
                    <w:pStyle w:val="BodyText"/>
                    <w:spacing w:before="22"/>
                    <w:ind w:left="107"/>
                  </w:pPr>
                  <w:r>
                    <w:rPr>
                      <w:w w:val="95"/>
                    </w:rPr>
                    <w:t>将洁净的铁丝、铜丝分别放入硝酸银溶液中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720001pt;margin-top:724.290039pt;width:23.7pt;height:12pt;mso-position-horizontal-relative:page;mso-position-vertical-relative:page;z-index:-256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9.158997pt;margin-top:724.290039pt;width:55.1pt;height:12pt;mso-position-horizontal-relative:page;mso-position-vertical-relative:page;z-index:-256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8.959015pt;margin-top:742.890015pt;width:39.4pt;height:12pt;mso-position-horizontal-relative:page;mso-position-vertical-relative:page;z-index:-256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6.23999pt;margin-top:742.890015pt;width:39.4pt;height:12pt;mso-position-horizontal-relative:page;mso-position-vertical-relative:page;z-index:-256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20" w:bottom="280" w:left="156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88.320007pt;margin-top:479.52002pt;width:456.75pt;height:144.4pt;mso-position-horizontal-relative:page;mso-position-vertical-relative:page;z-index:-25600" coordorigin="1766,9590" coordsize="9135,2888">
            <v:shape style="position:absolute;left:1922;top:9636;width:2928;height:2842" coordorigin="1922,9636" coordsize="2928,2842" path="m2242,11652l2189,11599,2026,11765,2014,11738,1999,11712,1985,11688,1970,11662,1922,11710,1946,11753,1985,11839,1999,11882,2014,11923,2026,11966,2035,12010,2042,12050,2078,12058,2117,12062,2112,12036,2107,12007,2100,11981,2086,11923,2076,11897,2057,11839,2130,11765,2242,11652m2249,11839l2114,11801,2107,11861,2143,11870,2179,11882,2213,11894,2244,11906,2249,11839m2503,11393l2450,11340,2273,11518,2258,11491,2246,11467,2230,11443,2215,11417,2167,11467,2218,11554,2232,11585,2256,11647,2266,11678,2275,11712,2352,11712,2342,11683,2333,11652,2321,11621,2306,11587,2377,11518,2503,11393m2527,11580l2455,11556,2378,11537,2374,11599,2450,11623,2522,11647,2527,11580m2815,11748l2810,11734,2801,11707,2784,11659,2755,11674,2724,11683,2695,11695,2666,11705,2635,11712,2609,11719,2609,11796,2352,12053,2357,12019,2357,11986,2359,11957,2359,11921,2357,11890,2357,11856,2352,11825,2350,11794,2381,11798,2446,11803,2544,11803,2578,11801,2609,11796,2609,11719,2606,11719,2549,11729,2489,11734,2431,11734,2371,11729,2314,11719,2273,11760,2278,11789,2282,11815,2290,11902,2290,11962,2287,11990,2285,12022,2275,12084,2268,12118,2261,12149,2232,12250,2268,12262,2309,12278,2323,12223,2335,12170,2345,12120,2352,12067,2395,12110,2438,12067,2453,12053,2666,11839,2623,11796,2621,11794,2645,11791,2717,11777,2767,11762,2815,11748m3031,12115l3026,12110,2887,11971,2887,12058,2614,12331,2513,12230,2786,11957,2887,12058,2887,11971,2873,11957,2777,11861,2414,12223,2671,12478,2714,12434,2666,12384,2719,12331,2940,12110,2988,12158,3031,12115m3118,10901l3094,10877,3000,10783,2784,11002,2729,10978,2671,10958,2657,11021,2734,11050,2496,11287,2614,11405,2657,11362,2590,11297,2885,11002,3010,10877,3074,10944,3118,10901m3360,11232l3326,11165,3226,11210,3120,11261,3120,11218,3115,11174,3110,11153,3106,11131,3106,11129,3098,11107,3089,11086,3211,10963,3161,10910,3058,11014,3058,11194,3058,11256,3055,11275,3050,11297,2873,11386,2870,11364,2868,11347,2861,11314,2944,11230,3041,11131,3048,11153,3053,11174,3058,11194,3058,11014,2842,11230,2832,11184,2820,11141,2758,11170,2774,11225,2789,11282,2626,11446,2676,11498,2810,11364,2822,11417,2832,11474,2926,11426,3014,11386,3019,11383,3005,11410,2971,11467,2952,11498,2930,11532,2906,11568,2880,11604,2851,11642,2887,11659,2918,11678,2954,11628,2986,11580,3014,11534,3038,11494,3060,11453,3077,11414,3091,11383,3094,11378,3106,11345,3168,11314,3233,11287,3290,11261,3295,11258,3360,11232m3660,11446l3646,11402,3634,11357,3569,11393,3547,11402,3526,11414,3504,11422,3482,11431,3439,11446,3418,11450,3396,11458,3374,11460,3353,11465,3288,11472,3310,11450,3509,11251,3458,11201,3206,11450,3144,11388,3103,11431,3166,11491,2916,11741,2966,11791,3187,11573,3182,11614,3175,11654,3166,11698,3154,11741,3139,11786,3120,11832,3101,11880,3077,11928,3122,11938,3161,11945,3180,11894,3194,11844,3209,11796,3221,11748,3228,11700,3235,11654,3240,11611,3242,11573,3242,11568,3415,11741,3456,11700,3324,11568,3283,11527,3346,11527,3370,11525,3413,11520,3485,11506,3557,11484,3593,11472,3607,11467,3660,11446m3838,10337l3830,10291,3811,10200,3799,10154,3785,10111,3770,10066,3754,10020,3734,9977,3672,9984,3689,10020,3703,10056,3715,10092,3739,10169,3749,10207,3756,10248,3763,10291,3802,10313,3838,10337m3972,10680l3600,10308,3497,10205,3082,10622,3562,11100,3607,11054,3185,10632,3509,10308,3926,10728,3972,10680m4200,10008l3986,9797,3950,9835,4085,9970,4039,10018,3845,9823,3809,9862,4003,10054,3955,10099,3821,9965,3785,10003,3972,10188,4061,10099,4138,10022,4162,10046,4186,10022,4190,10018,4200,10008m4212,10843l4210,10831,4207,10822,4205,10810,4200,10800,4193,10788,4186,10778,4178,10766,4154,10738,4128,10704,4099,10670,4068,10632,4034,10646,4001,10658,4032,10694,4061,10726,4087,10757,4109,10786,4118,10798,4126,10812,4128,10819,4130,10824,4133,10831,4133,10848,4130,10853,4130,10858,4128,10862,4123,10870,4121,10874,4116,10879,4025,10968,4015,10978,4001,10985,3979,10985,3974,10982,3967,10980,3958,10975,3950,10970,3787,10807,3758,10778,3715,10735,3672,10778,3655,10757,3638,10733,3619,10709,3598,10687,3576,10661,3528,10613,3504,10586,3425,10510,3379,10555,3506,10682,3528,10709,3550,10733,3569,10754,3588,10778,3622,10822,3650,10865,3662,10886,3682,10925,3689,10944,3696,10961,3701,10980,3708,10999,3713,11018,3715,11040,3720,11062,3720,11083,3722,11105,3722,11129,3720,11153,3720,11177,3715,11201,3713,11227,3703,11280,3696,11306,3689,11335,3679,11362,3727,11374,3768,11386,3782,11323,3790,11294,3799,11237,3802,11210,3804,11182,3806,11158,3806,11131,3804,11107,3804,11081,3802,11059,3797,11035,3787,10992,3780,10970,3766,10932,3746,10894,3737,10872,3722,10853,3710,10831,3696,10807,3902,11016,3914,11028,3926,11038,3936,11045,3960,11059,3970,11062,3982,11066,3991,11066,4001,11069,4010,11066,4022,11064,4032,11062,4051,11052,4061,11045,4121,10985,4178,10927,4186,10918,4193,10910,4200,10901,4205,10891,4212,10862,4212,10843m4284,10116l4231,10063,4049,10246,4104,10298,4284,10116m4406,10735l4123,10452,4006,10334,3991,10296,3958,10219,3938,10178,3878,10193,3900,10236,3919,10282,3938,10325,3972,10411,3984,10454,3996,10495,4008,10538,4046,10560,4082,10584,4075,10553,4068,10519,4049,10452,4370,10774,4406,10735m4541,10469l4536,10442,4534,10416,4525,10344,4524,10334,4522,10298,4522,10262,4488,10241,4452,10212,4459,10284,4466,10344,4422,10301,4332,10212,4181,10361,4262,10442,4274,10457,4289,10469,4298,10483,4310,10498,4330,10522,4337,10536,4351,10560,4361,10584,4363,10596,4366,10606,4368,10618,4368,10639,4409,10651,4442,10663,4442,10634,4438,10620,4435,10606,4430,10589,4423,10574,4416,10558,4409,10543,4390,10510,4378,10495,4354,10462,4339,10445,4306,10411,4272,10375,4346,10301,4423,10378,4438,10397,4445,10404,4454,10423,4459,10430,4464,10450,4541,10469m4850,10294l4831,10253,4822,10229,4814,10210,4759,10205,4730,10198,4702,10193,4615,10164,4586,10152,4562,10109,4548,10085,4536,10063,4519,10039,4505,10015,4500,10008,4500,10109,4462,10085,4426,10061,4387,10034,4349,10006,4331,9991,4310,9974,4272,9941,4193,9866,4188,9857,4255,9790,4298,9838,4337,9883,4373,9926,4404,9967,4433,10006,4459,10044,4481,10078,4500,10109,4500,10008,4471,9967,4433,9914,4411,9890,4390,9862,4368,9835,4344,9809,4294,9751,4322,9725,4265,9670,4145,9790,4118,9751,4032,9636,3984,9665,4025,9715,4063,9766,4099,9816,4133,9866,4164,9914,4176,9938,4190,9960,4214,10008,4226,10030,4236,10054,4253,10056,4272,10058,4286,10061,4303,10066,4284,10027,4265,9991,4334,10051,4368,10078,4404,10104,4438,10128,4471,10150,4507,10171,4541,10190,4553,10222,4565,10250,4574,10282,4584,10315,4594,10346,4601,10380,4606,10414,4610,10450,4651,10459,4685,10469,4680,10438,4673,10406,4668,10375,4658,10346,4651,10315,4632,10258,4620,10229,4678,10253,4706,10262,4793,10284,4850,10294e" filled="true" fillcolor="#c0c0c0" stroked="false">
              <v:path arrowok="t"/>
              <v:fill opacity="32899f" type="solid"/>
            </v:shape>
            <v:shape style="position:absolute;left:1766;top:9590;width:9135;height:2580" type="#_x0000_t75" stroked="false">
              <v:imagedata r:id="rId1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09879">
            <wp:simplePos x="0" y="0"/>
            <wp:positionH relativeFrom="page">
              <wp:posOffset>4829555</wp:posOffset>
            </wp:positionH>
            <wp:positionV relativeFrom="page">
              <wp:posOffset>8382000</wp:posOffset>
            </wp:positionV>
            <wp:extent cx="1900427" cy="650748"/>
            <wp:effectExtent l="0" t="0" r="0" b="0"/>
            <wp:wrapNone/>
            <wp:docPr id="17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427" cy="650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903">
            <wp:simplePos x="0" y="0"/>
            <wp:positionH relativeFrom="page">
              <wp:posOffset>1219200</wp:posOffset>
            </wp:positionH>
            <wp:positionV relativeFrom="page">
              <wp:posOffset>2403348</wp:posOffset>
            </wp:positionV>
            <wp:extent cx="5486400" cy="1226820"/>
            <wp:effectExtent l="0" t="0" r="0" b="0"/>
            <wp:wrapNone/>
            <wp:docPr id="19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4.817894pt;width:413.1pt;height:70.55pt;mso-position-horizontal-relative:page;mso-position-vertical-relative:page;z-index:-255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299" w:val="left" w:leader="none"/>
                      <w:tab w:pos="7981" w:val="left" w:leader="none"/>
                    </w:tabs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(3)</w:t>
                  </w:r>
                  <w:r>
                    <w:rPr/>
                    <w:t>厨房里关闭天然气灶阀门，火焰立即熄灭，此方法的灭火原理是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tabs>
                      <w:tab w:pos="4884" w:val="left" w:leader="none"/>
                      <w:tab w:pos="5880" w:val="left" w:leader="none"/>
                    </w:tabs>
                    <w:spacing w:before="83"/>
                  </w:pPr>
                  <w:r>
                    <w:rPr>
                      <w:rFonts w:ascii="Times New Roman" w:hAnsi="Times New Roman" w:eastAsia="Times New Roman"/>
                    </w:rPr>
                    <w:t>(4)</w:t>
                  </w:r>
                  <w:r>
                    <w:rPr/>
                    <w:t>洗洁精除去餐具上的油污，利用洗洁精的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作用。</w:t>
                  </w:r>
                </w:p>
                <w:p>
                  <w:pPr>
                    <w:pStyle w:val="BodyText"/>
                    <w:spacing w:line="380" w:lineRule="atLeast" w:before="3"/>
                    <w:ind w:right="748"/>
                  </w:pPr>
                  <w:r>
                    <w:rPr>
                      <w:spacing w:val="-8"/>
                    </w:rPr>
                    <w:t>II</w:t>
                  </w:r>
                  <w:r>
                    <w:rPr>
                      <w:spacing w:val="-9"/>
                    </w:rPr>
                    <w:t>：航天梦照亮中国科技兴国路。在距离地球 </w:t>
                  </w:r>
                  <w:r>
                    <w:rPr>
                      <w:rFonts w:ascii="Times New Roman" w:hAnsi="Times New Roman" w:eastAsia="Times New Roman"/>
                    </w:rPr>
                    <w:t>400 </w:t>
                  </w:r>
                  <w:r>
                    <w:rPr>
                      <w:spacing w:val="-6"/>
                    </w:rPr>
                    <w:t>多公里</w:t>
                  </w:r>
                  <w:r>
                    <w:rPr>
                      <w:rFonts w:ascii="仿宋" w:hAnsi="仿宋" w:eastAsia="仿宋" w:hint="eastAsia"/>
                      <w:spacing w:val="-9"/>
                    </w:rPr>
                    <w:t>的“</w:t>
                  </w:r>
                  <w:r>
                    <w:rPr>
                      <w:spacing w:val="-3"/>
                    </w:rPr>
                    <w:t>天宫</w:t>
                  </w:r>
                  <w:r>
                    <w:rPr>
                      <w:rFonts w:ascii="仿宋" w:hAnsi="仿宋" w:eastAsia="仿宋" w:hint="eastAsia"/>
                      <w:spacing w:val="-15"/>
                    </w:rPr>
                    <w:t>”，</w:t>
                  </w:r>
                  <w:r>
                    <w:rPr>
                      <w:spacing w:val="-5"/>
                    </w:rPr>
                    <w:t>三位航天员</w:t>
                  </w:r>
                  <w:r>
                    <w:rPr>
                      <w:spacing w:val="-6"/>
                      <w:w w:val="95"/>
                    </w:rPr>
                    <w:t>老师给我们带来了两节别开生面的“科学实验课”。根据图文回答问题。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97.896881pt;width:417.3pt;height:29.2pt;mso-position-horizontal-relative:page;mso-position-vertical-relative:page;z-index:-2550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(1)</w:t>
                  </w:r>
                  <w:r>
                    <w:rPr/>
                    <w:t>太空失重状态下把泡腾片插入水球的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/>
                    <w:t>泡腾片实验</w:t>
                  </w:r>
                  <w:r>
                    <w:rPr>
                      <w:rFonts w:ascii="Times New Roman" w:hAnsi="Times New Roman" w:eastAsia="Times New Roman"/>
                    </w:rPr>
                    <w:t>”</w:t>
                  </w:r>
                  <w:r>
                    <w:rPr/>
                    <w:t>，蓝色的水球内产生气泡，如图 </w:t>
                  </w:r>
                  <w:r>
                    <w:rPr>
                      <w:rFonts w:ascii="Times New Roman" w:hAnsi="Times New Roman" w:eastAsia="Times New Roman"/>
                    </w:rPr>
                    <w:t>1 </w:t>
                  </w:r>
                  <w:r>
                    <w:rPr/>
                    <w:t>所</w:t>
                  </w:r>
                </w:p>
                <w:p>
                  <w:pPr>
                    <w:pStyle w:val="BodyText"/>
                    <w:spacing w:before="21"/>
                  </w:pPr>
                  <w:r>
                    <w:rPr/>
                    <w:t>示。泡腾片中的主要成分如图 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29.096893pt;width:370.5pt;height:44.8pt;mso-position-horizontal-relative:page;mso-position-vertical-relative:page;z-index:-25480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position w:val="2"/>
                    </w:rPr>
                    <w:t>①泡腾片中柠檬酸发生反应：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H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6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H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5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7</w:t>
                  </w:r>
                  <w:r>
                    <w:rPr>
                      <w:position w:val="2"/>
                    </w:rPr>
                    <w:t>＋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3NaHCO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</w:t>
                  </w:r>
                  <w:r>
                    <w:rPr>
                      <w:position w:val="2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6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H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5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7</w:t>
                  </w:r>
                  <w:r>
                    <w:rPr>
                      <w:position w:val="2"/>
                    </w:rPr>
                    <w:t>＋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3H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O +3X↑</w:t>
                  </w:r>
                  <w:r>
                    <w:rPr>
                      <w:position w:val="2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X</w:t>
                  </w:r>
                </w:p>
                <w:p>
                  <w:pPr>
                    <w:pStyle w:val="BodyText"/>
                    <w:tabs>
                      <w:tab w:pos="1068" w:val="left" w:leader="none"/>
                      <w:tab w:pos="2381" w:val="left" w:leader="none"/>
                    </w:tabs>
                    <w:spacing w:before="21"/>
                    <w:rPr>
                      <w:rFonts w:ascii="Times New Roman" w:hAnsi="Times New Roman" w:eastAsia="Times New Roman"/>
                    </w:rPr>
                  </w:pPr>
                  <w:r>
                    <w:rPr/>
                    <w:t>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4440" w:val="left" w:leader="none"/>
                      <w:tab w:pos="5333" w:val="left" w:leader="none"/>
                    </w:tabs>
                    <w:spacing w:before="36"/>
                    <w:rPr>
                      <w:rFonts w:ascii="Times New Roman" w:hAnsi="Times New Roman" w:eastAsia="Times New Roman"/>
                    </w:rPr>
                  </w:pPr>
                  <w:r>
                    <w:rPr/>
                    <w:t>②下列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/>
                    <w:t>天宫食品</w:t>
                  </w:r>
                  <w:r>
                    <w:rPr>
                      <w:rFonts w:ascii="Times New Roman" w:hAnsi="Times New Roman" w:eastAsia="Times New Roman"/>
                    </w:rPr>
                    <w:t>”</w:t>
                  </w:r>
                  <w:r>
                    <w:rPr/>
                    <w:t>中富含维生素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pacing w:val="47"/>
                    </w:rPr>
                    <w:t> </w:t>
                  </w:r>
                  <w:r>
                    <w:rPr/>
                    <w:t>的是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99988pt;margin-top:329.428558pt;width:43.95pt;height:12.45pt;mso-position-horizontal-relative:page;mso-position-vertical-relative:page;z-index:-2545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的化学式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2pt;margin-top:375.896881pt;width:30.05pt;height:13.6pt;mso-position-horizontal-relative:page;mso-position-vertical-relative:page;z-index:-2543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a.</w:t>
                  </w:r>
                  <w:r>
                    <w:rPr>
                      <w:w w:val="95"/>
                    </w:rPr>
                    <w:t>苹果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1.720001pt;margin-top:375.896881pt;width:49.15pt;height:13.6pt;mso-position-horizontal-relative:page;mso-position-vertical-relative:page;z-index:-254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b</w:t>
                  </w:r>
                  <w:r>
                    <w:rPr>
                      <w:w w:val="95"/>
                    </w:rPr>
                    <w:t>．酱牛肉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720001pt;margin-top:375.896881pt;width:38.1pt;height:13.6pt;mso-position-horizontal-relative:page;mso-position-vertical-relative:page;z-index:-2538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c</w:t>
                  </w:r>
                  <w:r>
                    <w:rPr>
                      <w:w w:val="95"/>
                    </w:rPr>
                    <w:t>．米饭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01pt;margin-top:391.496887pt;width:417.4pt;height:76pt;mso-position-horizontal-relative:page;mso-position-vertical-relative:page;z-index:-2536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(2) </w:t>
                  </w:r>
                  <w:r>
                    <w:rPr/>
                    <w:t>冰墩墩（ 图 </w:t>
                  </w:r>
                  <w:r>
                    <w:rPr>
                      <w:rFonts w:ascii="Times New Roman" w:eastAsia="Times New Roman"/>
                    </w:rPr>
                    <w:t>3 </w:t>
                  </w:r>
                  <w:r>
                    <w:rPr/>
                    <w:t>） 助力天宫课堂， 其内部填充物为 </w:t>
                  </w:r>
                  <w:r>
                    <w:rPr>
                      <w:rFonts w:ascii="Times New Roman" w:eastAsia="Times New Roman"/>
                    </w:rPr>
                    <w:t>100% </w:t>
                  </w:r>
                  <w:r>
                    <w:rPr/>
                    <w:t>聚酯纤维， 聚酯纤维属于</w:t>
                  </w:r>
                </w:p>
                <w:p>
                  <w:pPr>
                    <w:pStyle w:val="BodyText"/>
                    <w:tabs>
                      <w:tab w:pos="1068" w:val="left" w:leader="none"/>
                      <w:tab w:pos="1699" w:val="left" w:leader="none"/>
                    </w:tabs>
                    <w:spacing w:before="21"/>
                    <w:ind w:left="439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（填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“</w:t>
                  </w:r>
                  <w:r>
                    <w:rPr>
                      <w:w w:val="95"/>
                    </w:rPr>
                    <w:t>合成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”</w:t>
                  </w:r>
                  <w:r>
                    <w:rPr>
                      <w:w w:val="95"/>
                    </w:rPr>
                    <w:t>或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“</w:t>
                  </w:r>
                  <w:r>
                    <w:rPr>
                      <w:w w:val="95"/>
                    </w:rPr>
                    <w:t>复合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”</w:t>
                  </w:r>
                  <w:r>
                    <w:rPr>
                      <w:w w:val="95"/>
                    </w:rPr>
                    <w:t>）材料。</w:t>
                  </w:r>
                </w:p>
                <w:p>
                  <w:pPr>
                    <w:pStyle w:val="BodyText"/>
                    <w:spacing w:line="256" w:lineRule="auto" w:before="21"/>
                  </w:pPr>
                  <w:r>
                    <w:rPr>
                      <w:rFonts w:ascii="Times New Roman" w:hAnsi="Times New Roman" w:eastAsia="Times New Roman"/>
                    </w:rPr>
                    <w:t>(3)</w:t>
                  </w:r>
                  <w:r>
                    <w:rPr/>
                    <w:t>航天员在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/>
                    <w:t>天宫</w:t>
                  </w:r>
                  <w:r>
                    <w:rPr>
                      <w:rFonts w:ascii="Times New Roman" w:hAnsi="Times New Roman" w:eastAsia="Times New Roman"/>
                    </w:rPr>
                    <w:t>”</w:t>
                  </w:r>
                  <w:r>
                    <w:rPr/>
                    <w:t>中生活所需要的氧气来自于水的电解。化学小组按照图 </w:t>
                  </w:r>
                  <w:r>
                    <w:rPr>
                      <w:rFonts w:ascii="Times New Roman" w:hAnsi="Times New Roman" w:eastAsia="Times New Roman"/>
                    </w:rPr>
                    <w:t>4 </w:t>
                  </w:r>
                  <w:r>
                    <w:rPr/>
                    <w:t>装置进行水的</w:t>
                  </w:r>
                  <w:r>
                    <w:rPr>
                      <w:w w:val="95"/>
                    </w:rPr>
                    <w:t>电解实验。</w:t>
                  </w:r>
                </w:p>
                <w:p>
                  <w:pPr>
                    <w:pStyle w:val="BodyText"/>
                    <w:tabs>
                      <w:tab w:pos="4745" w:val="left" w:leader="none"/>
                      <w:tab w:pos="7368" w:val="left" w:leader="none"/>
                    </w:tabs>
                    <w:spacing w:before="22"/>
                  </w:pPr>
                  <w:r>
                    <w:rPr/>
                    <w:t>①电解液加入氢氧化钠的目的是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09.777893pt;width:422.55pt;height:173.1pt;mso-position-horizontal-relative:page;mso-position-vertical-relative:page;z-index:-2533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spacing w:val="3"/>
                    </w:rPr>
                    <w:t>②通电一段时间后，若 </w:t>
                  </w:r>
                  <w:r>
                    <w:rPr>
                      <w:rFonts w:ascii="Times New Roman" w:hAnsi="Times New Roman" w:eastAsia="Times New Roman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spacing w:val="0"/>
                    </w:rPr>
                    <w:t>  </w:t>
                  </w:r>
                  <w:r>
                    <w:rPr>
                      <w:spacing w:val="3"/>
                    </w:rPr>
                    <w:t>管中收集 </w:t>
                  </w:r>
                  <w:r>
                    <w:rPr>
                      <w:rFonts w:ascii="Times New Roman" w:hAnsi="Times New Roman" w:eastAsia="Times New Roman"/>
                    </w:rPr>
                    <w:t>10mL</w:t>
                  </w:r>
                  <w:r>
                    <w:rPr>
                      <w:rFonts w:ascii="Times New Roman" w:hAnsi="Times New Roman" w:eastAsia="Times New Roman"/>
                      <w:spacing w:val="50"/>
                    </w:rPr>
                    <w:t> </w:t>
                  </w:r>
                  <w:r>
                    <w:rPr>
                      <w:spacing w:val="-5"/>
                    </w:rPr>
                    <w:t>的气体，则 </w:t>
                  </w:r>
                  <w:r>
                    <w:rPr>
                      <w:rFonts w:ascii="Times New Roman" w:hAnsi="Times New Roman" w:eastAsia="Times New Roman"/>
                    </w:rPr>
                    <w:t>A </w:t>
                  </w:r>
                  <w:r>
                    <w:rPr>
                      <w:spacing w:val="5"/>
                    </w:rPr>
                    <w:t>管内收集的气体体积约为</w:t>
                  </w:r>
                  <w:r>
                    <w:rPr>
                      <w:spacing w:val="110"/>
                      <w:u w:val="single"/>
                    </w:rPr>
                    <w:t> </w:t>
                  </w:r>
                  <w:r>
                    <w:rPr/>
                    <w:t>▲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  <w:w w:val="95"/>
                    </w:rPr>
                    <w:t>_mL</w:t>
                  </w:r>
                  <w:r>
                    <w:rPr>
                      <w:w w:val="95"/>
                    </w:rPr>
                    <w:t>。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hAnsi="Times New Roman" w:eastAsia="Times New Roman"/>
                    </w:rPr>
                    <w:t>(4)</w:t>
                  </w:r>
                  <w:r>
                    <w:rPr/>
                    <w:t>水的净化再利用是天宫资源利用最大化的重要措施。</w:t>
                  </w:r>
                  <w:r>
                    <w:rPr>
                      <w:rFonts w:ascii="Times New Roman" w:hAnsi="Times New Roman" w:eastAsia="Times New Roman"/>
                    </w:rPr>
                    <w:t>“</w:t>
                  </w:r>
                  <w:r>
                    <w:rPr/>
                    <w:t>生命吸管</w:t>
                  </w:r>
                  <w:r>
                    <w:rPr>
                      <w:rFonts w:ascii="Times New Roman" w:hAnsi="Times New Roman" w:eastAsia="Times New Roman"/>
                    </w:rPr>
                    <w:t>”</w:t>
                  </w:r>
                  <w:r>
                    <w:rPr/>
                    <w:t>是一种户外净水装置，</w:t>
                  </w:r>
                </w:p>
                <w:p>
                  <w:pPr>
                    <w:pStyle w:val="BodyText"/>
                    <w:tabs>
                      <w:tab w:pos="3588" w:val="left" w:leader="none"/>
                      <w:tab w:pos="4692" w:val="left" w:leader="none"/>
                    </w:tabs>
                    <w:spacing w:before="21"/>
                    <w:rPr>
                      <w:rFonts w:ascii="Times New Roman" w:hAnsi="Times New Roman" w:eastAsia="Times New Roman"/>
                    </w:rPr>
                  </w:pPr>
                  <w:r>
                    <w:rPr/>
                    <w:t>（如右图）下列说法正确的是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37"/>
                  </w:pPr>
                  <w:r>
                    <w:rPr>
                      <w:rFonts w:ascii="Times New Roman" w:eastAsia="Times New Roman"/>
                      <w:w w:val="95"/>
                    </w:rPr>
                    <w:t>A</w:t>
                  </w:r>
                  <w:r>
                    <w:rPr>
                      <w:w w:val="95"/>
                    </w:rPr>
                    <w:t>．超滤膜可以过滤部分颗粒杂质，降低浑浊度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  <w:w w:val="95"/>
                    </w:rPr>
                    <w:t>B.</w:t>
                  </w:r>
                  <w:r>
                    <w:rPr>
                      <w:w w:val="95"/>
                    </w:rPr>
                    <w:t>抗菌颗粒可以去除细菌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hAnsi="Times New Roman" w:eastAsia="Times New Roman"/>
                      <w:w w:val="95"/>
                    </w:rPr>
                    <w:t>C.</w:t>
                  </w:r>
                  <w:r>
                    <w:rPr>
                      <w:w w:val="95"/>
                    </w:rPr>
                    <w:t>通过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“</w:t>
                  </w:r>
                  <w:r>
                    <w:rPr>
                      <w:w w:val="95"/>
                    </w:rPr>
                    <w:t>生命吸管</w:t>
                  </w:r>
                  <w:r>
                    <w:rPr>
                      <w:rFonts w:ascii="Times New Roman" w:hAnsi="Times New Roman" w:eastAsia="Times New Roman"/>
                      <w:w w:val="95"/>
                    </w:rPr>
                    <w:t>”</w:t>
                  </w:r>
                  <w:r>
                    <w:rPr>
                      <w:w w:val="95"/>
                    </w:rPr>
                    <w:t>可以得到纯净水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  <w:w w:val="95"/>
                    </w:rPr>
                    <w:t>D.</w:t>
                  </w:r>
                  <w:r>
                    <w:rPr>
                      <w:w w:val="95"/>
                    </w:rPr>
                    <w:t>椰壳活性炭消除可以异味、提升口感，是利用了它的吸附性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</w:rPr>
                    <w:t>17. (8 </w:t>
                  </w:r>
                  <w:r>
                    <w:rPr/>
                    <w:t>分</w:t>
                  </w:r>
                  <w:r>
                    <w:rPr>
                      <w:rFonts w:ascii="Times New Roman" w:eastAsia="Times New Roman"/>
                    </w:rPr>
                    <w:t>) </w:t>
                  </w:r>
                  <w:r>
                    <w:rPr/>
                    <w:t>化学是一门以实验为基础的科学，请回答下列问题。</w:t>
                  </w:r>
                </w:p>
                <w:p>
                  <w:pPr>
                    <w:pStyle w:val="BodyText"/>
                    <w:tabs>
                      <w:tab w:pos="3485" w:val="left" w:leader="none"/>
                      <w:tab w:pos="5007" w:val="left" w:leader="none"/>
                    </w:tabs>
                    <w:spacing w:before="21"/>
                    <w:rPr>
                      <w:rFonts w:ascii="Times New Roman" w:hAnsi="Times New Roman" w:eastAsia="Times New Roman"/>
                    </w:rPr>
                  </w:pPr>
                  <w:r>
                    <w:rPr/>
                    <w:t>（</w:t>
                  </w:r>
                  <w:r>
                    <w:rPr>
                      <w:rFonts w:ascii="Times New Roman" w:hAnsi="Times New Roman" w:eastAsia="Times New Roman"/>
                    </w:rPr>
                    <w:t>1</w:t>
                  </w:r>
                  <w:r>
                    <w:rPr/>
                    <w:t>）写出图中仪器①的名称：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> </w:t>
                    <w:tab/>
                  </w:r>
                </w:p>
                <w:p>
                  <w:pPr>
                    <w:spacing w:before="175"/>
                    <w:ind w:left="0" w:right="101" w:firstLine="0"/>
                    <w:jc w:val="center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399994pt;margin-top:74.130005pt;width:55.1pt;height:12pt;mso-position-horizontal-relative:page;mso-position-vertical-relative:page;z-index:-253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4.399994pt;margin-top:74.130005pt;width:23.7pt;height:12pt;mso-position-horizontal-relative:page;mso-position-vertical-relative:page;z-index:-252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6.399994pt;margin-top:92.850037pt;width:39.4pt;height:12pt;mso-position-horizontal-relative:page;mso-position-vertical-relative:page;z-index:-252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3.679993pt;margin-top:92.850037pt;width:39.4pt;height:12pt;mso-position-horizontal-relative:page;mso-position-vertical-relative:page;z-index:-252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0.440002pt;margin-top:344.009033pt;width:44.7pt;height:12pt;mso-position-horizontal-relative:page;mso-position-vertical-relative:page;z-index:-252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pt;margin-top:344.009033pt;width:55.1pt;height:12pt;mso-position-horizontal-relative:page;mso-position-vertical-relative:page;z-index:-251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4.320007pt;margin-top:359.609039pt;width:39.4pt;height:12pt;mso-position-horizontal-relative:page;mso-position-vertical-relative:page;z-index:-251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1.600006pt;margin-top:359.609039pt;width:34.1pt;height:12pt;mso-position-horizontal-relative:page;mso-position-vertical-relative:page;z-index:-251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.998703pt;margin-top:406.408081pt;width:34.1pt;height:12pt;mso-position-horizontal-relative:page;mso-position-vertical-relative:page;z-index:-251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2.996155pt;margin-top:406.408081pt;width:23.7pt;height:12pt;mso-position-horizontal-relative:page;mso-position-vertical-relative:page;z-index:-250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7pt;margin-top:453.209015pt;width:91.85pt;height:12pt;mso-position-horizontal-relative:page;mso-position-vertical-relative:page;z-index:-250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6.720001pt;margin-top:453.209015pt;width:123.35pt;height:12pt;mso-position-horizontal-relative:page;mso-position-vertical-relative:page;z-index:-250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3.959015pt;margin-top:609.090027pt;width:13.15pt;height:12pt;mso-position-horizontal-relative:page;mso-position-vertical-relative:page;z-index:-250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1.720001pt;margin-top:655.890015pt;width:39.4pt;height:12pt;mso-position-horizontal-relative:page;mso-position-vertical-relative:page;z-index:-250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pt;margin-top:655.890015pt;width:44.7pt;height:12pt;mso-position-horizontal-relative:page;mso-position-vertical-relative:page;z-index:-249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1.720001pt;margin-top:749.48999pt;width:34.1pt;height:12pt;mso-position-horizontal-relative:page;mso-position-vertical-relative:page;z-index:-2495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720001pt;margin-top:749.48999pt;width:65.650pt;height:12pt;mso-position-horizontal-relative:page;mso-position-vertical-relative:page;z-index:-249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80" w:bottom="280" w:left="1660" w:right="9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84.120003pt;margin-top:212.160034pt;width:427.1pt;height:95.85pt;mso-position-horizontal-relative:page;mso-position-vertical-relative:page;z-index:-24904" coordorigin="1682,4243" coordsize="8542,1917">
            <v:line style="position:absolute" from="1687,4253" to="10219,4253" stroked="true" strokeweight=".48pt" strokecolor="#000000">
              <v:stroke dashstyle="solid"/>
            </v:line>
            <v:line style="position:absolute" from="1687,4575" to="10219,4575" stroked="true" strokeweight=".48pt" strokecolor="#000000">
              <v:stroke dashstyle="solid"/>
            </v:line>
            <v:line style="position:absolute" from="1687,5521" to="10219,5521" stroked="true" strokeweight=".48pt" strokecolor="#000000">
              <v:stroke dashstyle="solid"/>
            </v:line>
            <v:line style="position:absolute" from="1687,6155" to="10219,6155" stroked="true" strokeweight=".48pt" strokecolor="#000000">
              <v:stroke dashstyle="solid"/>
            </v:line>
            <v:line style="position:absolute" from="1692,4248" to="1692,6150" stroked="true" strokeweight=".48pt" strokecolor="#000000">
              <v:stroke dashstyle="solid"/>
            </v:line>
            <v:line style="position:absolute" from="4532,4248" to="4532,6150" stroked="true" strokeweight=".48pt" strokecolor="#000000">
              <v:stroke dashstyle="solid"/>
            </v:line>
            <v:line style="position:absolute" from="7373,4248" to="7373,6150" stroked="true" strokeweight=".48pt" strokecolor="#000000">
              <v:stroke dashstyle="solid"/>
            </v:line>
            <v:line style="position:absolute" from="10214,4248" to="10214,6150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84.120003pt;margin-top:363.910034pt;width:415.8pt;height:38.7pt;mso-position-horizontal-relative:page;mso-position-vertical-relative:page;z-index:-24880" coordorigin="1682,7278" coordsize="8316,774">
            <v:line style="position:absolute" from="1687,7288" to="9993,7288" stroked="true" strokeweight=".48pt" strokecolor="#000000">
              <v:stroke dashstyle="solid"/>
            </v:line>
            <v:line style="position:absolute" from="1687,8047" to="9993,8047" stroked="true" strokeweight=".48pt" strokecolor="#000000">
              <v:stroke dashstyle="solid"/>
            </v:line>
            <v:line style="position:absolute" from="1692,7283" to="1692,8042" stroked="true" strokeweight=".48pt" strokecolor="#000000">
              <v:stroke dashstyle="solid"/>
            </v:line>
            <v:line style="position:absolute" from="3351,7283" to="3351,8042" stroked="true" strokeweight=".48pt" strokecolor="#000000">
              <v:stroke dashstyle="solid"/>
            </v:line>
            <v:line style="position:absolute" from="5010,7283" to="5010,8042" stroked="true" strokeweight=".48pt" strokecolor="#000000">
              <v:stroke dashstyle="solid"/>
            </v:line>
            <v:line style="position:absolute" from="8328,7283" to="8328,8042" stroked="true" strokeweight=".48pt" strokecolor="#000000">
              <v:stroke dashstyle="solid"/>
            </v:line>
            <v:line style="position:absolute" from="9988,7283" to="9988,8042" stroked="true" strokeweight=".48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10599">
            <wp:simplePos x="0" y="0"/>
            <wp:positionH relativeFrom="page">
              <wp:posOffset>5350764</wp:posOffset>
            </wp:positionH>
            <wp:positionV relativeFrom="page">
              <wp:posOffset>5318760</wp:posOffset>
            </wp:positionV>
            <wp:extent cx="1143000" cy="1251204"/>
            <wp:effectExtent l="0" t="0" r="0" b="0"/>
            <wp:wrapNone/>
            <wp:docPr id="21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51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3.257889pt;width:417.4pt;height:122pt;mso-position-horizontal-relative:page;mso-position-vertical-relative:page;z-index:-248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68" w:val="left" w:leader="none"/>
                      <w:tab w:pos="7951" w:val="left" w:leader="none"/>
                    </w:tabs>
                    <w:spacing w:line="252" w:lineRule="exact"/>
                    <w:jc w:val="both"/>
                  </w:pPr>
                  <w:r>
                    <w:rPr>
                      <w:spacing w:val="-16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16"/>
                    </w:rPr>
                    <w:t>2</w:t>
                  </w:r>
                  <w:r>
                    <w:rPr>
                      <w:spacing w:val="-16"/>
                    </w:rPr>
                    <w:t>）</w:t>
                  </w:r>
                  <w:r>
                    <w:rPr/>
                    <w:t>实验室用加热固体混合物制取氧气的化学方程式为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46"/>
                      <w:w w:val="95"/>
                    </w:rPr>
                    <w:t>，</w:t>
                  </w:r>
                  <w:r>
                    <w:rPr>
                      <w:w w:val="95"/>
                    </w:rPr>
                    <w:t>可</w:t>
                  </w:r>
                </w:p>
                <w:p>
                  <w:pPr>
                    <w:pStyle w:val="BodyText"/>
                    <w:tabs>
                      <w:tab w:pos="4243" w:val="left" w:leader="none"/>
                      <w:tab w:pos="7498" w:val="left" w:leader="none"/>
                    </w:tabs>
                    <w:spacing w:before="21"/>
                    <w:jc w:val="both"/>
                  </w:pPr>
                  <w:r>
                    <w:rPr/>
                    <w:t>选用</w:t>
                  </w:r>
                  <w:r>
                    <w:rPr>
                      <w:spacing w:val="-52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E</w:t>
                  </w:r>
                  <w:r>
                    <w:rPr>
                      <w:rFonts w:ascii="Times New Roman" w:hAnsi="Times New Roman" w:eastAsia="Times New Roman"/>
                      <w:spacing w:val="-3"/>
                    </w:rPr>
                    <w:t> </w:t>
                  </w:r>
                  <w:r>
                    <w:rPr/>
                    <w:t>装置收集氧气的原因是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tabs>
                      <w:tab w:pos="3898" w:val="left" w:leader="none"/>
                      <w:tab w:pos="5892" w:val="left" w:leader="none"/>
                    </w:tabs>
                    <w:spacing w:before="21"/>
                    <w:jc w:val="both"/>
                  </w:pPr>
                  <w:r>
                    <w:rPr>
                      <w:spacing w:val="-3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3"/>
                    </w:rPr>
                    <w:t>3</w:t>
                  </w:r>
                  <w:r>
                    <w:rPr>
                      <w:spacing w:val="-3"/>
                    </w:rPr>
                    <w:t>）</w:t>
                  </w:r>
                  <w:r>
                    <w:rPr/>
                    <w:t>实验室制取二氧化碳的药品是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4"/>
                      <w:w w:val="95"/>
                    </w:rPr>
                    <w:t>；</w:t>
                  </w:r>
                  <w:r>
                    <w:rPr>
                      <w:rFonts w:ascii="Times New Roman" w:hAnsi="Times New Roman" w:eastAsia="Times New Roman"/>
                      <w:spacing w:val="-4"/>
                      <w:w w:val="95"/>
                    </w:rPr>
                    <w:t>(</w:t>
                  </w:r>
                  <w:r>
                    <w:rPr>
                      <w:w w:val="95"/>
                    </w:rPr>
                    <w:t>填名称</w:t>
                  </w:r>
                  <w:r>
                    <w:rPr>
                      <w:rFonts w:ascii="Times New Roman" w:hAnsi="Times New Roman" w:eastAsia="Times New Roman"/>
                      <w:spacing w:val="-4"/>
                      <w:w w:val="95"/>
                    </w:rPr>
                    <w:t>)</w:t>
                  </w:r>
                  <w:r>
                    <w:rPr>
                      <w:spacing w:val="-4"/>
                      <w:w w:val="95"/>
                    </w:rPr>
                    <w:t>，</w:t>
                  </w:r>
                  <w:r>
                    <w:rPr>
                      <w:w w:val="95"/>
                    </w:rPr>
                    <w:t>同学们设计了</w:t>
                  </w:r>
                </w:p>
                <w:p>
                  <w:pPr>
                    <w:pStyle w:val="BodyText"/>
                    <w:tabs>
                      <w:tab w:pos="1594" w:val="left" w:leader="none"/>
                      <w:tab w:pos="2614" w:val="left" w:leader="none"/>
                    </w:tabs>
                    <w:spacing w:line="264" w:lineRule="auto" w:before="21"/>
                    <w:ind w:right="17"/>
                    <w:jc w:val="both"/>
                  </w:pPr>
                  <w:r>
                    <w:rPr>
                      <w:rFonts w:ascii="Times New Roman" w:hAnsi="Times New Roman" w:eastAsia="Times New Roman"/>
                    </w:rPr>
                    <w:t>G</w:t>
                  </w:r>
                  <w:r>
                    <w:rPr/>
                    <w:t>→</w:t>
                  </w:r>
                  <w:r>
                    <w:rPr>
                      <w:rFonts w:ascii="Times New Roman" w:hAnsi="Times New Roman" w:eastAsia="Times New Roman"/>
                    </w:rPr>
                    <w:t>F</w:t>
                  </w:r>
                  <w:r>
                    <w:rPr/>
                    <w:t>→</w:t>
                  </w:r>
                  <w:r>
                    <w:rPr>
                      <w:rFonts w:ascii="Times New Roman" w:hAnsi="Times New Roman" w:eastAsia="Times New Roman"/>
                    </w:rPr>
                    <w:t>F</w:t>
                  </w:r>
                  <w:r>
                    <w:rPr/>
                    <w:t>→</w:t>
                  </w:r>
                  <w:r>
                    <w:rPr>
                      <w:rFonts w:ascii="Times New Roman" w:hAnsi="Times New Roman" w:eastAsia="Times New Roman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pacing w:val="-6"/>
                    </w:rPr>
                    <w:t> </w:t>
                  </w:r>
                  <w:r>
                    <w:rPr/>
                    <w:t>的装置组合</w:t>
                  </w:r>
                  <w:r>
                    <w:rPr>
                      <w:spacing w:val="-17"/>
                    </w:rPr>
                    <w:t>，</w:t>
                  </w:r>
                  <w:r>
                    <w:rPr/>
                    <w:t>制取了一瓶纯净</w:t>
                  </w:r>
                  <w:r>
                    <w:rPr>
                      <w:spacing w:val="-17"/>
                    </w:rPr>
                    <w:t>、</w:t>
                  </w:r>
                  <w:r>
                    <w:rPr/>
                    <w:t>干燥的二氧化碳气体</w:t>
                  </w:r>
                  <w:r>
                    <w:rPr>
                      <w:spacing w:val="-17"/>
                    </w:rPr>
                    <w:t>，</w:t>
                  </w:r>
                  <w:r>
                    <w:rPr/>
                    <w:t>则后一个</w:t>
                  </w:r>
                  <w:r>
                    <w:rPr>
                      <w:spacing w:val="-58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F</w:t>
                  </w:r>
                  <w:r>
                    <w:rPr>
                      <w:rFonts w:ascii="Times New Roman" w:hAnsi="Times New Roman" w:eastAsia="Times New Roman"/>
                      <w:spacing w:val="-5"/>
                    </w:rPr>
                    <w:t> </w:t>
                  </w:r>
                  <w:r>
                    <w:rPr/>
                    <w:t>装置中装入的试剂为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（填名称</w:t>
                  </w:r>
                  <w:r>
                    <w:rPr>
                      <w:spacing w:val="-104"/>
                      <w:w w:val="95"/>
                    </w:rPr>
                    <w:t>）</w:t>
                  </w:r>
                  <w:r>
                    <w:rPr>
                      <w:spacing w:val="-32"/>
                      <w:w w:val="95"/>
                    </w:rPr>
                    <w:t>。</w:t>
                  </w:r>
                  <w:r>
                    <w:rPr>
                      <w:w w:val="95"/>
                    </w:rPr>
                    <w:t>小组同学发现将生成的气体通入澄清石灰水中</w:t>
                  </w:r>
                  <w:r>
                    <w:rPr>
                      <w:spacing w:val="-32"/>
                      <w:w w:val="95"/>
                    </w:rPr>
                    <w:t>，</w:t>
                  </w:r>
                  <w:r>
                    <w:rPr>
                      <w:w w:val="95"/>
                    </w:rPr>
                    <w:t>未   见变浑浊。为探究其原因，讨论后作出如下探究。</w:t>
                  </w:r>
                </w:p>
                <w:p>
                  <w:pPr>
                    <w:pStyle w:val="BodyText"/>
                    <w:spacing w:before="16"/>
                    <w:jc w:val="both"/>
                  </w:pPr>
                  <w:r>
                    <w:rPr/>
                    <w:t>【提出猜想】</w:t>
                  </w:r>
                  <w:r>
                    <w:rPr>
                      <w:rFonts w:ascii="Times New Roman" w:eastAsia="Times New Roman"/>
                    </w:rPr>
                    <w:t>A.</w:t>
                  </w:r>
                  <w:r>
                    <w:rPr/>
                    <w:t>石灰水完全变质；</w:t>
                  </w:r>
                  <w:r>
                    <w:rPr>
                      <w:rFonts w:ascii="Times New Roman" w:eastAsia="Times New Roman"/>
                    </w:rPr>
                    <w:t>B.</w:t>
                  </w:r>
                  <w:r>
                    <w:rPr/>
                    <w:t>二氧化碳中混有 </w:t>
                  </w:r>
                  <w:r>
                    <w:rPr>
                      <w:rFonts w:ascii="Times New Roman" w:eastAsia="Times New Roman"/>
                    </w:rPr>
                    <w:t>HCl </w:t>
                  </w:r>
                  <w:r>
                    <w:rPr/>
                    <w:t>气体。</w:t>
                  </w:r>
                </w:p>
                <w:p>
                  <w:pPr>
                    <w:pStyle w:val="BodyText"/>
                    <w:spacing w:before="21"/>
                    <w:jc w:val="both"/>
                  </w:pPr>
                  <w:r>
                    <w:rPr>
                      <w:w w:val="95"/>
                    </w:rPr>
                    <w:t>【实验探究】小组同学设计了如下实验进行探究。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10.737885pt;width:417.2pt;height:50.25pt;mso-position-horizontal-relative:page;mso-position-vertical-relative:page;z-index:-248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18.(8 </w:t>
                  </w:r>
                  <w:r>
                    <w:rPr/>
                    <w:t>分</w:t>
                  </w:r>
                  <w:r>
                    <w:rPr>
                      <w:rFonts w:ascii="Times New Roman" w:eastAsia="Times New Roman"/>
                    </w:rPr>
                    <w:t>) </w:t>
                  </w:r>
                  <w:r>
                    <w:rPr/>
                    <w:t>金属材料使用是人类文明史中一个标志性事件，是人类化学进步的见证。</w:t>
                  </w:r>
                </w:p>
                <w:p>
                  <w:pPr>
                    <w:pStyle w:val="BodyText"/>
                    <w:tabs>
                      <w:tab w:pos="6571" w:val="left" w:leader="none"/>
                      <w:tab w:pos="7306" w:val="left" w:leader="none"/>
                    </w:tabs>
                    <w:spacing w:line="360" w:lineRule="atLeast" w:before="14"/>
                    <w:ind w:right="17"/>
                  </w:pPr>
                  <w:r>
                    <w:rPr>
                      <w:spacing w:val="-1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11"/>
                    </w:rPr>
                    <w:t>1</w:t>
                  </w:r>
                  <w:r>
                    <w:rPr>
                      <w:spacing w:val="-11"/>
                    </w:rPr>
                    <w:t>）</w:t>
                  </w:r>
                  <w:r>
                    <w:rPr/>
                    <w:t>从下表中各种金属材料大规模使用年限可知</w:t>
                  </w:r>
                  <w:r>
                    <w:rPr>
                      <w:spacing w:val="-32"/>
                    </w:rPr>
                    <w:t>，</w:t>
                  </w:r>
                  <w:r>
                    <w:rPr/>
                    <w:t>金属化学性质越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30"/>
                      <w:w w:val="95"/>
                    </w:rPr>
                    <w:t>，</w:t>
                  </w:r>
                  <w:r>
                    <w:rPr>
                      <w:w w:val="95"/>
                    </w:rPr>
                    <w:t>冶炼难度 越大，使用年份起就晚。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05.296906pt;width:417.15pt;height:182.1pt;mso-position-horizontal-relative:page;mso-position-vertical-relative:page;z-index:-247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370" w:val="left" w:leader="none"/>
                    </w:tabs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w w:val="95"/>
                    </w:rPr>
                    <w:t>（</w:t>
                  </w:r>
                  <w:r>
                    <w:rPr>
                      <w:rFonts w:ascii="Times New Roman" w:eastAsia="Times New Roman"/>
                      <w:w w:val="95"/>
                    </w:rPr>
                    <w:t>2</w:t>
                  </w:r>
                  <w:r>
                    <w:rPr>
                      <w:w w:val="95"/>
                    </w:rPr>
                    <w:t>）工业上以磁铁矿和一氧化碳反应来炼铁的化学方程式为</w:t>
                  </w:r>
                  <w:r>
                    <w:rPr>
                      <w:spacing w:val="0"/>
                    </w:rPr>
                    <w:t> </w:t>
                  </w:r>
                  <w:r>
                    <w:rPr>
                      <w:rFonts w:asci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eastAsia="Times New Roman"/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385" w:val="left" w:leader="none"/>
                    </w:tabs>
                    <w:spacing w:before="86"/>
                  </w:pP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spacing w:line="312" w:lineRule="auto" w:before="97"/>
                    <w:ind w:right="1845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3</w:t>
                  </w:r>
                  <w:r>
                    <w:rPr/>
                    <w:t>）铁器时代大约在公元前 </w:t>
                  </w:r>
                  <w:r>
                    <w:rPr>
                      <w:rFonts w:ascii="Times New Roman" w:eastAsia="Times New Roman"/>
                    </w:rPr>
                    <w:t>500 </w:t>
                  </w:r>
                  <w:r>
                    <w:rPr/>
                    <w:t>年，至今铁仍是年产量最高的金属， </w:t>
                  </w:r>
                  <w:r>
                    <w:rPr>
                      <w:w w:val="95"/>
                    </w:rPr>
                    <w:t>但每年因腐蚀造成了巨大损失，写出一条防止铁生锈的措施</w:t>
                  </w:r>
                </w:p>
                <w:p>
                  <w:pPr>
                    <w:pStyle w:val="BodyText"/>
                    <w:tabs>
                      <w:tab w:pos="1068" w:val="left" w:leader="none"/>
                      <w:tab w:pos="3168" w:val="left" w:leader="none"/>
                    </w:tabs>
                    <w:spacing w:before="34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spacing w:line="319" w:lineRule="auto" w:before="96"/>
                    <w:ind w:right="1771"/>
                  </w:pPr>
                  <w:r>
                    <w:rPr>
                      <w:rFonts w:ascii="Times New Roman" w:hAnsi="Times New Roman" w:eastAsia="Times New Roman"/>
                      <w:w w:val="99"/>
                      <w:position w:val="2"/>
                    </w:rPr>
                    <w:t>(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position w:val="2"/>
                    </w:rPr>
                    <w:t>4</w:t>
                  </w:r>
                  <w:r>
                    <w:rPr>
                      <w:rFonts w:ascii="Times New Roman" w:hAnsi="Times New Roman" w:eastAsia="Times New Roman"/>
                      <w:w w:val="99"/>
                      <w:position w:val="2"/>
                    </w:rPr>
                    <w:t>)</w:t>
                  </w:r>
                  <w:r>
                    <w:rPr>
                      <w:spacing w:val="-13"/>
                      <w:w w:val="99"/>
                      <w:position w:val="2"/>
                    </w:rPr>
                    <w:t>明代《天工开物》记载</w:t>
                  </w:r>
                  <w:r>
                    <w:rPr>
                      <w:spacing w:val="-26"/>
                      <w:w w:val="99"/>
                      <w:position w:val="2"/>
                    </w:rPr>
                    <w:t>：“火法炼锌”过程为“炉甘石</w:t>
                  </w:r>
                  <w:r>
                    <w:rPr>
                      <w:spacing w:val="-1"/>
                      <w:w w:val="99"/>
                      <w:position w:val="2"/>
                    </w:rPr>
                    <w:t>（</w:t>
                  </w:r>
                  <w:r>
                    <w:rPr>
                      <w:w w:val="99"/>
                      <w:position w:val="2"/>
                    </w:rPr>
                    <w:t>主要含</w:t>
                  </w:r>
                  <w:r>
                    <w:rPr>
                      <w:position w:val="2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  <w:position w:val="2"/>
                    </w:rPr>
                    <w:t>Z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position w:val="2"/>
                    </w:rPr>
                    <w:t>n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  <w:position w:val="2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pacing w:val="1"/>
                      <w:w w:val="99"/>
                      <w:position w:val="2"/>
                    </w:rPr>
                    <w:t>O</w:t>
                  </w:r>
                  <w:r>
                    <w:rPr>
                      <w:rFonts w:ascii="Times New Roman" w:hAnsi="Times New Roman" w:eastAsia="Times New Roman"/>
                      <w:spacing w:val="-2"/>
                      <w:w w:val="105"/>
                      <w:sz w:val="13"/>
                    </w:rPr>
                    <w:t>3</w:t>
                  </w:r>
                  <w:r>
                    <w:rPr>
                      <w:w w:val="99"/>
                      <w:position w:val="2"/>
                    </w:rPr>
                    <w:t>）</w:t>
                  </w:r>
                  <w:r>
                    <w:rPr>
                      <w:spacing w:val="-4"/>
                    </w:rPr>
                    <w:t>装载入一泥罐内……然后逐层用煤炭饼垫盛，其底铺薪，发火煅红…… </w:t>
                  </w:r>
                  <w:r>
                    <w:rPr>
                      <w:spacing w:val="-17"/>
                      <w:w w:val="95"/>
                    </w:rPr>
                    <w:t>取出即倭铅也”。</w:t>
                  </w:r>
                </w:p>
                <w:p>
                  <w:pPr>
                    <w:pStyle w:val="BodyText"/>
                    <w:spacing w:before="32"/>
                  </w:pPr>
                  <w:r>
                    <w:rPr>
                      <w:spacing w:val="-16"/>
                    </w:rPr>
                    <w:t>①“其底铺薪”指利用燃烧的“薪”将煤炭饼引燃，从燃烧条件分析燃烧“薪”的作用是 </w:t>
                  </w:r>
                  <w:r>
                    <w:rPr>
                      <w:u w:val="single"/>
                    </w:rPr>
                    <w:t>▲</w:t>
                  </w:r>
                </w:p>
                <w:p>
                  <w:pPr>
                    <w:pStyle w:val="BodyText"/>
                    <w:tabs>
                      <w:tab w:pos="3588" w:val="left" w:leader="none"/>
                      <w:tab w:pos="4848" w:val="left" w:leader="none"/>
                    </w:tabs>
                    <w:spacing w:before="96"/>
                  </w:pPr>
                  <w:r>
                    <w:rPr/>
                    <w:t>②文中“倭铅”的主要成分是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（填标号</w:t>
                  </w:r>
                  <w:r>
                    <w:rPr>
                      <w:spacing w:val="-104"/>
                      <w:w w:val="95"/>
                    </w:rPr>
                    <w:t>）</w:t>
                  </w:r>
                  <w:r>
                    <w:rPr>
                      <w:w w:val="95"/>
                    </w:rPr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440002pt;margin-top:592.61792pt;width:23.15pt;height:13.6pt;mso-position-horizontal-relative:page;mso-position-vertical-relative:page;z-index:-2476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A.Pb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240005pt;margin-top:592.61792pt;width:23.15pt;height:13.6pt;mso-position-horizontal-relative:page;mso-position-vertical-relative:page;z-index:-2473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B.Zn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040009pt;margin-top:592.61792pt;width:84.2pt;height:13.6pt;mso-position-horizontal-relative:page;mso-position-vertical-relative:page;z-index:-2471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C.Zn </w:t>
                  </w:r>
                  <w:r>
                    <w:rPr>
                      <w:spacing w:val="-29"/>
                    </w:rPr>
                    <w:t>和 </w:t>
                  </w:r>
                  <w:r>
                    <w:rPr>
                      <w:rFonts w:ascii="Times New Roman" w:eastAsia="Times New Roman"/>
                    </w:rPr>
                    <w:t>Pb </w:t>
                  </w:r>
                  <w:r>
                    <w:rPr/>
                    <w:t>混合物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11.337891pt;width:417.1pt;height:143.1pt;mso-position-horizontal-relative:page;mso-position-vertical-relative:page;z-index:-2468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spacing w:val="-5"/>
                    </w:rPr>
                    <w:t>（</w:t>
                  </w:r>
                  <w:r>
                    <w:rPr>
                      <w:rFonts w:ascii="Times New Roman" w:eastAsia="Times New Roman"/>
                      <w:spacing w:val="-5"/>
                    </w:rPr>
                    <w:t>5</w:t>
                  </w:r>
                  <w:r>
                    <w:rPr>
                      <w:spacing w:val="-5"/>
                    </w:rPr>
                    <w:t>）</w:t>
                  </w:r>
                  <w:r>
                    <w:rPr>
                      <w:spacing w:val="-6"/>
                    </w:rPr>
                    <w:t>将一定量的铁和金属 </w:t>
                  </w:r>
                  <w:r>
                    <w:rPr>
                      <w:rFonts w:ascii="Times New Roman" w:eastAsia="Times New Roman"/>
                    </w:rPr>
                    <w:t>R </w:t>
                  </w:r>
                  <w:r>
                    <w:rPr>
                      <w:spacing w:val="-1"/>
                    </w:rPr>
                    <w:t>的混合粉末加入一定量的氯化铜溶液中，溶液质量的变化情况</w:t>
                  </w:r>
                </w:p>
                <w:p>
                  <w:pPr>
                    <w:pStyle w:val="BodyText"/>
                    <w:spacing w:before="81"/>
                  </w:pPr>
                  <w:r>
                    <w:rPr>
                      <w:w w:val="95"/>
                    </w:rPr>
                    <w:t>如图所示。</w:t>
                  </w:r>
                </w:p>
                <w:p>
                  <w:pPr>
                    <w:pStyle w:val="BodyText"/>
                    <w:tabs>
                      <w:tab w:pos="2100" w:val="left" w:leader="none"/>
                      <w:tab w:pos="3257" w:val="left" w:leader="none"/>
                    </w:tabs>
                    <w:spacing w:before="101"/>
                  </w:pPr>
                  <w:r>
                    <w:rPr/>
                    <w:t>①</w:t>
                  </w:r>
                  <w:r>
                    <w:rPr>
                      <w:rFonts w:ascii="Times New Roman" w:hAnsi="Times New Roman" w:eastAsia="Times New Roman"/>
                    </w:rPr>
                    <w:t>R</w:t>
                  </w:r>
                  <w:r>
                    <w:rPr>
                      <w:rFonts w:ascii="Times New Roman" w:hAnsi="Times New Roman" w:eastAsia="Times New Roman"/>
                      <w:spacing w:val="-2"/>
                    </w:rPr>
                    <w:t> </w:t>
                  </w:r>
                  <w:r>
                    <w:rPr/>
                    <w:t>可能为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tabs>
                      <w:tab w:pos="2748" w:val="left" w:leader="none"/>
                      <w:tab w:pos="3379" w:val="left" w:leader="none"/>
                    </w:tabs>
                    <w:spacing w:before="80"/>
                  </w:pPr>
                  <w:r>
                    <w:rPr/>
                    <w:t>②下列说法错误的是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104"/>
                      <w:w w:val="95"/>
                    </w:rPr>
                    <w:t>。</w:t>
                  </w:r>
                  <w:r>
                    <w:rPr>
                      <w:w w:val="95"/>
                    </w:rPr>
                    <w:t>（填序号）</w:t>
                  </w:r>
                </w:p>
                <w:p>
                  <w:pPr>
                    <w:pStyle w:val="BodyText"/>
                    <w:spacing w:before="101"/>
                  </w:pPr>
                  <w:r>
                    <w:rPr>
                      <w:rFonts w:ascii="Times New Roman" w:eastAsia="Times New Roman"/>
                    </w:rPr>
                    <w:t>A.a </w:t>
                  </w:r>
                  <w:r>
                    <w:rPr/>
                    <w:t>点时溶质种类为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/>
                    <w:t>种</w:t>
                  </w:r>
                </w:p>
                <w:p>
                  <w:pPr>
                    <w:pStyle w:val="BodyText"/>
                    <w:spacing w:before="83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B.b </w:t>
                  </w:r>
                  <w:r>
                    <w:rPr/>
                    <w:t>点时，滤渣中一定有 </w:t>
                  </w:r>
                  <w:r>
                    <w:rPr>
                      <w:rFonts w:ascii="Times New Roman" w:eastAsia="Times New Roman"/>
                    </w:rPr>
                    <w:t>Cu</w:t>
                  </w:r>
                  <w:r>
                    <w:rPr/>
                    <w:t>，可能有铁和 </w:t>
                  </w:r>
                  <w:r>
                    <w:rPr>
                      <w:rFonts w:ascii="Times New Roman" w:eastAsia="Times New Roman"/>
                    </w:rPr>
                    <w:t>R</w:t>
                  </w:r>
                </w:p>
                <w:p>
                  <w:pPr>
                    <w:pStyle w:val="BodyText"/>
                    <w:spacing w:before="81"/>
                  </w:pPr>
                  <w:r>
                    <w:rPr>
                      <w:rFonts w:ascii="Times New Roman" w:eastAsia="Times New Roman"/>
                    </w:rPr>
                    <w:t>C.c </w:t>
                  </w:r>
                  <w:r>
                    <w:rPr/>
                    <w:t>点时过滤，若向滤渣中加入稀硫酸有气泡产生，则滤液一定无色</w:t>
                  </w:r>
                </w:p>
                <w:p>
                  <w:pPr>
                    <w:pStyle w:val="BodyText"/>
                    <w:spacing w:before="55"/>
                  </w:pPr>
                  <w:r>
                    <w:rPr>
                      <w:rFonts w:ascii="Times New Roman" w:eastAsia="Times New Roman"/>
                    </w:rPr>
                    <w:t>19.</w:t>
                  </w: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14 </w:t>
                  </w:r>
                  <w:r>
                    <w:rPr/>
                    <w:t>分）碳酸钠俗称纯碱或苏打，在生活、生产和实验研究中均有广泛应用。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756.417908pt;width:84.4pt;height:13.65pt;mso-position-horizontal-relative:page;mso-position-vertical-relative:page;z-index:-24664" type="#_x0000_t202" filled="false" stroked="false">
            <v:textbox inset="0,0,0,0">
              <w:txbxContent>
                <w:p>
                  <w:pPr>
                    <w:spacing w:line="251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position w:val="2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1</w:t>
                  </w:r>
                  <w:r>
                    <w:rPr>
                      <w:position w:val="2"/>
                      <w:sz w:val="21"/>
                    </w:rPr>
                    <w:t>）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  <w:sz w:val="21"/>
                    </w:rPr>
                    <w:t>属于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6.839996pt;margin-top:756.417908pt;width:201.45pt;height:26.5pt;mso-position-horizontal-relative:page;mso-position-vertical-relative:page;z-index:-2464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48" w:val="left" w:leader="none"/>
                      <w:tab w:pos="1488" w:val="left" w:leader="none"/>
                    </w:tabs>
                    <w:spacing w:line="236" w:lineRule="exact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</w:t>
                  </w:r>
                  <w:r>
                    <w:rPr>
                      <w:spacing w:val="-40"/>
                      <w:w w:val="95"/>
                    </w:rPr>
                    <w:t>填“酸”、“碱”、“盐</w:t>
                  </w:r>
                  <w:r>
                    <w:rPr>
                      <w:spacing w:val="-104"/>
                      <w:w w:val="95"/>
                    </w:rPr>
                    <w:t>”）</w:t>
                  </w:r>
                  <w:r>
                    <w:rPr>
                      <w:w w:val="95"/>
                    </w:rPr>
                    <w:t>。</w:t>
                  </w:r>
                </w:p>
                <w:p>
                  <w:pPr>
                    <w:spacing w:before="66"/>
                    <w:ind w:left="805" w:right="0" w:firstLine="0"/>
                    <w:jc w:val="center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364.390045pt;width:82.95pt;height:37.950pt;mso-position-horizontal-relative:page;mso-position-vertical-relative:page;z-index:-24616" type="#_x0000_t202" filled="false" stroked="false">
            <v:textbox inset="0,0,0,0">
              <w:txbxContent>
                <w:p>
                  <w:pPr>
                    <w:pStyle w:val="BodyText"/>
                    <w:spacing w:line="326" w:lineRule="auto" w:before="20"/>
                    <w:ind w:left="108" w:right="165"/>
                  </w:pPr>
                  <w:r>
                    <w:rPr>
                      <w:w w:val="95"/>
                    </w:rPr>
                    <w:t>石器时代公元</w:t>
                  </w:r>
                  <w:r>
                    <w:rPr/>
                    <w:t>前 </w:t>
                  </w:r>
                  <w:r>
                    <w:rPr>
                      <w:rFonts w:ascii="Times New Roman" w:eastAsia="Times New Roman"/>
                    </w:rPr>
                    <w:t>6000 </w:t>
                  </w:r>
                  <w:r>
                    <w:rPr/>
                    <w:t>年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7.550003pt;margin-top:364.390045pt;width:82.95pt;height:37.950pt;mso-position-horizontal-relative:page;mso-position-vertical-relative:page;z-index:-24592" type="#_x0000_t202" filled="false" stroked="false">
            <v:textbox inset="0,0,0,0">
              <w:txbxContent>
                <w:p>
                  <w:pPr>
                    <w:pStyle w:val="BodyText"/>
                    <w:spacing w:line="326" w:lineRule="auto" w:before="20"/>
                    <w:ind w:left="107" w:right="165"/>
                  </w:pPr>
                  <w:r>
                    <w:rPr>
                      <w:w w:val="95"/>
                    </w:rPr>
                    <w:t>青铜时代公元</w:t>
                  </w:r>
                  <w:r>
                    <w:rPr/>
                    <w:t>前 </w:t>
                  </w:r>
                  <w:r>
                    <w:rPr>
                      <w:rFonts w:ascii="Times New Roman" w:eastAsia="Times New Roman"/>
                    </w:rPr>
                    <w:t>4500 </w:t>
                  </w:r>
                  <w:r>
                    <w:rPr/>
                    <w:t>年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0.5pt;margin-top:364.390045pt;width:165.9pt;height:37.950pt;mso-position-horizontal-relative:page;mso-position-vertical-relative:page;z-index:-245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767" w:val="left" w:leader="none"/>
                    </w:tabs>
                    <w:spacing w:line="309" w:lineRule="auto" w:before="20"/>
                    <w:ind w:left="106" w:right="290"/>
                  </w:pPr>
                  <w:r>
                    <w:rPr/>
                    <w:t>铁器时代公元</w:t>
                    <w:tab/>
                    <w:t>锌公元</w:t>
                  </w:r>
                  <w:r>
                    <w:rPr>
                      <w:spacing w:val="-55"/>
                    </w:rPr>
                    <w:t> </w:t>
                  </w:r>
                  <w:r>
                    <w:rPr>
                      <w:rFonts w:ascii="Times New Roman" w:eastAsia="Times New Roman"/>
                    </w:rPr>
                    <w:t>500</w:t>
                  </w:r>
                  <w:r>
                    <w:rPr>
                      <w:rFonts w:ascii="Times New Roman" w:eastAsia="Times New Roman"/>
                      <w:spacing w:val="-3"/>
                    </w:rPr>
                    <w:t> </w:t>
                  </w:r>
                  <w:r>
                    <w:rPr/>
                    <w:t>年前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eastAsia="Times New Roman"/>
                    </w:rPr>
                    <w:t>500 </w:t>
                  </w:r>
                  <w:r>
                    <w:rPr/>
                    <w:t>年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364.390045pt;width:83pt;height:37.950pt;mso-position-horizontal-relative:page;mso-position-vertical-relative:page;z-index:-2454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108"/>
                  </w:pPr>
                  <w:r>
                    <w:rPr/>
                    <w:t>铝公元 </w:t>
                  </w:r>
                  <w:r>
                    <w:rPr>
                      <w:rFonts w:ascii="Times New Roman" w:eastAsia="Times New Roman"/>
                    </w:rPr>
                    <w:t>1800 </w:t>
                  </w:r>
                  <w:r>
                    <w:rPr/>
                    <w:t>年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212.64003pt;width:142pt;height:16.1pt;mso-position-horizontal-relative:page;mso-position-vertical-relative:page;z-index:-24520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ind w:left="108"/>
                  </w:pPr>
                  <w:r>
                    <w:rPr>
                      <w:w w:val="95"/>
                    </w:rPr>
                    <w:t>实验步骤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600006pt;margin-top:212.64003pt;width:142.050pt;height:16.1pt;mso-position-horizontal-relative:page;mso-position-vertical-relative:page;z-index:-24496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ind w:left="107"/>
                  </w:pPr>
                  <w:r>
                    <w:rPr>
                      <w:w w:val="95"/>
                    </w:rPr>
                    <w:t>实验现象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649994pt;margin-top:212.64003pt;width:142.050pt;height:16.1pt;mso-position-horizontal-relative:page;mso-position-vertical-relative:page;z-index:-24472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ind w:left="107"/>
                  </w:pPr>
                  <w:r>
                    <w:rPr>
                      <w:w w:val="95"/>
                    </w:rPr>
                    <w:t>实验结论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228.740036pt;width:142pt;height:47.3pt;mso-position-horizontal-relative:page;mso-position-vertical-relative:page;z-index:-244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204" w:val="left" w:leader="none"/>
                      <w:tab w:pos="1857" w:val="left" w:leader="none"/>
                    </w:tabs>
                    <w:spacing w:line="273" w:lineRule="auto"/>
                    <w:ind w:left="107" w:right="32"/>
                  </w:pPr>
                  <w:r>
                    <w:rPr>
                      <w:w w:val="95"/>
                    </w:rPr>
                    <w:t>Ⅰ．取少量石灰水于试管中， </w:t>
                  </w:r>
                  <w:r>
                    <w:rPr>
                      <w:spacing w:val="10"/>
                    </w:rPr>
                    <w:t>滴</w:t>
                  </w:r>
                  <w:r>
                    <w:rPr>
                      <w:spacing w:val="12"/>
                    </w:rPr>
                    <w:t>几</w:t>
                  </w:r>
                  <w:r>
                    <w:rPr>
                      <w:spacing w:val="10"/>
                    </w:rPr>
                    <w:t>滴</w:t>
                  </w:r>
                  <w:r>
                    <w:rPr>
                      <w:spacing w:val="10"/>
                      <w:u w:val="single"/>
                    </w:rPr>
                    <w:t> </w:t>
                    <w:tab/>
                  </w:r>
                  <w:r>
                    <w:rPr>
                      <w:spacing w:val="10"/>
                    </w:rPr>
                    <w:t>▲</w:t>
                  </w:r>
                  <w:r>
                    <w:rPr>
                      <w:spacing w:val="10"/>
                      <w:u w:val="single"/>
                    </w:rPr>
                    <w:t> </w:t>
                    <w:tab/>
                  </w:r>
                  <w:r>
                    <w:rPr>
                      <w:spacing w:val="10"/>
                      <w:w w:val="95"/>
                    </w:rPr>
                    <w:t>试</w:t>
                  </w:r>
                  <w:r>
                    <w:rPr>
                      <w:spacing w:val="12"/>
                      <w:w w:val="95"/>
                    </w:rPr>
                    <w:t>液</w:t>
                  </w:r>
                  <w:r>
                    <w:rPr>
                      <w:spacing w:val="10"/>
                      <w:w w:val="95"/>
                    </w:rPr>
                    <w:t>，</w:t>
                  </w:r>
                  <w:r>
                    <w:rPr>
                      <w:w w:val="95"/>
                    </w:rPr>
                    <w:t>振 </w:t>
                  </w:r>
                  <w:r>
                    <w:rPr/>
                    <w:t>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600006pt;margin-top:228.740036pt;width:142.050pt;height:47.3pt;mso-position-horizontal-relative:page;mso-position-vertical-relative:page;z-index:-24424" type="#_x0000_t202" filled="false" stroked="false">
            <v:textbox inset="0,0,0,0">
              <w:txbxContent>
                <w:p>
                  <w:pPr>
                    <w:pStyle w:val="BodyText"/>
                    <w:spacing w:line="265" w:lineRule="exact"/>
                    <w:ind w:left="107"/>
                  </w:pPr>
                  <w:r>
                    <w:rPr>
                      <w:w w:val="95"/>
                    </w:rPr>
                    <w:t>试液变红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649994pt;margin-top:228.740036pt;width:142.050pt;height:47.3pt;mso-position-horizontal-relative:page;mso-position-vertical-relative:page;z-index:-24400" type="#_x0000_t202" filled="false" stroked="false">
            <v:textbox inset="0,0,0,0">
              <w:txbxContent>
                <w:p>
                  <w:pPr>
                    <w:pStyle w:val="BodyText"/>
                    <w:spacing w:line="281" w:lineRule="exact"/>
                    <w:ind w:left="107"/>
                  </w:pPr>
                  <w:r>
                    <w:rPr/>
                    <w:t>猜想 </w:t>
                  </w:r>
                  <w:r>
                    <w:rPr>
                      <w:rFonts w:ascii="Times New Roman" w:eastAsia="Times New Roman"/>
                    </w:rPr>
                    <w:t>A </w:t>
                  </w:r>
                  <w:r>
                    <w:rPr/>
                    <w:t>不成立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276.040039pt;width:142pt;height:31.7pt;mso-position-horizontal-relative:page;mso-position-vertical-relative:page;z-index:-24376" type="#_x0000_t202" filled="false" stroked="false">
            <v:textbox inset="0,0,0,0">
              <w:txbxContent>
                <w:p>
                  <w:pPr>
                    <w:pStyle w:val="BodyText"/>
                    <w:spacing w:line="273" w:lineRule="auto"/>
                    <w:ind w:left="108" w:right="32"/>
                  </w:pPr>
                  <w:r>
                    <w:rPr/>
                    <w:t>Ⅱ．将生成的气体通入硝酸</w:t>
                  </w:r>
                  <w:r>
                    <w:rPr>
                      <w:w w:val="95"/>
                    </w:rPr>
                    <w:t>银溶液中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600006pt;margin-top:276.040039pt;width:142.050pt;height:31.7pt;mso-position-horizontal-relative:page;mso-position-vertical-relative:page;z-index:-243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947" w:val="left" w:leader="none"/>
                      <w:tab w:pos="2260" w:val="left" w:leader="none"/>
                    </w:tabs>
                    <w:spacing w:line="265" w:lineRule="exact"/>
                    <w:ind w:left="107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rFonts w:ascii="Times New Roman" w:hAnsi="Times New Roman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649994pt;margin-top:276.040039pt;width:142.050pt;height:31.7pt;mso-position-horizontal-relative:page;mso-position-vertical-relative:page;z-index:-24328" type="#_x0000_t202" filled="false" stroked="false">
            <v:textbox inset="0,0,0,0">
              <w:txbxContent>
                <w:p>
                  <w:pPr>
                    <w:pStyle w:val="BodyText"/>
                    <w:spacing w:line="281" w:lineRule="exact"/>
                    <w:ind w:left="107"/>
                  </w:pPr>
                  <w:r>
                    <w:rPr/>
                    <w:t>猜想 </w:t>
                  </w:r>
                  <w:r>
                    <w:rPr>
                      <w:rFonts w:ascii="Times New Roman" w:eastAsia="Times New Roman"/>
                    </w:rPr>
                    <w:t>B </w:t>
                  </w:r>
                  <w:r>
                    <w:rPr/>
                    <w:t>成立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4.880005pt;margin-top:72.570007pt;width:55.1pt;height:12pt;mso-position-horizontal-relative:page;mso-position-vertical-relative:page;z-index:-243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7.880005pt;margin-top:72.570007pt;width:81.4pt;height:12pt;mso-position-horizontal-relative:page;mso-position-vertical-relative:page;z-index:-242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7.639999pt;margin-top:88.170044pt;width:76.1pt;height:12pt;mso-position-horizontal-relative:page;mso-position-vertical-relative:page;z-index:-242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1.640015pt;margin-top:88.170044pt;width:154.8pt;height:12pt;mso-position-horizontal-relative:page;mso-position-vertical-relative:page;z-index:-242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2.358994pt;margin-top:103.77002pt;width:34.1pt;height:12pt;mso-position-horizontal-relative:page;mso-position-vertical-relative:page;z-index:-242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59009pt;margin-top:103.77002pt;width:91.85pt;height:12pt;mso-position-horizontal-relative:page;mso-position-vertical-relative:page;z-index:-241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1.99855pt;margin-top:134.970032pt;width:39.4pt;height:12pt;mso-position-horizontal-relative:page;mso-position-vertical-relative:page;z-index:-241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9.279999pt;margin-top:134.970032pt;width:43.05pt;height:12pt;mso-position-horizontal-relative:page;mso-position-vertical-relative:page;z-index:-241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3.239998pt;margin-top:245.130005pt;width:23.55pt;height:12pt;mso-position-horizontal-relative:page;mso-position-vertical-relative:page;z-index:-241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5.880005pt;margin-top:245.130005pt;width:23.55pt;height:12pt;mso-position-horizontal-relative:page;mso-position-vertical-relative:page;z-index:-240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1.959pt;margin-top:276.809021pt;width:44.7pt;height:12pt;mso-position-horizontal-relative:page;mso-position-vertical-relative:page;z-index:-240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4.519989pt;margin-top:276.809021pt;width:55.1pt;height:12pt;mso-position-horizontal-relative:page;mso-position-vertical-relative:page;z-index:-240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1.880005pt;margin-top:328.77002pt;width:18.4pt;height:12pt;mso-position-horizontal-relative:page;mso-position-vertical-relative:page;z-index:-240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8.040009pt;margin-top:328.77002pt;width:28.85pt;height:12pt;mso-position-horizontal-relative:page;mso-position-vertical-relative:page;z-index:-239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440002pt;margin-top:404.609039pt;width:34.1pt;height:12pt;mso-position-horizontal-relative:page;mso-position-vertical-relative:page;z-index:-239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0.440002pt;margin-top:423.450012pt;width:60.4pt;height:12pt;mso-position-horizontal-relative:page;mso-position-vertical-relative:page;z-index:-239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0pt;margin-top:479.490021pt;width:55.1pt;height:12pt;mso-position-horizontal-relative:page;mso-position-vertical-relative:page;z-index:-239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pt;margin-top:479.490021pt;width:97.1pt;height:12pt;mso-position-horizontal-relative:page;mso-position-vertical-relative:page;z-index:-238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1.720001pt;margin-top:573.090027pt;width:39.4pt;height:12pt;mso-position-horizontal-relative:page;mso-position-vertical-relative:page;z-index:-238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pt;margin-top:573.090027pt;width:55.1pt;height:12pt;mso-position-horizontal-relative:page;mso-position-vertical-relative:page;z-index:-238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880005pt;margin-top:648.090027pt;width:49.85pt;height:12pt;mso-position-horizontal-relative:page;mso-position-vertical-relative:page;z-index:-238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04.600006pt;margin-top:648.090027pt;width:49.85pt;height:12pt;mso-position-horizontal-relative:page;mso-position-vertical-relative:page;z-index:-238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9.720001pt;margin-top:666.690002pt;width:39.4pt;height:12pt;mso-position-horizontal-relative:page;mso-position-vertical-relative:page;z-index:-237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7pt;margin-top:666.690002pt;width:23.7pt;height:12pt;mso-position-horizontal-relative:page;mso-position-vertical-relative:page;z-index:-2375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7.839996pt;margin-top:755.730042pt;width:34.1pt;height:12pt;mso-position-horizontal-relative:page;mso-position-vertical-relative:page;z-index:-237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9.839996pt;margin-top:755.730042pt;width:34.1pt;height:12pt;mso-position-horizontal-relative:page;mso-position-vertical-relative:page;z-index:-237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40" w:bottom="280" w:left="1580" w:right="156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84.120003pt;margin-top:165.360031pt;width:421.1pt;height:216.25pt;mso-position-horizontal-relative:page;mso-position-vertical-relative:page;z-index:-23680" coordorigin="1682,3307" coordsize="8422,4325">
            <v:shape style="position:absolute;left:8834;top:4360;width:1215;height:1203" coordorigin="8834,4361" coordsize="1215,1203" path="m9077,4802l9012,4754,9103,4654,9187,4555,9228,4505,9269,4457,9305,4409,9343,4361,9413,4411,9379,4452,9346,4495,9305,4543,9262,4596,9310,4644,9221,4644,9077,4802xm9509,4726l9394,4726,9578,4541,9636,4598,9509,4726xm9228,5006l9170,4949,9348,4771,9221,4644,9310,4644,9394,4726,9509,4726,9451,4783,9496,4829,9406,4829,9228,5006xm9687,4913l9578,4913,9720,4771,9818,4870,9730,4870,9687,4913xm9060,4908l9005,4906,8952,4901,8899,4901,8851,4898,8834,4826,8887,4824,8990,4824,9041,4826,9060,4908xm9722,5426l9394,5098,9533,4956,9406,4829,9496,4829,9578,4913,9687,4913,9492,5110,9665,5282,9775,5282,9720,5338,9766,5383,9722,5426xm9775,5282l9665,5282,9902,5042,9730,4870,9818,4870,10046,5098,9958,5098,9775,5282xm9072,5126l9029,5126,9007,5052,9113,5042,9163,5040,9214,5040,9237,5124,9120,5124,9072,5126xm10003,5143l9958,5098,10046,5098,10049,5100,10003,5143xm9238,5126l9175,5124,9237,5124,9238,5126xm9506,5563l9482,5520,9461,5479,9382,5350,9353,5304,9324,5261,9295,5215,9338,5208,9358,5203,9372,5198,9588,5544,9506,5563xe" filled="true" fillcolor="#c0c0c0" stroked="false">
              <v:path arrowok="t"/>
              <v:fill opacity="32899f" type="solid"/>
            </v:shape>
            <v:line style="position:absolute" from="1687,3317" to="9993,3317" stroked="true" strokeweight=".48pt" strokecolor="#000000">
              <v:stroke dashstyle="solid"/>
            </v:line>
            <v:line style="position:absolute" from="1687,3639" to="9993,3639" stroked="true" strokeweight=".48pt" strokecolor="#000000">
              <v:stroke dashstyle="solid"/>
            </v:line>
            <v:line style="position:absolute" from="1687,3961" to="9993,3961" stroked="true" strokeweight=".48pt" strokecolor="#000000">
              <v:stroke dashstyle="solid"/>
            </v:line>
            <v:line style="position:absolute" from="1687,4283" to="9993,4283" stroked="true" strokeweight=".48pt" strokecolor="#000000">
              <v:stroke dashstyle="solid"/>
            </v:line>
            <v:line style="position:absolute" from="1692,3312" to="1692,4278" stroked="true" strokeweight=".48pt" strokecolor="#000000">
              <v:stroke dashstyle="solid"/>
            </v:line>
            <v:line style="position:absolute" from="3766,3312" to="3766,4278" stroked="true" strokeweight=".48pt" strokecolor="#000000">
              <v:stroke dashstyle="solid"/>
            </v:line>
            <v:line style="position:absolute" from="5840,3312" to="5840,4278" stroked="true" strokeweight=".48pt" strokecolor="#000000">
              <v:stroke dashstyle="solid"/>
            </v:line>
            <v:line style="position:absolute" from="7914,3312" to="7914,4278" stroked="true" strokeweight=".48pt" strokecolor="#000000">
              <v:stroke dashstyle="solid"/>
            </v:line>
            <v:line style="position:absolute" from="9988,3312" to="9988,4278" stroked="true" strokeweight=".48pt" strokecolor="#000000">
              <v:stroke dashstyle="solid"/>
            </v:line>
            <v:shape style="position:absolute;left:1797;top:4339;width:8307;height:3293" type="#_x0000_t75" stroked="false">
              <v:imagedata r:id="rId20" o:title=""/>
            </v:shape>
            <w10:wrap type="none"/>
          </v:group>
        </w:pict>
      </w:r>
      <w:r>
        <w:rPr/>
        <w:pict>
          <v:shape style="position:absolute;margin-left:89pt;margin-top:73.257889pt;width:326.7pt;height:60.4pt;mso-position-horizontal-relative:page;mso-position-vertical-relative:page;z-index:-23656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spacing w:val="-27"/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spacing w:val="-27"/>
                      <w:position w:val="2"/>
                    </w:rPr>
                    <w:t>2</w:t>
                  </w:r>
                  <w:r>
                    <w:rPr>
                      <w:spacing w:val="-27"/>
                      <w:position w:val="2"/>
                    </w:rPr>
                    <w:t>）</w:t>
                  </w:r>
                  <w:r>
                    <w:rPr>
                      <w:spacing w:val="-14"/>
                      <w:position w:val="2"/>
                    </w:rPr>
                    <w:t>若配制 </w:t>
                  </w:r>
                  <w:r>
                    <w:rPr>
                      <w:rFonts w:ascii="Times New Roman" w:eastAsia="Times New Roman"/>
                      <w:position w:val="2"/>
                    </w:rPr>
                    <w:t>50g </w:t>
                  </w:r>
                  <w:r>
                    <w:rPr>
                      <w:spacing w:val="-7"/>
                      <w:position w:val="2"/>
                    </w:rPr>
                    <w:t>溶质质量分数为 </w:t>
                  </w:r>
                  <w:r>
                    <w:rPr>
                      <w:rFonts w:ascii="Times New Roman" w:eastAsia="Times New Roman"/>
                      <w:position w:val="2"/>
                    </w:rPr>
                    <w:t>4%</w:t>
                  </w:r>
                  <w:r>
                    <w:rPr>
                      <w:spacing w:val="-28"/>
                      <w:position w:val="2"/>
                    </w:rPr>
                    <w:t>的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spacing w:val="-9"/>
                      <w:position w:val="2"/>
                    </w:rPr>
                    <w:t>溶液，下列操作正确的是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a.</w:t>
                  </w:r>
                  <w:r>
                    <w:rPr>
                      <w:position w:val="2"/>
                    </w:rPr>
                    <w:t>用托盘天平称取 </w:t>
                  </w:r>
                  <w:r>
                    <w:rPr>
                      <w:rFonts w:ascii="Times New Roman" w:eastAsia="Times New Roman"/>
                      <w:position w:val="2"/>
                    </w:rPr>
                    <w:t>2g 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固体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</w:rPr>
                    <w:t>b.</w:t>
                  </w:r>
                  <w:r>
                    <w:rPr/>
                    <w:t>选用 </w:t>
                  </w:r>
                  <w:r>
                    <w:rPr>
                      <w:rFonts w:ascii="Times New Roman" w:eastAsia="Times New Roman"/>
                    </w:rPr>
                    <w:t>50mL </w:t>
                  </w:r>
                  <w:r>
                    <w:rPr/>
                    <w:t>量筒量取所需体积的水</w:t>
                  </w:r>
                </w:p>
                <w:p>
                  <w:pPr>
                    <w:pStyle w:val="BodyText"/>
                    <w:spacing w:before="21"/>
                  </w:pPr>
                  <w:r>
                    <w:rPr>
                      <w:rFonts w:ascii="Times New Roman" w:eastAsia="Times New Roman"/>
                      <w:w w:val="95"/>
                    </w:rPr>
                    <w:t>c.</w:t>
                  </w:r>
                  <w:r>
                    <w:rPr>
                      <w:w w:val="95"/>
                    </w:rPr>
                    <w:t>选用带玻璃塞的广口试剂瓶，将配好的溶液装瓶并贴标签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pt;margin-top:73.257889pt;width:92.45pt;height:13.6pt;mso-position-horizontal-relative:page;mso-position-vertical-relative:page;z-index:-23632" type="#_x0000_t202" filled="false" stroked="false">
            <v:textbox inset="0,0,0,0">
              <w:txbxContent>
                <w:p>
                  <w:pPr>
                    <w:pStyle w:val="BodyText"/>
                    <w:spacing w:line="236" w:lineRule="exact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>   </w:t>
                  </w:r>
                  <w:r>
                    <w:rPr/>
                    <w:t>▲</w:t>
                  </w:r>
                  <w:r>
                    <w:rPr>
                      <w:spacing w:val="7"/>
                      <w:u w:val="single"/>
                    </w:rPr>
                    <w:t>  </w:t>
                  </w:r>
                  <w:r>
                    <w:rPr/>
                    <w:t>（填字母</w:t>
                  </w:r>
                  <w:r>
                    <w:rPr>
                      <w:spacing w:val="-104"/>
                    </w:rPr>
                    <w:t>）</w:t>
                  </w:r>
                  <w:r>
                    <w:rPr/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35.657898pt;width:417.55pt;height:28.4pt;mso-position-horizontal-relative:page;mso-position-vertical-relative:page;z-index:-23608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3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25</w:t>
                  </w:r>
                  <w:r>
                    <w:rPr>
                      <w:spacing w:val="-3"/>
                      <w:position w:val="2"/>
                    </w:rPr>
                    <w:t>℃时，分别测定溶质质量分数分别为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1%</w:t>
                  </w:r>
                  <w:r>
                    <w:rPr>
                      <w:position w:val="2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2%</w:t>
                  </w:r>
                  <w:r>
                    <w:rPr>
                      <w:spacing w:val="-21"/>
                      <w:position w:val="2"/>
                    </w:rPr>
                    <w:t>和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4%</w:t>
                  </w:r>
                  <w:r>
                    <w:rPr>
                      <w:spacing w:val="-22"/>
                      <w:position w:val="2"/>
                    </w:rPr>
                    <w:t>的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</w:t>
                  </w:r>
                  <w:r>
                    <w:rPr>
                      <w:spacing w:val="-10"/>
                      <w:position w:val="2"/>
                    </w:rPr>
                    <w:t>溶液的 </w:t>
                  </w:r>
                  <w:r>
                    <w:rPr>
                      <w:rFonts w:ascii="Times New Roman" w:hAnsi="Times New Roman" w:eastAsia="Times New Roman"/>
                      <w:position w:val="2"/>
                    </w:rPr>
                    <w:t>pH</w:t>
                  </w:r>
                  <w:r>
                    <w:rPr>
                      <w:position w:val="2"/>
                    </w:rPr>
                    <w:t>，记录数</w:t>
                  </w:r>
                </w:p>
                <w:p>
                  <w:pPr>
                    <w:pStyle w:val="BodyText"/>
                    <w:spacing w:before="22"/>
                  </w:pPr>
                  <w:r>
                    <w:rPr>
                      <w:w w:val="95"/>
                    </w:rPr>
                    <w:t>据如下：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82.856903pt;width:385.15pt;height:44.85pt;mso-position-horizontal-relative:page;mso-position-vertical-relative:page;z-index:-235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68" w:val="left" w:leader="none"/>
                      <w:tab w:pos="7474" w:val="left" w:leader="none"/>
                    </w:tabs>
                    <w:spacing w:line="236" w:lineRule="exact"/>
                  </w:pPr>
                  <w:r>
                    <w:rPr/>
                    <w:t>分析Ⅰ、Ⅱ、Ⅲ三组数据可得出的结论是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spacing w:before="34"/>
                    <w:rPr>
                      <w:rFonts w:ascii="Times New Roman" w:eastAsia="Times New Roman"/>
                      <w:sz w:val="13"/>
                    </w:rPr>
                  </w:pPr>
                  <w:r>
                    <w:rPr>
                      <w:position w:val="2"/>
                    </w:rPr>
                    <w:t>探究一：用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溶液和 </w:t>
                  </w:r>
                  <w:r>
                    <w:rPr>
                      <w:rFonts w:ascii="Times New Roman" w:eastAsia="Times New Roman"/>
                      <w:position w:val="2"/>
                    </w:rPr>
                    <w:t>FeSO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溶液发生复分解反应制备 </w:t>
                  </w:r>
                  <w:r>
                    <w:rPr>
                      <w:rFonts w:ascii="Times New Roman" w:eastAsia="Times New Roman"/>
                      <w:position w:val="2"/>
                    </w:rPr>
                    <w:t>FeCO</w:t>
                  </w:r>
                  <w:r>
                    <w:rPr>
                      <w:rFonts w:ascii="Times New Roman" w:eastAsia="Times New Roman"/>
                      <w:sz w:val="13"/>
                    </w:rPr>
                    <w:t>3</w:t>
                  </w:r>
                </w:p>
                <w:p>
                  <w:pPr>
                    <w:pStyle w:val="BodyText"/>
                    <w:spacing w:before="18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  <w:position w:val="2"/>
                    </w:rPr>
                    <w:t>[</w:t>
                  </w:r>
                  <w:r>
                    <w:rPr>
                      <w:position w:val="2"/>
                    </w:rPr>
                    <w:t>已知溶液 </w:t>
                  </w:r>
                  <w:r>
                    <w:rPr>
                      <w:rFonts w:ascii="Times New Roman" w:eastAsia="Times New Roman"/>
                      <w:position w:val="2"/>
                    </w:rPr>
                    <w:t>pH </w:t>
                  </w:r>
                  <w:r>
                    <w:rPr>
                      <w:position w:val="2"/>
                    </w:rPr>
                    <w:t>大于 </w:t>
                  </w:r>
                  <w:r>
                    <w:rPr>
                      <w:rFonts w:ascii="Times New Roman" w:eastAsia="Times New Roman"/>
                      <w:position w:val="2"/>
                    </w:rPr>
                    <w:t>8.8 </w:t>
                  </w:r>
                  <w:r>
                    <w:rPr>
                      <w:position w:val="2"/>
                    </w:rPr>
                    <w:t>时，</w:t>
                  </w:r>
                  <w:r>
                    <w:rPr>
                      <w:rFonts w:ascii="Times New Roman" w:eastAsia="Times New Roman"/>
                      <w:position w:val="2"/>
                    </w:rPr>
                    <w:t>Fe</w:t>
                  </w:r>
                  <w:r>
                    <w:rPr>
                      <w:rFonts w:ascii="Times New Roman" w:eastAsia="Times New Roman"/>
                      <w:position w:val="9"/>
                      <w:sz w:val="13"/>
                    </w:rPr>
                    <w:t>2+</w:t>
                  </w:r>
                  <w:r>
                    <w:rPr>
                      <w:position w:val="2"/>
                    </w:rPr>
                    <w:t>完全生成 </w:t>
                  </w:r>
                  <w:r>
                    <w:rPr>
                      <w:rFonts w:ascii="Times New Roman" w:eastAsia="Times New Roman"/>
                      <w:position w:val="2"/>
                    </w:rPr>
                    <w:t>Fe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OH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rFonts w:ascii="Times New Roman" w:eastAsia="Times New Roman"/>
                      <w:sz w:val="13"/>
                    </w:rPr>
                    <w:t>2 </w:t>
                  </w:r>
                  <w:r>
                    <w:rPr>
                      <w:position w:val="2"/>
                    </w:rPr>
                    <w:t>沉淀</w:t>
                  </w:r>
                  <w:r>
                    <w:rPr>
                      <w:rFonts w:ascii="Times New Roman" w:eastAsia="Times New Roman"/>
                      <w:position w:val="2"/>
                    </w:rPr>
                    <w:t>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29.656891pt;width:260.45pt;height:76.05pt;mso-position-horizontal-relative:page;mso-position-vertical-relative:page;z-index:-23560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4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spacing w:val="-9"/>
                      <w:position w:val="2"/>
                    </w:rPr>
                    <w:t>在烧杯中制备 </w:t>
                  </w:r>
                  <w:r>
                    <w:rPr>
                      <w:rFonts w:ascii="Times New Roman" w:eastAsia="Times New Roman"/>
                      <w:position w:val="2"/>
                    </w:rPr>
                    <w:t>FeCO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沉淀时，应选用的加料方式是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a.</w:t>
                  </w:r>
                  <w:r>
                    <w:rPr>
                      <w:position w:val="2"/>
                    </w:rPr>
                    <w:t>将 </w:t>
                  </w:r>
                  <w:r>
                    <w:rPr>
                      <w:rFonts w:ascii="Times New Roman" w:eastAsia="Times New Roman"/>
                      <w:position w:val="2"/>
                    </w:rPr>
                    <w:t>FeSO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溶液与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溶液同时加入到烧杯中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b.</w:t>
                  </w:r>
                  <w:r>
                    <w:rPr>
                      <w:position w:val="2"/>
                    </w:rPr>
                    <w:t>将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溶液缓慢加入到盛有 </w:t>
                  </w:r>
                  <w:r>
                    <w:rPr>
                      <w:rFonts w:ascii="Times New Roman" w:eastAsia="Times New Roman"/>
                      <w:position w:val="2"/>
                    </w:rPr>
                    <w:t>FeSO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溶液的烧杯中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c.</w:t>
                  </w:r>
                  <w:r>
                    <w:rPr>
                      <w:position w:val="2"/>
                    </w:rPr>
                    <w:t>将 </w:t>
                  </w:r>
                  <w:r>
                    <w:rPr>
                      <w:rFonts w:ascii="Times New Roman" w:eastAsia="Times New Roman"/>
                      <w:position w:val="2"/>
                    </w:rPr>
                    <w:t>FeSO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溶液缓慢加入到盛有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溶液的烧杯中</w:t>
                  </w:r>
                </w:p>
                <w:p>
                  <w:pPr>
                    <w:pStyle w:val="BodyText"/>
                    <w:spacing w:before="18"/>
                  </w:pPr>
                  <w:r>
                    <w:rPr>
                      <w:rFonts w:ascii="Times New Roman" w:eastAsia="Times New Roman"/>
                      <w:position w:val="2"/>
                    </w:rPr>
                    <w:t>d.</w:t>
                  </w:r>
                  <w:r>
                    <w:rPr>
                      <w:position w:val="2"/>
                    </w:rPr>
                    <w:t>将 </w:t>
                  </w:r>
                  <w:r>
                    <w:rPr>
                      <w:rFonts w:ascii="Times New Roman" w:eastAsia="Times New Roman"/>
                      <w:position w:val="2"/>
                    </w:rPr>
                    <w:t>FeSO</w:t>
                  </w:r>
                  <w:r>
                    <w:rPr>
                      <w:rFonts w:ascii="Times New Roman" w:eastAsia="Times New Roman"/>
                      <w:sz w:val="13"/>
                    </w:rPr>
                    <w:t>4 </w:t>
                  </w:r>
                  <w:r>
                    <w:rPr>
                      <w:position w:val="2"/>
                    </w:rPr>
                    <w:t>溶液迅速加入到盛有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溶液的烧杯中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2.759003pt;margin-top:429.656891pt;width:128pt;height:13.6pt;mso-position-horizontal-relative:page;mso-position-vertical-relative:page;z-index:-235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56" w:val="left" w:leader="none"/>
                      <w:tab w:pos="1385" w:val="left" w:leader="none"/>
                    </w:tabs>
                    <w:spacing w:line="236" w:lineRule="exact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（填字母</w:t>
                  </w:r>
                  <w:r>
                    <w:rPr>
                      <w:spacing w:val="-104"/>
                      <w:w w:val="95"/>
                    </w:rPr>
                    <w:t>）</w:t>
                  </w:r>
                  <w:r>
                    <w:rPr>
                      <w:w w:val="95"/>
                    </w:rPr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07.656891pt;width:422.45pt;height:232pt;mso-position-horizontal-relative:page;mso-position-vertical-relative:page;z-index:-23512" type="#_x0000_t202" filled="false" stroked="false">
            <v:textbox inset="0,0,0,0">
              <w:txbxContent>
                <w:p>
                  <w:pPr>
                    <w:pStyle w:val="BodyText"/>
                    <w:spacing w:line="251" w:lineRule="exact"/>
                  </w:pP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5</w:t>
                  </w:r>
                  <w:r>
                    <w:rPr>
                      <w:position w:val="2"/>
                    </w:rPr>
                    <w:t>）潮湿的 </w:t>
                  </w:r>
                  <w:r>
                    <w:rPr>
                      <w:rFonts w:ascii="Times New Roman" w:eastAsia="Times New Roman"/>
                      <w:position w:val="2"/>
                    </w:rPr>
                    <w:t>FeCO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固体置于空气中易变质，生成一种红褐色的碱，同时生成二氧化碳，该</w:t>
                  </w:r>
                </w:p>
                <w:p>
                  <w:pPr>
                    <w:pStyle w:val="BodyText"/>
                    <w:tabs>
                      <w:tab w:pos="3065" w:val="left" w:leader="none"/>
                      <w:tab w:pos="5585" w:val="left" w:leader="none"/>
                    </w:tabs>
                    <w:spacing w:before="22"/>
                  </w:pPr>
                  <w:r>
                    <w:rPr/>
                    <w:t>反应的化学方程式为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spacing w:line="259" w:lineRule="auto" w:before="34"/>
                    <w:ind w:right="44"/>
                  </w:pPr>
                  <w:r>
                    <w:rPr>
                      <w:position w:val="2"/>
                    </w:rPr>
                    <w:t>探究二：兴趣小组同学发现将镁条放入 </w:t>
                  </w:r>
                  <w:r>
                    <w:rPr>
                      <w:rFonts w:ascii="Times New Roman" w:eastAsia="Times New Roman"/>
                      <w:position w:val="2"/>
                    </w:rPr>
                    <w:t>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浓溶液中，镁条表面会产生较多气泡，溶液</w:t>
                  </w:r>
                  <w:r>
                    <w:rPr>
                      <w:w w:val="95"/>
                    </w:rPr>
                    <w:t>中有白色沉淀生成。小组同学对此进行了探究活动。</w:t>
                  </w:r>
                </w:p>
                <w:p>
                  <w:pPr>
                    <w:pStyle w:val="BodyText"/>
                    <w:spacing w:before="17"/>
                  </w:pPr>
                  <w:r>
                    <w:rPr>
                      <w:position w:val="2"/>
                    </w:rPr>
                    <w:t>【实验 </w:t>
                  </w:r>
                  <w:r>
                    <w:rPr>
                      <w:rFonts w:ascii="Times New Roman" w:eastAsia="Times New Roman"/>
                      <w:position w:val="2"/>
                    </w:rPr>
                    <w:t>1</w:t>
                  </w:r>
                  <w:r>
                    <w:rPr>
                      <w:position w:val="2"/>
                    </w:rPr>
                    <w:t>】取适量镁条、</w:t>
                  </w:r>
                  <w:r>
                    <w:rPr>
                      <w:rFonts w:ascii="Times New Roman" w:eastAsia="Times New Roman"/>
                      <w:position w:val="2"/>
                    </w:rPr>
                    <w:t>100mL Na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</w:rPr>
                    <w:t>CO</w:t>
                  </w:r>
                  <w:r>
                    <w:rPr>
                      <w:rFonts w:asci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</w:rPr>
                    <w:t>溶液，按图 </w:t>
                  </w:r>
                  <w:r>
                    <w:rPr>
                      <w:rFonts w:ascii="Times New Roman" w:eastAsia="Times New Roman"/>
                      <w:position w:val="2"/>
                    </w:rPr>
                    <w:t>1 </w:t>
                  </w:r>
                  <w:r>
                    <w:rPr>
                      <w:position w:val="2"/>
                    </w:rPr>
                    <w:t>所示装置进行实验。</w:t>
                  </w:r>
                </w:p>
                <w:p>
                  <w:pPr>
                    <w:pStyle w:val="BodyText"/>
                    <w:spacing w:line="256" w:lineRule="auto" w:before="22"/>
                  </w:pPr>
                  <w:r>
                    <w:rPr/>
                    <w:t>观察到 </w:t>
                  </w:r>
                  <w:r>
                    <w:rPr>
                      <w:rFonts w:ascii="Times New Roman" w:eastAsia="Times New Roman"/>
                    </w:rPr>
                    <w:t>A </w:t>
                  </w:r>
                  <w:r>
                    <w:rPr/>
                    <w:t>中产生较多气泡，溶液中有白色沉淀；</w:t>
                  </w:r>
                  <w:r>
                    <w:rPr>
                      <w:rFonts w:ascii="Times New Roman" w:eastAsia="Times New Roman"/>
                    </w:rPr>
                    <w:t>B </w:t>
                  </w:r>
                  <w:r>
                    <w:rPr/>
                    <w:t>中石灰水不变浑浊；</w:t>
                  </w:r>
                  <w:r>
                    <w:rPr>
                      <w:rFonts w:ascii="Times New Roman" w:eastAsia="Times New Roman"/>
                    </w:rPr>
                    <w:t>D </w:t>
                  </w:r>
                  <w:r>
                    <w:rPr/>
                    <w:t>处气体燃烧产生</w:t>
                  </w:r>
                  <w:r>
                    <w:rPr>
                      <w:w w:val="95"/>
                    </w:rPr>
                    <w:t>淡蓝色火焰，杯内壁出现水珠。</w:t>
                  </w:r>
                </w:p>
                <w:p>
                  <w:pPr>
                    <w:pStyle w:val="BodyText"/>
                    <w:tabs>
                      <w:tab w:pos="2854" w:val="left" w:leader="none"/>
                      <w:tab w:pos="4008" w:val="left" w:leader="none"/>
                    </w:tabs>
                    <w:spacing w:before="22"/>
                  </w:pPr>
                  <w:r>
                    <w:rPr/>
                    <w:t>（</w:t>
                  </w:r>
                  <w:r>
                    <w:rPr>
                      <w:rFonts w:ascii="Times New Roman" w:hAnsi="Times New Roman" w:eastAsia="Times New Roman"/>
                    </w:rPr>
                    <w:t>6</w:t>
                  </w:r>
                  <w:r>
                    <w:rPr/>
                    <w:t>）产生的气体为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spacing w:before="20"/>
                  </w:pPr>
                  <w:r>
                    <w:rPr/>
                    <w:t>【实验 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】按图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/>
                    <w:t>所示装置进行实验。</w:t>
                  </w:r>
                </w:p>
                <w:p>
                  <w:pPr>
                    <w:pStyle w:val="BodyText"/>
                    <w:spacing w:before="20"/>
                  </w:pPr>
                  <w:r>
                    <w:rPr>
                      <w:w w:val="95"/>
                    </w:rPr>
                    <w:t>【查阅资料】</w:t>
                  </w:r>
                </w:p>
                <w:p>
                  <w:pPr>
                    <w:pStyle w:val="BodyText"/>
                    <w:spacing w:before="36"/>
                  </w:pPr>
                  <w:r>
                    <w:rPr>
                      <w:w w:val="95"/>
                    </w:rPr>
                    <w:t>①镁能与水反应生成气体，同时生成一种碱；</w:t>
                  </w:r>
                </w:p>
                <w:p>
                  <w:pPr>
                    <w:spacing w:line="133" w:lineRule="exact" w:before="33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position w:val="2"/>
                      <w:sz w:val="21"/>
                    </w:rPr>
                    <w:t>②</w:t>
                  </w:r>
                  <w:r>
                    <w:rPr>
                      <w:rFonts w:ascii="Times New Roman" w:hAnsi="Times New Roman" w:eastAsia="Times New Roman"/>
                      <w:position w:val="2"/>
                      <w:sz w:val="21"/>
                    </w:rPr>
                    <w:t>Na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position w:val="2"/>
                      <w:sz w:val="21"/>
                    </w:rPr>
                    <w:t>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</w:t>
                  </w:r>
                  <w:r>
                    <w:rPr>
                      <w:position w:val="2"/>
                      <w:sz w:val="21"/>
                    </w:rPr>
                    <w:t>溶液显碱性，其溶液中除 </w:t>
                  </w:r>
                  <w:r>
                    <w:rPr>
                      <w:rFonts w:ascii="Times New Roman" w:hAnsi="Times New Roman" w:eastAsia="Times New Roman"/>
                      <w:position w:val="2"/>
                      <w:sz w:val="21"/>
                    </w:rPr>
                    <w:t>Na</w:t>
                  </w:r>
                  <w:r>
                    <w:rPr>
                      <w:rFonts w:ascii="Times New Roman" w:hAnsi="Times New Roman" w:eastAsia="Times New Roman"/>
                      <w:position w:val="9"/>
                      <w:sz w:val="13"/>
                    </w:rPr>
                    <w:t>+</w:t>
                  </w:r>
                  <w:r>
                    <w:rPr>
                      <w:position w:val="2"/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position w:val="2"/>
                      <w:sz w:val="21"/>
                    </w:rPr>
                    <w:t>CO</w:t>
                  </w:r>
                  <w:r>
                    <w:rPr>
                      <w:rFonts w:ascii="Times New Roman" w:hAnsi="Times New Roman" w:eastAsia="Times New Roman"/>
                      <w:sz w:val="13"/>
                    </w:rPr>
                    <w:t>3   </w:t>
                  </w:r>
                  <w:r>
                    <w:rPr>
                      <w:position w:val="2"/>
                      <w:sz w:val="21"/>
                    </w:rPr>
                    <w:t>外，还有 </w:t>
                  </w:r>
                  <w:r>
                    <w:rPr>
                      <w:rFonts w:ascii="Times New Roman" w:hAnsi="Times New Roman" w:eastAsia="Times New Roman"/>
                      <w:position w:val="2"/>
                      <w:sz w:val="21"/>
                    </w:rPr>
                    <w:t>OH </w:t>
                  </w:r>
                  <w:r>
                    <w:rPr>
                      <w:position w:val="2"/>
                      <w:sz w:val="21"/>
                    </w:rPr>
                    <w:t>。</w:t>
                  </w:r>
                </w:p>
                <w:p>
                  <w:pPr>
                    <w:tabs>
                      <w:tab w:pos="2594" w:val="left" w:leader="none"/>
                    </w:tabs>
                    <w:spacing w:line="74" w:lineRule="exact" w:before="0"/>
                    <w:ind w:left="1284" w:right="0" w:firstLine="0"/>
                    <w:jc w:val="center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w w:val="105"/>
                      <w:sz w:val="13"/>
                    </w:rPr>
                    <w:t>2-</w:t>
                    <w:tab/>
                    <w:t>-</w:t>
                  </w:r>
                </w:p>
                <w:p>
                  <w:pPr>
                    <w:pStyle w:val="BodyText"/>
                    <w:spacing w:before="108"/>
                  </w:pPr>
                  <w:r>
                    <w:rPr/>
                    <w:t>（</w:t>
                  </w:r>
                  <w:r>
                    <w:rPr>
                      <w:spacing w:val="-85"/>
                    </w:rPr>
                    <w:t> </w:t>
                  </w:r>
                  <w:r>
                    <w:rPr>
                      <w:rFonts w:ascii="Times New Roman" w:eastAsia="Times New Roman"/>
                    </w:rPr>
                    <w:t>7 </w:t>
                  </w:r>
                  <w:r>
                    <w:rPr/>
                    <w:t>）</w:t>
                  </w:r>
                  <w:r>
                    <w:rPr>
                      <w:spacing w:val="-16"/>
                    </w:rPr>
                    <w:t> 观察到 </w:t>
                  </w:r>
                  <w:r>
                    <w:rPr>
                      <w:rFonts w:ascii="Times New Roman" w:eastAsia="Times New Roman"/>
                    </w:rPr>
                    <w:t>E </w:t>
                  </w:r>
                  <w:r>
                    <w:rPr>
                      <w:spacing w:val="20"/>
                    </w:rPr>
                    <w:t>、</w:t>
                  </w:r>
                  <w:r>
                    <w:rPr>
                      <w:rFonts w:ascii="Times New Roman" w:eastAsia="Times New Roman"/>
                    </w:rPr>
                    <w:t>G </w:t>
                  </w:r>
                  <w:r>
                    <w:rPr>
                      <w:spacing w:val="5"/>
                    </w:rPr>
                    <w:t>中缓慢产生气泡， </w:t>
                  </w:r>
                  <w:r>
                    <w:rPr>
                      <w:rFonts w:ascii="Times New Roman" w:eastAsia="Times New Roman"/>
                    </w:rPr>
                    <w:t>F </w:t>
                  </w:r>
                  <w:r>
                    <w:rPr>
                      <w:spacing w:val="20"/>
                    </w:rPr>
                    <w:t>中快速产生气泡。</w:t>
                  </w:r>
                  <w:r>
                    <w:rPr>
                      <w:rFonts w:ascii="Times New Roman" w:eastAsia="Times New Roman"/>
                    </w:rPr>
                    <w:t>E </w:t>
                  </w:r>
                  <w:r>
                    <w:rPr>
                      <w:spacing w:val="17"/>
                    </w:rPr>
                    <w:t>中反应的化学方程式为</w:t>
                  </w:r>
                </w:p>
                <w:p>
                  <w:pPr>
                    <w:pStyle w:val="BodyText"/>
                    <w:tabs>
                      <w:tab w:pos="2119" w:val="left" w:leader="none"/>
                      <w:tab w:pos="5688" w:val="left" w:leader="none"/>
                    </w:tabs>
                    <w:spacing w:before="20"/>
                  </w:pPr>
                  <w:r>
                    <w:rPr>
                      <w:rFonts w:ascii="Times New Roman" w:hAns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u w:val="single"/>
                    </w:rPr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  <w:p>
                  <w:pPr>
                    <w:pStyle w:val="BodyText"/>
                    <w:tabs>
                      <w:tab w:pos="5935" w:val="left" w:leader="none"/>
                      <w:tab w:pos="6855" w:val="left" w:leader="none"/>
                    </w:tabs>
                    <w:spacing w:before="36"/>
                  </w:pPr>
                  <w:r>
                    <w:rPr>
                      <w:spacing w:val="-9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9"/>
                    </w:rPr>
                    <w:t>8</w:t>
                  </w:r>
                  <w:r>
                    <w:rPr>
                      <w:spacing w:val="-9"/>
                    </w:rPr>
                    <w:t>）</w:t>
                  </w:r>
                  <w:r>
                    <w:rPr/>
                    <w:t>比较</w:t>
                  </w:r>
                  <w:r>
                    <w:rPr>
                      <w:spacing w:val="-55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F</w:t>
                  </w:r>
                  <w:r>
                    <w:rPr>
                      <w:spacing w:val="-25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spacing w:val="-13"/>
                    </w:rPr>
                    <w:t>G</w:t>
                  </w:r>
                  <w:r>
                    <w:rPr>
                      <w:spacing w:val="-13"/>
                    </w:rPr>
                    <w:t>，</w:t>
                  </w:r>
                  <w:r>
                    <w:rPr/>
                    <w:t>说明溶液中促进镁与水快速反应的微粒是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w w:val="95"/>
                    </w:rPr>
                    <w:t>（填微粒符号</w:t>
                  </w:r>
                  <w:r>
                    <w:rPr>
                      <w:spacing w:val="-104"/>
                      <w:w w:val="95"/>
                    </w:rPr>
                    <w:t>）</w:t>
                  </w:r>
                  <w:r>
                    <w:rPr>
                      <w:w w:val="95"/>
                    </w:rPr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440002pt;margin-top:770.910034pt;width:6.5pt;height:12pt;mso-position-horizontal-relative:page;mso-position-vertical-relative:page;z-index:-2348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165.840027pt;width:103.7pt;height:16.1pt;mso-position-horizontal-relative:page;mso-position-vertical-relative:page;z-index:-23464" type="#_x0000_t202" filled="false" stroked="false">
            <v:textbox inset="0,0,0,0">
              <w:txbxContent>
                <w:p>
                  <w:pPr>
                    <w:spacing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实验编号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300003pt;margin-top:165.840027pt;width:103.7pt;height:16.1pt;mso-position-horizontal-relative:page;mso-position-vertical-relative:page;z-index:-23440" type="#_x0000_t202" filled="false" stroked="false">
            <v:textbox inset="0,0,0,0">
              <w:txbxContent>
                <w:p>
                  <w:pPr>
                    <w:spacing w:before="0"/>
                    <w:ind w:left="107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pt;margin-top:165.840027pt;width:103.7pt;height:16.1pt;mso-position-horizontal-relative:page;mso-position-vertical-relative:page;z-index:-23416" type="#_x0000_t202" filled="false" stroked="false">
            <v:textbox inset="0,0,0,0">
              <w:txbxContent>
                <w:p>
                  <w:pPr>
                    <w:spacing w:before="0"/>
                    <w:ind w:left="107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5.700012pt;margin-top:165.840027pt;width:103.7pt;height:16.1pt;mso-position-horizontal-relative:page;mso-position-vertical-relative:page;z-index:-23392" type="#_x0000_t202" filled="false" stroked="false">
            <v:textbox inset="0,0,0,0">
              <w:txbxContent>
                <w:p>
                  <w:pPr>
                    <w:spacing w:before="0"/>
                    <w:ind w:left="106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181.940033pt;width:103.7pt;height:16.1pt;mso-position-horizontal-relative:page;mso-position-vertical-relative:page;z-index:-23368" type="#_x0000_t202" filled="false" stroked="false">
            <v:textbox inset="0,0,0,0">
              <w:txbxContent>
                <w:p>
                  <w:pPr>
                    <w:spacing w:line="262" w:lineRule="exact"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溶质质量分数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300003pt;margin-top:181.940033pt;width:103.7pt;height:16.1pt;mso-position-horizontal-relative:page;mso-position-vertical-relative:page;z-index:-23344" type="#_x0000_t202" filled="false" stroked="false">
            <v:textbox inset="0,0,0,0">
              <w:txbxContent>
                <w:p>
                  <w:pPr>
                    <w:spacing w:before="46"/>
                    <w:ind w:left="107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pt;margin-top:181.940033pt;width:103.7pt;height:16.1pt;mso-position-horizontal-relative:page;mso-position-vertical-relative:page;z-index:-23320" type="#_x0000_t202" filled="false" stroked="false">
            <v:textbox inset="0,0,0,0">
              <w:txbxContent>
                <w:p>
                  <w:pPr>
                    <w:spacing w:before="46"/>
                    <w:ind w:left="107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2%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5.700012pt;margin-top:181.940033pt;width:103.7pt;height:16.1pt;mso-position-horizontal-relative:page;mso-position-vertical-relative:page;z-index:-23296" type="#_x0000_t202" filled="false" stroked="false">
            <v:textbox inset="0,0,0,0">
              <w:txbxContent>
                <w:p>
                  <w:pPr>
                    <w:spacing w:before="46"/>
                    <w:ind w:left="106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4%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599998pt;margin-top:198.040024pt;width:103.7pt;height:16.1pt;mso-position-horizontal-relative:page;mso-position-vertical-relative:page;z-index:-23272" type="#_x0000_t202" filled="false" stroked="false">
            <v:textbox inset="0,0,0,0">
              <w:txbxContent>
                <w:p>
                  <w:pPr>
                    <w:spacing w:line="276" w:lineRule="exact" w:before="0"/>
                    <w:ind w:left="108" w:right="0" w:firstLine="0"/>
                    <w:jc w:val="left"/>
                    <w:rPr>
                      <w:rFonts w:ascii="Times New Roman" w:eastAsia="Times New Roman"/>
                      <w:sz w:val="20"/>
                    </w:rPr>
                  </w:pPr>
                  <w:r>
                    <w:rPr>
                      <w:sz w:val="20"/>
                    </w:rPr>
                    <w:t>溶液 </w:t>
                  </w:r>
                  <w:r>
                    <w:rPr>
                      <w:rFonts w:ascii="Times New Roman" w:eastAsia="Times New Roman"/>
                      <w:sz w:val="20"/>
                    </w:rPr>
                    <w:t>pH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300003pt;margin-top:198.040024pt;width:103.7pt;height:16.1pt;mso-position-horizontal-relative:page;mso-position-vertical-relative:page;z-index:-23248" type="#_x0000_t202" filled="false" stroked="false">
            <v:textbox inset="0,0,0,0">
              <w:txbxContent>
                <w:p>
                  <w:pPr>
                    <w:spacing w:before="46"/>
                    <w:ind w:left="107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11.62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pt;margin-top:198.040024pt;width:103.7pt;height:16.1pt;mso-position-horizontal-relative:page;mso-position-vertical-relative:page;z-index:-23224" type="#_x0000_t202" filled="false" stroked="false">
            <v:textbox inset="0,0,0,0">
              <w:txbxContent>
                <w:p>
                  <w:pPr>
                    <w:spacing w:before="46"/>
                    <w:ind w:left="107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11.76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5.700012pt;margin-top:198.040024pt;width:103.7pt;height:16.1pt;mso-position-horizontal-relative:page;mso-position-vertical-relative:page;z-index:-23200" type="#_x0000_t202" filled="false" stroked="false">
            <v:textbox inset="0,0,0,0">
              <w:txbxContent>
                <w:p>
                  <w:pPr>
                    <w:spacing w:before="46"/>
                    <w:ind w:left="106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11.90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pt;margin-top:72.570007pt;width:13.15pt;height:12pt;mso-position-horizontal-relative:page;mso-position-vertical-relative:page;z-index:-231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1pt;margin-top:72.570007pt;width:14.4pt;height:12pt;mso-position-horizontal-relative:page;mso-position-vertical-relative:page;z-index:-2315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4.279999pt;margin-top:382.169037pt;width:70.850pt;height:12pt;mso-position-horizontal-relative:page;mso-position-vertical-relative:page;z-index:-231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3pt;margin-top:382.169037pt;width:102.4pt;height:12pt;mso-position-horizontal-relative:page;mso-position-vertical-relative:page;z-index:-231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3.759003pt;margin-top:428.969025pt;width:39.4pt;height:12pt;mso-position-horizontal-relative:page;mso-position-vertical-relative:page;z-index:-230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1.040009pt;margin-top:428.969025pt;width:23.7pt;height:12pt;mso-position-horizontal-relative:page;mso-position-vertical-relative:page;z-index:-230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9.720001pt;margin-top:522.569031pt;width:55.1pt;height:12pt;mso-position-horizontal-relative:page;mso-position-vertical-relative:page;z-index:-230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2.720001pt;margin-top:522.569031pt;width:118.1pt;height:12pt;mso-position-horizontal-relative:page;mso-position-vertical-relative:page;z-index:-230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4.440002pt;margin-top:616.169006pt;width:49.95pt;height:12pt;mso-position-horizontal-relative:page;mso-position-vertical-relative:page;z-index:-229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2.279999pt;margin-top:616.169006pt;width:49.85pt;height:12pt;mso-position-horizontal-relative:page;mso-position-vertical-relative:page;z-index:-229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0pt;margin-top:709.769043pt;width:107.65pt;height:12pt;mso-position-horizontal-relative:page;mso-position-vertical-relative:page;z-index:-229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05.440002pt;margin-top:709.769043pt;width:170.65pt;height:12pt;mso-position-horizontal-relative:page;mso-position-vertical-relative:page;z-index:-229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4.799988pt;margin-top:725.369019pt;width:23.55pt;height:12pt;mso-position-horizontal-relative:page;mso-position-vertical-relative:page;z-index:-228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6.23999pt;margin-top:725.369019pt;width:38.15pt;height:12pt;mso-position-horizontal-relative:page;mso-position-vertical-relative:page;z-index:-228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40" w:bottom="280" w:left="1580" w:right="156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12615">
            <wp:simplePos x="0" y="0"/>
            <wp:positionH relativeFrom="page">
              <wp:posOffset>2043976</wp:posOffset>
            </wp:positionH>
            <wp:positionV relativeFrom="page">
              <wp:posOffset>3232172</wp:posOffset>
            </wp:positionV>
            <wp:extent cx="2924555" cy="1575816"/>
            <wp:effectExtent l="0" t="0" r="0" b="0"/>
            <wp:wrapNone/>
            <wp:docPr id="23" name="image1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555" cy="1575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3.589554pt;width:417.45pt;height:106.85pt;mso-position-horizontal-relative:page;mso-position-vertical-relative:page;z-index:-2281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【数据分析】小明在厨房里找到一包食用纯碱，包装袋上写有：主要成分是碳酸钠（质量分</w:t>
                  </w:r>
                </w:p>
                <w:p>
                  <w:pPr>
                    <w:pStyle w:val="BodyText"/>
                    <w:spacing w:before="37"/>
                  </w:pPr>
                  <w:r>
                    <w:rPr>
                      <w:w w:val="99"/>
                    </w:rPr>
                    <w:t>数＞</w:t>
                  </w: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98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%</w:t>
                  </w:r>
                  <w:r>
                    <w:rPr>
                      <w:spacing w:val="-104"/>
                      <w:w w:val="99"/>
                    </w:rPr>
                    <w:t>）</w:t>
                  </w:r>
                  <w:r>
                    <w:rPr>
                      <w:spacing w:val="-1"/>
                      <w:w w:val="99"/>
                    </w:rPr>
                    <w:t>，杂质为氯化钠。</w:t>
                  </w:r>
                </w:p>
                <w:p>
                  <w:pPr>
                    <w:pStyle w:val="BodyText"/>
                    <w:spacing w:line="256" w:lineRule="auto" w:before="21"/>
                  </w:pPr>
                  <w:r>
                    <w:rPr>
                      <w:rFonts w:ascii="Times New Roman" w:eastAsia="Times New Roman"/>
                    </w:rPr>
                    <w:t>(9)</w:t>
                  </w:r>
                  <w:r>
                    <w:rPr>
                      <w:spacing w:val="-30"/>
                    </w:rPr>
                    <w:t>将 </w:t>
                  </w:r>
                  <w:r>
                    <w:rPr>
                      <w:rFonts w:ascii="Times New Roman" w:eastAsia="Times New Roman"/>
                    </w:rPr>
                    <w:t>21.5 </w:t>
                  </w:r>
                  <w:r>
                    <w:rPr>
                      <w:spacing w:val="-4"/>
                    </w:rPr>
                    <w:t>克该纯碱样品放入烧杯，加水完全溶解，将其放在电子秤上</w:t>
                  </w:r>
                  <w:r>
                    <w:rPr/>
                    <w:t>（如图甲</w:t>
                  </w:r>
                  <w:r>
                    <w:rPr>
                      <w:spacing w:val="-62"/>
                    </w:rPr>
                    <w:t>）</w:t>
                  </w:r>
                  <w:r>
                    <w:rPr>
                      <w:spacing w:val="-13"/>
                    </w:rPr>
                    <w:t>，逐渐往杯</w:t>
                  </w:r>
                  <w:r>
                    <w:rPr>
                      <w:spacing w:val="-13"/>
                      <w:w w:val="95"/>
                    </w:rPr>
                    <w:t>中滴加稀盐酸，电子秤的示数与加入稀盐酸的质量关系如图乙所示。</w:t>
                  </w:r>
                </w:p>
                <w:p>
                  <w:pPr>
                    <w:pStyle w:val="BodyText"/>
                    <w:spacing w:line="273" w:lineRule="auto" w:before="22"/>
                  </w:pPr>
                  <w:r>
                    <w:rPr>
                      <w:spacing w:val="-4"/>
                    </w:rPr>
                    <w:t>①通过计算说明，该食用纯碱中碳酸钠的质量分数是否与包装袋信息相符。</w:t>
                  </w:r>
                  <w:r>
                    <w:rPr/>
                    <w:t>（计算结果精确</w:t>
                  </w:r>
                  <w:r>
                    <w:rPr>
                      <w:spacing w:val="-29"/>
                    </w:rPr>
                    <w:t>到 </w:t>
                  </w:r>
                  <w:r>
                    <w:rPr>
                      <w:rFonts w:ascii="Times New Roman" w:hAnsi="Times New Roman" w:eastAsia="Times New Roman"/>
                    </w:rPr>
                    <w:t>0.1%</w:t>
                  </w:r>
                  <w:r>
                    <w:rPr/>
                    <w:t>）</w:t>
                  </w:r>
                </w:p>
                <w:p>
                  <w:pPr>
                    <w:pStyle w:val="BodyText"/>
                    <w:tabs>
                      <w:tab w:pos="2434" w:val="left" w:leader="none"/>
                      <w:tab w:pos="4009" w:val="left" w:leader="none"/>
                    </w:tabs>
                    <w:spacing w:line="264" w:lineRule="exact"/>
                    <w:ind w:left="1805"/>
                  </w:pPr>
                  <w:r>
                    <w:rPr>
                      <w:rFonts w:ascii="Times New Roman" w:hAnsi="Times New Roman"/>
                      <w:w w:val="99"/>
                      <w:u w:val="thick"/>
                    </w:rPr>
                    <w:t> </w:t>
                  </w:r>
                  <w:r>
                    <w:rPr>
                      <w:rFonts w:ascii="Times New Roman" w:hAnsi="Times New Roman"/>
                      <w:u w:val="thick"/>
                    </w:rPr>
                    <w:tab/>
                  </w:r>
                  <w:r>
                    <w:rPr>
                      <w:u w:val="thick"/>
                    </w:rPr>
                    <w:t>▲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13.989563pt;width:417.1pt;height:28.85pt;mso-position-horizontal-relative:page;mso-position-vertical-relative:page;z-index:-2279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②有同学认为小明测定的食用纯碱中碳酸钠的质量分数会偏大，请分析造成碳酸钠质量分数</w:t>
                  </w:r>
                </w:p>
                <w:p>
                  <w:pPr>
                    <w:pStyle w:val="BodyText"/>
                    <w:tabs>
                      <w:tab w:pos="4639" w:val="left" w:leader="none"/>
                      <w:tab w:pos="6634" w:val="left" w:leader="none"/>
                    </w:tabs>
                    <w:spacing w:before="37"/>
                  </w:pPr>
                  <w:r>
                    <w:rPr/>
                    <w:t>偏大的主要原因是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▲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440002pt;margin-top:770.910034pt;width:6.5pt;height:12pt;mso-position-horizontal-relative:page;mso-position-vertical-relative:page;z-index:-2276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9.25pt;margin-top:166.170044pt;width:34.1pt;height:12pt;mso-position-horizontal-relative:page;mso-position-vertical-relative:page;z-index:-227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9.279999pt;margin-top:228.570007pt;width:144.35pt;height:12pt;mso-position-horizontal-relative:page;mso-position-vertical-relative:page;z-index:-227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1.440002pt;margin-top:228.570007pt;width:91.85pt;height:12pt;mso-position-horizontal-relative:page;mso-position-vertical-relative:page;z-index:-226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1910" w:h="16840"/>
      <w:pgMar w:top="146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  <w:font w:name="宋体">
    <w:altName w:val="宋体"/>
    <w:charset w:val="86"/>
    <w:family w:val="auto"/>
    <w:pitch w:val="variable"/>
  </w:font>
  <w:font w:name="新宋体">
    <w:altName w:val="新宋体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宋体" w:hAnsi="宋体" w:eastAsia="宋体" w:cs="宋体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2022-06-16T07:18:38Z</dcterms:created>
  <dcterms:modified xsi:type="dcterms:W3CDTF">2022-06-16T07:18:38Z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