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7C40" w14:textId="77777777" w:rsidR="005130CF" w:rsidRPr="00E81558" w:rsidRDefault="00031342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16146F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0;text-align:left;margin-left:905pt;margin-top:814pt;width:22pt;height:20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年安徽省淮南市东部地区中考化学模拟试卷</w:t>
      </w:r>
    </w:p>
    <w:p w14:paraId="1F1DACBF" w14:textId="77777777" w:rsidR="005130CF" w:rsidRPr="00E81558" w:rsidRDefault="00031342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12</w:t>
      </w:r>
      <w:r>
        <w:rPr>
          <w:rFonts w:ascii="黑体" w:eastAsia="黑体" w:hAnsi="黑体" w:cs="黑体"/>
        </w:rPr>
        <w:t>小题，共</w:t>
      </w:r>
      <w:r w:rsidR="004000F9">
        <w:rPr>
          <w:rFonts w:ascii="Times New Roman" w:eastAsia="Times New Roman" w:hAnsi="Times New Roman" w:cs="Times New Roman"/>
          <w:b/>
        </w:rPr>
        <w:t>24</w:t>
      </w:r>
      <w:r>
        <w:rPr>
          <w:rFonts w:ascii="黑体" w:eastAsia="黑体" w:hAnsi="黑体" w:cs="黑体"/>
        </w:rPr>
        <w:t>分）</w:t>
      </w:r>
    </w:p>
    <w:p w14:paraId="5078DADA" w14:textId="77777777" w:rsidR="005130CF" w:rsidRPr="00E81558" w:rsidRDefault="00031342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95fc34f5-8942-4093-847a-7ccf819dc1"/>
      <w:r>
        <w:rPr>
          <w:rFonts w:ascii="宋体" w:cs="宋体"/>
          <w:kern w:val="0"/>
          <w:szCs w:val="21"/>
        </w:rPr>
        <w:t>下列物质的用途主要由其物理性质决定的是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4770B144" w14:textId="77777777" w:rsidR="005130CF" w:rsidRPr="00E81558" w:rsidRDefault="00031342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熟石灰用作改良酸性土壤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石墨用作电极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氮气用作焊接金属的保护气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碳酸氢钠用作制发酵粉</w:t>
      </w:r>
    </w:p>
    <w:p w14:paraId="494D4FE6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1" w:name="topic_9304548b-6c6b-408d-ac64-1b8a9df85f"/>
      <w:r>
        <w:rPr>
          <w:rFonts w:ascii="宋体" w:cs="宋体"/>
          <w:kern w:val="0"/>
          <w:szCs w:val="21"/>
        </w:rPr>
        <w:t>空气是一种重要的资源。下列有关空气的说法不正确的是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35FF0E5C" w14:textId="77777777" w:rsidR="005130CF" w:rsidRPr="00E81558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食品包装袋中充入氮气可延长食品的保质期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氧气能供给呼吸是和体内物质反应释放能量，维持生命活动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稀有气体被填充在灯管中，可用于制造多种用途的电光源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分离液态空气得到氧气和氮气的过程中发生了化学变化</w:t>
      </w:r>
    </w:p>
    <w:p w14:paraId="14D6B72A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2" w:name="topic_272e51db-0a0f-4c44-9790-afd62ed349"/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宏观辨识与微观探析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是化学学科的核心素养之一。对下列事实或做法解释不正确的是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0C3D94A3" w14:textId="77777777" w:rsidR="005130CF" w:rsidRPr="00E81558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用水银温度计测量体温</w:t>
      </w:r>
      <m:oMath>
        <m:r>
          <m:rPr>
            <m:sty m:val="p"/>
          </m:rPr>
          <w:rPr>
            <w:rFonts w:hAnsi="Cambria Math"/>
          </w:rPr>
          <m:t>——</m:t>
        </m:r>
      </m:oMath>
      <w:r>
        <w:rPr>
          <w:rFonts w:ascii="宋体" w:cs="宋体"/>
          <w:kern w:val="0"/>
          <w:szCs w:val="21"/>
        </w:rPr>
        <w:t>温度升高，原子变大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化学性质不同</w:t>
      </w:r>
      <m:oMath>
        <m:r>
          <m:rPr>
            <m:sty m:val="p"/>
          </m:rPr>
          <w:rPr>
            <w:rFonts w:hAnsi="Cambria Math"/>
          </w:rPr>
          <m:t>——</m:t>
        </m:r>
      </m:oMath>
      <w:r>
        <w:rPr>
          <w:rFonts w:ascii="宋体" w:cs="宋体"/>
          <w:kern w:val="0"/>
          <w:szCs w:val="21"/>
        </w:rPr>
        <w:t>分子构成不同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煮沸可以软化硬水</w:t>
      </w:r>
      <m:oMath>
        <m:r>
          <m:rPr>
            <m:sty m:val="p"/>
          </m:rPr>
          <w:rPr>
            <w:rFonts w:hAnsi="Cambria Math"/>
          </w:rPr>
          <m:t>——</m:t>
        </m:r>
      </m:oMath>
      <w:r>
        <w:rPr>
          <w:rFonts w:ascii="宋体" w:cs="宋体"/>
          <w:kern w:val="0"/>
          <w:szCs w:val="21"/>
        </w:rPr>
        <w:t>降低了水中钙、镁离子的含量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稀盐酸显酸性</w:t>
      </w:r>
      <m:oMath>
        <m:r>
          <m:rPr>
            <m:sty m:val="p"/>
          </m:rPr>
          <w:rPr>
            <w:rFonts w:hAnsi="Cambria Math"/>
          </w:rPr>
          <m:t>——</m:t>
        </m:r>
      </m:oMath>
      <w:r>
        <w:rPr>
          <w:rFonts w:ascii="宋体" w:cs="宋体"/>
          <w:kern w:val="0"/>
          <w:szCs w:val="21"/>
        </w:rPr>
        <w:t>在水中解离出氢离子</w:t>
      </w:r>
    </w:p>
    <w:p w14:paraId="317BE48B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3" w:name="topic_3241bbb9-ebf6-42f7-a84f-ba996624c1"/>
      <w:r>
        <w:rPr>
          <w:rFonts w:ascii="宋体" w:cs="宋体"/>
          <w:kern w:val="0"/>
          <w:szCs w:val="21"/>
        </w:rPr>
        <w:t>分类法是化学学习的重要方法。下列分类正确的是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14:paraId="78FB6C3A" w14:textId="77777777" w:rsidR="005130CF" w:rsidRPr="00E81558" w:rsidRDefault="00031342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氧化物：</w:t>
      </w:r>
      <m:oMath>
        <m:r>
          <m:rPr>
            <m:sty m:val="p"/>
          </m:rPr>
          <w:rPr>
            <w:rFonts w:hAnsi="Cambria Math"/>
          </w:rPr>
          <m:t>CaO</m:t>
        </m:r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</m:e>
          <m:sub>
            <m:r>
              <m:rPr>
                <m:sty m:val="p"/>
              </m:rPr>
              <w:rPr>
                <w:rFonts w:hAnsi="Cambria Math"/>
              </w:rPr>
              <m:t>6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12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6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混合物：空气、冰水共存物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合成材料：合金、塑料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有机物：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COOH</m:t>
        </m:r>
      </m:oMath>
    </w:p>
    <w:p w14:paraId="6073F510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4" w:name="topic_57942729-e4ae-42e3-b7a1-afc991cb58"/>
      <w:r>
        <w:rPr>
          <w:rFonts w:ascii="宋体" w:cs="宋体"/>
          <w:kern w:val="0"/>
          <w:szCs w:val="21"/>
        </w:rPr>
        <w:t>关注健康，预防疾病，下列叙述不正确的是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5B8D5ABA" w14:textId="77777777" w:rsidR="005130CF" w:rsidRPr="00E81558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氯化钠是人的正常生理活动必不可少的，氯离子是胃液中的主要成分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缺氟会引起氟斑牙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在剧烈运动，大量出汗之后，常会饮用一些含无机盐的运动饮料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幼儿缺钙会得佝偻病，缺碘会引起思维迟钝</w:t>
      </w:r>
    </w:p>
    <w:p w14:paraId="58DE6B55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5" w:name="topic_b7fe5712-7497-469d-a33d-4bed2c6fb9"/>
      <w:r>
        <w:rPr>
          <w:rFonts w:ascii="宋体" w:cs="宋体"/>
          <w:kern w:val="0"/>
          <w:szCs w:val="21"/>
        </w:rPr>
        <w:t>下列物质的化学式书写不正确的是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67C88CF2" w14:textId="77777777" w:rsidR="005130CF" w:rsidRPr="00E81558" w:rsidRDefault="00031342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氧化镁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</w:rPr>
          <m:t>MgO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硫酸亚铁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FeS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硝酸银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</w:rPr>
          <m:t>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氯化铝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</w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</w:p>
    <w:p w14:paraId="13D3FD6D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6" w:name="topic_dece6476-0337-4fbc-953a-b1aa329d06"/>
      <w:r>
        <w:rPr>
          <w:rFonts w:ascii="宋体" w:cs="宋体"/>
          <w:kern w:val="0"/>
          <w:szCs w:val="21"/>
        </w:rPr>
        <w:t>不同种元素的</w:t>
      </w:r>
      <w:r>
        <w:rPr>
          <w:rFonts w:ascii="宋体" w:cs="宋体"/>
          <w:kern w:val="0"/>
          <w:szCs w:val="21"/>
        </w:rPr>
        <w:t>本质区别是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46AE0C73" w14:textId="77777777" w:rsidR="005130CF" w:rsidRPr="00E81558" w:rsidRDefault="00031342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质子数不同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相对原子质量不同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中子数不同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核外电子数不同</w:t>
      </w:r>
    </w:p>
    <w:p w14:paraId="1E20670E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7" w:name="topic_79e7f4a1-38f1-40f7-98fc-df458d77f3"/>
      <m:oMath>
        <m:r>
          <m:rPr>
            <m:sty m:val="p"/>
          </m:rPr>
          <w:rPr>
            <w:rFonts w:hAnsi="Cambria Math"/>
          </w:rPr>
          <m:t>2015</m:t>
        </m:r>
      </m:oMath>
      <w:r>
        <w:rPr>
          <w:rFonts w:ascii="宋体" w:cs="宋体"/>
          <w:kern w:val="0"/>
          <w:szCs w:val="21"/>
        </w:rPr>
        <w:t>年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月</w:t>
      </w:r>
      <m:oMath>
        <m:r>
          <m:rPr>
            <m:sty m:val="p"/>
          </m:rPr>
          <w:rPr>
            <w:rFonts w:hAnsi="Cambria Math"/>
          </w:rPr>
          <m:t>21</m:t>
        </m:r>
      </m:oMath>
      <w:r>
        <w:rPr>
          <w:rFonts w:ascii="宋体" w:cs="宋体"/>
          <w:kern w:val="0"/>
          <w:szCs w:val="21"/>
        </w:rPr>
        <w:t>日上午，一架波音</w:t>
      </w:r>
      <m:oMath>
        <m:r>
          <m:rPr>
            <m:sty m:val="p"/>
          </m:rPr>
          <w:rPr>
            <w:rFonts w:hAnsi="Cambria Math"/>
          </w:rPr>
          <m:t>737-800</m:t>
        </m:r>
      </m:oMath>
      <w:r>
        <w:rPr>
          <w:rFonts w:ascii="宋体" w:cs="宋体"/>
          <w:kern w:val="0"/>
          <w:szCs w:val="21"/>
        </w:rPr>
        <w:t>客机从上海虹桥飞抵北京国际机场．该客机的燃料是由中石化从餐馆收集的餐饮废油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俗称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地沟油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转化而来的，使地</w:t>
      </w:r>
      <w:r>
        <w:rPr>
          <w:rFonts w:ascii="宋体" w:cs="宋体"/>
          <w:kern w:val="0"/>
          <w:szCs w:val="21"/>
        </w:rPr>
        <w:lastRenderedPageBreak/>
        <w:t>沟油变废为宝成为现实．地沟油中含一种强烈</w:t>
      </w:r>
      <w:proofErr w:type="gramStart"/>
      <w:r>
        <w:rPr>
          <w:rFonts w:ascii="宋体" w:cs="宋体"/>
          <w:kern w:val="0"/>
          <w:szCs w:val="21"/>
        </w:rPr>
        <w:t>致癌物曲黄霉素</w:t>
      </w:r>
      <w:proofErr w:type="gramEnd"/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</m:e>
          <m:sub>
            <m:r>
              <m:rPr>
                <m:sty m:val="p"/>
              </m:rPr>
              <w:rPr>
                <w:rFonts w:hAnsi="Cambria Math"/>
              </w:rPr>
              <m:t>17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14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6</m:t>
            </m:r>
          </m:sub>
        </m:sSub>
        <m:r>
          <m:rPr>
            <m:sty m:val="p"/>
          </m:rP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若长期食用会引起消化道癌变．下针列对黄曲霉素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</m:e>
          <m:sub>
            <m:r>
              <m:rPr>
                <m:sty m:val="p"/>
              </m:rPr>
              <w:rPr>
                <w:rFonts w:hAnsi="Cambria Math"/>
              </w:rPr>
              <m:t>17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14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6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的说法错误的是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5C1E3E4E" w14:textId="77777777" w:rsidR="005130CF" w:rsidRPr="00E81558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黄曲霉素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属于无机物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黄曲霉素中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碳、氢、氧三种元素的原子个数比为</w:t>
      </w:r>
      <m:oMath>
        <m:r>
          <m:rPr>
            <m:sty m:val="p"/>
          </m:rPr>
          <w:rPr>
            <w:rFonts w:hAnsi="Cambria Math"/>
          </w:rPr>
          <m:t>17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14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6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15.7g</m:t>
        </m:r>
      </m:oMath>
      <w:r>
        <w:rPr>
          <w:rFonts w:ascii="宋体" w:cs="宋体"/>
          <w:kern w:val="0"/>
          <w:szCs w:val="21"/>
        </w:rPr>
        <w:t>黄曲霉素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中含有</w:t>
      </w:r>
      <m:oMath>
        <m:r>
          <m:rPr>
            <m:sty m:val="p"/>
          </m:rPr>
          <w:rPr>
            <w:rFonts w:hAnsi="Cambria Math"/>
          </w:rPr>
          <m:t>4.8g</m:t>
        </m:r>
      </m:oMath>
      <w:r>
        <w:rPr>
          <w:rFonts w:ascii="宋体" w:cs="宋体"/>
          <w:kern w:val="0"/>
          <w:szCs w:val="21"/>
        </w:rPr>
        <w:t>氧元素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黄曲霉素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B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的相对分子质量为</w:t>
      </w:r>
      <m:oMath>
        <m:r>
          <m:rPr>
            <m:sty m:val="p"/>
          </m:rPr>
          <w:rPr>
            <w:rFonts w:hAnsi="Cambria Math"/>
          </w:rPr>
          <m:t>314</m:t>
        </m:r>
      </m:oMath>
    </w:p>
    <w:p w14:paraId="0F491559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bookmarkStart w:id="8" w:name="topic_cd1a20d1-63f4-481c-bc37-10266b0b26"/>
      <w:r>
        <w:rPr>
          <w:rFonts w:ascii="宋体" w:cs="宋体"/>
          <w:kern w:val="0"/>
          <w:szCs w:val="21"/>
        </w:rPr>
        <w:t>化学中常常出现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1+1≠2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的有趣现象，但也有例外，下列符合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1+1=.2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的事实是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 w14:paraId="01C4B71A" w14:textId="77777777" w:rsidR="005130CF" w:rsidRPr="00E81558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1L</m:t>
        </m:r>
      </m:oMath>
      <w:r>
        <w:rPr>
          <w:rFonts w:ascii="宋体" w:cs="宋体"/>
          <w:kern w:val="0"/>
          <w:szCs w:val="21"/>
        </w:rPr>
        <w:t>水与</w:t>
      </w:r>
      <m:oMath>
        <m:r>
          <m:rPr>
            <m:sty m:val="p"/>
          </m:rPr>
          <w:rPr>
            <w:rFonts w:hAnsi="Cambria Math"/>
          </w:rPr>
          <m:t>1L</m:t>
        </m:r>
      </m:oMath>
      <w:r>
        <w:rPr>
          <w:rFonts w:ascii="宋体" w:cs="宋体"/>
          <w:kern w:val="0"/>
          <w:szCs w:val="21"/>
        </w:rPr>
        <w:t>酒精混合后体积等于</w:t>
      </w:r>
      <m:oMath>
        <m:r>
          <m:rPr>
            <m:sty m:val="p"/>
          </m:rPr>
          <w:rPr>
            <w:rFonts w:hAnsi="Cambria Math"/>
          </w:rPr>
          <m:t>2L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镁和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稀硫酸充分反应后所得的溶液质量为</w:t>
      </w:r>
      <m:oMath>
        <m:r>
          <m:rPr>
            <m:sty m:val="p"/>
          </m:rPr>
          <w:rPr>
            <w:rFonts w:hAnsi="Cambria Math"/>
          </w:rPr>
          <m:t>2g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硫粉在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氧气中完全燃烧后生成</w:t>
      </w:r>
      <m:oMath>
        <m:r>
          <m:rPr>
            <m:sty m:val="p"/>
          </m:rPr>
          <w:rPr>
            <w:rFonts w:hAnsi="Cambria Math"/>
          </w:rPr>
          <m:t>2g</m:t>
        </m:r>
      </m:oMath>
      <w:r>
        <w:rPr>
          <w:rFonts w:ascii="宋体" w:cs="宋体"/>
          <w:kern w:val="0"/>
          <w:szCs w:val="21"/>
        </w:rPr>
        <w:t>二氧化硫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镁在</w:t>
      </w:r>
      <m:oMath>
        <m:r>
          <m:rPr>
            <m:sty m:val="p"/>
          </m:rPr>
          <w:rPr>
            <w:rFonts w:hAnsi="Cambria Math"/>
          </w:rPr>
          <m:t>lg</m:t>
        </m:r>
      </m:oMath>
      <w:r>
        <w:rPr>
          <w:rFonts w:ascii="宋体" w:cs="宋体"/>
          <w:kern w:val="0"/>
          <w:szCs w:val="21"/>
        </w:rPr>
        <w:t>氧气中燃烧会得到</w:t>
      </w:r>
      <m:oMath>
        <m:r>
          <m:rPr>
            <m:sty m:val="p"/>
          </m:rPr>
          <w:rPr>
            <w:rFonts w:hAnsi="Cambria Math"/>
          </w:rPr>
          <m:t>2g</m:t>
        </m:r>
      </m:oMath>
      <w:r>
        <w:rPr>
          <w:rFonts w:ascii="宋体" w:cs="宋体"/>
          <w:kern w:val="0"/>
          <w:szCs w:val="21"/>
        </w:rPr>
        <w:t>氧化镁</w:t>
      </w:r>
    </w:p>
    <w:p w14:paraId="72B103A9" w14:textId="77777777" w:rsidR="005130CF" w:rsidRPr="00E81558" w:rsidRDefault="00031342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下列归纳和总结完全正确的一组是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897"/>
        <w:gridCol w:w="3635"/>
      </w:tblGrid>
      <w:tr w:rsidR="0095498C" w14:paraId="1E797B82" w14:textId="77777777">
        <w:trPr>
          <w:cantSplit/>
        </w:trPr>
        <w:tc>
          <w:tcPr>
            <w:tcW w:w="4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E6527A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A</m:t>
              </m:r>
              <m:r>
                <m:rPr>
                  <m:sty m:val="p"/>
                </m:rPr>
                <w:rPr>
                  <w:rFonts w:hAnsi="Cambria Math"/>
                </w:rPr>
                <m:t>﹒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化学与安全</w:t>
            </w:r>
          </w:p>
        </w:tc>
        <w:tc>
          <w:tcPr>
            <w:tcW w:w="489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F6C1E7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B.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化学与生活</w:t>
            </w:r>
          </w:p>
        </w:tc>
      </w:tr>
      <w:tr w:rsidR="0095498C" w14:paraId="47351F0F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83F3BB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合理使用食品添加剂，可以改善食品的品质、外观和营养价值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重金属中毒，喝鲜牛奶、豆浆等解毒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用肥皂水涂在蚊虫叮咬处止痒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A2E0B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用硝酸铵固体和</w:t>
            </w:r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水制作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t>冷敷袋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聚乙烯、聚氯乙烯均能做食品包装袋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将废旧电池深埋处理，以减少水土污染</w:t>
            </w:r>
          </w:p>
        </w:tc>
      </w:tr>
      <w:tr w:rsidR="0095498C" w14:paraId="49093B23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54BBA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C.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化学与资源、材料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671122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D.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化学与发现</w:t>
            </w:r>
          </w:p>
        </w:tc>
      </w:tr>
      <w:tr w:rsidR="0095498C" w14:paraId="334CFB31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2E9C3D" w14:textId="77777777" w:rsidR="00FE1814" w:rsidRDefault="0003134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海洋中蕴藏着丰富的化学资源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变废为宝，可将地沟油转化为航空燃油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玻璃钢、有机玻璃都属于复合材料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2C8090" w14:textId="77777777" w:rsidR="00FE1814" w:rsidRDefault="0003134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波义耳发现酸碱指示剂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拉瓦</w:t>
            </w:r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锡发现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t>空气的组成和把天平引入实验，进行定量研究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道尔顿和门捷列夫研究得出原子论和分子学说</w:t>
            </w:r>
          </w:p>
        </w:tc>
      </w:tr>
    </w:tbl>
    <w:p w14:paraId="2B4D6057" w14:textId="77777777" w:rsidR="00FE1814" w:rsidRDefault="00031342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14:paraId="5275C5C4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下列归纳和总结完全正确的一组是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5"/>
        <w:gridCol w:w="3443"/>
      </w:tblGrid>
      <w:tr w:rsidR="0095498C" w14:paraId="485ED31D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30DA15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lastRenderedPageBreak/>
              <w:t>A.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对除杂的认识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2AFDFD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B.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食品安全</w:t>
            </w:r>
          </w:p>
        </w:tc>
      </w:tr>
      <w:tr w:rsidR="0095498C" w14:paraId="20236D36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D5D147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用稀硫酸除去</w:t>
            </w:r>
            <m:oMath>
              <m:r>
                <m:rPr>
                  <m:sty m:val="p"/>
                </m:rPr>
                <w:rPr>
                  <w:rFonts w:hAnsi="Cambria Math"/>
                </w:rPr>
                <m:t>Zn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中混有的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Ag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用灼烧的方法除去</w:t>
            </w:r>
            <m:oMath>
              <m:r>
                <m:rPr>
                  <m:sty m:val="p"/>
                </m:rPr>
                <w:rPr>
                  <w:rFonts w:hAnsi="Cambria Math"/>
                </w:rPr>
                <m:t>F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3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中混有的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C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用碳酸钙除去</w:t>
            </w:r>
            <m:oMath>
              <m:r>
                <m:rPr>
                  <m:sty m:val="p"/>
                </m:rPr>
                <w:rPr>
                  <w:rFonts w:hAnsi="Cambria Math"/>
                </w:rPr>
                <m:t>CaC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溶液中的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HCl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CA9784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霉变的大米洗净烧熟后可以食用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利用甲醛水溶液浸泡水产品防腐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补充维生素</w:t>
            </w:r>
            <m:oMath>
              <m:r>
                <m:rPr>
                  <m:sty m:val="p"/>
                </m:rPr>
                <w:rPr>
                  <w:rFonts w:hAnsi="Cambria Math"/>
                </w:rPr>
                <m:t>A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防止夜盲症</w:t>
            </w:r>
          </w:p>
        </w:tc>
      </w:tr>
      <w:tr w:rsidR="0095498C" w14:paraId="61AD1963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216452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C.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对现象的认识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125E01" w14:textId="77777777" w:rsidR="00FE1814" w:rsidRDefault="00031342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D.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化学学科的价值</w:t>
            </w:r>
          </w:p>
        </w:tc>
      </w:tr>
      <w:tr w:rsidR="0095498C" w14:paraId="3D4A07F1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B3E0AD" w14:textId="77777777" w:rsidR="00FE1814" w:rsidRDefault="0003134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花香四溢，说明分子在不断运动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红磷燃烧，有大量白雾产生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电解水生成氢气和氧气的体积比为</w:t>
            </w:r>
            <m:oMath>
              <m:r>
                <m:rPr>
                  <m:sty m:val="p"/>
                </m:rPr>
                <w:rPr>
                  <w:rFonts w:hAnsi="Cambria Math"/>
                </w:rPr>
                <m:t>2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BF3466" w14:textId="77777777" w:rsidR="00FE1814" w:rsidRDefault="0003134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研制高效低毒农药，保障粮食生产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开发新型材料，改善人类生存条件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利用化学合成药物，保障人体健康</w:t>
            </w:r>
          </w:p>
        </w:tc>
      </w:tr>
    </w:tbl>
    <w:p w14:paraId="5C1F8F0D" w14:textId="77777777" w:rsidR="00FE1814" w:rsidRDefault="00031342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对除杂的认识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食品安全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对现象的认识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化学学科的价值</w:t>
      </w:r>
    </w:p>
    <w:p w14:paraId="41BFD225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</w:pPr>
      <w:bookmarkStart w:id="9" w:name="topic_a14ebfef-bdb1-457d-b13a-0d0fbf393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8F3AB52">
          <v:shape id="_x0000_s2050" type="#_x0000_t75" style="position:absolute;left:0;text-align:left;margin-left:157.1pt;margin-top:0;width:129.75pt;height:107.25pt;z-index:251659264;mso-position-horizontal:right;mso-position-vertical-relative:line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如图是甲、乙两种固体物质的溶解度曲线，下列说法正确的是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14:paraId="76EDA8E9" w14:textId="77777777" w:rsidR="00FE1814" w:rsidRDefault="00031342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时，甲、乙两物质的溶解度大小关系：甲</w:t>
      </w:r>
      <m:oMath>
        <m:r>
          <m:rPr>
            <m:sty m:val="p"/>
          </m:rP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乙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时，等质量的甲、乙溶液中，溶剂的质量一定相等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时，若将</w:t>
      </w:r>
      <m:oMath>
        <m:r>
          <m:rPr>
            <m:sty m:val="p"/>
          </m:rP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点的甲溶液转变为</w:t>
      </w:r>
      <m:oMath>
        <m:r>
          <m:rPr>
            <m:sty m:val="p"/>
          </m:rP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点的甲溶液，可采取恒温蒸发溶剂的方法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时甲、乙的饱和溶液升温至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，所得甲、乙的溶液仍都是饱和溶液</w:t>
      </w:r>
    </w:p>
    <w:p w14:paraId="1675D9D3" w14:textId="77777777" w:rsidR="00FE1814" w:rsidRDefault="00031342">
      <w:pPr>
        <w:spacing w:line="360" w:lineRule="auto"/>
        <w:textAlignment w:val="center"/>
      </w:pPr>
      <w:r>
        <w:rPr>
          <w:rFonts w:ascii="黑体" w:eastAsia="黑体" w:hAnsi="黑体" w:cs="黑体"/>
        </w:rPr>
        <w:t>二、简答题（本大题共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小题，共</w:t>
      </w:r>
      <w:r w:rsidR="004000F9">
        <w:rPr>
          <w:rFonts w:ascii="Times New Roman" w:eastAsia="Times New Roman" w:hAnsi="Times New Roman" w:cs="Times New Roman"/>
          <w:b/>
        </w:rPr>
        <w:t>24</w:t>
      </w:r>
      <w:r>
        <w:rPr>
          <w:rFonts w:ascii="黑体" w:eastAsia="黑体" w:hAnsi="黑体" w:cs="黑体"/>
        </w:rPr>
        <w:t>分）</w:t>
      </w:r>
    </w:p>
    <w:p w14:paraId="42322BC6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</w:pPr>
      <w:bookmarkStart w:id="10" w:name="topic_06a06408-c19b-4d20-b3f4-9d702fe94d"/>
      <w:r>
        <w:rPr>
          <w:rFonts w:ascii="宋体" w:cs="宋体"/>
          <w:kern w:val="0"/>
          <w:szCs w:val="21"/>
        </w:rPr>
        <w:t>自然界中的水都不是纯水，通过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等操作可以得到自来水．净化水的知识在日常生活中有着广泛的应用．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茶杯内的纱网，可以将茶叶与茶水进行分离，便于饮用，这种设计利用的化学原理是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proofErr w:type="gramStart"/>
      <w:r>
        <w:rPr>
          <w:rFonts w:ascii="宋体" w:cs="宋体"/>
          <w:kern w:val="0"/>
          <w:szCs w:val="21"/>
        </w:rPr>
        <w:t>填操作</w:t>
      </w:r>
      <w:proofErr w:type="gramEnd"/>
      <w:r>
        <w:rPr>
          <w:rFonts w:ascii="宋体" w:cs="宋体"/>
          <w:kern w:val="0"/>
          <w:szCs w:val="21"/>
        </w:rPr>
        <w:t>名称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除去水中的不溶性杂质，某同学制作了图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所示的简易净水器，其中活性炭的主要作用是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 w:rsidR="004C5F4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7002B7A">
          <v:shape id="_x0000_i1025" type="#_x0000_t75" alt=" " style="width:372.6pt;height:99pt">
            <v:imagedata r:id="rId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净化水是可以通过加入絮凝剂凝聚、沉降，然后通过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填实验操作名称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而实现．图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还缺少的一种仪器是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；其作用是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请写出该操作的一个注意事项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(4)</m:t>
        </m:r>
      </m:oMath>
      <w:r>
        <w:rPr>
          <w:rFonts w:ascii="宋体" w:cs="宋体"/>
          <w:kern w:val="0"/>
          <w:szCs w:val="21"/>
        </w:rPr>
        <w:t>某井水澄清透明，取其少量与小烧杯中，加入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搅拌，发现烧杯中没有泡沫，却有大量的浮渣，则说明该井水是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硬水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或者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软水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日常生活中使用硬水会带来许多麻烦，家庭生活中常用来降低水硬度的方法是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小王在家做蔗糖溶于水的实验时，观察到如图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所示的现象，请完成下列问题．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请用分子的</w:t>
      </w:r>
      <w:r>
        <w:rPr>
          <w:rFonts w:ascii="宋体" w:cs="宋体"/>
          <w:kern w:val="0"/>
          <w:szCs w:val="21"/>
        </w:rPr>
        <w:t>观点解释糖块怎么不见了？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糖溶解后，液面为何降低？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(6)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所示是电解水的实验装置图，请回答：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通电后，观察的现象是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一段时间后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试管和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试管中所收集的气体体积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约为：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试管中的气体是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，可用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来检验．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电解水的符号表达式为：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它的基本反应类型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化合或分解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由电解水实验可以得到的结论是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、化学变化中，分子可分，原子不可分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、水分子由氢原子和氧原子构成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、该实验证明水由氢元素和氧元素</w:t>
      </w:r>
      <w:r>
        <w:rPr>
          <w:rFonts w:ascii="宋体" w:cs="宋体"/>
          <w:kern w:val="0"/>
          <w:szCs w:val="21"/>
        </w:rPr>
        <w:t>组成的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、该实验证明水由氢气和氧气组成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该反应中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能转化为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能．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⑤</m:t>
        </m:r>
      </m:oMath>
      <w:r>
        <w:rPr>
          <w:rFonts w:ascii="宋体" w:cs="宋体"/>
          <w:kern w:val="0"/>
          <w:szCs w:val="21"/>
        </w:rPr>
        <w:t>为了观察实验数据更加准确，该装置可以怎样改进？请提出你的合理化建议．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(7)</m:t>
        </m:r>
      </m:oMath>
      <w:r>
        <w:rPr>
          <w:rFonts w:ascii="宋体" w:cs="宋体"/>
          <w:kern w:val="0"/>
          <w:szCs w:val="21"/>
        </w:rPr>
        <w:t>自来水消毒过程中通常会发生如下化学反应，其反应的微观过程可用图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表示：</w:t>
      </w:r>
      <w:r>
        <w:rPr>
          <w:rFonts w:ascii="宋体" w:cs="宋体"/>
          <w:kern w:val="0"/>
          <w:szCs w:val="21"/>
        </w:rPr>
        <w:br/>
      </w:r>
      <w:r w:rsidR="004C5F4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C90B41F">
          <v:shape id="_x0000_i1026" type="#_x0000_t75" alt=" " style="width:381pt;height:105.6pt">
            <v:imagedata r:id="rId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上述物质属于单质的有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填写化学式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上述物质属于化合物的有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填写化学式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乙图所示反应的基本反应类型为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填写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化合反应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分解反应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分析以上微观过程模拟图，从宏观、微观你能得到的信息是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0"/>
    </w:p>
    <w:p w14:paraId="19C626A5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实验室用氯酸钾和二氧化锰的混合物制取氧气，某次实验中固体的质量变化如下：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 w14:paraId="61C54801" w14:textId="77777777" w:rsidR="00FE1814" w:rsidRDefault="004C5F4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 w14:anchorId="665AEA11">
          <v:shape id="_x0000_i1027" type="#_x0000_t75" alt=" " style="width:322.2pt;height:47.4pt">
            <v:imagedata r:id="rId12" o:title=""/>
          </v:shape>
        </w:pict>
      </w:r>
    </w:p>
    <w:p w14:paraId="686833D0" w14:textId="77777777" w:rsidR="00FE1814" w:rsidRDefault="00031342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生成氧气的质量是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    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。</w:t>
      </w:r>
    </w:p>
    <w:p w14:paraId="0098B085" w14:textId="77777777" w:rsidR="00FE1814" w:rsidRDefault="00031342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氯酸钾中氧元素的质量分数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根据化学式列式计算，精确到百分之</w:t>
      </w:r>
      <m:oMath>
        <m:r>
          <m:rPr>
            <m:sty m:val="p"/>
          </m:rPr>
          <w:rPr>
            <w:rFonts w:hAnsi="Cambria Math"/>
          </w:rPr>
          <m:t>0.1)</m:t>
        </m:r>
      </m:oMath>
    </w:p>
    <w:p w14:paraId="7CB89EC0" w14:textId="77777777" w:rsidR="00FE1814" w:rsidRDefault="00031342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求参加反应的氯酸钾的质量。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根据化学方程式列式计算，精确到</w:t>
      </w:r>
      <m:oMath>
        <m:r>
          <m:rPr>
            <m:sty m:val="p"/>
          </m:rPr>
          <w:rPr>
            <w:rFonts w:hAnsi="Cambria Math"/>
          </w:rPr>
          <m:t>0.1</m:t>
        </m:r>
      </m:oMath>
      <w:r>
        <w:rPr>
          <w:rFonts w:ascii="宋体" w:cs="宋体"/>
          <w:kern w:val="0"/>
          <w:szCs w:val="21"/>
        </w:rPr>
        <w:t>克</w:t>
      </w:r>
      <m:oMath>
        <m:r>
          <m:rPr>
            <m:sty m:val="p"/>
          </m:rPr>
          <w:rPr>
            <w:rFonts w:hAnsi="Cambria Math"/>
          </w:rPr>
          <m:t>)</m:t>
        </m:r>
      </m:oMath>
    </w:p>
    <w:p w14:paraId="51AF340C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_dd94b035-0f52-4124-ad31-bafc2342b0"/>
      <m:oMath>
        <m:r>
          <m:rPr>
            <m:sty m:val="p"/>
          </m:rPr>
          <w:rPr>
            <w:rFonts w:hAnsi="Cambria Math"/>
          </w:rPr>
          <m:t>S+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  <m:r>
                  <m:rPr>
                    <m:sty m:val="p"/>
                  </m:rPr>
                  <w:rPr>
                    <w:rFonts w:hAnsi="Cambria Math"/>
                  </w:rPr>
                  <m:t>点燃</m:t>
                </m:r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</m:lim>
            </m:limUpp>
          </m:num>
          <m:den>
            <m:r>
              <m:rPr>
                <m:sty m:val="p"/>
              </m:rPr>
              <w:rPr>
                <w:rFonts w:hAnsi="Cambria Math"/>
              </w:rPr>
              <m:t> </m:t>
            </m:r>
          </m:den>
        </m:f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能表示的意义是：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微观：表示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宏观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质的关系：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量的关系：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1"/>
    </w:p>
    <w:p w14:paraId="496C7EF5" w14:textId="77777777" w:rsidR="00FE1814" w:rsidRDefault="00FE181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624F6B99" w14:textId="77777777" w:rsidR="00FE1814" w:rsidRDefault="00031342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三、探究题（本大题共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4000F9">
        <w:rPr>
          <w:rFonts w:ascii="黑体" w:eastAsia="黑体" w:hAnsi="黑体" w:cs="黑体" w:hint="eastAsia"/>
        </w:rPr>
        <w:t>1</w:t>
      </w:r>
      <w:r w:rsidR="004000F9"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分）</w:t>
      </w:r>
    </w:p>
    <w:p w14:paraId="1BDFAA52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_f40ffb27-17c7-44d6-a4a1-2309abb0a9"/>
      <w:r>
        <w:rPr>
          <w:rFonts w:ascii="宋体" w:cs="宋体"/>
          <w:kern w:val="0"/>
          <w:szCs w:val="21"/>
        </w:rPr>
        <w:t>如图是化学实验中的一些常见的装置，试回答下列问题：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8D28217">
          <v:shape id="_x0000_i1028" type="#_x0000_t75" alt=" " style="width:288.6pt;height:109.8pt">
            <v:imagedata r:id="rId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写出实验室用上述反应装置制取氧气的文字表达式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若要制取一瓶较纯净的氧气，应选用的收集装置是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某同学在观察到锥形瓶中有大量气泡时，开始用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装置收集氧气，一段时间后，用带火星的木条伸到瓶口，未见木条复燃．其原因可能是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答一条即可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若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装置中反应很剧烈，请你提出一条与该实验有关的安全注意事项：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 w14:paraId="6E95C82E" w14:textId="77777777" w:rsidR="00FE1814" w:rsidRDefault="00FE181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32D75FD" w14:textId="77777777" w:rsidR="00FE1814" w:rsidRDefault="00031342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四、计算题（本大题共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4000F9">
        <w:rPr>
          <w:rFonts w:ascii="黑体" w:eastAsia="黑体" w:hAnsi="黑体" w:cs="黑体" w:hint="eastAsia"/>
        </w:rPr>
        <w:t>1</w:t>
      </w:r>
      <w:r w:rsidR="004000F9">
        <w:rPr>
          <w:rFonts w:ascii="Times New Roman" w:eastAsia="Times New Roman" w:hAnsi="Times New Roman" w:cs="Times New Roman"/>
          <w:b/>
        </w:rPr>
        <w:t>5</w:t>
      </w:r>
      <w:r>
        <w:rPr>
          <w:rFonts w:ascii="黑体" w:eastAsia="黑体" w:hAnsi="黑体" w:cs="黑体"/>
        </w:rPr>
        <w:t>分）</w:t>
      </w:r>
    </w:p>
    <w:p w14:paraId="02142655" w14:textId="77777777" w:rsidR="00FE1814" w:rsidRDefault="00031342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FE1814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bookmarkStart w:id="13" w:name="topic_55762aa8-6dcc-42cd-9d0c-be2ca421b0"/>
      <w:r>
        <w:rPr>
          <w:rFonts w:ascii="宋体" w:cs="宋体"/>
          <w:kern w:val="0"/>
          <w:szCs w:val="21"/>
        </w:rPr>
        <w:t>我校某化学兴趣小组为测定六盘山地区石灰石中碳酸钙的含量。现将采集的</w:t>
      </w:r>
      <m:oMath>
        <m:r>
          <m:rPr>
            <m:sty m:val="p"/>
          </m:rPr>
          <w:rPr>
            <w:rFonts w:hAnsi="Cambria Math"/>
          </w:rPr>
          <m:t>12.5</m:t>
        </m:r>
      </m:oMath>
      <w:r>
        <w:rPr>
          <w:rFonts w:ascii="宋体" w:cs="宋体"/>
          <w:kern w:val="0"/>
          <w:szCs w:val="21"/>
        </w:rPr>
        <w:t>克石灰石样品与足量稀盐酸完全反应至不在有气泡产生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杂质不与稀盐酸反应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，收集到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</w:rPr>
          <m:t>4.4</m:t>
        </m:r>
      </m:oMath>
      <w:r>
        <w:rPr>
          <w:rFonts w:ascii="宋体" w:cs="宋体"/>
          <w:kern w:val="0"/>
          <w:szCs w:val="21"/>
        </w:rPr>
        <w:t>克。请计算该石灰石样品中碳酸钙的质量分数为多少？</w:t>
      </w:r>
      <w:bookmarkEnd w:id="13"/>
    </w:p>
    <w:p w14:paraId="5A0F3FEE" w14:textId="0A7C15C3" w:rsidR="0095498C" w:rsidRDefault="0095498C"/>
    <w:sectPr w:rsidR="0095498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E2747" w14:textId="77777777" w:rsidR="00031342" w:rsidRDefault="00031342">
      <w:r>
        <w:separator/>
      </w:r>
    </w:p>
  </w:endnote>
  <w:endnote w:type="continuationSeparator" w:id="0">
    <w:p w14:paraId="53E89FF3" w14:textId="77777777" w:rsidR="00031342" w:rsidRDefault="0003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E822" w14:textId="77777777" w:rsidR="00031342" w:rsidRDefault="00031342">
      <w:r>
        <w:separator/>
      </w:r>
    </w:p>
  </w:footnote>
  <w:footnote w:type="continuationSeparator" w:id="0">
    <w:p w14:paraId="554E4E0A" w14:textId="77777777" w:rsidR="00031342" w:rsidRDefault="00031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EFFE7B5E">
      <w:start w:val="1"/>
      <w:numFmt w:val="decimal"/>
      <w:lvlText w:val="%1."/>
      <w:lvlJc w:val="left"/>
      <w:pPr>
        <w:ind w:left="420" w:hanging="420"/>
      </w:pPr>
    </w:lvl>
    <w:lvl w:ilvl="1" w:tplc="2A14B2D4" w:tentative="1">
      <w:start w:val="1"/>
      <w:numFmt w:val="lowerLetter"/>
      <w:lvlText w:val="%2)"/>
      <w:lvlJc w:val="left"/>
      <w:pPr>
        <w:ind w:left="840" w:hanging="420"/>
      </w:pPr>
    </w:lvl>
    <w:lvl w:ilvl="2" w:tplc="FE0CA384" w:tentative="1">
      <w:start w:val="1"/>
      <w:numFmt w:val="lowerRoman"/>
      <w:lvlText w:val="%3."/>
      <w:lvlJc w:val="right"/>
      <w:pPr>
        <w:ind w:left="1260" w:hanging="420"/>
      </w:pPr>
    </w:lvl>
    <w:lvl w:ilvl="3" w:tplc="732E10FC" w:tentative="1">
      <w:start w:val="1"/>
      <w:numFmt w:val="decimal"/>
      <w:lvlText w:val="%4."/>
      <w:lvlJc w:val="left"/>
      <w:pPr>
        <w:ind w:left="1680" w:hanging="420"/>
      </w:pPr>
    </w:lvl>
    <w:lvl w:ilvl="4" w:tplc="EB2A2742" w:tentative="1">
      <w:start w:val="1"/>
      <w:numFmt w:val="lowerLetter"/>
      <w:lvlText w:val="%5)"/>
      <w:lvlJc w:val="left"/>
      <w:pPr>
        <w:ind w:left="2100" w:hanging="420"/>
      </w:pPr>
    </w:lvl>
    <w:lvl w:ilvl="5" w:tplc="581A6BF2" w:tentative="1">
      <w:start w:val="1"/>
      <w:numFmt w:val="lowerRoman"/>
      <w:lvlText w:val="%6."/>
      <w:lvlJc w:val="right"/>
      <w:pPr>
        <w:ind w:left="2520" w:hanging="420"/>
      </w:pPr>
    </w:lvl>
    <w:lvl w:ilvl="6" w:tplc="BEB6C098" w:tentative="1">
      <w:start w:val="1"/>
      <w:numFmt w:val="decimal"/>
      <w:lvlText w:val="%7."/>
      <w:lvlJc w:val="left"/>
      <w:pPr>
        <w:ind w:left="2940" w:hanging="420"/>
      </w:pPr>
    </w:lvl>
    <w:lvl w:ilvl="7" w:tplc="17BE1258" w:tentative="1">
      <w:start w:val="1"/>
      <w:numFmt w:val="lowerLetter"/>
      <w:lvlText w:val="%8)"/>
      <w:lvlJc w:val="left"/>
      <w:pPr>
        <w:ind w:left="3360" w:hanging="420"/>
      </w:pPr>
    </w:lvl>
    <w:lvl w:ilvl="8" w:tplc="2A3C83E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87008D62">
      <w:start w:val="1"/>
      <w:numFmt w:val="decimal"/>
      <w:lvlText w:val="%1."/>
      <w:lvlJc w:val="left"/>
      <w:pPr>
        <w:ind w:left="420" w:hanging="420"/>
      </w:pPr>
    </w:lvl>
    <w:lvl w:ilvl="1" w:tplc="682CE040" w:tentative="1">
      <w:start w:val="1"/>
      <w:numFmt w:val="lowerLetter"/>
      <w:lvlText w:val="%2)"/>
      <w:lvlJc w:val="left"/>
      <w:pPr>
        <w:ind w:left="840" w:hanging="420"/>
      </w:pPr>
    </w:lvl>
    <w:lvl w:ilvl="2" w:tplc="9B66FF26" w:tentative="1">
      <w:start w:val="1"/>
      <w:numFmt w:val="lowerRoman"/>
      <w:lvlText w:val="%3."/>
      <w:lvlJc w:val="right"/>
      <w:pPr>
        <w:ind w:left="1260" w:hanging="420"/>
      </w:pPr>
    </w:lvl>
    <w:lvl w:ilvl="3" w:tplc="08CCB522" w:tentative="1">
      <w:start w:val="1"/>
      <w:numFmt w:val="decimal"/>
      <w:lvlText w:val="%4."/>
      <w:lvlJc w:val="left"/>
      <w:pPr>
        <w:ind w:left="1680" w:hanging="420"/>
      </w:pPr>
    </w:lvl>
    <w:lvl w:ilvl="4" w:tplc="7DDAAA5C" w:tentative="1">
      <w:start w:val="1"/>
      <w:numFmt w:val="lowerLetter"/>
      <w:lvlText w:val="%5)"/>
      <w:lvlJc w:val="left"/>
      <w:pPr>
        <w:ind w:left="2100" w:hanging="420"/>
      </w:pPr>
    </w:lvl>
    <w:lvl w:ilvl="5" w:tplc="37701652" w:tentative="1">
      <w:start w:val="1"/>
      <w:numFmt w:val="lowerRoman"/>
      <w:lvlText w:val="%6."/>
      <w:lvlJc w:val="right"/>
      <w:pPr>
        <w:ind w:left="2520" w:hanging="420"/>
      </w:pPr>
    </w:lvl>
    <w:lvl w:ilvl="6" w:tplc="9C7857AC" w:tentative="1">
      <w:start w:val="1"/>
      <w:numFmt w:val="decimal"/>
      <w:lvlText w:val="%7."/>
      <w:lvlJc w:val="left"/>
      <w:pPr>
        <w:ind w:left="2940" w:hanging="420"/>
      </w:pPr>
    </w:lvl>
    <w:lvl w:ilvl="7" w:tplc="E052670A" w:tentative="1">
      <w:start w:val="1"/>
      <w:numFmt w:val="lowerLetter"/>
      <w:lvlText w:val="%8)"/>
      <w:lvlJc w:val="left"/>
      <w:pPr>
        <w:ind w:left="3360" w:hanging="420"/>
      </w:pPr>
    </w:lvl>
    <w:lvl w:ilvl="8" w:tplc="682CBD7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0A2EF97E">
      <w:start w:val="1"/>
      <w:numFmt w:val="decimal"/>
      <w:lvlText w:val="%1."/>
      <w:lvlJc w:val="left"/>
      <w:pPr>
        <w:ind w:left="840" w:hanging="420"/>
      </w:pPr>
    </w:lvl>
    <w:lvl w:ilvl="1" w:tplc="F8CAEA22" w:tentative="1">
      <w:start w:val="1"/>
      <w:numFmt w:val="lowerLetter"/>
      <w:lvlText w:val="%2)"/>
      <w:lvlJc w:val="left"/>
      <w:pPr>
        <w:ind w:left="1260" w:hanging="420"/>
      </w:pPr>
    </w:lvl>
    <w:lvl w:ilvl="2" w:tplc="DF8C777A" w:tentative="1">
      <w:start w:val="1"/>
      <w:numFmt w:val="lowerRoman"/>
      <w:lvlText w:val="%3."/>
      <w:lvlJc w:val="right"/>
      <w:pPr>
        <w:ind w:left="1680" w:hanging="420"/>
      </w:pPr>
    </w:lvl>
    <w:lvl w:ilvl="3" w:tplc="F40892BA" w:tentative="1">
      <w:start w:val="1"/>
      <w:numFmt w:val="decimal"/>
      <w:lvlText w:val="%4."/>
      <w:lvlJc w:val="left"/>
      <w:pPr>
        <w:ind w:left="2100" w:hanging="420"/>
      </w:pPr>
    </w:lvl>
    <w:lvl w:ilvl="4" w:tplc="7ACC6AF6" w:tentative="1">
      <w:start w:val="1"/>
      <w:numFmt w:val="lowerLetter"/>
      <w:lvlText w:val="%5)"/>
      <w:lvlJc w:val="left"/>
      <w:pPr>
        <w:ind w:left="2520" w:hanging="420"/>
      </w:pPr>
    </w:lvl>
    <w:lvl w:ilvl="5" w:tplc="F830FC8A" w:tentative="1">
      <w:start w:val="1"/>
      <w:numFmt w:val="lowerRoman"/>
      <w:lvlText w:val="%6."/>
      <w:lvlJc w:val="right"/>
      <w:pPr>
        <w:ind w:left="2940" w:hanging="420"/>
      </w:pPr>
    </w:lvl>
    <w:lvl w:ilvl="6" w:tplc="D9A4FA16" w:tentative="1">
      <w:start w:val="1"/>
      <w:numFmt w:val="decimal"/>
      <w:lvlText w:val="%7."/>
      <w:lvlJc w:val="left"/>
      <w:pPr>
        <w:ind w:left="3360" w:hanging="420"/>
      </w:pPr>
    </w:lvl>
    <w:lvl w:ilvl="7" w:tplc="C1A45A06" w:tentative="1">
      <w:start w:val="1"/>
      <w:numFmt w:val="lowerLetter"/>
      <w:lvlText w:val="%8)"/>
      <w:lvlJc w:val="left"/>
      <w:pPr>
        <w:ind w:left="3780" w:hanging="420"/>
      </w:pPr>
    </w:lvl>
    <w:lvl w:ilvl="8" w:tplc="2398E240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5F82952C">
      <w:start w:val="1"/>
      <w:numFmt w:val="chineseCountingThousand"/>
      <w:lvlText w:val="%1、"/>
      <w:lvlJc w:val="left"/>
      <w:pPr>
        <w:ind w:left="420" w:hanging="420"/>
      </w:pPr>
    </w:lvl>
    <w:lvl w:ilvl="1" w:tplc="65F02B1A" w:tentative="1">
      <w:start w:val="1"/>
      <w:numFmt w:val="lowerLetter"/>
      <w:lvlText w:val="%2)"/>
      <w:lvlJc w:val="left"/>
      <w:pPr>
        <w:ind w:left="840" w:hanging="420"/>
      </w:pPr>
    </w:lvl>
    <w:lvl w:ilvl="2" w:tplc="DC8A258E" w:tentative="1">
      <w:start w:val="1"/>
      <w:numFmt w:val="lowerRoman"/>
      <w:lvlText w:val="%3."/>
      <w:lvlJc w:val="right"/>
      <w:pPr>
        <w:ind w:left="1260" w:hanging="420"/>
      </w:pPr>
    </w:lvl>
    <w:lvl w:ilvl="3" w:tplc="2936688E" w:tentative="1">
      <w:start w:val="1"/>
      <w:numFmt w:val="decimal"/>
      <w:lvlText w:val="%4."/>
      <w:lvlJc w:val="left"/>
      <w:pPr>
        <w:ind w:left="1680" w:hanging="420"/>
      </w:pPr>
    </w:lvl>
    <w:lvl w:ilvl="4" w:tplc="69CE8DAE" w:tentative="1">
      <w:start w:val="1"/>
      <w:numFmt w:val="lowerLetter"/>
      <w:lvlText w:val="%5)"/>
      <w:lvlJc w:val="left"/>
      <w:pPr>
        <w:ind w:left="2100" w:hanging="420"/>
      </w:pPr>
    </w:lvl>
    <w:lvl w:ilvl="5" w:tplc="B8368BDE" w:tentative="1">
      <w:start w:val="1"/>
      <w:numFmt w:val="lowerRoman"/>
      <w:lvlText w:val="%6."/>
      <w:lvlJc w:val="right"/>
      <w:pPr>
        <w:ind w:left="2520" w:hanging="420"/>
      </w:pPr>
    </w:lvl>
    <w:lvl w:ilvl="6" w:tplc="2D660CE0" w:tentative="1">
      <w:start w:val="1"/>
      <w:numFmt w:val="decimal"/>
      <w:lvlText w:val="%7."/>
      <w:lvlJc w:val="left"/>
      <w:pPr>
        <w:ind w:left="2940" w:hanging="420"/>
      </w:pPr>
    </w:lvl>
    <w:lvl w:ilvl="7" w:tplc="532E86BA" w:tentative="1">
      <w:start w:val="1"/>
      <w:numFmt w:val="lowerLetter"/>
      <w:lvlText w:val="%8)"/>
      <w:lvlJc w:val="left"/>
      <w:pPr>
        <w:ind w:left="3360" w:hanging="420"/>
      </w:pPr>
    </w:lvl>
    <w:lvl w:ilvl="8" w:tplc="F464540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D6F07268">
      <w:start w:val="1"/>
      <w:numFmt w:val="chineseCountingThousand"/>
      <w:lvlText w:val="%1、"/>
      <w:lvlJc w:val="left"/>
      <w:pPr>
        <w:ind w:left="420" w:hanging="420"/>
      </w:pPr>
    </w:lvl>
    <w:lvl w:ilvl="1" w:tplc="67967446" w:tentative="1">
      <w:start w:val="1"/>
      <w:numFmt w:val="lowerLetter"/>
      <w:lvlText w:val="%2)"/>
      <w:lvlJc w:val="left"/>
      <w:pPr>
        <w:ind w:left="840" w:hanging="420"/>
      </w:pPr>
    </w:lvl>
    <w:lvl w:ilvl="2" w:tplc="2AD230F0" w:tentative="1">
      <w:start w:val="1"/>
      <w:numFmt w:val="lowerRoman"/>
      <w:lvlText w:val="%3."/>
      <w:lvlJc w:val="right"/>
      <w:pPr>
        <w:ind w:left="1260" w:hanging="420"/>
      </w:pPr>
    </w:lvl>
    <w:lvl w:ilvl="3" w:tplc="B63245AA" w:tentative="1">
      <w:start w:val="1"/>
      <w:numFmt w:val="decimal"/>
      <w:lvlText w:val="%4."/>
      <w:lvlJc w:val="left"/>
      <w:pPr>
        <w:ind w:left="1680" w:hanging="420"/>
      </w:pPr>
    </w:lvl>
    <w:lvl w:ilvl="4" w:tplc="D764D7D4" w:tentative="1">
      <w:start w:val="1"/>
      <w:numFmt w:val="lowerLetter"/>
      <w:lvlText w:val="%5)"/>
      <w:lvlJc w:val="left"/>
      <w:pPr>
        <w:ind w:left="2100" w:hanging="420"/>
      </w:pPr>
    </w:lvl>
    <w:lvl w:ilvl="5" w:tplc="7466D1FC" w:tentative="1">
      <w:start w:val="1"/>
      <w:numFmt w:val="lowerRoman"/>
      <w:lvlText w:val="%6."/>
      <w:lvlJc w:val="right"/>
      <w:pPr>
        <w:ind w:left="2520" w:hanging="420"/>
      </w:pPr>
    </w:lvl>
    <w:lvl w:ilvl="6" w:tplc="4668542E" w:tentative="1">
      <w:start w:val="1"/>
      <w:numFmt w:val="decimal"/>
      <w:lvlText w:val="%7."/>
      <w:lvlJc w:val="left"/>
      <w:pPr>
        <w:ind w:left="2940" w:hanging="420"/>
      </w:pPr>
    </w:lvl>
    <w:lvl w:ilvl="7" w:tplc="CE808E34" w:tentative="1">
      <w:start w:val="1"/>
      <w:numFmt w:val="lowerLetter"/>
      <w:lvlText w:val="%8)"/>
      <w:lvlJc w:val="left"/>
      <w:pPr>
        <w:ind w:left="3360" w:hanging="420"/>
      </w:pPr>
    </w:lvl>
    <w:lvl w:ilvl="8" w:tplc="EDCEB6C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6478607">
    <w:abstractNumId w:val="0"/>
  </w:num>
  <w:num w:numId="2" w16cid:durableId="945578545">
    <w:abstractNumId w:val="4"/>
  </w:num>
  <w:num w:numId="3" w16cid:durableId="1294677284">
    <w:abstractNumId w:val="3"/>
  </w:num>
  <w:num w:numId="4" w16cid:durableId="732199565">
    <w:abstractNumId w:val="2"/>
  </w:num>
  <w:num w:numId="5" w16cid:durableId="672799021">
    <w:abstractNumId w:val="1"/>
  </w:num>
  <w:num w:numId="6" w16cid:durableId="322508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814"/>
    <w:rsid w:val="00031342"/>
    <w:rsid w:val="000D6506"/>
    <w:rsid w:val="004000F9"/>
    <w:rsid w:val="004151FC"/>
    <w:rsid w:val="004C5F4D"/>
    <w:rsid w:val="005130CF"/>
    <w:rsid w:val="00855687"/>
    <w:rsid w:val="0095498C"/>
    <w:rsid w:val="00A60FA3"/>
    <w:rsid w:val="00BC62FB"/>
    <w:rsid w:val="00C02FC6"/>
    <w:rsid w:val="00E81558"/>
    <w:rsid w:val="00FA2FD2"/>
    <w:rsid w:val="00F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399DC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35FC1-929A-4D67-B630-82D2D4CD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2022-06-08T13:29:00Z</dcterms:created>
  <dcterms:modified xsi:type="dcterms:W3CDTF">2022-06-08T13:30:00Z</dcterms:modified>
</cp:coreProperties>
</file>