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C1" w:rsidRDefault="008916F4">
      <w:pPr>
        <w:widowControl/>
        <w:ind w:firstLineChars="900" w:firstLine="2520"/>
        <w:jc w:val="left"/>
        <w:rPr>
          <w:rFonts w:ascii="宋体" w:hAnsi="宋体" w:cs="宋体"/>
          <w:kern w:val="0"/>
          <w:sz w:val="22"/>
          <w:szCs w:val="22"/>
          <w:lang/>
        </w:rPr>
      </w:pPr>
      <w:r>
        <w:rPr>
          <w:rFonts w:ascii="宋体" w:hAnsi="宋体" w:cs="宋体" w:hint="eastAsia"/>
          <w:noProof/>
          <w:kern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923pt;margin-top:824pt;width:23pt;height:36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Pr>
          <w:rFonts w:ascii="宋体" w:hAnsi="宋体" w:cs="宋体" w:hint="eastAsia"/>
          <w:kern w:val="0"/>
          <w:sz w:val="28"/>
          <w:szCs w:val="28"/>
          <w:lang/>
        </w:rPr>
        <w:t>2022</w:t>
      </w:r>
      <w:r>
        <w:rPr>
          <w:rFonts w:ascii="宋体" w:hAnsi="宋体" w:cs="宋体" w:hint="eastAsia"/>
          <w:kern w:val="0"/>
          <w:sz w:val="28"/>
          <w:szCs w:val="28"/>
          <w:lang/>
        </w:rPr>
        <w:t>年衡阳市中考历史试题</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说明：全卷共</w:t>
      </w:r>
      <w:r>
        <w:rPr>
          <w:rFonts w:ascii="宋体" w:hAnsi="宋体" w:cs="宋体"/>
          <w:kern w:val="0"/>
          <w:sz w:val="22"/>
          <w:szCs w:val="22"/>
          <w:lang/>
        </w:rPr>
        <w:t>6</w:t>
      </w:r>
      <w:r>
        <w:rPr>
          <w:rFonts w:ascii="宋体" w:hAnsi="宋体" w:cs="宋体"/>
          <w:kern w:val="0"/>
          <w:sz w:val="22"/>
          <w:szCs w:val="22"/>
          <w:lang/>
        </w:rPr>
        <w:t>页，满分</w:t>
      </w:r>
      <w:r>
        <w:rPr>
          <w:rFonts w:ascii="宋体" w:hAnsi="宋体" w:cs="宋体"/>
          <w:kern w:val="0"/>
          <w:sz w:val="22"/>
          <w:szCs w:val="22"/>
          <w:lang/>
        </w:rPr>
        <w:t>100</w:t>
      </w:r>
      <w:r>
        <w:rPr>
          <w:rFonts w:ascii="宋体" w:hAnsi="宋体" w:cs="宋体"/>
          <w:kern w:val="0"/>
          <w:sz w:val="22"/>
          <w:szCs w:val="22"/>
          <w:lang/>
        </w:rPr>
        <w:t>分，考试用时为</w:t>
      </w:r>
      <w:r>
        <w:rPr>
          <w:rFonts w:ascii="宋体" w:hAnsi="宋体" w:cs="宋体"/>
          <w:kern w:val="0"/>
          <w:sz w:val="22"/>
          <w:szCs w:val="22"/>
          <w:lang/>
        </w:rPr>
        <w:t>80</w:t>
      </w:r>
      <w:r>
        <w:rPr>
          <w:rFonts w:ascii="宋体" w:hAnsi="宋体" w:cs="宋体"/>
          <w:kern w:val="0"/>
          <w:sz w:val="22"/>
          <w:szCs w:val="22"/>
          <w:lang/>
        </w:rPr>
        <w:t>分钟。</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一、单项选择题（本大题共</w:t>
      </w:r>
      <w:r>
        <w:rPr>
          <w:rFonts w:ascii="宋体" w:hAnsi="宋体" w:cs="宋体"/>
          <w:kern w:val="0"/>
          <w:sz w:val="22"/>
          <w:szCs w:val="22"/>
          <w:lang/>
        </w:rPr>
        <w:t>30</w:t>
      </w:r>
      <w:r>
        <w:rPr>
          <w:rFonts w:ascii="宋体" w:hAnsi="宋体" w:cs="宋体"/>
          <w:kern w:val="0"/>
          <w:sz w:val="22"/>
          <w:szCs w:val="22"/>
          <w:lang/>
        </w:rPr>
        <w:t>小题，每小题</w:t>
      </w:r>
      <w:r>
        <w:rPr>
          <w:rFonts w:ascii="宋体" w:hAnsi="宋体" w:cs="宋体"/>
          <w:kern w:val="0"/>
          <w:sz w:val="22"/>
          <w:szCs w:val="22"/>
          <w:lang/>
        </w:rPr>
        <w:t>2</w:t>
      </w:r>
      <w:r>
        <w:rPr>
          <w:rFonts w:ascii="宋体" w:hAnsi="宋体" w:cs="宋体"/>
          <w:kern w:val="0"/>
          <w:sz w:val="22"/>
          <w:szCs w:val="22"/>
          <w:lang/>
        </w:rPr>
        <w:t>分，共</w:t>
      </w:r>
      <w:r>
        <w:rPr>
          <w:rFonts w:ascii="宋体" w:hAnsi="宋体" w:cs="宋体"/>
          <w:kern w:val="0"/>
          <w:sz w:val="22"/>
          <w:szCs w:val="22"/>
          <w:lang/>
        </w:rPr>
        <w:t>60</w:t>
      </w:r>
      <w:r>
        <w:rPr>
          <w:rFonts w:ascii="宋体" w:hAnsi="宋体" w:cs="宋体"/>
          <w:kern w:val="0"/>
          <w:sz w:val="22"/>
          <w:szCs w:val="22"/>
          <w:lang/>
        </w:rPr>
        <w:t>分。在每小题列出的四个选项中，只有一个是正确的。）</w:t>
      </w:r>
    </w:p>
    <w:p w:rsidR="00C02AC1" w:rsidRDefault="008916F4">
      <w:pPr>
        <w:widowControl/>
        <w:numPr>
          <w:ilvl w:val="0"/>
          <w:numId w:val="1"/>
        </w:numPr>
        <w:tabs>
          <w:tab w:val="left" w:pos="312"/>
        </w:tabs>
        <w:jc w:val="left"/>
        <w:rPr>
          <w:rFonts w:ascii="宋体" w:hAnsi="宋体" w:cs="宋体"/>
          <w:kern w:val="0"/>
          <w:sz w:val="22"/>
          <w:szCs w:val="22"/>
          <w:lang/>
        </w:rPr>
      </w:pPr>
      <w:r>
        <w:rPr>
          <w:rFonts w:ascii="宋体" w:hAnsi="宋体" w:cs="宋体"/>
          <w:kern w:val="0"/>
          <w:sz w:val="22"/>
          <w:szCs w:val="22"/>
          <w:lang/>
        </w:rPr>
        <w:t>考古学家通过比较广汉三星堆遗址和河南偃师二里头遗址的出土文物发现，两者都有玉质礼器牙璋，在陶器方面都有封口盉、敞口觚、高柄豆，尤其是镶嵌绿松石的铜牌饰只见于三星堆和二里头，据此可知，该时期</w:t>
      </w:r>
    </w:p>
    <w:p w:rsidR="00C02AC1" w:rsidRDefault="008916F4">
      <w:pPr>
        <w:widowControl/>
        <w:numPr>
          <w:ilvl w:val="0"/>
          <w:numId w:val="2"/>
        </w:numPr>
        <w:jc w:val="left"/>
        <w:rPr>
          <w:rFonts w:ascii="宋体" w:hAnsi="宋体" w:cs="宋体"/>
          <w:kern w:val="0"/>
          <w:sz w:val="22"/>
          <w:szCs w:val="22"/>
          <w:lang/>
        </w:rPr>
      </w:pPr>
      <w:r>
        <w:rPr>
          <w:rFonts w:ascii="宋体" w:hAnsi="宋体" w:cs="宋体"/>
          <w:kern w:val="0"/>
          <w:sz w:val="22"/>
          <w:szCs w:val="22"/>
          <w:lang/>
        </w:rPr>
        <w:t>两地手工业制作工艺精湛</w:t>
      </w:r>
      <w:r>
        <w:rPr>
          <w:rFonts w:ascii="宋体" w:hAnsi="宋体" w:cs="宋体"/>
          <w:kern w:val="0"/>
          <w:sz w:val="22"/>
          <w:szCs w:val="22"/>
          <w:lang/>
        </w:rPr>
        <w:t>B</w:t>
      </w:r>
      <w:r>
        <w:rPr>
          <w:rFonts w:ascii="宋体" w:hAnsi="宋体" w:cs="宋体"/>
          <w:kern w:val="0"/>
          <w:sz w:val="22"/>
          <w:szCs w:val="22"/>
          <w:lang/>
        </w:rPr>
        <w:t>．中华文化呈现大一统倾向</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．跨区域之间文化交流显现</w:t>
      </w:r>
      <w:r>
        <w:rPr>
          <w:rFonts w:ascii="宋体" w:hAnsi="宋体" w:cs="宋体"/>
          <w:kern w:val="0"/>
          <w:sz w:val="22"/>
          <w:szCs w:val="22"/>
          <w:lang/>
        </w:rPr>
        <w:t>D</w:t>
      </w:r>
      <w:r>
        <w:rPr>
          <w:rFonts w:ascii="宋体" w:hAnsi="宋体" w:cs="宋体"/>
          <w:kern w:val="0"/>
          <w:sz w:val="22"/>
          <w:szCs w:val="22"/>
          <w:lang/>
        </w:rPr>
        <w:t>．两地农业文明较为发达</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2.</w:t>
      </w:r>
      <w:r>
        <w:rPr>
          <w:rFonts w:ascii="宋体" w:hAnsi="宋体" w:cs="宋体"/>
          <w:kern w:val="0"/>
          <w:sz w:val="22"/>
          <w:szCs w:val="22"/>
          <w:lang/>
        </w:rPr>
        <w:t>中国古代医术亦称</w:t>
      </w:r>
      <w:r>
        <w:rPr>
          <w:rFonts w:ascii="宋体" w:hAnsi="宋体" w:cs="宋体"/>
          <w:kern w:val="0"/>
          <w:sz w:val="22"/>
          <w:szCs w:val="22"/>
          <w:lang/>
        </w:rPr>
        <w:t>“</w:t>
      </w:r>
      <w:r>
        <w:rPr>
          <w:rFonts w:ascii="宋体" w:hAnsi="宋体" w:cs="宋体"/>
          <w:kern w:val="0"/>
          <w:sz w:val="22"/>
          <w:szCs w:val="22"/>
          <w:lang/>
        </w:rPr>
        <w:t>仁术</w:t>
      </w:r>
      <w:r>
        <w:rPr>
          <w:rFonts w:ascii="宋体" w:hAnsi="宋体" w:cs="宋体"/>
          <w:kern w:val="0"/>
          <w:sz w:val="22"/>
          <w:szCs w:val="22"/>
          <w:lang/>
        </w:rPr>
        <w:t>”</w:t>
      </w:r>
      <w:r>
        <w:rPr>
          <w:rFonts w:ascii="宋体" w:hAnsi="宋体" w:cs="宋体"/>
          <w:kern w:val="0"/>
          <w:sz w:val="22"/>
          <w:szCs w:val="22"/>
          <w:lang/>
        </w:rPr>
        <w:t>，孙思邈提出：</w:t>
      </w:r>
      <w:r>
        <w:rPr>
          <w:rFonts w:ascii="宋体" w:hAnsi="宋体" w:cs="宋体"/>
          <w:kern w:val="0"/>
          <w:sz w:val="22"/>
          <w:szCs w:val="22"/>
          <w:lang/>
        </w:rPr>
        <w:t>“</w:t>
      </w:r>
      <w:r>
        <w:rPr>
          <w:rFonts w:ascii="宋体" w:hAnsi="宋体" w:cs="宋体"/>
          <w:kern w:val="0"/>
          <w:sz w:val="22"/>
          <w:szCs w:val="22"/>
          <w:lang/>
        </w:rPr>
        <w:t>人命至重，有贵千金，一方济之，德逾于此</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仁者丹心</w:t>
      </w:r>
      <w:r>
        <w:rPr>
          <w:rFonts w:ascii="宋体" w:hAnsi="宋体" w:cs="宋体"/>
          <w:kern w:val="0"/>
          <w:sz w:val="22"/>
          <w:szCs w:val="22"/>
          <w:lang/>
        </w:rPr>
        <w:t>”“</w:t>
      </w:r>
      <w:r>
        <w:rPr>
          <w:rFonts w:ascii="宋体" w:hAnsi="宋体" w:cs="宋体"/>
          <w:kern w:val="0"/>
          <w:sz w:val="22"/>
          <w:szCs w:val="22"/>
          <w:lang/>
        </w:rPr>
        <w:t>悬壶济世</w:t>
      </w:r>
      <w:r>
        <w:rPr>
          <w:rFonts w:ascii="宋体" w:hAnsi="宋体" w:cs="宋体"/>
          <w:kern w:val="0"/>
          <w:sz w:val="22"/>
          <w:szCs w:val="22"/>
          <w:lang/>
        </w:rPr>
        <w:t>”</w:t>
      </w:r>
      <w:r>
        <w:rPr>
          <w:rFonts w:ascii="宋体" w:hAnsi="宋体" w:cs="宋体"/>
          <w:kern w:val="0"/>
          <w:sz w:val="22"/>
          <w:szCs w:val="22"/>
          <w:lang/>
        </w:rPr>
        <w:t>是对医者的极高评价。这反映了中医</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．浸润了儒家文化的价值观</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．以社会教化为主要追求</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．受到封建伦理道德的约束</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．以儒家思想为理论基础</w:t>
      </w:r>
    </w:p>
    <w:p w:rsidR="00C02AC1" w:rsidRDefault="008916F4">
      <w:pPr>
        <w:widowControl/>
        <w:jc w:val="left"/>
      </w:pPr>
      <w:r>
        <w:rPr>
          <w:rFonts w:ascii="宋体" w:hAnsi="宋体" w:cs="宋体"/>
          <w:kern w:val="0"/>
          <w:sz w:val="22"/>
          <w:szCs w:val="22"/>
          <w:lang/>
        </w:rPr>
        <w:t>3.</w:t>
      </w:r>
      <w:r>
        <w:rPr>
          <w:rFonts w:ascii="宋体" w:hAnsi="宋体" w:cs="宋体"/>
          <w:kern w:val="0"/>
          <w:sz w:val="22"/>
          <w:szCs w:val="22"/>
          <w:lang/>
        </w:rPr>
        <w:t>黄河流域是中华文明的发祥地。根据下列图片所代表的时期和地点，指出黄河流域</w:t>
      </w:r>
    </w:p>
    <w:p w:rsidR="00C02AC1" w:rsidRDefault="00C02AC1">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11" o:spid="_x0000_i1025" type="#_x0000_t75" alt="IMG_256" style="width:747pt;height:135.75pt;mso-wrap-style:square;mso-position-horizontal-relative:page;mso-position-vertical-relative:page">
            <v:imagedata r:id="rId8" o:title="IMG_256"/>
          </v:shape>
        </w:pict>
      </w:r>
    </w:p>
    <w:p w:rsidR="00C02AC1" w:rsidRDefault="008916F4">
      <w:pPr>
        <w:widowControl/>
        <w:numPr>
          <w:ilvl w:val="0"/>
          <w:numId w:val="3"/>
        </w:numPr>
        <w:jc w:val="left"/>
        <w:rPr>
          <w:rFonts w:ascii="宋体" w:hAnsi="宋体" w:cs="宋体"/>
          <w:kern w:val="0"/>
          <w:sz w:val="22"/>
          <w:szCs w:val="22"/>
          <w:lang/>
        </w:rPr>
      </w:pPr>
      <w:r>
        <w:rPr>
          <w:rFonts w:ascii="宋体" w:hAnsi="宋体" w:cs="宋体"/>
          <w:kern w:val="0"/>
          <w:sz w:val="22"/>
          <w:szCs w:val="22"/>
          <w:lang/>
        </w:rPr>
        <w:t>长期是古代中国的政治中心</w:t>
      </w:r>
      <w:r>
        <w:rPr>
          <w:rFonts w:ascii="宋体" w:hAnsi="宋体" w:cs="宋体"/>
          <w:kern w:val="0"/>
          <w:sz w:val="24"/>
          <w:lang/>
        </w:rPr>
        <w:br/>
      </w:r>
      <w:r>
        <w:rPr>
          <w:rFonts w:ascii="宋体" w:hAnsi="宋体" w:cs="宋体"/>
          <w:kern w:val="0"/>
          <w:sz w:val="22"/>
          <w:szCs w:val="22"/>
          <w:lang/>
        </w:rPr>
        <w:t>B</w:t>
      </w:r>
      <w:r>
        <w:rPr>
          <w:rFonts w:ascii="宋体" w:hAnsi="宋体" w:cs="宋体"/>
          <w:kern w:val="0"/>
          <w:sz w:val="22"/>
          <w:szCs w:val="22"/>
          <w:lang/>
        </w:rPr>
        <w:t>．一直是古代中国的经济中心</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．长期是中外文化交流的中心</w:t>
      </w:r>
    </w:p>
    <w:p w:rsidR="00C02AC1" w:rsidRDefault="008916F4">
      <w:pPr>
        <w:widowControl/>
        <w:jc w:val="left"/>
      </w:pPr>
      <w:r>
        <w:rPr>
          <w:rFonts w:ascii="宋体" w:hAnsi="宋体" w:cs="宋体"/>
          <w:kern w:val="0"/>
          <w:sz w:val="22"/>
          <w:szCs w:val="22"/>
          <w:lang/>
        </w:rPr>
        <w:t>D</w:t>
      </w:r>
      <w:r>
        <w:rPr>
          <w:rFonts w:ascii="宋体" w:hAnsi="宋体" w:cs="宋体"/>
          <w:kern w:val="0"/>
          <w:sz w:val="22"/>
          <w:szCs w:val="22"/>
          <w:lang/>
        </w:rPr>
        <w:t>．一直是古代中国的文化中心</w:t>
      </w:r>
    </w:p>
    <w:p w:rsidR="00C02AC1" w:rsidRDefault="008916F4">
      <w:pPr>
        <w:widowControl/>
        <w:jc w:val="left"/>
      </w:pPr>
      <w:r>
        <w:rPr>
          <w:rFonts w:ascii="宋体" w:hAnsi="宋体" w:cs="宋体"/>
          <w:kern w:val="0"/>
          <w:sz w:val="22"/>
          <w:szCs w:val="22"/>
          <w:lang/>
        </w:rPr>
        <w:t>4.</w:t>
      </w:r>
      <w:r>
        <w:rPr>
          <w:rFonts w:ascii="宋体" w:hAnsi="宋体" w:cs="宋体"/>
          <w:kern w:val="0"/>
          <w:sz w:val="22"/>
          <w:szCs w:val="22"/>
          <w:lang/>
        </w:rPr>
        <w:t>西方历史学家马克</w:t>
      </w:r>
      <w:r>
        <w:rPr>
          <w:rFonts w:ascii="宋体" w:hAnsi="宋体" w:cs="宋体"/>
          <w:kern w:val="0"/>
          <w:sz w:val="22"/>
          <w:szCs w:val="22"/>
          <w:lang/>
        </w:rPr>
        <w:t>·</w:t>
      </w:r>
      <w:r>
        <w:rPr>
          <w:rFonts w:ascii="宋体" w:hAnsi="宋体" w:cs="宋体"/>
          <w:kern w:val="0"/>
          <w:sz w:val="22"/>
          <w:szCs w:val="22"/>
          <w:lang/>
        </w:rPr>
        <w:t>布洛赫把史料分为</w:t>
      </w:r>
      <w:r>
        <w:rPr>
          <w:rFonts w:ascii="宋体" w:hAnsi="宋体" w:cs="宋体"/>
          <w:kern w:val="0"/>
          <w:sz w:val="22"/>
          <w:szCs w:val="22"/>
          <w:lang/>
        </w:rPr>
        <w:t>“</w:t>
      </w:r>
      <w:r>
        <w:rPr>
          <w:rFonts w:ascii="宋体" w:hAnsi="宋体" w:cs="宋体"/>
          <w:kern w:val="0"/>
          <w:sz w:val="22"/>
          <w:szCs w:val="22"/>
          <w:lang/>
        </w:rPr>
        <w:t>有意</w:t>
      </w:r>
      <w:r>
        <w:rPr>
          <w:rFonts w:ascii="宋体" w:hAnsi="宋体" w:cs="宋体"/>
          <w:kern w:val="0"/>
          <w:sz w:val="22"/>
          <w:szCs w:val="22"/>
          <w:lang/>
        </w:rPr>
        <w:t>”</w:t>
      </w:r>
      <w:r>
        <w:rPr>
          <w:rFonts w:ascii="宋体" w:hAnsi="宋体" w:cs="宋体"/>
          <w:kern w:val="0"/>
          <w:sz w:val="22"/>
          <w:szCs w:val="22"/>
          <w:lang/>
        </w:rPr>
        <w:t>和</w:t>
      </w:r>
      <w:r>
        <w:rPr>
          <w:rFonts w:ascii="宋体" w:hAnsi="宋体" w:cs="宋体"/>
          <w:kern w:val="0"/>
          <w:sz w:val="22"/>
          <w:szCs w:val="22"/>
          <w:lang/>
        </w:rPr>
        <w:t>“</w:t>
      </w:r>
      <w:r>
        <w:rPr>
          <w:rFonts w:ascii="宋体" w:hAnsi="宋体" w:cs="宋体"/>
          <w:kern w:val="0"/>
          <w:sz w:val="22"/>
          <w:szCs w:val="22"/>
          <w:lang/>
        </w:rPr>
        <w:t>无意</w:t>
      </w:r>
      <w:r>
        <w:rPr>
          <w:rFonts w:ascii="宋体" w:hAnsi="宋体" w:cs="宋体"/>
          <w:kern w:val="0"/>
          <w:sz w:val="22"/>
          <w:szCs w:val="22"/>
          <w:lang/>
        </w:rPr>
        <w:t>”</w:t>
      </w:r>
      <w:r>
        <w:rPr>
          <w:rFonts w:ascii="宋体" w:hAnsi="宋体" w:cs="宋体"/>
          <w:kern w:val="0"/>
          <w:sz w:val="22"/>
          <w:szCs w:val="22"/>
          <w:lang/>
        </w:rPr>
        <w:t>两大类。前者的作者大都</w:t>
      </w:r>
      <w:r>
        <w:rPr>
          <w:rFonts w:ascii="宋体" w:hAnsi="宋体" w:cs="宋体"/>
          <w:kern w:val="0"/>
          <w:sz w:val="22"/>
          <w:szCs w:val="22"/>
          <w:lang/>
        </w:rPr>
        <w:t>“</w:t>
      </w:r>
      <w:r>
        <w:rPr>
          <w:rFonts w:ascii="宋体" w:hAnsi="宋体" w:cs="宋体"/>
          <w:kern w:val="0"/>
          <w:sz w:val="22"/>
          <w:szCs w:val="22"/>
          <w:lang/>
        </w:rPr>
        <w:t>有</w:t>
      </w:r>
      <w:r>
        <w:rPr>
          <w:rFonts w:ascii="宋体" w:hAnsi="宋体" w:cs="宋体"/>
          <w:kern w:val="0"/>
          <w:sz w:val="22"/>
          <w:szCs w:val="22"/>
          <w:lang/>
        </w:rPr>
        <w:t xml:space="preserve"> </w:t>
      </w:r>
      <w:r>
        <w:rPr>
          <w:rFonts w:ascii="宋体" w:hAnsi="宋体" w:cs="宋体"/>
          <w:kern w:val="0"/>
          <w:sz w:val="22"/>
          <w:szCs w:val="22"/>
          <w:lang/>
        </w:rPr>
        <w:t>意</w:t>
      </w:r>
      <w:r>
        <w:rPr>
          <w:rFonts w:ascii="宋体" w:hAnsi="宋体" w:cs="宋体"/>
          <w:kern w:val="0"/>
          <w:sz w:val="22"/>
          <w:szCs w:val="22"/>
          <w:lang/>
        </w:rPr>
        <w:t>”</w:t>
      </w:r>
      <w:r>
        <w:rPr>
          <w:rFonts w:ascii="宋体" w:hAnsi="宋体" w:cs="宋体"/>
          <w:kern w:val="0"/>
          <w:sz w:val="22"/>
          <w:szCs w:val="22"/>
          <w:lang/>
        </w:rPr>
        <w:t>以自己的文字左右时人和后人的想法</w:t>
      </w:r>
      <w:r>
        <w:rPr>
          <w:rFonts w:ascii="宋体" w:hAnsi="宋体" w:cs="宋体"/>
          <w:kern w:val="0"/>
          <w:sz w:val="22"/>
          <w:szCs w:val="22"/>
          <w:lang/>
        </w:rPr>
        <w:t>,</w:t>
      </w:r>
      <w:r>
        <w:rPr>
          <w:rFonts w:ascii="宋体" w:hAnsi="宋体" w:cs="宋体"/>
          <w:kern w:val="0"/>
          <w:sz w:val="22"/>
          <w:szCs w:val="22"/>
          <w:lang/>
        </w:rPr>
        <w:t>后者指原属过去历史事物的一部分而遗留至今的、无意中提供了可靠的历史信息的那些史料。据此推知</w:t>
      </w:r>
      <w:r>
        <w:rPr>
          <w:rFonts w:ascii="宋体" w:hAnsi="宋体" w:cs="宋体"/>
          <w:kern w:val="0"/>
          <w:sz w:val="22"/>
          <w:szCs w:val="22"/>
          <w:lang/>
        </w:rPr>
        <w:t>,</w:t>
      </w:r>
      <w:r>
        <w:rPr>
          <w:rFonts w:ascii="宋体" w:hAnsi="宋体" w:cs="宋体"/>
          <w:kern w:val="0"/>
          <w:sz w:val="22"/>
          <w:szCs w:val="22"/>
          <w:lang/>
        </w:rPr>
        <w:t>下列属于无意史料的是</w:t>
      </w:r>
    </w:p>
    <w:p w:rsidR="00C02AC1" w:rsidRDefault="008916F4">
      <w:pPr>
        <w:widowControl/>
        <w:numPr>
          <w:ilvl w:val="0"/>
          <w:numId w:val="4"/>
        </w:numPr>
        <w:tabs>
          <w:tab w:val="left" w:pos="312"/>
        </w:tabs>
        <w:jc w:val="left"/>
        <w:rPr>
          <w:rFonts w:ascii="宋体" w:hAnsi="宋体" w:cs="宋体"/>
          <w:kern w:val="0"/>
          <w:sz w:val="22"/>
          <w:szCs w:val="22"/>
          <w:lang/>
        </w:rPr>
      </w:pPr>
      <w:r>
        <w:rPr>
          <w:rFonts w:ascii="宋体" w:hAnsi="宋体" w:cs="宋体"/>
          <w:kern w:val="0"/>
          <w:sz w:val="22"/>
          <w:szCs w:val="22"/>
          <w:lang/>
        </w:rPr>
        <w:t>《汉书</w:t>
      </w:r>
      <w:r>
        <w:rPr>
          <w:rFonts w:ascii="宋体" w:hAnsi="宋体" w:cs="宋体"/>
          <w:kern w:val="0"/>
          <w:sz w:val="22"/>
          <w:szCs w:val="22"/>
          <w:lang/>
        </w:rPr>
        <w:t>·</w:t>
      </w:r>
      <w:r>
        <w:rPr>
          <w:rFonts w:ascii="宋体" w:hAnsi="宋体" w:cs="宋体"/>
          <w:kern w:val="0"/>
          <w:sz w:val="22"/>
          <w:szCs w:val="22"/>
          <w:lang/>
        </w:rPr>
        <w:t>王莽传》对王莽性格的描述</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《三国志》中有关当时饮食的记</w:t>
      </w:r>
    </w:p>
    <w:p w:rsidR="00C02AC1" w:rsidRDefault="008916F4">
      <w:pPr>
        <w:widowControl/>
        <w:numPr>
          <w:ilvl w:val="0"/>
          <w:numId w:val="4"/>
        </w:numPr>
        <w:tabs>
          <w:tab w:val="left" w:pos="312"/>
        </w:tabs>
        <w:jc w:val="left"/>
        <w:rPr>
          <w:rFonts w:ascii="宋体" w:hAnsi="宋体" w:cs="宋体"/>
          <w:kern w:val="0"/>
          <w:sz w:val="22"/>
          <w:szCs w:val="22"/>
          <w:lang/>
        </w:rPr>
      </w:pPr>
      <w:r>
        <w:rPr>
          <w:rFonts w:ascii="宋体" w:hAnsi="宋体" w:cs="宋体"/>
          <w:kern w:val="0"/>
          <w:sz w:val="22"/>
          <w:szCs w:val="22"/>
          <w:lang/>
        </w:rPr>
        <w:t>末代皇帝溥仪自传《我的前半生》</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《红色中华》对苏维埃建设的报道</w:t>
      </w:r>
    </w:p>
    <w:p w:rsidR="00C02AC1" w:rsidRDefault="008916F4">
      <w:pPr>
        <w:widowControl/>
        <w:numPr>
          <w:ilvl w:val="0"/>
          <w:numId w:val="5"/>
        </w:numPr>
        <w:tabs>
          <w:tab w:val="left" w:pos="312"/>
        </w:tabs>
        <w:jc w:val="left"/>
        <w:rPr>
          <w:rFonts w:ascii="宋体" w:hAnsi="宋体" w:cs="宋体"/>
          <w:kern w:val="0"/>
          <w:sz w:val="22"/>
          <w:szCs w:val="22"/>
          <w:lang/>
        </w:rPr>
      </w:pPr>
      <w:r>
        <w:rPr>
          <w:rFonts w:ascii="宋体" w:hAnsi="宋体" w:cs="宋体"/>
          <w:kern w:val="0"/>
          <w:sz w:val="22"/>
          <w:szCs w:val="22"/>
          <w:lang/>
        </w:rPr>
        <w:t>北朝民歌《木兰诗》在北宋时被收入《乐府诗集》。诗中描写木兰</w:t>
      </w:r>
      <w:r>
        <w:rPr>
          <w:rFonts w:ascii="宋体" w:hAnsi="宋体" w:cs="宋体"/>
          <w:kern w:val="0"/>
          <w:sz w:val="22"/>
          <w:szCs w:val="22"/>
          <w:lang/>
        </w:rPr>
        <w:t>“</w:t>
      </w:r>
      <w:r>
        <w:rPr>
          <w:rFonts w:ascii="宋体" w:hAnsi="宋体" w:cs="宋体"/>
          <w:kern w:val="0"/>
          <w:sz w:val="22"/>
          <w:szCs w:val="22"/>
          <w:lang/>
        </w:rPr>
        <w:t>归来见天子</w:t>
      </w:r>
      <w:r>
        <w:rPr>
          <w:rFonts w:ascii="宋体" w:hAnsi="宋体" w:cs="宋体"/>
          <w:kern w:val="0"/>
          <w:sz w:val="22"/>
          <w:szCs w:val="22"/>
          <w:lang/>
        </w:rPr>
        <w:t>,</w:t>
      </w:r>
      <w:r>
        <w:rPr>
          <w:rFonts w:ascii="宋体" w:hAnsi="宋体" w:cs="宋体"/>
          <w:kern w:val="0"/>
          <w:sz w:val="22"/>
          <w:szCs w:val="22"/>
          <w:lang/>
        </w:rPr>
        <w:t>天子坐明堂。策勋十二转</w:t>
      </w:r>
      <w:r>
        <w:rPr>
          <w:rFonts w:ascii="宋体" w:hAnsi="宋体" w:cs="宋体"/>
          <w:kern w:val="0"/>
          <w:sz w:val="22"/>
          <w:szCs w:val="22"/>
          <w:lang/>
        </w:rPr>
        <w:t>,</w:t>
      </w:r>
      <w:r>
        <w:rPr>
          <w:rFonts w:ascii="宋体" w:hAnsi="宋体" w:cs="宋体"/>
          <w:kern w:val="0"/>
          <w:sz w:val="22"/>
          <w:szCs w:val="22"/>
          <w:lang/>
        </w:rPr>
        <w:t>赏赐百千强</w:t>
      </w:r>
      <w:r>
        <w:rPr>
          <w:rFonts w:ascii="宋体" w:hAnsi="宋体" w:cs="宋体"/>
          <w:kern w:val="0"/>
          <w:sz w:val="22"/>
          <w:szCs w:val="22"/>
          <w:lang/>
        </w:rPr>
        <w:t>”,</w:t>
      </w:r>
      <w:r>
        <w:rPr>
          <w:rFonts w:ascii="宋体" w:hAnsi="宋体" w:cs="宋体"/>
          <w:kern w:val="0"/>
          <w:sz w:val="22"/>
          <w:szCs w:val="22"/>
          <w:lang/>
        </w:rPr>
        <w:t>其中</w:t>
      </w:r>
      <w:r>
        <w:rPr>
          <w:rFonts w:ascii="宋体" w:hAnsi="宋体" w:cs="宋体"/>
          <w:kern w:val="0"/>
          <w:sz w:val="22"/>
          <w:szCs w:val="22"/>
          <w:lang/>
        </w:rPr>
        <w:t>“</w:t>
      </w:r>
      <w:r>
        <w:rPr>
          <w:rFonts w:ascii="宋体" w:hAnsi="宋体" w:cs="宋体"/>
          <w:kern w:val="0"/>
          <w:sz w:val="22"/>
          <w:szCs w:val="22"/>
          <w:lang/>
        </w:rPr>
        <w:t>策勋十二转</w:t>
      </w:r>
      <w:r>
        <w:rPr>
          <w:rFonts w:ascii="宋体" w:hAnsi="宋体" w:cs="宋体"/>
          <w:kern w:val="0"/>
          <w:sz w:val="22"/>
          <w:szCs w:val="22"/>
          <w:lang/>
        </w:rPr>
        <w:t>”</w:t>
      </w:r>
      <w:r>
        <w:rPr>
          <w:rFonts w:ascii="宋体" w:hAnsi="宋体" w:cs="宋体"/>
          <w:kern w:val="0"/>
          <w:sz w:val="22"/>
          <w:szCs w:val="22"/>
          <w:lang/>
        </w:rPr>
        <w:t>是唐代对军功的奖赏。由此能够确定《木兰诗》</w:t>
      </w:r>
    </w:p>
    <w:p w:rsidR="00C02AC1" w:rsidRDefault="008916F4">
      <w:pPr>
        <w:widowControl/>
        <w:jc w:val="left"/>
      </w:pPr>
      <w:r>
        <w:rPr>
          <w:rFonts w:ascii="宋体" w:hAnsi="宋体" w:cs="宋体"/>
          <w:kern w:val="0"/>
          <w:sz w:val="22"/>
          <w:szCs w:val="22"/>
          <w:lang/>
        </w:rPr>
        <w:t>A.</w:t>
      </w:r>
      <w:r>
        <w:rPr>
          <w:rFonts w:ascii="宋体" w:hAnsi="宋体" w:cs="宋体"/>
          <w:kern w:val="0"/>
          <w:sz w:val="22"/>
          <w:szCs w:val="22"/>
          <w:lang/>
        </w:rPr>
        <w:t>记载了古代政治制度的变迁</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属于宋代文人创作的诗歌</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在流传中融入新的历史内容</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没有研究历史的史料价值</w:t>
      </w:r>
    </w:p>
    <w:p w:rsidR="00C02AC1" w:rsidRDefault="008916F4">
      <w:pPr>
        <w:widowControl/>
        <w:jc w:val="left"/>
      </w:pPr>
      <w:r>
        <w:rPr>
          <w:rFonts w:ascii="宋体" w:hAnsi="宋体" w:cs="宋体"/>
          <w:kern w:val="0"/>
          <w:sz w:val="22"/>
          <w:szCs w:val="22"/>
          <w:lang/>
        </w:rPr>
        <w:t>6.</w:t>
      </w:r>
      <w:r>
        <w:rPr>
          <w:rFonts w:ascii="宋体" w:hAnsi="宋体" w:cs="宋体"/>
          <w:kern w:val="0"/>
          <w:sz w:val="22"/>
          <w:szCs w:val="22"/>
          <w:lang/>
        </w:rPr>
        <w:t>隋的</w:t>
      </w:r>
      <w:r>
        <w:rPr>
          <w:rFonts w:ascii="宋体" w:hAnsi="宋体" w:cs="宋体"/>
          <w:kern w:val="0"/>
          <w:sz w:val="22"/>
          <w:szCs w:val="22"/>
          <w:lang/>
        </w:rPr>
        <w:t>“</w:t>
      </w:r>
      <w:r>
        <w:rPr>
          <w:rFonts w:ascii="宋体" w:hAnsi="宋体" w:cs="宋体"/>
          <w:kern w:val="0"/>
          <w:sz w:val="22"/>
          <w:szCs w:val="22"/>
          <w:lang/>
        </w:rPr>
        <w:t>国富</w:t>
      </w:r>
      <w:r>
        <w:rPr>
          <w:rFonts w:ascii="宋体" w:hAnsi="宋体" w:cs="宋体"/>
          <w:kern w:val="0"/>
          <w:sz w:val="22"/>
          <w:szCs w:val="22"/>
          <w:lang/>
        </w:rPr>
        <w:t>”</w:t>
      </w:r>
      <w:r>
        <w:rPr>
          <w:rFonts w:ascii="宋体" w:hAnsi="宋体" w:cs="宋体"/>
          <w:kern w:val="0"/>
          <w:sz w:val="22"/>
          <w:szCs w:val="22"/>
          <w:lang/>
        </w:rPr>
        <w:t>历来为传统的史学家所津津乐道</w:t>
      </w:r>
      <w:r>
        <w:rPr>
          <w:rFonts w:ascii="宋体" w:hAnsi="宋体" w:cs="宋体"/>
          <w:kern w:val="0"/>
          <w:sz w:val="22"/>
          <w:szCs w:val="22"/>
          <w:lang/>
        </w:rPr>
        <w:t>,</w:t>
      </w:r>
      <w:r>
        <w:rPr>
          <w:rFonts w:ascii="宋体" w:hAnsi="宋体" w:cs="宋体"/>
          <w:kern w:val="0"/>
          <w:sz w:val="22"/>
          <w:szCs w:val="22"/>
          <w:lang/>
        </w:rPr>
        <w:t>隋炀帝在全国各地广设粮仓</w:t>
      </w:r>
      <w:r>
        <w:rPr>
          <w:rFonts w:ascii="宋体" w:hAnsi="宋体" w:cs="宋体"/>
          <w:kern w:val="0"/>
          <w:sz w:val="22"/>
          <w:szCs w:val="22"/>
          <w:lang/>
        </w:rPr>
        <w:t>,</w:t>
      </w:r>
      <w:r>
        <w:rPr>
          <w:rFonts w:ascii="宋体" w:hAnsi="宋体" w:cs="宋体"/>
          <w:kern w:val="0"/>
          <w:sz w:val="22"/>
          <w:szCs w:val="22"/>
          <w:lang/>
        </w:rPr>
        <w:t>长安、太原、洛阳等地的仓库储存了几千万匹布帛</w:t>
      </w:r>
      <w:r>
        <w:rPr>
          <w:rFonts w:ascii="宋体" w:hAnsi="宋体" w:cs="宋体"/>
          <w:kern w:val="0"/>
          <w:sz w:val="22"/>
          <w:szCs w:val="22"/>
          <w:lang/>
        </w:rPr>
        <w:t>,</w:t>
      </w:r>
      <w:r>
        <w:rPr>
          <w:rFonts w:ascii="宋体" w:hAnsi="宋体" w:cs="宋体"/>
          <w:kern w:val="0"/>
          <w:sz w:val="22"/>
          <w:szCs w:val="22"/>
          <w:lang/>
        </w:rPr>
        <w:t>直到唐朝初年</w:t>
      </w:r>
      <w:r>
        <w:rPr>
          <w:rFonts w:ascii="宋体" w:hAnsi="宋体" w:cs="宋体"/>
          <w:kern w:val="0"/>
          <w:sz w:val="22"/>
          <w:szCs w:val="22"/>
          <w:lang/>
        </w:rPr>
        <w:t>,</w:t>
      </w:r>
      <w:r>
        <w:rPr>
          <w:rFonts w:ascii="宋体" w:hAnsi="宋体" w:cs="宋体"/>
          <w:kern w:val="0"/>
          <w:sz w:val="22"/>
          <w:szCs w:val="22"/>
          <w:lang/>
        </w:rPr>
        <w:t>这些仓库中的粮食、布帛还没用尽</w:t>
      </w:r>
      <w:r>
        <w:rPr>
          <w:rFonts w:ascii="宋体" w:hAnsi="宋体" w:cs="宋体"/>
          <w:kern w:val="0"/>
          <w:sz w:val="22"/>
          <w:szCs w:val="22"/>
          <w:lang/>
        </w:rPr>
        <w:t>,</w:t>
      </w:r>
      <w:r>
        <w:rPr>
          <w:rFonts w:ascii="宋体" w:hAnsi="宋体" w:cs="宋体"/>
          <w:kern w:val="0"/>
          <w:sz w:val="22"/>
          <w:szCs w:val="22"/>
          <w:lang/>
        </w:rPr>
        <w:t>如此富庶的隋朝却短命而亡</w:t>
      </w:r>
      <w:r>
        <w:rPr>
          <w:rFonts w:ascii="宋体" w:hAnsi="宋体" w:cs="宋体"/>
          <w:kern w:val="0"/>
          <w:sz w:val="22"/>
          <w:szCs w:val="22"/>
          <w:lang/>
        </w:rPr>
        <w:t>,</w:t>
      </w:r>
      <w:r>
        <w:rPr>
          <w:rFonts w:ascii="宋体" w:hAnsi="宋体" w:cs="宋体"/>
          <w:kern w:val="0"/>
          <w:sz w:val="22"/>
          <w:szCs w:val="22"/>
          <w:lang/>
        </w:rPr>
        <w:t>其主要原因是</w:t>
      </w:r>
    </w:p>
    <w:p w:rsidR="00C02AC1" w:rsidRDefault="008916F4">
      <w:pPr>
        <w:widowControl/>
        <w:jc w:val="left"/>
      </w:pPr>
      <w:r>
        <w:rPr>
          <w:rFonts w:ascii="宋体" w:hAnsi="宋体" w:cs="宋体"/>
          <w:kern w:val="0"/>
          <w:sz w:val="22"/>
          <w:szCs w:val="22"/>
          <w:lang/>
        </w:rPr>
        <w:t>A.</w:t>
      </w:r>
      <w:r>
        <w:rPr>
          <w:rFonts w:ascii="宋体" w:hAnsi="宋体" w:cs="宋体"/>
          <w:kern w:val="0"/>
          <w:sz w:val="22"/>
          <w:szCs w:val="22"/>
          <w:lang/>
        </w:rPr>
        <w:t>上层统治者奢侈腐化</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隋朝统治政策不得民心</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下层的人民起义不断</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隋修建大运河耗费国力</w:t>
      </w:r>
    </w:p>
    <w:p w:rsidR="00C02AC1" w:rsidRDefault="00C02AC1">
      <w:pPr>
        <w:widowControl/>
        <w:jc w:val="left"/>
        <w:rPr>
          <w:rFonts w:ascii="宋体" w:hAnsi="宋体" w:cs="宋体"/>
          <w:kern w:val="0"/>
          <w:sz w:val="22"/>
          <w:szCs w:val="22"/>
          <w:lang/>
        </w:rPr>
      </w:pPr>
    </w:p>
    <w:p w:rsidR="00C02AC1" w:rsidRDefault="00C02AC1">
      <w:pPr>
        <w:widowControl/>
        <w:jc w:val="left"/>
        <w:rPr>
          <w:rFonts w:ascii="宋体" w:hAnsi="宋体" w:cs="宋体"/>
          <w:kern w:val="0"/>
          <w:sz w:val="22"/>
          <w:szCs w:val="22"/>
          <w:lang/>
        </w:rPr>
      </w:pPr>
    </w:p>
    <w:p w:rsidR="00C02AC1" w:rsidRDefault="008916F4">
      <w:pPr>
        <w:widowControl/>
        <w:jc w:val="left"/>
        <w:rPr>
          <w:rFonts w:ascii="宋体" w:hAnsi="宋体" w:cs="宋体"/>
          <w:kern w:val="0"/>
          <w:sz w:val="22"/>
          <w:szCs w:val="22"/>
          <w:lang/>
        </w:rPr>
      </w:pPr>
      <w:r>
        <w:rPr>
          <w:rFonts w:ascii="宋体" w:hAnsi="宋体" w:cs="宋体"/>
          <w:kern w:val="0"/>
          <w:sz w:val="22"/>
          <w:szCs w:val="22"/>
          <w:lang/>
        </w:rPr>
        <w:t>7.</w:t>
      </w:r>
      <w:r>
        <w:rPr>
          <w:rFonts w:ascii="宋体" w:hAnsi="宋体" w:cs="宋体"/>
          <w:kern w:val="0"/>
          <w:sz w:val="22"/>
          <w:szCs w:val="22"/>
          <w:lang/>
        </w:rPr>
        <w:t>第一手史料是接近或直接在历史事件发生时所产生和记录的原始资料。以下用于研究唐朝外交的第一手史料是</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诸葛亮《出师表》</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李斯《泰山石刻》</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lastRenderedPageBreak/>
        <w:t>C.</w:t>
      </w:r>
      <w:r>
        <w:rPr>
          <w:rFonts w:ascii="宋体" w:hAnsi="宋体" w:cs="宋体"/>
          <w:kern w:val="0"/>
          <w:sz w:val="22"/>
          <w:szCs w:val="22"/>
          <w:lang/>
        </w:rPr>
        <w:t>司马迁《史记》</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《大唐西域记》</w:t>
      </w:r>
    </w:p>
    <w:p w:rsidR="00C02AC1" w:rsidRDefault="008916F4">
      <w:pPr>
        <w:widowControl/>
        <w:jc w:val="left"/>
      </w:pPr>
      <w:r>
        <w:rPr>
          <w:rFonts w:ascii="宋体" w:hAnsi="宋体" w:cs="宋体"/>
          <w:kern w:val="0"/>
          <w:sz w:val="22"/>
          <w:szCs w:val="22"/>
          <w:lang/>
        </w:rPr>
        <w:t>8.</w:t>
      </w:r>
      <w:r>
        <w:rPr>
          <w:rFonts w:ascii="宋体" w:hAnsi="宋体" w:cs="宋体"/>
          <w:kern w:val="0"/>
          <w:sz w:val="22"/>
          <w:szCs w:val="22"/>
          <w:lang/>
        </w:rPr>
        <w:t>如图不能反映的主题是</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12" o:spid="_x0000_i1026" type="#_x0000_t75" alt="IMG_257" style="width:367.5pt;height:138pt;mso-wrap-style:square;mso-position-horizontal-relative:page;mso-position-vertical-relative:page">
            <v:fill o:detectmouseclick="t"/>
            <v:imagedata r:id="rId9" o:title="IMG_257"/>
          </v:shape>
        </w:pict>
      </w:r>
    </w:p>
    <w:p w:rsidR="00C02AC1" w:rsidRDefault="008916F4">
      <w:pPr>
        <w:widowControl/>
        <w:numPr>
          <w:ilvl w:val="0"/>
          <w:numId w:val="6"/>
        </w:numPr>
        <w:jc w:val="left"/>
        <w:rPr>
          <w:rFonts w:ascii="宋体" w:hAnsi="宋体" w:cs="宋体"/>
          <w:kern w:val="0"/>
          <w:sz w:val="22"/>
          <w:szCs w:val="22"/>
          <w:lang/>
        </w:rPr>
      </w:pPr>
      <w:r>
        <w:rPr>
          <w:rFonts w:ascii="宋体" w:hAnsi="宋体" w:cs="宋体"/>
          <w:kern w:val="0"/>
          <w:sz w:val="22"/>
          <w:szCs w:val="22"/>
          <w:lang/>
        </w:rPr>
        <w:t>民族政权的并立</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．中外政权的纷争</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．民族的交流与交融</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．农耕文化与游牧文化的交流</w:t>
      </w:r>
    </w:p>
    <w:p w:rsidR="00C02AC1" w:rsidRDefault="008916F4">
      <w:pPr>
        <w:widowControl/>
        <w:numPr>
          <w:ilvl w:val="0"/>
          <w:numId w:val="7"/>
        </w:numPr>
        <w:tabs>
          <w:tab w:val="left" w:pos="312"/>
        </w:tabs>
        <w:jc w:val="left"/>
        <w:rPr>
          <w:rFonts w:ascii="宋体" w:hAnsi="宋体" w:cs="宋体"/>
          <w:kern w:val="0"/>
          <w:sz w:val="22"/>
          <w:szCs w:val="22"/>
          <w:lang/>
        </w:rPr>
      </w:pPr>
      <w:r>
        <w:rPr>
          <w:rFonts w:ascii="宋体" w:hAnsi="宋体" w:cs="宋体"/>
          <w:kern w:val="0"/>
          <w:sz w:val="22"/>
          <w:szCs w:val="22"/>
          <w:lang/>
        </w:rPr>
        <w:t>关于宋太祖驾崩前</w:t>
      </w:r>
      <w:r>
        <w:rPr>
          <w:rFonts w:ascii="宋体" w:hAnsi="宋体" w:cs="宋体"/>
          <w:kern w:val="0"/>
          <w:sz w:val="22"/>
          <w:szCs w:val="22"/>
          <w:lang/>
        </w:rPr>
        <w:t>夜宋太宗</w:t>
      </w:r>
      <w:r>
        <w:rPr>
          <w:rFonts w:ascii="宋体" w:hAnsi="宋体" w:cs="宋体"/>
          <w:kern w:val="0"/>
          <w:sz w:val="22"/>
          <w:szCs w:val="22"/>
          <w:lang/>
        </w:rPr>
        <w:t>(</w:t>
      </w:r>
      <w:r>
        <w:rPr>
          <w:rFonts w:ascii="宋体" w:hAnsi="宋体" w:cs="宋体"/>
          <w:kern w:val="0"/>
          <w:sz w:val="22"/>
          <w:szCs w:val="22"/>
          <w:lang/>
        </w:rPr>
        <w:t>时为晋王</w:t>
      </w:r>
      <w:r>
        <w:rPr>
          <w:rFonts w:ascii="宋体" w:hAnsi="宋体" w:cs="宋体"/>
          <w:kern w:val="0"/>
          <w:sz w:val="22"/>
          <w:szCs w:val="22"/>
          <w:lang/>
        </w:rPr>
        <w:t>)</w:t>
      </w:r>
      <w:r>
        <w:rPr>
          <w:rFonts w:ascii="宋体" w:hAnsi="宋体" w:cs="宋体"/>
          <w:kern w:val="0"/>
          <w:sz w:val="22"/>
          <w:szCs w:val="22"/>
          <w:lang/>
        </w:rPr>
        <w:t>的活动</w:t>
      </w:r>
      <w:r>
        <w:rPr>
          <w:rFonts w:ascii="宋体" w:hAnsi="宋体" w:cs="宋体"/>
          <w:kern w:val="0"/>
          <w:sz w:val="22"/>
          <w:szCs w:val="22"/>
          <w:lang/>
        </w:rPr>
        <w:t>,</w:t>
      </w:r>
      <w:r>
        <w:rPr>
          <w:rFonts w:ascii="宋体" w:hAnsi="宋体" w:cs="宋体"/>
          <w:kern w:val="0"/>
          <w:sz w:val="22"/>
          <w:szCs w:val="22"/>
          <w:lang/>
        </w:rPr>
        <w:t>北宋时期有不同记载。《续湘山野录》记载</w:t>
      </w:r>
      <w:r>
        <w:rPr>
          <w:rFonts w:ascii="宋体" w:hAnsi="宋体" w:cs="宋体"/>
          <w:kern w:val="0"/>
          <w:sz w:val="22"/>
          <w:szCs w:val="22"/>
          <w:lang/>
        </w:rPr>
        <w:t>,</w:t>
      </w:r>
      <w:r>
        <w:rPr>
          <w:rFonts w:ascii="宋体" w:hAnsi="宋体" w:cs="宋体"/>
          <w:kern w:val="0"/>
          <w:sz w:val="22"/>
          <w:szCs w:val="22"/>
          <w:lang/>
        </w:rPr>
        <w:t>宋太宗当晚曾与其兄宋太祖在宫中饮酒</w:t>
      </w:r>
      <w:r>
        <w:rPr>
          <w:rFonts w:ascii="宋体" w:hAnsi="宋体" w:cs="宋体"/>
          <w:kern w:val="0"/>
          <w:sz w:val="22"/>
          <w:szCs w:val="22"/>
          <w:lang/>
        </w:rPr>
        <w:t>,</w:t>
      </w:r>
      <w:r>
        <w:rPr>
          <w:rFonts w:ascii="宋体" w:hAnsi="宋体" w:cs="宋体"/>
          <w:kern w:val="0"/>
          <w:sz w:val="22"/>
          <w:szCs w:val="22"/>
          <w:lang/>
        </w:rPr>
        <w:t>并宿于宫中</w:t>
      </w:r>
      <w:r>
        <w:rPr>
          <w:rFonts w:ascii="宋体" w:hAnsi="宋体" w:cs="宋体"/>
          <w:kern w:val="0"/>
          <w:sz w:val="22"/>
          <w:szCs w:val="22"/>
          <w:lang/>
        </w:rPr>
        <w:t>;</w:t>
      </w:r>
      <w:r>
        <w:rPr>
          <w:rFonts w:ascii="宋体" w:hAnsi="宋体" w:cs="宋体"/>
          <w:kern w:val="0"/>
          <w:sz w:val="22"/>
          <w:szCs w:val="22"/>
          <w:lang/>
        </w:rPr>
        <w:t>《涑水记闻》则称</w:t>
      </w:r>
      <w:r>
        <w:rPr>
          <w:rFonts w:ascii="宋体" w:hAnsi="宋体" w:cs="宋体"/>
          <w:kern w:val="0"/>
          <w:sz w:val="22"/>
          <w:szCs w:val="22"/>
          <w:lang/>
        </w:rPr>
        <w:t>,</w:t>
      </w:r>
      <w:r>
        <w:rPr>
          <w:rFonts w:ascii="宋体" w:hAnsi="宋体" w:cs="宋体"/>
          <w:kern w:val="0"/>
          <w:sz w:val="22"/>
          <w:szCs w:val="22"/>
          <w:lang/>
        </w:rPr>
        <w:t>那晚宋太宗并未进宫。这反映出</w:t>
      </w:r>
    </w:p>
    <w:p w:rsidR="00C02AC1" w:rsidRDefault="008916F4">
      <w:pPr>
        <w:widowControl/>
        <w:jc w:val="left"/>
      </w:pPr>
      <w:r>
        <w:rPr>
          <w:rFonts w:ascii="宋体" w:hAnsi="宋体" w:cs="宋体"/>
          <w:kern w:val="0"/>
          <w:sz w:val="22"/>
          <w:szCs w:val="22"/>
          <w:lang/>
        </w:rPr>
        <w:t>A.</w:t>
      </w:r>
      <w:r>
        <w:rPr>
          <w:rFonts w:ascii="宋体" w:hAnsi="宋体" w:cs="宋体"/>
          <w:kern w:val="0"/>
          <w:sz w:val="22"/>
          <w:szCs w:val="22"/>
          <w:lang/>
        </w:rPr>
        <w:t>历史事实都是通过历史叙述呈现</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同一历史事实会有不同历史记载</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历史叙述不能客观准确再现历史事实</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综合多种历史叙述即可确认历史事实</w:t>
      </w:r>
    </w:p>
    <w:p w:rsidR="00C02AC1" w:rsidRDefault="008916F4">
      <w:pPr>
        <w:widowControl/>
        <w:jc w:val="left"/>
      </w:pPr>
      <w:r>
        <w:rPr>
          <w:rFonts w:ascii="宋体" w:hAnsi="宋体" w:cs="宋体"/>
          <w:kern w:val="0"/>
          <w:sz w:val="22"/>
          <w:szCs w:val="22"/>
          <w:lang/>
        </w:rPr>
        <w:t>10.</w:t>
      </w:r>
      <w:r>
        <w:rPr>
          <w:rFonts w:ascii="宋体" w:hAnsi="宋体" w:cs="宋体"/>
          <w:kern w:val="0"/>
          <w:sz w:val="22"/>
          <w:szCs w:val="22"/>
          <w:lang/>
        </w:rPr>
        <w:t>历史兴趣小组进行研究性学习，收集到一些图片资料。比较下列同学们收集的三幅图片，选项中说法正确的是</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4" o:spid="_x0000_i1027" type="#_x0000_t75" style="width:400.5pt;height:87.75pt;mso-wrap-style:square;mso-position-horizontal-relative:page;mso-position-vertical-relative:page">
            <v:imagedata r:id="rId10" o:title="IMG_258"/>
          </v:shape>
        </w:pict>
      </w:r>
    </w:p>
    <w:p w:rsidR="00C02AC1" w:rsidRDefault="008916F4">
      <w:pPr>
        <w:widowControl/>
        <w:numPr>
          <w:ilvl w:val="0"/>
          <w:numId w:val="8"/>
        </w:numPr>
        <w:jc w:val="left"/>
        <w:rPr>
          <w:rFonts w:ascii="宋体" w:hAnsi="宋体" w:cs="宋体"/>
          <w:kern w:val="0"/>
          <w:sz w:val="22"/>
          <w:szCs w:val="22"/>
          <w:lang/>
        </w:rPr>
      </w:pPr>
      <w:r>
        <w:rPr>
          <w:rFonts w:ascii="宋体" w:hAnsi="宋体" w:cs="宋体"/>
          <w:kern w:val="0"/>
          <w:sz w:val="22"/>
          <w:szCs w:val="22"/>
          <w:lang/>
        </w:rPr>
        <w:t>促进资本主义经济发展</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．改变世界贸易的格局</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．促进各地经济文化交流</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．加快殖民扩张的速度</w:t>
      </w:r>
    </w:p>
    <w:p w:rsidR="00C02AC1" w:rsidRDefault="008916F4">
      <w:pPr>
        <w:widowControl/>
        <w:numPr>
          <w:ilvl w:val="0"/>
          <w:numId w:val="7"/>
        </w:numPr>
        <w:tabs>
          <w:tab w:val="left" w:pos="312"/>
        </w:tabs>
        <w:jc w:val="left"/>
        <w:rPr>
          <w:rFonts w:ascii="宋体" w:hAnsi="宋体" w:cs="宋体"/>
          <w:kern w:val="0"/>
          <w:sz w:val="22"/>
          <w:szCs w:val="22"/>
          <w:lang/>
        </w:rPr>
      </w:pPr>
      <w:r>
        <w:rPr>
          <w:rFonts w:ascii="宋体" w:hAnsi="宋体" w:cs="宋体"/>
          <w:kern w:val="0"/>
          <w:sz w:val="22"/>
          <w:szCs w:val="22"/>
          <w:lang/>
        </w:rPr>
        <w:t>元朝设立宣政院管辖西藏地区和宗教事务，尊奉喇嘛教首领为帝师；明朝制定了</w:t>
      </w:r>
      <w:r>
        <w:rPr>
          <w:rFonts w:ascii="宋体" w:hAnsi="宋体" w:cs="宋体"/>
          <w:kern w:val="0"/>
          <w:sz w:val="22"/>
          <w:szCs w:val="22"/>
          <w:lang/>
        </w:rPr>
        <w:t>“</w:t>
      </w:r>
      <w:r>
        <w:rPr>
          <w:rFonts w:ascii="宋体" w:hAnsi="宋体" w:cs="宋体"/>
          <w:kern w:val="0"/>
          <w:sz w:val="22"/>
          <w:szCs w:val="22"/>
          <w:lang/>
        </w:rPr>
        <w:t>多封众建，尚用僧徒</w:t>
      </w:r>
      <w:r>
        <w:rPr>
          <w:rFonts w:ascii="宋体" w:hAnsi="宋体" w:cs="宋体"/>
          <w:kern w:val="0"/>
          <w:sz w:val="22"/>
          <w:szCs w:val="22"/>
          <w:lang/>
        </w:rPr>
        <w:t>”</w:t>
      </w:r>
      <w:r>
        <w:rPr>
          <w:rFonts w:ascii="宋体" w:hAnsi="宋体" w:cs="宋体"/>
          <w:kern w:val="0"/>
          <w:sz w:val="22"/>
          <w:szCs w:val="22"/>
          <w:lang/>
        </w:rPr>
        <w:t>的治藏宗教策略；清朝形成达赖喇嘛与驻藏大臣共治的局面。材料反映出明清时期对西藏治理的特点是</w:t>
      </w:r>
    </w:p>
    <w:p w:rsidR="00C02AC1" w:rsidRDefault="008916F4">
      <w:pPr>
        <w:widowControl/>
        <w:numPr>
          <w:ilvl w:val="0"/>
          <w:numId w:val="9"/>
        </w:numPr>
        <w:jc w:val="left"/>
        <w:rPr>
          <w:rFonts w:ascii="宋体" w:hAnsi="宋体" w:cs="宋体"/>
          <w:kern w:val="0"/>
          <w:sz w:val="22"/>
          <w:szCs w:val="22"/>
          <w:lang/>
        </w:rPr>
      </w:pPr>
      <w:r>
        <w:rPr>
          <w:rFonts w:ascii="宋体" w:hAnsi="宋体" w:cs="宋体"/>
          <w:kern w:val="0"/>
          <w:sz w:val="22"/>
          <w:szCs w:val="22"/>
          <w:lang/>
        </w:rPr>
        <w:t>政教合一</w:t>
      </w:r>
      <w:r>
        <w:rPr>
          <w:rFonts w:ascii="宋体" w:hAnsi="宋体" w:cs="宋体"/>
          <w:kern w:val="0"/>
          <w:sz w:val="22"/>
          <w:szCs w:val="22"/>
          <w:lang/>
        </w:rPr>
        <w:t> </w:t>
      </w:r>
      <w:r>
        <w:rPr>
          <w:rFonts w:ascii="宋体" w:hAnsi="宋体" w:cs="宋体" w:hint="eastAsia"/>
          <w:kern w:val="0"/>
          <w:sz w:val="22"/>
          <w:szCs w:val="22"/>
          <w:lang/>
        </w:rPr>
        <w:t xml:space="preserve">       </w:t>
      </w:r>
      <w:r>
        <w:rPr>
          <w:rFonts w:ascii="宋体" w:hAnsi="宋体" w:cs="宋体"/>
          <w:kern w:val="0"/>
          <w:sz w:val="22"/>
          <w:szCs w:val="22"/>
          <w:lang/>
        </w:rPr>
        <w:t> B</w:t>
      </w:r>
      <w:r>
        <w:rPr>
          <w:rFonts w:ascii="宋体" w:hAnsi="宋体" w:cs="宋体"/>
          <w:kern w:val="0"/>
          <w:sz w:val="22"/>
          <w:szCs w:val="22"/>
          <w:lang/>
        </w:rPr>
        <w:t>．因俗而治</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．严密控制</w:t>
      </w:r>
      <w:r>
        <w:rPr>
          <w:rFonts w:ascii="宋体" w:hAnsi="宋体" w:cs="宋体"/>
          <w:kern w:val="0"/>
          <w:sz w:val="22"/>
          <w:szCs w:val="22"/>
          <w:lang/>
        </w:rPr>
        <w:t>  </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．册封首领</w:t>
      </w:r>
    </w:p>
    <w:p w:rsidR="00C02AC1" w:rsidRDefault="008916F4">
      <w:pPr>
        <w:widowControl/>
        <w:numPr>
          <w:ilvl w:val="0"/>
          <w:numId w:val="7"/>
        </w:numPr>
        <w:tabs>
          <w:tab w:val="left" w:pos="312"/>
        </w:tabs>
        <w:jc w:val="left"/>
        <w:rPr>
          <w:rFonts w:ascii="宋体" w:hAnsi="宋体" w:cs="宋体"/>
          <w:kern w:val="0"/>
          <w:sz w:val="22"/>
          <w:szCs w:val="22"/>
          <w:lang/>
        </w:rPr>
      </w:pPr>
      <w:r>
        <w:rPr>
          <w:rFonts w:ascii="宋体" w:hAnsi="宋体" w:cs="宋体"/>
          <w:kern w:val="0"/>
          <w:sz w:val="22"/>
          <w:szCs w:val="22"/>
          <w:lang/>
        </w:rPr>
        <w:t>《天工开物》中描述一种农业工具</w:t>
      </w:r>
      <w:r>
        <w:rPr>
          <w:rFonts w:ascii="宋体" w:hAnsi="宋体" w:cs="宋体"/>
          <w:kern w:val="0"/>
          <w:sz w:val="22"/>
          <w:szCs w:val="22"/>
          <w:lang/>
        </w:rPr>
        <w:t>“</w:t>
      </w:r>
      <w:r>
        <w:rPr>
          <w:rFonts w:ascii="宋体" w:hAnsi="宋体" w:cs="宋体"/>
          <w:kern w:val="0"/>
          <w:sz w:val="22"/>
          <w:szCs w:val="22"/>
          <w:lang/>
        </w:rPr>
        <w:t>扬郡以风帆数扇</w:t>
      </w:r>
      <w:r>
        <w:rPr>
          <w:rFonts w:ascii="宋体" w:hAnsi="宋体" w:cs="宋体"/>
          <w:kern w:val="0"/>
          <w:sz w:val="22"/>
          <w:szCs w:val="22"/>
          <w:lang/>
        </w:rPr>
        <w:t>,</w:t>
      </w:r>
      <w:r>
        <w:rPr>
          <w:rFonts w:ascii="宋体" w:hAnsi="宋体" w:cs="宋体"/>
          <w:kern w:val="0"/>
          <w:sz w:val="22"/>
          <w:szCs w:val="22"/>
          <w:lang/>
        </w:rPr>
        <w:t>俟风转车</w:t>
      </w:r>
      <w:r>
        <w:rPr>
          <w:rFonts w:ascii="宋体" w:hAnsi="宋体" w:cs="宋体"/>
          <w:kern w:val="0"/>
          <w:sz w:val="22"/>
          <w:szCs w:val="22"/>
          <w:lang/>
        </w:rPr>
        <w:t>,</w:t>
      </w:r>
      <w:r>
        <w:rPr>
          <w:rFonts w:ascii="宋体" w:hAnsi="宋体" w:cs="宋体"/>
          <w:kern w:val="0"/>
          <w:sz w:val="22"/>
          <w:szCs w:val="22"/>
          <w:lang/>
        </w:rPr>
        <w:t>风息则止</w:t>
      </w:r>
      <w:r>
        <w:rPr>
          <w:rFonts w:ascii="宋体" w:hAnsi="宋体" w:cs="宋体"/>
          <w:kern w:val="0"/>
          <w:sz w:val="22"/>
          <w:szCs w:val="22"/>
          <w:lang/>
        </w:rPr>
        <w:t>,</w:t>
      </w:r>
      <w:r>
        <w:rPr>
          <w:rFonts w:ascii="宋体" w:hAnsi="宋体" w:cs="宋体"/>
          <w:kern w:val="0"/>
          <w:sz w:val="22"/>
          <w:szCs w:val="22"/>
          <w:lang/>
        </w:rPr>
        <w:t>此车为救潦</w:t>
      </w:r>
      <w:r>
        <w:rPr>
          <w:rFonts w:ascii="宋体" w:hAnsi="宋体" w:cs="宋体"/>
          <w:kern w:val="0"/>
          <w:sz w:val="22"/>
          <w:szCs w:val="22"/>
          <w:lang/>
        </w:rPr>
        <w:t>,</w:t>
      </w:r>
      <w:r>
        <w:rPr>
          <w:rFonts w:ascii="宋体" w:hAnsi="宋体" w:cs="宋体"/>
          <w:kern w:val="0"/>
          <w:sz w:val="22"/>
          <w:szCs w:val="22"/>
          <w:lang/>
        </w:rPr>
        <w:t>欲去泽水</w:t>
      </w:r>
      <w:r>
        <w:rPr>
          <w:rFonts w:ascii="宋体" w:hAnsi="宋体" w:cs="宋体"/>
          <w:kern w:val="0"/>
          <w:sz w:val="22"/>
          <w:szCs w:val="22"/>
          <w:lang/>
        </w:rPr>
        <w:t>,</w:t>
      </w:r>
      <w:r>
        <w:rPr>
          <w:rFonts w:ascii="宋体" w:hAnsi="宋体" w:cs="宋体"/>
          <w:kern w:val="0"/>
          <w:sz w:val="22"/>
          <w:szCs w:val="22"/>
          <w:lang/>
        </w:rPr>
        <w:t>以便栽种。盖去水非取水也</w:t>
      </w:r>
      <w:r>
        <w:rPr>
          <w:rFonts w:ascii="宋体" w:hAnsi="宋体" w:cs="宋体"/>
          <w:kern w:val="0"/>
          <w:sz w:val="22"/>
          <w:szCs w:val="22"/>
          <w:lang/>
        </w:rPr>
        <w:t>,</w:t>
      </w:r>
      <w:r>
        <w:rPr>
          <w:rFonts w:ascii="宋体" w:hAnsi="宋体" w:cs="宋体"/>
          <w:kern w:val="0"/>
          <w:sz w:val="22"/>
          <w:szCs w:val="22"/>
          <w:lang/>
        </w:rPr>
        <w:t>不适济旱。</w:t>
      </w:r>
      <w:r>
        <w:rPr>
          <w:rFonts w:ascii="宋体" w:hAnsi="宋体" w:cs="宋体"/>
          <w:kern w:val="0"/>
          <w:sz w:val="22"/>
          <w:szCs w:val="22"/>
          <w:lang/>
        </w:rPr>
        <w:t>”</w:t>
      </w:r>
      <w:r>
        <w:rPr>
          <w:rFonts w:ascii="宋体" w:hAnsi="宋体" w:cs="宋体"/>
          <w:kern w:val="0"/>
          <w:sz w:val="22"/>
          <w:szCs w:val="22"/>
          <w:lang/>
        </w:rPr>
        <w:t>材料反映该工具主要用于</w:t>
      </w:r>
    </w:p>
    <w:p w:rsidR="00C02AC1" w:rsidRDefault="008916F4">
      <w:pPr>
        <w:widowControl/>
        <w:numPr>
          <w:ilvl w:val="0"/>
          <w:numId w:val="10"/>
        </w:numPr>
        <w:tabs>
          <w:tab w:val="left" w:pos="312"/>
        </w:tabs>
        <w:jc w:val="left"/>
        <w:rPr>
          <w:rFonts w:ascii="宋体" w:hAnsi="宋体" w:cs="宋体"/>
          <w:kern w:val="0"/>
          <w:sz w:val="22"/>
          <w:szCs w:val="22"/>
          <w:lang/>
        </w:rPr>
      </w:pPr>
      <w:r>
        <w:rPr>
          <w:rFonts w:ascii="宋体" w:hAnsi="宋体" w:cs="宋体"/>
          <w:kern w:val="0"/>
          <w:sz w:val="22"/>
          <w:szCs w:val="22"/>
          <w:lang/>
        </w:rPr>
        <w:t>灌溉</w:t>
      </w:r>
      <w:r>
        <w:rPr>
          <w:rFonts w:ascii="宋体" w:hAnsi="宋体" w:cs="宋体"/>
          <w:kern w:val="0"/>
          <w:sz w:val="22"/>
          <w:szCs w:val="22"/>
          <w:lang/>
        </w:rPr>
        <w:t> </w:t>
      </w:r>
      <w:r>
        <w:rPr>
          <w:rFonts w:ascii="宋体" w:hAnsi="宋体" w:cs="宋体" w:hint="eastAsia"/>
          <w:kern w:val="0"/>
          <w:sz w:val="22"/>
          <w:szCs w:val="22"/>
          <w:lang/>
        </w:rPr>
        <w:t xml:space="preserve">     </w:t>
      </w:r>
      <w:r>
        <w:rPr>
          <w:rFonts w:ascii="宋体" w:hAnsi="宋体" w:cs="宋体"/>
          <w:kern w:val="0"/>
          <w:sz w:val="22"/>
          <w:szCs w:val="22"/>
          <w:lang/>
        </w:rPr>
        <w:t xml:space="preserve"> B.</w:t>
      </w:r>
      <w:r>
        <w:rPr>
          <w:rFonts w:ascii="宋体" w:hAnsi="宋体" w:cs="宋体"/>
          <w:kern w:val="0"/>
          <w:sz w:val="22"/>
          <w:szCs w:val="22"/>
          <w:lang/>
        </w:rPr>
        <w:t>冶</w:t>
      </w:r>
      <w:r>
        <w:rPr>
          <w:rFonts w:ascii="宋体" w:hAnsi="宋体" w:cs="宋体"/>
          <w:kern w:val="0"/>
          <w:sz w:val="22"/>
          <w:szCs w:val="22"/>
          <w:lang/>
        </w:rPr>
        <w:t>铁</w:t>
      </w:r>
      <w:r>
        <w:rPr>
          <w:rFonts w:ascii="宋体" w:hAnsi="宋体" w:cs="宋体"/>
          <w:kern w:val="0"/>
          <w:sz w:val="22"/>
          <w:szCs w:val="22"/>
          <w:lang/>
        </w:rPr>
        <w:t> </w:t>
      </w:r>
      <w:r>
        <w:rPr>
          <w:rFonts w:ascii="宋体" w:hAnsi="宋体" w:cs="宋体" w:hint="eastAsia"/>
          <w:kern w:val="0"/>
          <w:sz w:val="22"/>
          <w:szCs w:val="22"/>
          <w:lang/>
        </w:rPr>
        <w:t xml:space="preserve">      </w:t>
      </w:r>
      <w:r>
        <w:rPr>
          <w:rFonts w:ascii="宋体" w:hAnsi="宋体" w:cs="宋体"/>
          <w:kern w:val="0"/>
          <w:sz w:val="22"/>
          <w:szCs w:val="22"/>
          <w:lang/>
        </w:rPr>
        <w:t xml:space="preserve"> C.</w:t>
      </w:r>
      <w:r>
        <w:rPr>
          <w:rFonts w:ascii="宋体" w:hAnsi="宋体" w:cs="宋体"/>
          <w:kern w:val="0"/>
          <w:sz w:val="22"/>
          <w:szCs w:val="22"/>
          <w:lang/>
        </w:rPr>
        <w:t>排涝</w:t>
      </w:r>
      <w:r>
        <w:rPr>
          <w:rFonts w:ascii="宋体" w:hAnsi="宋体" w:cs="宋体"/>
          <w:kern w:val="0"/>
          <w:sz w:val="22"/>
          <w:szCs w:val="22"/>
          <w:lang/>
        </w:rPr>
        <w:t xml:space="preserve">  </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播种</w:t>
      </w:r>
    </w:p>
    <w:p w:rsidR="00C02AC1" w:rsidRDefault="008916F4">
      <w:pPr>
        <w:widowControl/>
        <w:numPr>
          <w:ilvl w:val="0"/>
          <w:numId w:val="7"/>
        </w:numPr>
        <w:tabs>
          <w:tab w:val="left" w:pos="312"/>
        </w:tabs>
        <w:jc w:val="left"/>
        <w:rPr>
          <w:rFonts w:ascii="宋体" w:hAnsi="宋体" w:cs="宋体"/>
          <w:kern w:val="0"/>
          <w:sz w:val="22"/>
          <w:szCs w:val="22"/>
          <w:lang/>
        </w:rPr>
      </w:pPr>
      <w:r>
        <w:rPr>
          <w:rFonts w:ascii="宋体" w:hAnsi="宋体" w:cs="宋体"/>
          <w:kern w:val="0"/>
          <w:sz w:val="22"/>
          <w:szCs w:val="22"/>
          <w:lang/>
        </w:rPr>
        <w:t>有学者评论近代某条约：</w:t>
      </w:r>
      <w:r>
        <w:rPr>
          <w:rFonts w:ascii="宋体" w:hAnsi="宋体" w:cs="宋体"/>
          <w:kern w:val="0"/>
          <w:sz w:val="22"/>
          <w:szCs w:val="22"/>
          <w:lang/>
        </w:rPr>
        <w:t>“</w:t>
      </w:r>
      <w:r>
        <w:rPr>
          <w:rFonts w:ascii="宋体" w:hAnsi="宋体" w:cs="宋体"/>
          <w:kern w:val="0"/>
          <w:sz w:val="22"/>
          <w:szCs w:val="22"/>
          <w:lang/>
        </w:rPr>
        <w:t>一个不得不走向世界的国家，防务上却门户洞开，且已几乎无法实现今日所谓</w:t>
      </w:r>
      <w:r>
        <w:rPr>
          <w:rFonts w:ascii="宋体" w:hAnsi="宋体" w:cs="宋体"/>
          <w:kern w:val="0"/>
          <w:sz w:val="22"/>
          <w:szCs w:val="22"/>
          <w:lang/>
        </w:rPr>
        <w:t>‘</w:t>
      </w:r>
      <w:r>
        <w:rPr>
          <w:rFonts w:ascii="宋体" w:hAnsi="宋体" w:cs="宋体"/>
          <w:kern w:val="0"/>
          <w:sz w:val="22"/>
          <w:szCs w:val="22"/>
          <w:lang/>
        </w:rPr>
        <w:t>军事现代化</w:t>
      </w:r>
      <w:r>
        <w:rPr>
          <w:rFonts w:ascii="宋体" w:hAnsi="宋体" w:cs="宋体"/>
          <w:kern w:val="0"/>
          <w:sz w:val="22"/>
          <w:szCs w:val="22"/>
          <w:lang/>
        </w:rPr>
        <w:t>’</w:t>
      </w:r>
      <w:r>
        <w:rPr>
          <w:rFonts w:ascii="宋体" w:hAnsi="宋体" w:cs="宋体"/>
          <w:kern w:val="0"/>
          <w:sz w:val="22"/>
          <w:szCs w:val="22"/>
          <w:lang/>
        </w:rPr>
        <w:t>，怪不得此后</w:t>
      </w:r>
      <w:r>
        <w:rPr>
          <w:rFonts w:ascii="宋体" w:hAnsi="宋体" w:cs="宋体"/>
          <w:kern w:val="0"/>
          <w:sz w:val="22"/>
          <w:szCs w:val="22"/>
          <w:lang/>
        </w:rPr>
        <w:t>‘</w:t>
      </w:r>
      <w:r>
        <w:rPr>
          <w:rFonts w:ascii="宋体" w:hAnsi="宋体" w:cs="宋体"/>
          <w:kern w:val="0"/>
          <w:sz w:val="22"/>
          <w:szCs w:val="22"/>
          <w:lang/>
        </w:rPr>
        <w:t>瓜分</w:t>
      </w:r>
      <w:r>
        <w:rPr>
          <w:rFonts w:ascii="宋体" w:hAnsi="宋体" w:cs="宋体"/>
          <w:kern w:val="0"/>
          <w:sz w:val="22"/>
          <w:szCs w:val="22"/>
          <w:lang/>
        </w:rPr>
        <w:t>’</w:t>
      </w:r>
      <w:r>
        <w:rPr>
          <w:rFonts w:ascii="宋体" w:hAnsi="宋体" w:cs="宋体"/>
          <w:kern w:val="0"/>
          <w:sz w:val="22"/>
          <w:szCs w:val="22"/>
          <w:lang/>
        </w:rPr>
        <w:t>就成了舆论的持续主题。而巨额的赔款，不仅使全民直接感受到了朝廷倒行逆施的代价，也为此后一系列内政改革的艰困埋下了伏笔。</w:t>
      </w:r>
      <w:r>
        <w:rPr>
          <w:rFonts w:ascii="宋体" w:hAnsi="宋体" w:cs="宋体"/>
          <w:kern w:val="0"/>
          <w:sz w:val="22"/>
          <w:szCs w:val="22"/>
          <w:lang/>
        </w:rPr>
        <w:t>”</w:t>
      </w:r>
      <w:r>
        <w:rPr>
          <w:rFonts w:ascii="宋体" w:hAnsi="宋体" w:cs="宋体"/>
          <w:kern w:val="0"/>
          <w:sz w:val="22"/>
          <w:szCs w:val="22"/>
          <w:lang/>
        </w:rPr>
        <w:t>该条约是</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．《南京条约》</w:t>
      </w:r>
      <w:r>
        <w:rPr>
          <w:rFonts w:ascii="宋体" w:hAnsi="宋体" w:cs="宋体"/>
          <w:kern w:val="0"/>
          <w:sz w:val="22"/>
          <w:szCs w:val="22"/>
          <w:lang/>
        </w:rPr>
        <w:t>  B</w:t>
      </w:r>
      <w:r>
        <w:rPr>
          <w:rFonts w:ascii="宋体" w:hAnsi="宋体" w:cs="宋体"/>
          <w:kern w:val="0"/>
          <w:sz w:val="22"/>
          <w:szCs w:val="22"/>
          <w:lang/>
        </w:rPr>
        <w:t>．《马关条约》</w:t>
      </w:r>
      <w:r>
        <w:rPr>
          <w:rFonts w:ascii="宋体" w:hAnsi="宋体" w:cs="宋体" w:hint="eastAsia"/>
          <w:kern w:val="0"/>
          <w:sz w:val="22"/>
          <w:szCs w:val="22"/>
          <w:lang/>
        </w:rPr>
        <w:t xml:space="preserve">   </w:t>
      </w:r>
      <w:r>
        <w:rPr>
          <w:rFonts w:ascii="宋体" w:hAnsi="宋体" w:cs="宋体"/>
          <w:kern w:val="0"/>
          <w:sz w:val="22"/>
          <w:szCs w:val="22"/>
          <w:lang/>
        </w:rPr>
        <w:t>C</w:t>
      </w:r>
      <w:r>
        <w:rPr>
          <w:rFonts w:ascii="宋体" w:hAnsi="宋体" w:cs="宋体"/>
          <w:kern w:val="0"/>
          <w:sz w:val="22"/>
          <w:szCs w:val="22"/>
          <w:lang/>
        </w:rPr>
        <w:t>．《辛丑条约》</w:t>
      </w:r>
      <w:r>
        <w:rPr>
          <w:rFonts w:ascii="宋体" w:hAnsi="宋体" w:cs="宋体"/>
          <w:kern w:val="0"/>
          <w:sz w:val="22"/>
          <w:szCs w:val="22"/>
          <w:lang/>
        </w:rPr>
        <w:t>  D</w:t>
      </w:r>
      <w:r>
        <w:rPr>
          <w:rFonts w:ascii="宋体" w:hAnsi="宋体" w:cs="宋体"/>
          <w:kern w:val="0"/>
          <w:sz w:val="22"/>
          <w:szCs w:val="22"/>
          <w:lang/>
        </w:rPr>
        <w:t>．《九国公约》</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14.</w:t>
      </w:r>
      <w:r>
        <w:rPr>
          <w:rFonts w:ascii="宋体" w:hAnsi="宋体" w:cs="宋体"/>
          <w:kern w:val="0"/>
          <w:sz w:val="22"/>
          <w:szCs w:val="22"/>
          <w:lang/>
        </w:rPr>
        <w:t>中共一大规定党的任务是</w:t>
      </w:r>
      <w:r>
        <w:rPr>
          <w:rFonts w:ascii="宋体" w:hAnsi="宋体" w:cs="宋体"/>
          <w:kern w:val="0"/>
          <w:sz w:val="22"/>
          <w:szCs w:val="22"/>
          <w:lang/>
        </w:rPr>
        <w:t>“</w:t>
      </w:r>
      <w:r>
        <w:rPr>
          <w:rFonts w:ascii="宋体" w:hAnsi="宋体" w:cs="宋体"/>
          <w:kern w:val="0"/>
          <w:sz w:val="22"/>
          <w:szCs w:val="22"/>
          <w:lang/>
        </w:rPr>
        <w:t>以无产阶级革命军队推翻资产阶级，由劳动阶级重建国家，直至消灭阶级差别</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消灭资本家私有制。没</w:t>
      </w:r>
      <w:r>
        <w:rPr>
          <w:rFonts w:ascii="宋体" w:hAnsi="宋体" w:cs="宋体"/>
          <w:kern w:val="0"/>
          <w:sz w:val="22"/>
          <w:szCs w:val="22"/>
          <w:lang/>
        </w:rPr>
        <w:t>收机器、土地、厂房和半成品等生产资料</w:t>
      </w:r>
      <w:r>
        <w:rPr>
          <w:rFonts w:ascii="宋体" w:hAnsi="宋体" w:cs="宋体"/>
          <w:kern w:val="0"/>
          <w:sz w:val="22"/>
          <w:szCs w:val="22"/>
          <w:lang/>
        </w:rPr>
        <w:t>”</w:t>
      </w:r>
      <w:r>
        <w:rPr>
          <w:rFonts w:ascii="宋体" w:hAnsi="宋体" w:cs="宋体"/>
          <w:kern w:val="0"/>
          <w:sz w:val="22"/>
          <w:szCs w:val="22"/>
          <w:lang/>
        </w:rPr>
        <w:t>。这说明当时中国共产党</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．认识到掌握武装的重要性</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．借鉴创新苏俄革命道路</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．意识到革命任务的艰巨性</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．尚未充分认识中国国情</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lastRenderedPageBreak/>
        <w:t>15.</w:t>
      </w:r>
      <w:r>
        <w:rPr>
          <w:rFonts w:ascii="宋体" w:hAnsi="宋体" w:cs="宋体"/>
          <w:kern w:val="0"/>
          <w:sz w:val="22"/>
          <w:szCs w:val="22"/>
          <w:lang/>
        </w:rPr>
        <w:t>《纽约时报》某驻华记者在回忆录中述及了</w:t>
      </w:r>
      <w:r>
        <w:rPr>
          <w:rFonts w:ascii="宋体" w:hAnsi="宋体" w:cs="宋体"/>
          <w:kern w:val="0"/>
          <w:sz w:val="22"/>
          <w:szCs w:val="22"/>
          <w:lang/>
        </w:rPr>
        <w:t>“</w:t>
      </w:r>
      <w:r>
        <w:rPr>
          <w:rFonts w:ascii="宋体" w:hAnsi="宋体" w:cs="宋体"/>
          <w:kern w:val="0"/>
          <w:sz w:val="22"/>
          <w:szCs w:val="22"/>
          <w:lang/>
        </w:rPr>
        <w:t>广州聘请苏联顾问</w:t>
      </w:r>
      <w:r>
        <w:rPr>
          <w:rFonts w:ascii="宋体" w:hAnsi="宋体" w:cs="宋体"/>
          <w:kern w:val="0"/>
          <w:sz w:val="22"/>
          <w:szCs w:val="22"/>
          <w:lang/>
        </w:rPr>
        <w:t>” “</w:t>
      </w:r>
      <w:r>
        <w:rPr>
          <w:rFonts w:ascii="宋体" w:hAnsi="宋体" w:cs="宋体"/>
          <w:kern w:val="0"/>
          <w:sz w:val="22"/>
          <w:szCs w:val="22"/>
          <w:lang/>
        </w:rPr>
        <w:t>武汉群众集会庆祝胜利</w:t>
      </w:r>
      <w:r>
        <w:rPr>
          <w:rFonts w:ascii="宋体" w:hAnsi="宋体" w:cs="宋体"/>
          <w:kern w:val="0"/>
          <w:sz w:val="22"/>
          <w:szCs w:val="22"/>
          <w:lang/>
        </w:rPr>
        <w:t>”“</w:t>
      </w:r>
      <w:r>
        <w:rPr>
          <w:rFonts w:ascii="宋体" w:hAnsi="宋体" w:cs="宋体"/>
          <w:kern w:val="0"/>
          <w:sz w:val="22"/>
          <w:szCs w:val="22"/>
          <w:lang/>
        </w:rPr>
        <w:t>上海的英、美、日租界忙着增兵助防</w:t>
      </w:r>
      <w:r>
        <w:rPr>
          <w:rFonts w:ascii="宋体" w:hAnsi="宋体" w:cs="宋体"/>
          <w:kern w:val="0"/>
          <w:sz w:val="22"/>
          <w:szCs w:val="22"/>
          <w:lang/>
        </w:rPr>
        <w:t>”“</w:t>
      </w:r>
      <w:r>
        <w:rPr>
          <w:rFonts w:ascii="宋体" w:hAnsi="宋体" w:cs="宋体"/>
          <w:kern w:val="0"/>
          <w:sz w:val="22"/>
          <w:szCs w:val="22"/>
          <w:lang/>
        </w:rPr>
        <w:t>攻克南京</w:t>
      </w:r>
      <w:r>
        <w:rPr>
          <w:rFonts w:ascii="宋体" w:hAnsi="宋体" w:cs="宋体"/>
          <w:kern w:val="0"/>
          <w:sz w:val="22"/>
          <w:szCs w:val="22"/>
          <w:lang/>
        </w:rPr>
        <w:t>”“</w:t>
      </w:r>
      <w:r>
        <w:rPr>
          <w:rFonts w:ascii="宋体" w:hAnsi="宋体" w:cs="宋体"/>
          <w:kern w:val="0"/>
          <w:sz w:val="22"/>
          <w:szCs w:val="22"/>
          <w:lang/>
        </w:rPr>
        <w:t>北京周边战事连连</w:t>
      </w:r>
      <w:r>
        <w:rPr>
          <w:rFonts w:ascii="宋体" w:hAnsi="宋体" w:cs="宋体"/>
          <w:kern w:val="0"/>
          <w:sz w:val="22"/>
          <w:szCs w:val="22"/>
          <w:lang/>
        </w:rPr>
        <w:t>”</w:t>
      </w:r>
      <w:r>
        <w:rPr>
          <w:rFonts w:ascii="宋体" w:hAnsi="宋体" w:cs="宋体"/>
          <w:kern w:val="0"/>
          <w:sz w:val="22"/>
          <w:szCs w:val="22"/>
          <w:lang/>
        </w:rPr>
        <w:t>等情形。这些情形发生在</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．辛亥革命时期</w:t>
      </w:r>
      <w:r>
        <w:rPr>
          <w:rFonts w:ascii="宋体" w:hAnsi="宋体" w:cs="宋体"/>
          <w:kern w:val="0"/>
          <w:sz w:val="22"/>
          <w:szCs w:val="22"/>
          <w:lang/>
        </w:rPr>
        <w:t>  B</w:t>
      </w:r>
      <w:r>
        <w:rPr>
          <w:rFonts w:ascii="宋体" w:hAnsi="宋体" w:cs="宋体"/>
          <w:kern w:val="0"/>
          <w:sz w:val="22"/>
          <w:szCs w:val="22"/>
          <w:lang/>
        </w:rPr>
        <w:t>．五四运动时期</w:t>
      </w:r>
      <w:r>
        <w:rPr>
          <w:rFonts w:ascii="宋体" w:hAnsi="宋体" w:cs="宋体" w:hint="eastAsia"/>
          <w:kern w:val="0"/>
          <w:sz w:val="22"/>
          <w:szCs w:val="22"/>
          <w:lang/>
        </w:rPr>
        <w:t xml:space="preserve">   </w:t>
      </w:r>
      <w:r>
        <w:rPr>
          <w:rFonts w:ascii="宋体" w:hAnsi="宋体" w:cs="宋体"/>
          <w:kern w:val="0"/>
          <w:sz w:val="22"/>
          <w:szCs w:val="22"/>
          <w:lang/>
        </w:rPr>
        <w:t>C</w:t>
      </w:r>
      <w:r>
        <w:rPr>
          <w:rFonts w:ascii="宋体" w:hAnsi="宋体" w:cs="宋体"/>
          <w:kern w:val="0"/>
          <w:sz w:val="22"/>
          <w:szCs w:val="22"/>
          <w:lang/>
        </w:rPr>
        <w:t>．国民革命时期</w:t>
      </w:r>
      <w:r>
        <w:rPr>
          <w:rFonts w:ascii="宋体" w:hAnsi="宋体" w:cs="宋体"/>
          <w:kern w:val="0"/>
          <w:sz w:val="22"/>
          <w:szCs w:val="22"/>
          <w:lang/>
        </w:rPr>
        <w:t>  D</w:t>
      </w:r>
      <w:r>
        <w:rPr>
          <w:rFonts w:ascii="宋体" w:hAnsi="宋体" w:cs="宋体"/>
          <w:kern w:val="0"/>
          <w:sz w:val="22"/>
          <w:szCs w:val="22"/>
          <w:lang/>
        </w:rPr>
        <w:t>．全面抗战时期</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16.</w:t>
      </w:r>
      <w:r>
        <w:rPr>
          <w:rFonts w:ascii="宋体" w:hAnsi="宋体" w:cs="宋体"/>
          <w:kern w:val="0"/>
          <w:sz w:val="22"/>
          <w:szCs w:val="22"/>
          <w:lang/>
        </w:rPr>
        <w:t>美国一位历史学家说</w:t>
      </w:r>
      <w:r>
        <w:rPr>
          <w:rFonts w:ascii="宋体" w:hAnsi="宋体" w:cs="宋体"/>
          <w:kern w:val="0"/>
          <w:sz w:val="22"/>
          <w:szCs w:val="22"/>
          <w:lang/>
        </w:rPr>
        <w:t>“</w:t>
      </w:r>
      <w:r>
        <w:rPr>
          <w:rFonts w:ascii="宋体" w:hAnsi="宋体" w:cs="宋体"/>
          <w:kern w:val="0"/>
          <w:sz w:val="22"/>
          <w:szCs w:val="22"/>
          <w:lang/>
        </w:rPr>
        <w:t>共产党的大多数领导人被蒋介石杀害，</w:t>
      </w:r>
      <w:r>
        <w:rPr>
          <w:rFonts w:ascii="宋体" w:hAnsi="宋体" w:cs="宋体"/>
          <w:kern w:val="0"/>
          <w:sz w:val="22"/>
          <w:szCs w:val="22"/>
          <w:lang/>
        </w:rPr>
        <w:t>但有些人逃进了华南山区。他们的领导人之一是毛泽东，毛泽东这时无视莫斯科的第三国际，制定出新的革命策略。</w:t>
      </w:r>
      <w:r>
        <w:rPr>
          <w:rFonts w:ascii="宋体" w:hAnsi="宋体" w:cs="宋体"/>
          <w:kern w:val="0"/>
          <w:sz w:val="22"/>
          <w:szCs w:val="22"/>
          <w:lang/>
        </w:rPr>
        <w:t>”</w:t>
      </w:r>
      <w:r>
        <w:rPr>
          <w:rFonts w:ascii="宋体" w:hAnsi="宋体" w:cs="宋体"/>
          <w:kern w:val="0"/>
          <w:sz w:val="22"/>
          <w:szCs w:val="22"/>
          <w:lang/>
        </w:rPr>
        <w:t>这位历史学家所说的</w:t>
      </w:r>
      <w:r>
        <w:rPr>
          <w:rFonts w:ascii="宋体" w:hAnsi="宋体" w:cs="宋体"/>
          <w:kern w:val="0"/>
          <w:sz w:val="22"/>
          <w:szCs w:val="22"/>
          <w:lang/>
        </w:rPr>
        <w:t>“</w:t>
      </w:r>
      <w:r>
        <w:rPr>
          <w:rFonts w:ascii="宋体" w:hAnsi="宋体" w:cs="宋体"/>
          <w:kern w:val="0"/>
          <w:sz w:val="22"/>
          <w:szCs w:val="22"/>
          <w:lang/>
        </w:rPr>
        <w:t>新的革命策略</w:t>
      </w:r>
      <w:r>
        <w:rPr>
          <w:rFonts w:ascii="宋体" w:hAnsi="宋体" w:cs="宋体"/>
          <w:kern w:val="0"/>
          <w:sz w:val="22"/>
          <w:szCs w:val="22"/>
          <w:lang/>
        </w:rPr>
        <w:t>”</w:t>
      </w:r>
      <w:r>
        <w:rPr>
          <w:rFonts w:ascii="宋体" w:hAnsi="宋体" w:cs="宋体"/>
          <w:kern w:val="0"/>
          <w:sz w:val="22"/>
          <w:szCs w:val="22"/>
          <w:lang/>
        </w:rPr>
        <w:t>是指</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．武装反抗的策略</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．开辟敌后抗日根据地的策略</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．建立抗日民族统一战线的策略</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．开辟井冈山道路</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17.</w:t>
      </w:r>
      <w:r>
        <w:rPr>
          <w:rFonts w:ascii="宋体" w:hAnsi="宋体" w:cs="宋体"/>
          <w:kern w:val="0"/>
          <w:sz w:val="22"/>
          <w:szCs w:val="22"/>
          <w:lang/>
        </w:rPr>
        <w:t>《人民日报》曾刊载的文章中写道</w:t>
      </w:r>
      <w:r>
        <w:rPr>
          <w:rFonts w:ascii="宋体" w:hAnsi="宋体" w:cs="宋体"/>
          <w:kern w:val="0"/>
          <w:sz w:val="22"/>
          <w:szCs w:val="22"/>
          <w:lang/>
        </w:rPr>
        <w:t>“</w:t>
      </w:r>
      <w:r>
        <w:rPr>
          <w:rFonts w:ascii="宋体" w:hAnsi="宋体" w:cs="宋体"/>
          <w:kern w:val="0"/>
          <w:sz w:val="22"/>
          <w:szCs w:val="22"/>
          <w:lang/>
        </w:rPr>
        <w:t>中国，中国人，将不再是屈辱的殖民地奴隶的代名词，而要永远地受到全世界爱好和平民主的人民的尊敬了。中国人民从此有了屹立于世界和平民主阵营的祖国，有了真能保护自己、代表自己的政府</w:t>
      </w:r>
      <w:r>
        <w:rPr>
          <w:rFonts w:ascii="宋体" w:hAnsi="宋体" w:cs="宋体"/>
          <w:kern w:val="0"/>
          <w:sz w:val="22"/>
          <w:szCs w:val="22"/>
          <w:lang/>
        </w:rPr>
        <w:t>”</w:t>
      </w:r>
      <w:r>
        <w:rPr>
          <w:rFonts w:ascii="宋体" w:hAnsi="宋体" w:cs="宋体"/>
          <w:kern w:val="0"/>
          <w:sz w:val="22"/>
          <w:szCs w:val="22"/>
          <w:lang/>
        </w:rPr>
        <w:t>该文章评价的是中国</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A</w:t>
      </w:r>
      <w:r>
        <w:rPr>
          <w:rFonts w:ascii="宋体" w:hAnsi="宋体" w:cs="宋体"/>
          <w:kern w:val="0"/>
          <w:sz w:val="22"/>
          <w:szCs w:val="22"/>
          <w:lang/>
        </w:rPr>
        <w:t>．抗美援朝的伟大胜利</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．中华人民共和国的成立</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．联合国合法席位的恢复</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．第一颗原子弹爆炸成功</w:t>
      </w:r>
    </w:p>
    <w:p w:rsidR="00C02AC1" w:rsidRDefault="008916F4">
      <w:pPr>
        <w:widowControl/>
        <w:jc w:val="left"/>
      </w:pPr>
      <w:r>
        <w:rPr>
          <w:rFonts w:ascii="宋体" w:hAnsi="宋体" w:cs="宋体"/>
          <w:kern w:val="0"/>
          <w:sz w:val="22"/>
          <w:szCs w:val="22"/>
          <w:lang/>
        </w:rPr>
        <w:t>18.</w:t>
      </w:r>
      <w:r>
        <w:rPr>
          <w:rFonts w:ascii="宋体" w:hAnsi="宋体" w:cs="宋体"/>
          <w:kern w:val="0"/>
          <w:sz w:val="22"/>
          <w:szCs w:val="22"/>
          <w:lang/>
        </w:rPr>
        <w:t>阅读下图《</w:t>
      </w:r>
      <w:r>
        <w:rPr>
          <w:rFonts w:ascii="宋体" w:hAnsi="宋体" w:cs="宋体"/>
          <w:kern w:val="0"/>
          <w:sz w:val="22"/>
          <w:szCs w:val="22"/>
          <w:lang/>
        </w:rPr>
        <w:t>1981</w:t>
      </w:r>
      <w:r>
        <w:rPr>
          <w:rFonts w:ascii="宋体" w:hAnsi="宋体" w:cs="宋体"/>
          <w:kern w:val="0"/>
          <w:sz w:val="22"/>
          <w:szCs w:val="22"/>
          <w:lang/>
        </w:rPr>
        <w:t>年和</w:t>
      </w:r>
      <w:r>
        <w:rPr>
          <w:rFonts w:ascii="宋体" w:hAnsi="宋体" w:cs="宋体"/>
          <w:kern w:val="0"/>
          <w:sz w:val="22"/>
          <w:szCs w:val="22"/>
          <w:lang/>
        </w:rPr>
        <w:t>2016</w:t>
      </w:r>
      <w:r>
        <w:rPr>
          <w:rFonts w:ascii="宋体" w:hAnsi="宋体" w:cs="宋体"/>
          <w:kern w:val="0"/>
          <w:sz w:val="22"/>
          <w:szCs w:val="22"/>
          <w:lang/>
        </w:rPr>
        <w:t>年中国出口商品总额与构成》，分析正确的是</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5" o:spid="_x0000_i1028" type="#_x0000_t75" alt="IMG_259" style="width:419.25pt;height:124.5pt;mso-wrap-style:square;mso-position-horizontal-relative:page;mso-position-vertical-relative:page">
            <v:fill o:detectmouseclick="t"/>
            <v:imagedata r:id="rId11" o:title="IMG_259"/>
          </v:shape>
        </w:pict>
      </w:r>
    </w:p>
    <w:p w:rsidR="00C02AC1" w:rsidRDefault="008916F4">
      <w:pPr>
        <w:widowControl/>
        <w:numPr>
          <w:ilvl w:val="0"/>
          <w:numId w:val="11"/>
        </w:numPr>
        <w:jc w:val="left"/>
        <w:rPr>
          <w:rFonts w:ascii="宋体" w:hAnsi="宋体" w:cs="宋体"/>
          <w:kern w:val="0"/>
          <w:sz w:val="22"/>
          <w:szCs w:val="22"/>
          <w:lang/>
        </w:rPr>
      </w:pPr>
      <w:r>
        <w:rPr>
          <w:rFonts w:ascii="宋体" w:hAnsi="宋体" w:cs="宋体"/>
          <w:kern w:val="0"/>
          <w:sz w:val="22"/>
          <w:szCs w:val="22"/>
          <w:lang/>
        </w:rPr>
        <w:t>农轻重结构比例已严重失调</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．国际市场限制初级产品贸易</w:t>
      </w:r>
    </w:p>
    <w:p w:rsidR="00C02AC1" w:rsidRDefault="008916F4">
      <w:pPr>
        <w:widowControl/>
        <w:jc w:val="left"/>
      </w:pPr>
      <w:r>
        <w:rPr>
          <w:rFonts w:ascii="宋体" w:hAnsi="宋体" w:cs="宋体"/>
          <w:kern w:val="0"/>
          <w:sz w:val="22"/>
          <w:szCs w:val="22"/>
          <w:lang/>
        </w:rPr>
        <w:t>C</w:t>
      </w:r>
      <w:r>
        <w:rPr>
          <w:rFonts w:ascii="宋体" w:hAnsi="宋体" w:cs="宋体"/>
          <w:kern w:val="0"/>
          <w:sz w:val="22"/>
          <w:szCs w:val="22"/>
          <w:lang/>
        </w:rPr>
        <w:t>．工业制造水平远远领先世界</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．改革开放推动出口结构变化</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19.20</w:t>
      </w:r>
      <w:r>
        <w:rPr>
          <w:rFonts w:ascii="宋体" w:hAnsi="宋体" w:cs="宋体"/>
          <w:kern w:val="0"/>
          <w:sz w:val="22"/>
          <w:szCs w:val="22"/>
          <w:lang/>
        </w:rPr>
        <w:t>世纪</w:t>
      </w:r>
      <w:r>
        <w:rPr>
          <w:rFonts w:ascii="宋体" w:hAnsi="宋体" w:cs="宋体"/>
          <w:kern w:val="0"/>
          <w:sz w:val="22"/>
          <w:szCs w:val="22"/>
          <w:lang/>
        </w:rPr>
        <w:t>70</w:t>
      </w:r>
      <w:r>
        <w:rPr>
          <w:rFonts w:ascii="宋体" w:hAnsi="宋体" w:cs="宋体"/>
          <w:kern w:val="0"/>
          <w:sz w:val="22"/>
          <w:szCs w:val="22"/>
          <w:lang/>
        </w:rPr>
        <w:t>年代上半期是中国外交突破性大发展的时期。这一期。这一突破性大发展的出现与国际形势的变动有关，但更重要的是毛泽东、周恩来等党和国家领导人因势利导，对外交政策进行了重大调整。由此可见，当时我国取得外交突破性大发展的主要因素是</w:t>
      </w:r>
    </w:p>
    <w:p w:rsidR="00C02AC1" w:rsidRDefault="008916F4">
      <w:pPr>
        <w:widowControl/>
        <w:numPr>
          <w:ilvl w:val="0"/>
          <w:numId w:val="12"/>
        </w:numPr>
        <w:tabs>
          <w:tab w:val="left" w:pos="312"/>
        </w:tabs>
        <w:jc w:val="left"/>
        <w:rPr>
          <w:rFonts w:ascii="宋体" w:hAnsi="宋体" w:cs="宋体"/>
          <w:kern w:val="0"/>
          <w:sz w:val="22"/>
          <w:szCs w:val="22"/>
          <w:lang/>
        </w:rPr>
      </w:pPr>
      <w:r>
        <w:rPr>
          <w:rFonts w:ascii="宋体" w:hAnsi="宋体" w:cs="宋体"/>
          <w:kern w:val="0"/>
          <w:sz w:val="22"/>
          <w:szCs w:val="22"/>
          <w:lang/>
        </w:rPr>
        <w:t>有力的外部环境</w:t>
      </w:r>
      <w:r>
        <w:rPr>
          <w:rFonts w:ascii="宋体" w:hAnsi="宋体" w:cs="宋体"/>
          <w:kern w:val="0"/>
          <w:sz w:val="22"/>
          <w:szCs w:val="22"/>
          <w:lang/>
        </w:rPr>
        <w:t xml:space="preserve">  </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．稳定的国内形势</w:t>
      </w:r>
    </w:p>
    <w:p w:rsidR="00C02AC1" w:rsidRDefault="008916F4">
      <w:pPr>
        <w:widowControl/>
        <w:numPr>
          <w:ilvl w:val="0"/>
          <w:numId w:val="12"/>
        </w:numPr>
        <w:tabs>
          <w:tab w:val="left" w:pos="312"/>
        </w:tabs>
        <w:jc w:val="left"/>
      </w:pPr>
      <w:r>
        <w:rPr>
          <w:rFonts w:ascii="宋体" w:hAnsi="宋体" w:cs="宋体"/>
          <w:kern w:val="0"/>
          <w:sz w:val="22"/>
          <w:szCs w:val="22"/>
          <w:lang/>
        </w:rPr>
        <w:t>C.</w:t>
      </w:r>
      <w:r>
        <w:rPr>
          <w:rFonts w:ascii="宋体" w:hAnsi="宋体" w:cs="宋体"/>
          <w:kern w:val="0"/>
          <w:sz w:val="22"/>
          <w:szCs w:val="22"/>
          <w:lang/>
        </w:rPr>
        <w:t>人民群众的愿望</w:t>
      </w:r>
      <w:r>
        <w:rPr>
          <w:rFonts w:ascii="宋体" w:hAnsi="宋体" w:cs="宋体"/>
          <w:kern w:val="0"/>
          <w:sz w:val="22"/>
          <w:szCs w:val="22"/>
          <w:lang/>
        </w:rPr>
        <w:t xml:space="preserve">  </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．决策者的作用</w:t>
      </w:r>
    </w:p>
    <w:p w:rsidR="00C02AC1" w:rsidRDefault="008916F4">
      <w:pPr>
        <w:widowControl/>
        <w:jc w:val="left"/>
        <w:rPr>
          <w:rFonts w:ascii="Microsoft YaHei UI" w:eastAsia="Microsoft YaHei UI" w:hAnsi="Microsoft YaHei UI" w:cs="Microsoft YaHei UI"/>
          <w:spacing w:val="8"/>
        </w:rPr>
      </w:pPr>
      <w:r>
        <w:rPr>
          <w:rFonts w:ascii="宋体" w:hAnsi="宋体" w:cs="宋体"/>
          <w:kern w:val="0"/>
          <w:sz w:val="22"/>
          <w:szCs w:val="22"/>
          <w:lang/>
        </w:rPr>
        <w:t>20.</w:t>
      </w:r>
      <w:r>
        <w:rPr>
          <w:rFonts w:ascii="宋体" w:hAnsi="宋体" w:cs="宋体"/>
          <w:kern w:val="0"/>
          <w:sz w:val="22"/>
          <w:szCs w:val="22"/>
          <w:lang/>
        </w:rPr>
        <w:t>在图中文字所标注地区</w:t>
      </w:r>
      <w:r>
        <w:rPr>
          <w:rFonts w:ascii="宋体" w:hAnsi="宋体" w:cs="宋体"/>
          <w:kern w:val="0"/>
          <w:sz w:val="22"/>
          <w:szCs w:val="22"/>
          <w:lang/>
        </w:rPr>
        <w:t>,</w:t>
      </w:r>
      <w:r>
        <w:rPr>
          <w:rFonts w:ascii="宋体" w:hAnsi="宋体" w:cs="宋体"/>
          <w:kern w:val="0"/>
          <w:sz w:val="22"/>
          <w:szCs w:val="22"/>
          <w:lang/>
        </w:rPr>
        <w:t>我国实行的基本政治制度是</w:t>
      </w:r>
      <w:r w:rsidR="003A6EC9" w:rsidRPr="00C02AC1">
        <w:rPr>
          <w:rFonts w:ascii="Microsoft YaHei UI" w:eastAsia="Microsoft YaHei UI" w:hAnsi="Microsoft YaHei UI" w:cs="Microsoft YaHei UI"/>
          <w:spacing w:val="8"/>
          <w:shd w:val="clear" w:color="auto" w:fill="FFFFFF"/>
        </w:rPr>
        <w:pict>
          <v:shape id="图片 10" o:spid="_x0000_i1029" type="#_x0000_t75" alt="IMG_260" style="width:437.25pt;height:154.5pt;mso-wrap-style:square;mso-position-horizontal-relative:page;mso-position-vertical-relative:page">
            <v:fill o:detectmouseclick="t"/>
            <v:imagedata r:id="rId12" o:title="IMG_260"/>
          </v:shape>
        </w:pict>
      </w:r>
    </w:p>
    <w:p w:rsidR="00C02AC1" w:rsidRDefault="008916F4">
      <w:pPr>
        <w:widowControl/>
        <w:numPr>
          <w:ilvl w:val="0"/>
          <w:numId w:val="13"/>
        </w:numPr>
        <w:tabs>
          <w:tab w:val="left" w:pos="312"/>
        </w:tabs>
        <w:jc w:val="left"/>
        <w:rPr>
          <w:rFonts w:ascii="宋体" w:hAnsi="宋体" w:cs="宋体"/>
          <w:kern w:val="0"/>
          <w:sz w:val="22"/>
          <w:szCs w:val="22"/>
          <w:lang/>
        </w:rPr>
      </w:pPr>
      <w:r>
        <w:rPr>
          <w:rFonts w:ascii="宋体" w:hAnsi="宋体" w:cs="宋体"/>
          <w:kern w:val="0"/>
          <w:sz w:val="22"/>
          <w:szCs w:val="22"/>
          <w:lang/>
        </w:rPr>
        <w:t>人民代表</w:t>
      </w:r>
      <w:r>
        <w:rPr>
          <w:rFonts w:ascii="宋体" w:hAnsi="宋体" w:cs="宋体"/>
          <w:kern w:val="0"/>
          <w:sz w:val="22"/>
          <w:szCs w:val="22"/>
          <w:lang/>
        </w:rPr>
        <w:t>大会制度</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家庭联产承包责任制</w:t>
      </w:r>
    </w:p>
    <w:p w:rsidR="00C02AC1" w:rsidRDefault="008916F4">
      <w:pPr>
        <w:widowControl/>
        <w:numPr>
          <w:ilvl w:val="0"/>
          <w:numId w:val="13"/>
        </w:numPr>
        <w:tabs>
          <w:tab w:val="left" w:pos="312"/>
        </w:tabs>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民族区域自治制度</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社会主义制度</w:t>
      </w:r>
    </w:p>
    <w:p w:rsidR="00C02AC1" w:rsidRDefault="008916F4">
      <w:pPr>
        <w:widowControl/>
        <w:jc w:val="left"/>
      </w:pPr>
      <w:r>
        <w:rPr>
          <w:rFonts w:ascii="宋体" w:hAnsi="宋体" w:cs="宋体"/>
          <w:kern w:val="0"/>
          <w:sz w:val="22"/>
          <w:szCs w:val="22"/>
          <w:lang/>
        </w:rPr>
        <w:lastRenderedPageBreak/>
        <w:t>21.</w:t>
      </w:r>
      <w:r>
        <w:rPr>
          <w:rFonts w:ascii="宋体" w:hAnsi="宋体" w:cs="宋体"/>
          <w:kern w:val="0"/>
          <w:sz w:val="22"/>
          <w:szCs w:val="22"/>
          <w:lang/>
        </w:rPr>
        <w:t>握手是一种礼仪，是一种交流，可以沟通原本隔膜的情感，可以加深双方的理解、信任，领导人之间的握手则往往象征着合作、和解、和平。班级的同学对下面一组图片进行了解读正确的是</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7" o:spid="_x0000_i1030" type="#_x0000_t75" style="width:381pt;height:115.5pt;mso-wrap-style:square;mso-position-horizontal-relative:page;mso-position-vertical-relative:page">
            <v:imagedata r:id="rId13" o:title="IMG_261"/>
          </v:shape>
        </w:pict>
      </w:r>
    </w:p>
    <w:p w:rsidR="00C02AC1" w:rsidRDefault="008916F4">
      <w:pPr>
        <w:widowControl/>
        <w:numPr>
          <w:ilvl w:val="0"/>
          <w:numId w:val="14"/>
        </w:numPr>
        <w:jc w:val="left"/>
        <w:rPr>
          <w:rFonts w:ascii="宋体" w:hAnsi="宋体" w:cs="宋体"/>
          <w:kern w:val="0"/>
          <w:sz w:val="22"/>
          <w:szCs w:val="22"/>
          <w:lang/>
        </w:rPr>
      </w:pPr>
      <w:r>
        <w:rPr>
          <w:rFonts w:ascii="宋体" w:hAnsi="宋体" w:cs="宋体"/>
          <w:kern w:val="0"/>
          <w:sz w:val="22"/>
          <w:szCs w:val="22"/>
          <w:lang/>
        </w:rPr>
        <w:t>图一标志着两岸民间团体交往的开始</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．图二见证了两岸领导人的首次会见</w:t>
      </w:r>
    </w:p>
    <w:p w:rsidR="00C02AC1" w:rsidRDefault="008916F4">
      <w:pPr>
        <w:widowControl/>
        <w:numPr>
          <w:ilvl w:val="0"/>
          <w:numId w:val="14"/>
        </w:numPr>
        <w:jc w:val="left"/>
        <w:rPr>
          <w:rFonts w:ascii="宋体" w:hAnsi="宋体" w:cs="宋体"/>
          <w:kern w:val="0"/>
          <w:sz w:val="22"/>
          <w:szCs w:val="22"/>
          <w:lang/>
        </w:rPr>
      </w:pPr>
      <w:r>
        <w:rPr>
          <w:rFonts w:ascii="宋体" w:hAnsi="宋体" w:cs="宋体"/>
          <w:kern w:val="0"/>
          <w:sz w:val="22"/>
          <w:szCs w:val="22"/>
          <w:lang/>
        </w:rPr>
        <w:t>图三形成了对台和平统一的大政方针</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．图片反映了两岸关系历史性的进展</w:t>
      </w:r>
    </w:p>
    <w:p w:rsidR="00C02AC1" w:rsidRDefault="008916F4">
      <w:pPr>
        <w:widowControl/>
        <w:numPr>
          <w:ilvl w:val="0"/>
          <w:numId w:val="15"/>
        </w:numPr>
        <w:tabs>
          <w:tab w:val="left" w:pos="312"/>
        </w:tabs>
        <w:jc w:val="left"/>
        <w:rPr>
          <w:rFonts w:ascii="宋体" w:hAnsi="宋体" w:cs="宋体"/>
          <w:kern w:val="0"/>
          <w:sz w:val="22"/>
          <w:szCs w:val="22"/>
          <w:lang/>
        </w:rPr>
      </w:pPr>
      <w:r>
        <w:rPr>
          <w:rFonts w:ascii="宋体" w:hAnsi="宋体" w:cs="宋体"/>
          <w:kern w:val="0"/>
          <w:sz w:val="22"/>
          <w:szCs w:val="22"/>
          <w:lang/>
        </w:rPr>
        <w:t>欧洲文明长期以来吸引着世界的眼球。欧洲入强烈的反省精神打造了哲学的深度，不断追寻的精神开</w:t>
      </w:r>
      <w:r>
        <w:rPr>
          <w:rFonts w:ascii="宋体" w:hAnsi="宋体" w:cs="宋体"/>
          <w:kern w:val="0"/>
          <w:sz w:val="22"/>
          <w:szCs w:val="22"/>
          <w:lang/>
        </w:rPr>
        <w:t>创了民主的先河，在与蒙昧和野蛮的交战中，逐渐形成了复杂而独特的</w:t>
      </w:r>
      <w:r>
        <w:rPr>
          <w:rFonts w:ascii="宋体" w:hAnsi="宋体" w:cs="宋体"/>
          <w:kern w:val="0"/>
          <w:sz w:val="22"/>
          <w:szCs w:val="22"/>
          <w:lang/>
        </w:rPr>
        <w:t>“</w:t>
      </w:r>
      <w:r>
        <w:rPr>
          <w:rFonts w:ascii="宋体" w:hAnsi="宋体" w:cs="宋体"/>
          <w:kern w:val="0"/>
          <w:sz w:val="22"/>
          <w:szCs w:val="22"/>
          <w:lang/>
        </w:rPr>
        <w:t>欧洲模式</w:t>
      </w:r>
      <w:r>
        <w:rPr>
          <w:rFonts w:ascii="宋体" w:hAnsi="宋体" w:cs="宋体"/>
          <w:kern w:val="0"/>
          <w:sz w:val="22"/>
          <w:szCs w:val="22"/>
          <w:lang/>
        </w:rPr>
        <w:t>”</w:t>
      </w:r>
      <w:r>
        <w:rPr>
          <w:rFonts w:ascii="宋体" w:hAnsi="宋体" w:cs="宋体"/>
          <w:kern w:val="0"/>
          <w:sz w:val="22"/>
          <w:szCs w:val="22"/>
          <w:lang/>
        </w:rPr>
        <w:t>，在世界其他文化中都可以找到欧洲文明的影子。上述材料中提及的</w:t>
      </w:r>
      <w:r>
        <w:rPr>
          <w:rFonts w:ascii="宋体" w:hAnsi="宋体" w:cs="宋体"/>
          <w:kern w:val="0"/>
          <w:sz w:val="22"/>
          <w:szCs w:val="22"/>
          <w:lang/>
        </w:rPr>
        <w:t>“</w:t>
      </w:r>
      <w:r>
        <w:rPr>
          <w:rFonts w:ascii="宋体" w:hAnsi="宋体" w:cs="宋体"/>
          <w:kern w:val="0"/>
          <w:sz w:val="22"/>
          <w:szCs w:val="22"/>
          <w:lang/>
        </w:rPr>
        <w:t>欧洲文明</w:t>
      </w:r>
      <w:r>
        <w:rPr>
          <w:rFonts w:ascii="宋体" w:hAnsi="宋体" w:cs="宋体"/>
          <w:kern w:val="0"/>
          <w:sz w:val="22"/>
          <w:szCs w:val="22"/>
          <w:lang/>
        </w:rPr>
        <w:t>”</w:t>
      </w:r>
      <w:r>
        <w:rPr>
          <w:rFonts w:ascii="宋体" w:hAnsi="宋体" w:cs="宋体"/>
          <w:kern w:val="0"/>
          <w:sz w:val="22"/>
          <w:szCs w:val="22"/>
          <w:lang/>
        </w:rPr>
        <w:t>的源头是</w:t>
      </w:r>
    </w:p>
    <w:p w:rsidR="00C02AC1" w:rsidRDefault="008916F4">
      <w:pPr>
        <w:widowControl/>
        <w:numPr>
          <w:ilvl w:val="0"/>
          <w:numId w:val="15"/>
        </w:numPr>
        <w:tabs>
          <w:tab w:val="left" w:pos="312"/>
        </w:tabs>
        <w:jc w:val="left"/>
      </w:pPr>
      <w:r>
        <w:rPr>
          <w:rFonts w:ascii="宋体" w:hAnsi="宋体" w:cs="宋体"/>
          <w:kern w:val="0"/>
          <w:sz w:val="22"/>
          <w:szCs w:val="22"/>
          <w:lang/>
        </w:rPr>
        <w:t>A</w:t>
      </w:r>
      <w:r>
        <w:rPr>
          <w:rFonts w:ascii="宋体" w:hAnsi="宋体" w:cs="宋体"/>
          <w:kern w:val="0"/>
          <w:sz w:val="22"/>
          <w:szCs w:val="22"/>
          <w:lang/>
        </w:rPr>
        <w:t>．古希腊文明</w:t>
      </w:r>
      <w:r>
        <w:rPr>
          <w:rFonts w:ascii="宋体" w:hAnsi="宋体" w:cs="宋体"/>
          <w:kern w:val="0"/>
          <w:sz w:val="22"/>
          <w:szCs w:val="22"/>
          <w:lang/>
        </w:rPr>
        <w:t>  B</w:t>
      </w:r>
      <w:r>
        <w:rPr>
          <w:rFonts w:ascii="宋体" w:hAnsi="宋体" w:cs="宋体"/>
          <w:kern w:val="0"/>
          <w:sz w:val="22"/>
          <w:szCs w:val="22"/>
          <w:lang/>
        </w:rPr>
        <w:t>．古巴比伦文明</w:t>
      </w:r>
      <w:r>
        <w:rPr>
          <w:rFonts w:ascii="宋体" w:hAnsi="宋体" w:cs="宋体"/>
          <w:kern w:val="0"/>
          <w:sz w:val="22"/>
          <w:szCs w:val="22"/>
          <w:lang/>
        </w:rPr>
        <w:t> C</w:t>
      </w:r>
      <w:r>
        <w:rPr>
          <w:rFonts w:ascii="宋体" w:hAnsi="宋体" w:cs="宋体"/>
          <w:kern w:val="0"/>
          <w:sz w:val="22"/>
          <w:szCs w:val="22"/>
          <w:lang/>
        </w:rPr>
        <w:t>．古埃及文明</w:t>
      </w:r>
      <w:r>
        <w:rPr>
          <w:rFonts w:ascii="宋体" w:hAnsi="宋体" w:cs="宋体"/>
          <w:kern w:val="0"/>
          <w:sz w:val="22"/>
          <w:szCs w:val="22"/>
          <w:lang/>
        </w:rPr>
        <w:t>  D</w:t>
      </w:r>
      <w:r>
        <w:rPr>
          <w:rFonts w:ascii="宋体" w:hAnsi="宋体" w:cs="宋体"/>
          <w:kern w:val="0"/>
          <w:sz w:val="22"/>
          <w:szCs w:val="22"/>
          <w:lang/>
        </w:rPr>
        <w:t>．古印度文明</w:t>
      </w:r>
    </w:p>
    <w:p w:rsidR="00C02AC1" w:rsidRDefault="008916F4">
      <w:pPr>
        <w:widowControl/>
        <w:numPr>
          <w:ilvl w:val="0"/>
          <w:numId w:val="15"/>
        </w:numPr>
        <w:tabs>
          <w:tab w:val="left" w:pos="312"/>
        </w:tabs>
        <w:jc w:val="left"/>
        <w:rPr>
          <w:rFonts w:ascii="宋体" w:hAnsi="宋体" w:cs="宋体"/>
          <w:kern w:val="0"/>
          <w:sz w:val="22"/>
          <w:szCs w:val="22"/>
          <w:lang/>
        </w:rPr>
      </w:pPr>
      <w:r>
        <w:rPr>
          <w:rFonts w:ascii="宋体" w:hAnsi="宋体" w:cs="宋体"/>
          <w:kern w:val="0"/>
          <w:sz w:val="22"/>
          <w:szCs w:val="22"/>
          <w:lang/>
        </w:rPr>
        <w:t>雨果在《悲惨世界》中写到：</w:t>
      </w:r>
      <w:r>
        <w:rPr>
          <w:rFonts w:ascii="宋体" w:hAnsi="宋体" w:cs="宋体"/>
          <w:kern w:val="0"/>
          <w:sz w:val="22"/>
          <w:szCs w:val="22"/>
          <w:lang/>
        </w:rPr>
        <w:t>“</w:t>
      </w:r>
      <w:r>
        <w:rPr>
          <w:rFonts w:ascii="宋体" w:hAnsi="宋体" w:cs="宋体"/>
          <w:kern w:val="0"/>
          <w:sz w:val="22"/>
          <w:szCs w:val="22"/>
          <w:lang/>
        </w:rPr>
        <w:t>失败反把失败者变得更崇高了，倒了的波拿巴（拿破仑）仿佛比立着的拿破仑还要高大些</w:t>
      </w:r>
      <w:r>
        <w:rPr>
          <w:rFonts w:ascii="宋体" w:hAnsi="宋体" w:cs="宋体"/>
          <w:kern w:val="0"/>
          <w:sz w:val="22"/>
          <w:szCs w:val="22"/>
          <w:lang/>
        </w:rPr>
        <w:t>……</w:t>
      </w:r>
      <w:r>
        <w:rPr>
          <w:rFonts w:ascii="宋体" w:hAnsi="宋体" w:cs="宋体"/>
          <w:kern w:val="0"/>
          <w:sz w:val="22"/>
          <w:szCs w:val="22"/>
          <w:lang/>
        </w:rPr>
        <w:t>他在疏失中仍是庄严的，在污点中仍是卓越的，在罪恶中也还是雄才大略的。</w:t>
      </w:r>
      <w:r>
        <w:rPr>
          <w:rFonts w:ascii="宋体" w:hAnsi="宋体" w:cs="宋体"/>
          <w:kern w:val="0"/>
          <w:sz w:val="22"/>
          <w:szCs w:val="22"/>
          <w:lang/>
        </w:rPr>
        <w:t>”</w:t>
      </w:r>
      <w:r>
        <w:rPr>
          <w:rFonts w:ascii="宋体" w:hAnsi="宋体" w:cs="宋体"/>
          <w:kern w:val="0"/>
          <w:sz w:val="22"/>
          <w:szCs w:val="22"/>
          <w:lang/>
        </w:rPr>
        <w:t>对于这段材料的理解最准确的是</w:t>
      </w:r>
    </w:p>
    <w:p w:rsidR="00C02AC1" w:rsidRDefault="008916F4">
      <w:pPr>
        <w:widowControl/>
        <w:numPr>
          <w:ilvl w:val="0"/>
          <w:numId w:val="16"/>
        </w:numPr>
        <w:jc w:val="left"/>
        <w:rPr>
          <w:rFonts w:ascii="宋体" w:hAnsi="宋体" w:cs="宋体"/>
          <w:kern w:val="0"/>
          <w:sz w:val="22"/>
          <w:szCs w:val="22"/>
          <w:lang/>
        </w:rPr>
      </w:pPr>
      <w:r>
        <w:rPr>
          <w:rFonts w:ascii="宋体" w:hAnsi="宋体" w:cs="宋体"/>
          <w:kern w:val="0"/>
          <w:sz w:val="22"/>
          <w:szCs w:val="22"/>
          <w:lang/>
        </w:rPr>
        <w:t>拿破仑的对外战争都是正义的，不容置疑</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B</w:t>
      </w:r>
      <w:r>
        <w:rPr>
          <w:rFonts w:ascii="宋体" w:hAnsi="宋体" w:cs="宋体"/>
          <w:kern w:val="0"/>
          <w:sz w:val="22"/>
          <w:szCs w:val="22"/>
          <w:lang/>
        </w:rPr>
        <w:t>．雨果站在欧洲封建统治者的立场上评价拿破仑</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．雨果的评价肯定了拿破仑的历史功绩</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D</w:t>
      </w:r>
      <w:r>
        <w:rPr>
          <w:rFonts w:ascii="宋体" w:hAnsi="宋体" w:cs="宋体"/>
          <w:kern w:val="0"/>
          <w:sz w:val="22"/>
          <w:szCs w:val="22"/>
          <w:lang/>
        </w:rPr>
        <w:t>．对外战争最后的失败让拿破仑彻底被否定</w:t>
      </w:r>
    </w:p>
    <w:p w:rsidR="00C02AC1" w:rsidRDefault="008916F4">
      <w:pPr>
        <w:widowControl/>
        <w:numPr>
          <w:ilvl w:val="0"/>
          <w:numId w:val="15"/>
        </w:numPr>
        <w:tabs>
          <w:tab w:val="left" w:pos="312"/>
        </w:tabs>
        <w:jc w:val="left"/>
        <w:rPr>
          <w:rFonts w:ascii="宋体" w:hAnsi="宋体" w:cs="宋体"/>
          <w:kern w:val="0"/>
          <w:sz w:val="22"/>
          <w:szCs w:val="22"/>
          <w:lang/>
        </w:rPr>
      </w:pPr>
      <w:r>
        <w:rPr>
          <w:rFonts w:ascii="宋体" w:hAnsi="宋体" w:cs="宋体"/>
          <w:kern w:val="0"/>
          <w:sz w:val="22"/>
          <w:szCs w:val="22"/>
          <w:lang/>
        </w:rPr>
        <w:t>大工业创造了现代化的世界市场，首次开创了世界历史，因为它使每个文明国家以及这些国家中每一个人的需要的满足都依赖于整个世界，因为它消灭了以往自然形成的各国的孤立状态。</w:t>
      </w:r>
      <w:r>
        <w:rPr>
          <w:rFonts w:ascii="宋体" w:hAnsi="宋体" w:cs="宋体"/>
          <w:kern w:val="0"/>
          <w:sz w:val="22"/>
          <w:szCs w:val="22"/>
          <w:lang/>
        </w:rPr>
        <w:t>”</w:t>
      </w:r>
      <w:r>
        <w:rPr>
          <w:rFonts w:ascii="宋体" w:hAnsi="宋体" w:cs="宋体"/>
          <w:kern w:val="0"/>
          <w:sz w:val="22"/>
          <w:szCs w:val="22"/>
          <w:lang/>
        </w:rPr>
        <w:t>这段话的作者认为</w:t>
      </w:r>
    </w:p>
    <w:p w:rsidR="00C02AC1" w:rsidRDefault="008916F4">
      <w:pPr>
        <w:widowControl/>
        <w:numPr>
          <w:ilvl w:val="0"/>
          <w:numId w:val="17"/>
        </w:numPr>
        <w:jc w:val="left"/>
        <w:rPr>
          <w:rFonts w:ascii="宋体" w:hAnsi="宋体" w:cs="宋体"/>
          <w:kern w:val="0"/>
          <w:sz w:val="22"/>
          <w:szCs w:val="22"/>
          <w:lang/>
        </w:rPr>
      </w:pPr>
      <w:r>
        <w:rPr>
          <w:rFonts w:ascii="宋体" w:hAnsi="宋体" w:cs="宋体"/>
          <w:kern w:val="0"/>
          <w:sz w:val="22"/>
          <w:szCs w:val="22"/>
          <w:lang/>
        </w:rPr>
        <w:t>大工业不利于世界市场的形成</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．世界各国的孤立有利于大工业发展</w:t>
      </w:r>
    </w:p>
    <w:p w:rsidR="00C02AC1" w:rsidRDefault="008916F4">
      <w:pPr>
        <w:widowControl/>
        <w:numPr>
          <w:ilvl w:val="0"/>
          <w:numId w:val="17"/>
        </w:numPr>
        <w:jc w:val="left"/>
        <w:rPr>
          <w:rFonts w:ascii="宋体" w:hAnsi="宋体" w:cs="宋体"/>
          <w:kern w:val="0"/>
          <w:sz w:val="22"/>
          <w:szCs w:val="22"/>
          <w:lang/>
        </w:rPr>
      </w:pPr>
      <w:r>
        <w:rPr>
          <w:rFonts w:ascii="宋体" w:hAnsi="宋体" w:cs="宋体"/>
          <w:kern w:val="0"/>
          <w:sz w:val="22"/>
          <w:szCs w:val="22"/>
          <w:lang/>
        </w:rPr>
        <w:t>世界市场的形成阻碍了历史的进步</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．工业革命促进了整体世界的形成</w:t>
      </w:r>
    </w:p>
    <w:p w:rsidR="00C02AC1" w:rsidRDefault="008916F4">
      <w:pPr>
        <w:widowControl/>
        <w:numPr>
          <w:ilvl w:val="0"/>
          <w:numId w:val="15"/>
        </w:numPr>
        <w:tabs>
          <w:tab w:val="left" w:pos="312"/>
        </w:tabs>
        <w:jc w:val="left"/>
        <w:rPr>
          <w:rFonts w:ascii="宋体" w:hAnsi="宋体" w:cs="宋体"/>
          <w:kern w:val="0"/>
          <w:sz w:val="22"/>
          <w:szCs w:val="22"/>
          <w:lang/>
        </w:rPr>
      </w:pPr>
      <w:r>
        <w:rPr>
          <w:rFonts w:ascii="宋体" w:hAnsi="宋体" w:cs="宋体"/>
          <w:kern w:val="0"/>
          <w:sz w:val="22"/>
          <w:szCs w:val="22"/>
          <w:lang/>
        </w:rPr>
        <w:t>华盛顿曾说：</w:t>
      </w:r>
      <w:r>
        <w:rPr>
          <w:rFonts w:ascii="宋体" w:hAnsi="宋体" w:cs="宋体"/>
          <w:kern w:val="0"/>
          <w:sz w:val="22"/>
          <w:szCs w:val="22"/>
          <w:lang/>
        </w:rPr>
        <w:t>“</w:t>
      </w:r>
      <w:r>
        <w:rPr>
          <w:rFonts w:ascii="宋体" w:hAnsi="宋体" w:cs="宋体"/>
          <w:kern w:val="0"/>
          <w:sz w:val="22"/>
          <w:szCs w:val="22"/>
          <w:lang/>
        </w:rPr>
        <w:t>如果自由流于放纵，专制的魔鬼就乘机侵入。</w:t>
      </w:r>
      <w:r>
        <w:rPr>
          <w:rFonts w:ascii="宋体" w:hAnsi="宋体" w:cs="宋体"/>
          <w:kern w:val="0"/>
          <w:sz w:val="22"/>
          <w:szCs w:val="22"/>
          <w:lang/>
        </w:rPr>
        <w:t>”</w:t>
      </w:r>
      <w:r>
        <w:rPr>
          <w:rFonts w:ascii="宋体" w:hAnsi="宋体" w:cs="宋体"/>
          <w:kern w:val="0"/>
          <w:sz w:val="22"/>
          <w:szCs w:val="22"/>
          <w:lang/>
        </w:rPr>
        <w:t>又说：</w:t>
      </w:r>
      <w:r>
        <w:rPr>
          <w:rFonts w:ascii="宋体" w:hAnsi="宋体" w:cs="宋体"/>
          <w:kern w:val="0"/>
          <w:sz w:val="22"/>
          <w:szCs w:val="22"/>
          <w:lang/>
        </w:rPr>
        <w:t>“</w:t>
      </w:r>
      <w:r>
        <w:rPr>
          <w:rFonts w:ascii="宋体" w:hAnsi="宋体" w:cs="宋体"/>
          <w:kern w:val="0"/>
          <w:sz w:val="22"/>
          <w:szCs w:val="22"/>
          <w:lang/>
        </w:rPr>
        <w:t>我对于我们自己内部的倾轧，比对敌人在算计我们，还觉得可怕．</w:t>
      </w:r>
      <w:r>
        <w:rPr>
          <w:rFonts w:ascii="宋体" w:hAnsi="宋体" w:cs="宋体"/>
          <w:kern w:val="0"/>
          <w:sz w:val="22"/>
          <w:szCs w:val="22"/>
          <w:lang/>
        </w:rPr>
        <w:t>”</w:t>
      </w:r>
      <w:r>
        <w:rPr>
          <w:rFonts w:ascii="宋体" w:hAnsi="宋体" w:cs="宋体"/>
          <w:kern w:val="0"/>
          <w:sz w:val="22"/>
          <w:szCs w:val="22"/>
          <w:lang/>
        </w:rPr>
        <w:t>结合所学知识可看出华盛顿的意愿分别是</w:t>
      </w:r>
    </w:p>
    <w:p w:rsidR="00C02AC1" w:rsidRDefault="008916F4">
      <w:pPr>
        <w:widowControl/>
        <w:numPr>
          <w:ilvl w:val="0"/>
          <w:numId w:val="18"/>
        </w:numPr>
        <w:jc w:val="left"/>
        <w:rPr>
          <w:rFonts w:ascii="宋体" w:hAnsi="宋体" w:cs="宋体"/>
          <w:kern w:val="0"/>
          <w:sz w:val="22"/>
          <w:szCs w:val="22"/>
          <w:lang/>
        </w:rPr>
      </w:pPr>
      <w:r>
        <w:rPr>
          <w:rFonts w:ascii="宋体" w:hAnsi="宋体" w:cs="宋体"/>
          <w:kern w:val="0"/>
          <w:sz w:val="22"/>
          <w:szCs w:val="22"/>
          <w:lang/>
        </w:rPr>
        <w:t>开辟新航路、建设北美新国家</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．推翻英国殖民统治、建立强有力中央政府</w:t>
      </w:r>
    </w:p>
    <w:p w:rsidR="00C02AC1" w:rsidRDefault="008916F4">
      <w:pPr>
        <w:widowControl/>
        <w:numPr>
          <w:ilvl w:val="0"/>
          <w:numId w:val="18"/>
        </w:numPr>
        <w:jc w:val="left"/>
        <w:rPr>
          <w:rFonts w:ascii="宋体" w:hAnsi="宋体" w:cs="宋体"/>
          <w:kern w:val="0"/>
          <w:sz w:val="22"/>
          <w:szCs w:val="22"/>
          <w:lang/>
        </w:rPr>
      </w:pPr>
      <w:r>
        <w:rPr>
          <w:rFonts w:ascii="宋体" w:hAnsi="宋体" w:cs="宋体"/>
          <w:kern w:val="0"/>
          <w:sz w:val="22"/>
          <w:szCs w:val="22"/>
          <w:lang/>
        </w:rPr>
        <w:t>加强对外扩张、开辟海外市场</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．推翻封建君主专制、建立君主立宪政体</w:t>
      </w:r>
    </w:p>
    <w:p w:rsidR="00C02AC1" w:rsidRDefault="008916F4">
      <w:pPr>
        <w:widowControl/>
        <w:numPr>
          <w:ilvl w:val="0"/>
          <w:numId w:val="15"/>
        </w:numPr>
        <w:tabs>
          <w:tab w:val="left" w:pos="312"/>
        </w:tabs>
        <w:jc w:val="left"/>
        <w:rPr>
          <w:rFonts w:ascii="宋体" w:hAnsi="宋体" w:cs="宋体"/>
          <w:kern w:val="0"/>
          <w:sz w:val="22"/>
          <w:szCs w:val="22"/>
          <w:lang/>
        </w:rPr>
      </w:pPr>
      <w:r>
        <w:rPr>
          <w:rFonts w:ascii="宋体" w:hAnsi="宋体" w:cs="宋体"/>
          <w:kern w:val="0"/>
          <w:sz w:val="22"/>
          <w:szCs w:val="22"/>
          <w:lang/>
        </w:rPr>
        <w:t>伟大的改革者都有高度的危机意识、改革自觉和责任担当。与其等农民自下而上地起义自己解放自己，还不如自上而下地改革解放农民；继续拖延只会更加引起灾祸，只会对整个国家，特别是对地主会造成有害的、灾难性的</w:t>
      </w:r>
      <w:r>
        <w:rPr>
          <w:rFonts w:ascii="宋体" w:hAnsi="宋体" w:cs="宋体"/>
          <w:kern w:val="0"/>
          <w:sz w:val="22"/>
          <w:szCs w:val="22"/>
          <w:lang/>
        </w:rPr>
        <w:t>后果。有上述认识的改革者</w:t>
      </w:r>
    </w:p>
    <w:p w:rsidR="00C02AC1" w:rsidRDefault="008916F4">
      <w:pPr>
        <w:widowControl/>
        <w:numPr>
          <w:ilvl w:val="0"/>
          <w:numId w:val="19"/>
        </w:numPr>
        <w:jc w:val="left"/>
        <w:rPr>
          <w:rFonts w:ascii="宋体" w:hAnsi="宋体" w:cs="宋体"/>
          <w:kern w:val="0"/>
          <w:sz w:val="22"/>
          <w:szCs w:val="22"/>
          <w:lang/>
        </w:rPr>
      </w:pPr>
      <w:r>
        <w:rPr>
          <w:rFonts w:ascii="宋体" w:hAnsi="宋体" w:cs="宋体"/>
          <w:kern w:val="0"/>
          <w:sz w:val="22"/>
          <w:szCs w:val="22"/>
          <w:lang/>
        </w:rPr>
        <w:t>颁布了《权利法案》</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．通过了《解放黑人奴隶宣言》</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C</w:t>
      </w:r>
      <w:r>
        <w:rPr>
          <w:rFonts w:ascii="宋体" w:hAnsi="宋体" w:cs="宋体"/>
          <w:kern w:val="0"/>
          <w:sz w:val="22"/>
          <w:szCs w:val="22"/>
          <w:lang/>
        </w:rPr>
        <w:t>．签署了废除农奴制的法令</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．推行了</w:t>
      </w:r>
      <w:r>
        <w:rPr>
          <w:rFonts w:ascii="宋体" w:hAnsi="宋体" w:cs="宋体"/>
          <w:kern w:val="0"/>
          <w:sz w:val="22"/>
          <w:szCs w:val="22"/>
          <w:lang/>
        </w:rPr>
        <w:t>“</w:t>
      </w:r>
      <w:r>
        <w:rPr>
          <w:rFonts w:ascii="宋体" w:hAnsi="宋体" w:cs="宋体"/>
          <w:kern w:val="0"/>
          <w:sz w:val="22"/>
          <w:szCs w:val="22"/>
          <w:lang/>
        </w:rPr>
        <w:t>文明开化</w:t>
      </w:r>
      <w:r>
        <w:rPr>
          <w:rFonts w:ascii="宋体" w:hAnsi="宋体" w:cs="宋体"/>
          <w:kern w:val="0"/>
          <w:sz w:val="22"/>
          <w:szCs w:val="22"/>
          <w:lang/>
        </w:rPr>
        <w:t>”</w:t>
      </w:r>
      <w:r>
        <w:rPr>
          <w:rFonts w:ascii="宋体" w:hAnsi="宋体" w:cs="宋体"/>
          <w:kern w:val="0"/>
          <w:sz w:val="22"/>
          <w:szCs w:val="22"/>
          <w:lang/>
        </w:rPr>
        <w:t>政策</w:t>
      </w:r>
    </w:p>
    <w:p w:rsidR="00C02AC1" w:rsidRDefault="008916F4">
      <w:pPr>
        <w:widowControl/>
        <w:jc w:val="left"/>
      </w:pPr>
      <w:r>
        <w:rPr>
          <w:rFonts w:ascii="宋体" w:hAnsi="宋体" w:cs="宋体"/>
          <w:kern w:val="0"/>
          <w:sz w:val="22"/>
          <w:szCs w:val="22"/>
          <w:lang/>
        </w:rPr>
        <w:t>27.</w:t>
      </w:r>
      <w:r>
        <w:rPr>
          <w:rFonts w:ascii="宋体" w:hAnsi="宋体" w:cs="宋体"/>
          <w:kern w:val="0"/>
          <w:sz w:val="22"/>
          <w:szCs w:val="22"/>
          <w:lang/>
        </w:rPr>
        <w:t>对于马歇尔计划</w:t>
      </w:r>
      <w:r>
        <w:rPr>
          <w:rFonts w:ascii="宋体" w:hAnsi="宋体" w:cs="宋体"/>
          <w:kern w:val="0"/>
          <w:sz w:val="22"/>
          <w:szCs w:val="22"/>
          <w:lang/>
        </w:rPr>
        <w:t>,</w:t>
      </w:r>
      <w:r>
        <w:rPr>
          <w:rFonts w:ascii="宋体" w:hAnsi="宋体" w:cs="宋体"/>
          <w:kern w:val="0"/>
          <w:sz w:val="22"/>
          <w:szCs w:val="22"/>
          <w:lang/>
        </w:rPr>
        <w:t>人们的观点如下表所示。其反映了</w:t>
      </w:r>
    </w:p>
    <w:tbl>
      <w:tblPr>
        <w:tblW w:w="10155" w:type="dxa"/>
        <w:tblCellMar>
          <w:left w:w="0" w:type="dxa"/>
          <w:right w:w="0" w:type="dxa"/>
        </w:tblCellMar>
        <w:tblLook w:val="0000"/>
      </w:tblPr>
      <w:tblGrid>
        <w:gridCol w:w="2031"/>
        <w:gridCol w:w="8124"/>
      </w:tblGrid>
      <w:tr w:rsidR="00C02AC1">
        <w:trPr>
          <w:trHeight w:val="120"/>
        </w:trPr>
        <w:tc>
          <w:tcPr>
            <w:tcW w:w="0" w:type="auto"/>
            <w:tcBorders>
              <w:top w:val="single" w:sz="6" w:space="0" w:color="auto"/>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年代</w:t>
            </w:r>
          </w:p>
        </w:tc>
        <w:tc>
          <w:tcPr>
            <w:tcW w:w="0" w:type="auto"/>
            <w:tcBorders>
              <w:top w:val="single" w:sz="6" w:space="0" w:color="auto"/>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主流观点</w:t>
            </w:r>
          </w:p>
        </w:tc>
      </w:tr>
      <w:tr w:rsidR="00C02AC1">
        <w:trPr>
          <w:trHeight w:val="60"/>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20</w:t>
            </w:r>
            <w:r>
              <w:rPr>
                <w:rFonts w:ascii="宋体" w:hAnsi="宋体" w:cs="宋体"/>
                <w:kern w:val="0"/>
                <w:sz w:val="22"/>
                <w:szCs w:val="22"/>
                <w:lang/>
              </w:rPr>
              <w:t>世纪</w:t>
            </w:r>
            <w:r>
              <w:rPr>
                <w:rFonts w:ascii="宋体" w:hAnsi="宋体" w:cs="宋体"/>
                <w:kern w:val="0"/>
                <w:sz w:val="22"/>
                <w:szCs w:val="22"/>
                <w:lang/>
              </w:rPr>
              <w:t>50</w:t>
            </w:r>
            <w:r>
              <w:rPr>
                <w:rFonts w:ascii="宋体" w:hAnsi="宋体" w:cs="宋体"/>
                <w:kern w:val="0"/>
                <w:sz w:val="22"/>
                <w:szCs w:val="22"/>
                <w:lang/>
              </w:rPr>
              <w:t>年代</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学者大多把马歇尔计划看作美国式慷慨的又一成功范例</w:t>
            </w:r>
          </w:p>
        </w:tc>
      </w:tr>
      <w:tr w:rsidR="00C02AC1">
        <w:trPr>
          <w:trHeight w:val="150"/>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20</w:t>
            </w:r>
            <w:r>
              <w:rPr>
                <w:rFonts w:ascii="宋体" w:hAnsi="宋体" w:cs="宋体"/>
                <w:kern w:val="0"/>
                <w:sz w:val="22"/>
                <w:szCs w:val="22"/>
                <w:lang/>
              </w:rPr>
              <w:t>世纪</w:t>
            </w:r>
            <w:r>
              <w:rPr>
                <w:rFonts w:ascii="宋体" w:hAnsi="宋体" w:cs="宋体"/>
                <w:kern w:val="0"/>
                <w:sz w:val="22"/>
                <w:szCs w:val="22"/>
                <w:lang/>
              </w:rPr>
              <w:t>60—70</w:t>
            </w:r>
            <w:r>
              <w:rPr>
                <w:rFonts w:ascii="宋体" w:hAnsi="宋体" w:cs="宋体"/>
                <w:kern w:val="0"/>
                <w:sz w:val="22"/>
                <w:szCs w:val="22"/>
                <w:lang/>
              </w:rPr>
              <w:t>年代</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历史学家认为马歇尔计划是美国经济帝国主义的表现</w:t>
            </w:r>
          </w:p>
        </w:tc>
      </w:tr>
      <w:tr w:rsidR="00C02AC1">
        <w:trPr>
          <w:trHeight w:val="225"/>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20</w:t>
            </w:r>
            <w:r>
              <w:rPr>
                <w:rFonts w:ascii="宋体" w:hAnsi="宋体" w:cs="宋体"/>
                <w:kern w:val="0"/>
                <w:sz w:val="22"/>
                <w:szCs w:val="22"/>
                <w:lang/>
              </w:rPr>
              <w:t>世纪</w:t>
            </w:r>
            <w:r>
              <w:rPr>
                <w:rFonts w:ascii="宋体" w:hAnsi="宋体" w:cs="宋体"/>
                <w:kern w:val="0"/>
                <w:sz w:val="22"/>
                <w:szCs w:val="22"/>
                <w:lang/>
              </w:rPr>
              <w:t>80</w:t>
            </w:r>
            <w:r>
              <w:rPr>
                <w:rFonts w:ascii="宋体" w:hAnsi="宋体" w:cs="宋体"/>
                <w:kern w:val="0"/>
                <w:sz w:val="22"/>
                <w:szCs w:val="22"/>
                <w:lang/>
              </w:rPr>
              <w:t>年代</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马歇尔计划并不像人们之前所认为的那样在欧洲的复兴过程中起了决定性的作用</w:t>
            </w:r>
          </w:p>
        </w:tc>
      </w:tr>
    </w:tbl>
    <w:p w:rsidR="00C02AC1" w:rsidRDefault="008916F4">
      <w:pPr>
        <w:pStyle w:val="a3"/>
        <w:widowControl/>
        <w:numPr>
          <w:ilvl w:val="0"/>
          <w:numId w:val="20"/>
        </w:numPr>
        <w:shd w:val="clear" w:color="auto" w:fill="FFFFFF"/>
        <w:tabs>
          <w:tab w:val="left" w:pos="312"/>
        </w:tabs>
        <w:spacing w:before="0" w:beforeAutospacing="0" w:after="0" w:afterAutospacing="0"/>
        <w:rPr>
          <w:rFonts w:ascii="宋体" w:hAnsi="宋体" w:cs="宋体"/>
          <w:sz w:val="22"/>
          <w:szCs w:val="22"/>
          <w:lang/>
        </w:rPr>
      </w:pPr>
      <w:r>
        <w:rPr>
          <w:rFonts w:ascii="Microsoft YaHei UI" w:eastAsia="Microsoft YaHei UI" w:hAnsi="Microsoft YaHei UI" w:cs="Microsoft YaHei UI" w:hint="eastAsia"/>
          <w:spacing w:val="8"/>
          <w:sz w:val="22"/>
          <w:szCs w:val="22"/>
          <w:shd w:val="clear" w:color="auto" w:fill="FFFFFF"/>
        </w:rPr>
        <w:t>历史认识具有时代性</w:t>
      </w:r>
      <w:r>
        <w:rPr>
          <w:rFonts w:ascii="Microsoft YaHei UI" w:eastAsia="Microsoft YaHei UI" w:hAnsi="Microsoft YaHei UI" w:cs="Microsoft YaHei UI" w:hint="eastAsia"/>
          <w:spacing w:val="8"/>
          <w:sz w:val="22"/>
          <w:szCs w:val="22"/>
          <w:shd w:val="clear" w:color="auto" w:fill="FFFFFF"/>
        </w:rPr>
        <w:t xml:space="preserve">      </w:t>
      </w:r>
      <w:r>
        <w:rPr>
          <w:rFonts w:ascii="宋体" w:hAnsi="宋体" w:cs="宋体"/>
          <w:sz w:val="22"/>
          <w:szCs w:val="22"/>
          <w:lang/>
        </w:rPr>
        <w:t>B.</w:t>
      </w:r>
      <w:r>
        <w:rPr>
          <w:rFonts w:ascii="宋体" w:hAnsi="宋体" w:cs="宋体"/>
          <w:sz w:val="22"/>
          <w:szCs w:val="22"/>
          <w:lang/>
        </w:rPr>
        <w:t>历史认识具有唯一性</w:t>
      </w:r>
      <w:r>
        <w:rPr>
          <w:rFonts w:ascii="宋体" w:hAnsi="宋体" w:cs="宋体"/>
          <w:sz w:val="22"/>
          <w:szCs w:val="22"/>
          <w:lang/>
        </w:rPr>
        <w:br/>
        <w:t>C.</w:t>
      </w:r>
      <w:r>
        <w:rPr>
          <w:rFonts w:ascii="宋体" w:hAnsi="宋体" w:cs="宋体"/>
          <w:sz w:val="22"/>
          <w:szCs w:val="22"/>
          <w:lang/>
        </w:rPr>
        <w:t>学者的研究带有主观性</w:t>
      </w:r>
      <w:r>
        <w:rPr>
          <w:rFonts w:ascii="宋体" w:hAnsi="宋体" w:cs="宋体" w:hint="eastAsia"/>
          <w:sz w:val="22"/>
          <w:szCs w:val="22"/>
          <w:lang/>
        </w:rPr>
        <w:t xml:space="preserve">       </w:t>
      </w:r>
      <w:r>
        <w:rPr>
          <w:rFonts w:ascii="宋体" w:hAnsi="宋体" w:cs="宋体"/>
          <w:sz w:val="22"/>
          <w:szCs w:val="22"/>
          <w:lang/>
        </w:rPr>
        <w:t>D.</w:t>
      </w:r>
      <w:r>
        <w:rPr>
          <w:rFonts w:ascii="宋体" w:hAnsi="宋体" w:cs="宋体"/>
          <w:sz w:val="22"/>
          <w:szCs w:val="22"/>
          <w:lang/>
        </w:rPr>
        <w:t>历史评价由学术界认定</w:t>
      </w:r>
    </w:p>
    <w:p w:rsidR="00C02AC1" w:rsidRDefault="008916F4">
      <w:pPr>
        <w:pStyle w:val="a3"/>
        <w:widowControl/>
        <w:shd w:val="clear" w:color="auto" w:fill="FFFFFF"/>
        <w:spacing w:before="0" w:beforeAutospacing="0" w:after="0" w:afterAutospacing="0"/>
        <w:rPr>
          <w:rFonts w:ascii="宋体" w:hAnsi="宋体" w:cs="宋体"/>
          <w:sz w:val="22"/>
          <w:szCs w:val="22"/>
          <w:lang/>
        </w:rPr>
      </w:pPr>
      <w:r>
        <w:rPr>
          <w:rFonts w:ascii="宋体" w:hAnsi="宋体" w:cs="宋体"/>
          <w:sz w:val="22"/>
          <w:szCs w:val="22"/>
          <w:lang/>
        </w:rPr>
        <w:lastRenderedPageBreak/>
        <w:t>28.20</w:t>
      </w:r>
      <w:r>
        <w:rPr>
          <w:rFonts w:ascii="宋体" w:hAnsi="宋体" w:cs="宋体"/>
          <w:sz w:val="22"/>
          <w:szCs w:val="22"/>
          <w:lang/>
        </w:rPr>
        <w:t>世纪</w:t>
      </w:r>
      <w:r>
        <w:rPr>
          <w:rFonts w:ascii="宋体" w:hAnsi="宋体" w:cs="宋体"/>
          <w:sz w:val="22"/>
          <w:szCs w:val="22"/>
          <w:lang/>
        </w:rPr>
        <w:t>60</w:t>
      </w:r>
      <w:r>
        <w:rPr>
          <w:rFonts w:ascii="宋体" w:hAnsi="宋体" w:cs="宋体"/>
          <w:sz w:val="22"/>
          <w:szCs w:val="22"/>
          <w:lang/>
        </w:rPr>
        <w:t>年代</w:t>
      </w:r>
      <w:r>
        <w:rPr>
          <w:rFonts w:ascii="宋体" w:hAnsi="宋体" w:cs="宋体"/>
          <w:sz w:val="22"/>
          <w:szCs w:val="22"/>
          <w:lang/>
        </w:rPr>
        <w:t>,</w:t>
      </w:r>
      <w:r>
        <w:rPr>
          <w:rFonts w:ascii="宋体" w:hAnsi="宋体" w:cs="宋体"/>
          <w:sz w:val="22"/>
          <w:szCs w:val="22"/>
          <w:lang/>
        </w:rPr>
        <w:t>日本推行积极的经济外交政策。</w:t>
      </w:r>
      <w:r>
        <w:rPr>
          <w:rFonts w:ascii="宋体" w:hAnsi="宋体" w:cs="宋体"/>
          <w:sz w:val="22"/>
          <w:szCs w:val="22"/>
          <w:lang/>
        </w:rPr>
        <w:t>1962</w:t>
      </w:r>
      <w:r>
        <w:rPr>
          <w:rFonts w:ascii="宋体" w:hAnsi="宋体" w:cs="宋体"/>
          <w:sz w:val="22"/>
          <w:szCs w:val="22"/>
          <w:lang/>
        </w:rPr>
        <w:t>年</w:t>
      </w:r>
      <w:r>
        <w:rPr>
          <w:rFonts w:ascii="宋体" w:hAnsi="宋体" w:cs="宋体"/>
          <w:sz w:val="22"/>
          <w:szCs w:val="22"/>
          <w:lang/>
        </w:rPr>
        <w:t>,</w:t>
      </w:r>
      <w:r>
        <w:rPr>
          <w:rFonts w:ascii="宋体" w:hAnsi="宋体" w:cs="宋体"/>
          <w:sz w:val="22"/>
          <w:szCs w:val="22"/>
          <w:lang/>
        </w:rPr>
        <w:t>首相池田勇人出访西欧六国</w:t>
      </w:r>
      <w:r>
        <w:rPr>
          <w:rFonts w:ascii="宋体" w:hAnsi="宋体" w:cs="宋体"/>
          <w:sz w:val="22"/>
          <w:szCs w:val="22"/>
          <w:lang/>
        </w:rPr>
        <w:t>,</w:t>
      </w:r>
      <w:r>
        <w:rPr>
          <w:rFonts w:ascii="宋体" w:hAnsi="宋体" w:cs="宋体"/>
          <w:sz w:val="22"/>
          <w:szCs w:val="22"/>
          <w:lang/>
        </w:rPr>
        <w:t>协商贸易问题</w:t>
      </w:r>
      <w:r>
        <w:rPr>
          <w:rFonts w:ascii="宋体" w:hAnsi="宋体" w:cs="宋体"/>
          <w:sz w:val="22"/>
          <w:szCs w:val="22"/>
          <w:lang/>
        </w:rPr>
        <w:t>,</w:t>
      </w:r>
      <w:r>
        <w:rPr>
          <w:rFonts w:ascii="宋体" w:hAnsi="宋体" w:cs="宋体"/>
          <w:sz w:val="22"/>
          <w:szCs w:val="22"/>
          <w:lang/>
        </w:rPr>
        <w:t>法国总统戴高乐称他是</w:t>
      </w:r>
      <w:r>
        <w:rPr>
          <w:rFonts w:ascii="宋体" w:hAnsi="宋体" w:cs="宋体"/>
          <w:sz w:val="22"/>
          <w:szCs w:val="22"/>
          <w:lang/>
        </w:rPr>
        <w:t>“</w:t>
      </w:r>
      <w:r>
        <w:rPr>
          <w:rFonts w:ascii="宋体" w:hAnsi="宋体" w:cs="宋体"/>
          <w:sz w:val="22"/>
          <w:szCs w:val="22"/>
          <w:lang/>
        </w:rPr>
        <w:t>半导体推销员</w:t>
      </w:r>
      <w:r>
        <w:rPr>
          <w:rFonts w:ascii="宋体" w:hAnsi="宋体" w:cs="宋体"/>
          <w:sz w:val="22"/>
          <w:szCs w:val="22"/>
          <w:lang/>
        </w:rPr>
        <w:t>”</w:t>
      </w:r>
      <w:r>
        <w:rPr>
          <w:rFonts w:ascii="宋体" w:hAnsi="宋体" w:cs="宋体"/>
          <w:sz w:val="22"/>
          <w:szCs w:val="22"/>
          <w:lang/>
        </w:rPr>
        <w:t>。这是战后日本领导人首次出访欧洲。同时</w:t>
      </w:r>
      <w:r>
        <w:rPr>
          <w:rFonts w:ascii="宋体" w:hAnsi="宋体" w:cs="宋体"/>
          <w:sz w:val="22"/>
          <w:szCs w:val="22"/>
          <w:lang/>
        </w:rPr>
        <w:t>,</w:t>
      </w:r>
      <w:r>
        <w:rPr>
          <w:rFonts w:ascii="宋体" w:hAnsi="宋体" w:cs="宋体"/>
          <w:sz w:val="22"/>
          <w:szCs w:val="22"/>
          <w:lang/>
        </w:rPr>
        <w:t>池田还表示</w:t>
      </w:r>
      <w:r>
        <w:rPr>
          <w:rFonts w:ascii="宋体" w:hAnsi="宋体" w:cs="宋体"/>
          <w:sz w:val="22"/>
          <w:szCs w:val="22"/>
          <w:lang/>
        </w:rPr>
        <w:t>“</w:t>
      </w:r>
      <w:r>
        <w:rPr>
          <w:rFonts w:ascii="宋体" w:hAnsi="宋体" w:cs="宋体"/>
          <w:sz w:val="22"/>
          <w:szCs w:val="22"/>
          <w:lang/>
        </w:rPr>
        <w:t>没有必要和美国采取完全相同的态度</w:t>
      </w:r>
      <w:r>
        <w:rPr>
          <w:rFonts w:ascii="宋体" w:hAnsi="宋体" w:cs="宋体"/>
          <w:sz w:val="22"/>
          <w:szCs w:val="22"/>
          <w:lang/>
        </w:rPr>
        <w:t>,</w:t>
      </w:r>
      <w:r>
        <w:rPr>
          <w:rFonts w:ascii="宋体" w:hAnsi="宋体" w:cs="宋体"/>
          <w:sz w:val="22"/>
          <w:szCs w:val="22"/>
          <w:lang/>
        </w:rPr>
        <w:t>现在可以和中国大力开展经济、文化的交流</w:t>
      </w:r>
      <w:r>
        <w:rPr>
          <w:rFonts w:ascii="宋体" w:hAnsi="宋体" w:cs="宋体"/>
          <w:sz w:val="22"/>
          <w:szCs w:val="22"/>
          <w:lang/>
        </w:rPr>
        <w:t>”</w:t>
      </w:r>
      <w:r>
        <w:rPr>
          <w:rFonts w:ascii="宋体" w:hAnsi="宋体" w:cs="宋体"/>
          <w:sz w:val="22"/>
          <w:szCs w:val="22"/>
          <w:lang/>
        </w:rPr>
        <w:t>。可见</w:t>
      </w:r>
      <w:r>
        <w:rPr>
          <w:rFonts w:ascii="宋体" w:hAnsi="宋体" w:cs="宋体"/>
          <w:sz w:val="22"/>
          <w:szCs w:val="22"/>
          <w:lang/>
        </w:rPr>
        <w:t>,</w:t>
      </w:r>
      <w:r>
        <w:rPr>
          <w:rFonts w:ascii="宋体" w:hAnsi="宋体" w:cs="宋体"/>
          <w:sz w:val="22"/>
          <w:szCs w:val="22"/>
          <w:lang/>
        </w:rPr>
        <w:t>当时的日本</w:t>
      </w:r>
    </w:p>
    <w:p w:rsidR="00C02AC1" w:rsidRDefault="008916F4">
      <w:pPr>
        <w:pStyle w:val="a3"/>
        <w:widowControl/>
        <w:numPr>
          <w:ilvl w:val="0"/>
          <w:numId w:val="21"/>
        </w:numPr>
        <w:shd w:val="clear" w:color="auto" w:fill="FFFFFF"/>
        <w:tabs>
          <w:tab w:val="left" w:pos="312"/>
        </w:tabs>
        <w:spacing w:before="0" w:beforeAutospacing="0" w:after="0" w:afterAutospacing="0"/>
        <w:rPr>
          <w:rFonts w:ascii="宋体" w:hAnsi="宋体" w:cs="宋体"/>
          <w:sz w:val="22"/>
          <w:szCs w:val="22"/>
          <w:lang/>
        </w:rPr>
      </w:pPr>
      <w:r>
        <w:rPr>
          <w:rFonts w:ascii="宋体" w:hAnsi="宋体" w:cs="宋体"/>
          <w:sz w:val="22"/>
          <w:szCs w:val="22"/>
          <w:lang/>
        </w:rPr>
        <w:t>实现了与中国的邦交正常化</w:t>
      </w:r>
      <w:r>
        <w:rPr>
          <w:rFonts w:ascii="宋体" w:hAnsi="宋体" w:cs="宋体" w:hint="eastAsia"/>
          <w:sz w:val="22"/>
          <w:szCs w:val="22"/>
          <w:lang/>
        </w:rPr>
        <w:t xml:space="preserve">      </w:t>
      </w:r>
      <w:r>
        <w:rPr>
          <w:rFonts w:ascii="宋体" w:hAnsi="宋体" w:cs="宋体"/>
          <w:sz w:val="22"/>
          <w:szCs w:val="22"/>
          <w:lang/>
        </w:rPr>
        <w:t>B.</w:t>
      </w:r>
      <w:r>
        <w:rPr>
          <w:rFonts w:ascii="宋体" w:hAnsi="宋体" w:cs="宋体"/>
          <w:sz w:val="22"/>
          <w:szCs w:val="22"/>
          <w:lang/>
        </w:rPr>
        <w:t>联合欧洲共同对抗美国</w:t>
      </w:r>
    </w:p>
    <w:p w:rsidR="00C02AC1" w:rsidRDefault="008916F4">
      <w:pPr>
        <w:pStyle w:val="a3"/>
        <w:widowControl/>
        <w:numPr>
          <w:ilvl w:val="0"/>
          <w:numId w:val="21"/>
        </w:numPr>
        <w:shd w:val="clear" w:color="auto" w:fill="FFFFFF"/>
        <w:tabs>
          <w:tab w:val="left" w:pos="312"/>
        </w:tabs>
        <w:spacing w:before="0" w:beforeAutospacing="0" w:after="0" w:afterAutospacing="0"/>
        <w:rPr>
          <w:rFonts w:ascii="宋体" w:hAnsi="宋体" w:cs="宋体"/>
          <w:sz w:val="22"/>
          <w:szCs w:val="22"/>
          <w:lang/>
        </w:rPr>
      </w:pPr>
      <w:r>
        <w:rPr>
          <w:rFonts w:ascii="宋体" w:hAnsi="宋体" w:cs="宋体"/>
          <w:sz w:val="22"/>
          <w:szCs w:val="22"/>
          <w:lang/>
        </w:rPr>
        <w:t>表现出摆脱美国控制的倾向</w:t>
      </w:r>
      <w:r>
        <w:rPr>
          <w:rFonts w:ascii="宋体" w:hAnsi="宋体" w:cs="宋体" w:hint="eastAsia"/>
          <w:sz w:val="22"/>
          <w:szCs w:val="22"/>
          <w:lang/>
        </w:rPr>
        <w:t xml:space="preserve">      </w:t>
      </w:r>
      <w:r>
        <w:rPr>
          <w:rFonts w:ascii="宋体" w:hAnsi="宋体" w:cs="宋体"/>
          <w:sz w:val="22"/>
          <w:szCs w:val="22"/>
          <w:lang/>
        </w:rPr>
        <w:t>D.</w:t>
      </w:r>
      <w:r>
        <w:rPr>
          <w:rFonts w:ascii="宋体" w:hAnsi="宋体" w:cs="宋体"/>
          <w:sz w:val="22"/>
          <w:szCs w:val="22"/>
          <w:lang/>
        </w:rPr>
        <w:t>积极谋求政治大国地位</w:t>
      </w:r>
    </w:p>
    <w:p w:rsidR="00C02AC1" w:rsidRDefault="008916F4">
      <w:pPr>
        <w:pStyle w:val="a3"/>
        <w:widowControl/>
        <w:shd w:val="clear" w:color="auto" w:fill="FFFFFF"/>
        <w:spacing w:before="0" w:beforeAutospacing="0" w:after="0" w:afterAutospacing="0"/>
      </w:pPr>
      <w:r>
        <w:rPr>
          <w:rFonts w:ascii="宋体" w:hAnsi="宋体" w:cs="宋体"/>
          <w:sz w:val="22"/>
          <w:szCs w:val="22"/>
          <w:lang/>
        </w:rPr>
        <w:t>29.</w:t>
      </w:r>
      <w:r>
        <w:rPr>
          <w:rFonts w:ascii="宋体" w:hAnsi="宋体" w:cs="宋体"/>
          <w:sz w:val="22"/>
          <w:szCs w:val="22"/>
          <w:lang/>
        </w:rPr>
        <w:t>两极格局瓦解后</w:t>
      </w:r>
      <w:r>
        <w:rPr>
          <w:rFonts w:ascii="宋体" w:hAnsi="宋体" w:cs="宋体"/>
          <w:sz w:val="22"/>
          <w:szCs w:val="22"/>
          <w:lang/>
        </w:rPr>
        <w:t>,</w:t>
      </w:r>
      <w:r>
        <w:rPr>
          <w:rFonts w:ascii="宋体" w:hAnsi="宋体" w:cs="宋体"/>
          <w:sz w:val="22"/>
          <w:szCs w:val="22"/>
          <w:lang/>
        </w:rPr>
        <w:t>世界朝着多极化趋势方向发展</w:t>
      </w:r>
      <w:r>
        <w:rPr>
          <w:rFonts w:ascii="宋体" w:hAnsi="宋体" w:cs="宋体"/>
          <w:sz w:val="22"/>
          <w:szCs w:val="22"/>
          <w:lang/>
        </w:rPr>
        <w:t>,</w:t>
      </w:r>
      <w:r>
        <w:rPr>
          <w:rFonts w:ascii="宋体" w:hAnsi="宋体" w:cs="宋体"/>
          <w:sz w:val="22"/>
          <w:szCs w:val="22"/>
          <w:lang/>
        </w:rPr>
        <w:t>国际组织纷纷成立</w:t>
      </w:r>
      <w:r>
        <w:rPr>
          <w:rFonts w:ascii="宋体" w:hAnsi="宋体" w:cs="宋体"/>
          <w:sz w:val="22"/>
          <w:szCs w:val="22"/>
          <w:lang/>
        </w:rPr>
        <w:t>,</w:t>
      </w:r>
      <w:r>
        <w:rPr>
          <w:rFonts w:ascii="宋体" w:hAnsi="宋体" w:cs="宋体"/>
          <w:sz w:val="22"/>
          <w:szCs w:val="22"/>
          <w:lang/>
        </w:rPr>
        <w:t>下列选项对应准确的是</w:t>
      </w:r>
    </w:p>
    <w:tbl>
      <w:tblPr>
        <w:tblW w:w="10155" w:type="dxa"/>
        <w:tblCellMar>
          <w:left w:w="0" w:type="dxa"/>
          <w:right w:w="0" w:type="dxa"/>
        </w:tblCellMar>
        <w:tblLook w:val="0000"/>
      </w:tblPr>
      <w:tblGrid>
        <w:gridCol w:w="585"/>
        <w:gridCol w:w="1716"/>
        <w:gridCol w:w="7854"/>
      </w:tblGrid>
      <w:tr w:rsidR="00C02AC1">
        <w:trPr>
          <w:trHeight w:val="60"/>
        </w:trPr>
        <w:tc>
          <w:tcPr>
            <w:tcW w:w="0" w:type="auto"/>
            <w:tcBorders>
              <w:top w:val="single" w:sz="6" w:space="0" w:color="auto"/>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选项</w:t>
            </w:r>
          </w:p>
        </w:tc>
        <w:tc>
          <w:tcPr>
            <w:tcW w:w="0" w:type="auto"/>
            <w:tcBorders>
              <w:top w:val="single" w:sz="6" w:space="0" w:color="auto"/>
              <w:left w:val="nil"/>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国际组织</w:t>
            </w:r>
          </w:p>
        </w:tc>
        <w:tc>
          <w:tcPr>
            <w:tcW w:w="0" w:type="auto"/>
            <w:tcBorders>
              <w:top w:val="single" w:sz="6" w:space="0" w:color="auto"/>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目的、作用</w:t>
            </w:r>
          </w:p>
        </w:tc>
      </w:tr>
      <w:tr w:rsidR="00C02AC1">
        <w:trPr>
          <w:trHeight w:val="225"/>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A</w:t>
            </w:r>
          </w:p>
        </w:tc>
        <w:tc>
          <w:tcPr>
            <w:tcW w:w="0" w:type="auto"/>
            <w:tcBorders>
              <w:top w:val="nil"/>
              <w:left w:val="nil"/>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上海合作组织</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建立新的、公正的国际经济秩序</w:t>
            </w:r>
          </w:p>
        </w:tc>
      </w:tr>
      <w:tr w:rsidR="00C02AC1">
        <w:trPr>
          <w:trHeight w:val="270"/>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七十七国集团</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加强中国与周边国家的合作关系</w:t>
            </w:r>
            <w:r>
              <w:rPr>
                <w:rFonts w:ascii="宋体" w:hAnsi="宋体" w:cs="宋体"/>
                <w:kern w:val="0"/>
                <w:sz w:val="22"/>
                <w:szCs w:val="22"/>
                <w:lang/>
              </w:rPr>
              <w:t>,</w:t>
            </w:r>
            <w:r>
              <w:rPr>
                <w:rFonts w:ascii="宋体" w:hAnsi="宋体" w:cs="宋体"/>
                <w:kern w:val="0"/>
                <w:sz w:val="22"/>
                <w:szCs w:val="22"/>
                <w:lang/>
              </w:rPr>
              <w:t>维护国际和平及地区安全稳定</w:t>
            </w:r>
          </w:p>
        </w:tc>
      </w:tr>
      <w:tr w:rsidR="00C02AC1">
        <w:trPr>
          <w:trHeight w:val="225"/>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世贸组织</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制定和规范单边贸易协议、组织贸易谈判</w:t>
            </w:r>
            <w:r>
              <w:rPr>
                <w:rFonts w:ascii="宋体" w:hAnsi="宋体" w:cs="宋体"/>
                <w:kern w:val="0"/>
                <w:sz w:val="22"/>
                <w:szCs w:val="22"/>
                <w:lang/>
              </w:rPr>
              <w:t>,</w:t>
            </w:r>
            <w:r>
              <w:rPr>
                <w:rFonts w:ascii="宋体" w:hAnsi="宋体" w:cs="宋体"/>
                <w:kern w:val="0"/>
                <w:sz w:val="22"/>
                <w:szCs w:val="22"/>
                <w:lang/>
              </w:rPr>
              <w:t>解决贸易争端</w:t>
            </w:r>
          </w:p>
        </w:tc>
      </w:tr>
      <w:tr w:rsidR="00C02AC1">
        <w:trPr>
          <w:trHeight w:val="165"/>
        </w:trPr>
        <w:tc>
          <w:tcPr>
            <w:tcW w:w="0" w:type="auto"/>
            <w:tcBorders>
              <w:top w:val="nil"/>
              <w:left w:val="single" w:sz="6" w:space="0" w:color="auto"/>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vAlign w:val="center"/>
          </w:tcPr>
          <w:p w:rsidR="00C02AC1" w:rsidRDefault="008916F4">
            <w:pPr>
              <w:widowControl/>
              <w:wordWrap w:val="0"/>
              <w:jc w:val="left"/>
            </w:pPr>
            <w:r>
              <w:rPr>
                <w:rFonts w:ascii="宋体" w:hAnsi="宋体" w:cs="宋体"/>
                <w:kern w:val="0"/>
                <w:sz w:val="22"/>
                <w:szCs w:val="22"/>
                <w:lang/>
              </w:rPr>
              <w:t>联合国</w:t>
            </w:r>
          </w:p>
        </w:tc>
        <w:tc>
          <w:tcPr>
            <w:tcW w:w="0" w:type="auto"/>
            <w:tcBorders>
              <w:top w:val="nil"/>
              <w:left w:val="nil"/>
              <w:bottom w:val="single" w:sz="6" w:space="0" w:color="auto"/>
              <w:right w:val="single" w:sz="6" w:space="0" w:color="auto"/>
            </w:tcBorders>
            <w:tcMar>
              <w:left w:w="30" w:type="dxa"/>
              <w:right w:w="30" w:type="dxa"/>
            </w:tcMar>
            <w:vAlign w:val="center"/>
          </w:tcPr>
          <w:p w:rsidR="00C02AC1" w:rsidRDefault="008916F4">
            <w:pPr>
              <w:widowControl/>
              <w:wordWrap w:val="0"/>
              <w:jc w:val="left"/>
            </w:pPr>
            <w:r>
              <w:rPr>
                <w:rFonts w:ascii="宋体" w:hAnsi="宋体" w:cs="宋体"/>
                <w:kern w:val="0"/>
                <w:sz w:val="22"/>
                <w:szCs w:val="22"/>
                <w:lang/>
              </w:rPr>
              <w:t>维持国际和平及安全</w:t>
            </w:r>
            <w:r>
              <w:rPr>
                <w:rFonts w:ascii="宋体" w:hAnsi="宋体" w:cs="宋体"/>
                <w:kern w:val="0"/>
                <w:sz w:val="22"/>
                <w:szCs w:val="22"/>
                <w:lang/>
              </w:rPr>
              <w:t>,</w:t>
            </w:r>
            <w:r>
              <w:rPr>
                <w:rFonts w:ascii="宋体" w:hAnsi="宋体" w:cs="宋体"/>
                <w:kern w:val="0"/>
                <w:sz w:val="22"/>
                <w:szCs w:val="22"/>
                <w:lang/>
              </w:rPr>
              <w:t>以和平方式解决国际争端</w:t>
            </w:r>
          </w:p>
        </w:tc>
      </w:tr>
    </w:tbl>
    <w:p w:rsidR="00C02AC1" w:rsidRDefault="008916F4">
      <w:pPr>
        <w:widowControl/>
        <w:jc w:val="left"/>
      </w:pPr>
      <w:r>
        <w:rPr>
          <w:rFonts w:ascii="宋体" w:hAnsi="宋体" w:cs="宋体"/>
          <w:kern w:val="0"/>
          <w:sz w:val="22"/>
          <w:szCs w:val="22"/>
          <w:lang/>
        </w:rPr>
        <w:t>30.</w:t>
      </w:r>
      <w:r>
        <w:rPr>
          <w:rFonts w:ascii="宋体" w:hAnsi="宋体" w:cs="宋体"/>
          <w:kern w:val="0"/>
          <w:sz w:val="22"/>
          <w:szCs w:val="22"/>
          <w:lang/>
        </w:rPr>
        <w:t>某同学搜集到以下资料用以研究某个主题，就此判断其研究的主题是</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8" o:spid="_x0000_i1031" type="#_x0000_t75" alt="IMG_262" style="width:432.75pt;height:125.25pt;mso-wrap-style:square;mso-position-horizontal-relative:page;mso-position-vertical-relative:page">
            <v:fill o:detectmouseclick="t"/>
            <v:imagedata r:id="rId14" o:title="IMG_262"/>
          </v:shape>
        </w:pict>
      </w:r>
    </w:p>
    <w:p w:rsidR="00C02AC1" w:rsidRDefault="008916F4">
      <w:pPr>
        <w:widowControl/>
        <w:numPr>
          <w:ilvl w:val="0"/>
          <w:numId w:val="22"/>
        </w:numPr>
        <w:jc w:val="left"/>
        <w:rPr>
          <w:rFonts w:ascii="宋体" w:hAnsi="宋体" w:cs="宋体"/>
          <w:kern w:val="0"/>
          <w:sz w:val="22"/>
          <w:szCs w:val="22"/>
          <w:lang/>
        </w:rPr>
      </w:pPr>
      <w:r>
        <w:rPr>
          <w:rFonts w:ascii="宋体" w:hAnsi="宋体" w:cs="宋体"/>
          <w:kern w:val="0"/>
          <w:sz w:val="22"/>
          <w:szCs w:val="22"/>
          <w:lang/>
        </w:rPr>
        <w:t>绘画艺术风格的发展</w:t>
      </w:r>
      <w:r>
        <w:rPr>
          <w:rFonts w:ascii="宋体" w:hAnsi="宋体" w:cs="宋体" w:hint="eastAsia"/>
          <w:kern w:val="0"/>
          <w:sz w:val="22"/>
          <w:szCs w:val="22"/>
          <w:lang/>
        </w:rPr>
        <w:t xml:space="preserve">           </w:t>
      </w:r>
      <w:r>
        <w:rPr>
          <w:rFonts w:ascii="宋体" w:hAnsi="宋体" w:cs="宋体"/>
          <w:kern w:val="0"/>
          <w:sz w:val="22"/>
          <w:szCs w:val="22"/>
          <w:lang/>
        </w:rPr>
        <w:t>B</w:t>
      </w:r>
      <w:r>
        <w:rPr>
          <w:rFonts w:ascii="宋体" w:hAnsi="宋体" w:cs="宋体"/>
          <w:kern w:val="0"/>
          <w:sz w:val="22"/>
          <w:szCs w:val="22"/>
          <w:lang/>
        </w:rPr>
        <w:t>．工业革命的影响</w:t>
      </w:r>
    </w:p>
    <w:p w:rsidR="00C02AC1" w:rsidRDefault="008916F4">
      <w:pPr>
        <w:widowControl/>
        <w:numPr>
          <w:ilvl w:val="0"/>
          <w:numId w:val="22"/>
        </w:numPr>
        <w:jc w:val="left"/>
      </w:pPr>
      <w:r>
        <w:rPr>
          <w:rFonts w:ascii="宋体" w:hAnsi="宋体" w:cs="宋体"/>
          <w:kern w:val="0"/>
          <w:sz w:val="22"/>
          <w:szCs w:val="22"/>
          <w:lang/>
        </w:rPr>
        <w:t>C</w:t>
      </w:r>
      <w:r>
        <w:rPr>
          <w:rFonts w:ascii="宋体" w:hAnsi="宋体" w:cs="宋体"/>
          <w:kern w:val="0"/>
          <w:sz w:val="22"/>
          <w:szCs w:val="22"/>
          <w:lang/>
        </w:rPr>
        <w:t>．信息传播方式的演变</w:t>
      </w:r>
      <w:r>
        <w:rPr>
          <w:rFonts w:ascii="宋体" w:hAnsi="宋体" w:cs="宋体" w:hint="eastAsia"/>
          <w:kern w:val="0"/>
          <w:sz w:val="22"/>
          <w:szCs w:val="22"/>
          <w:lang/>
        </w:rPr>
        <w:t xml:space="preserve">        </w:t>
      </w:r>
      <w:r>
        <w:rPr>
          <w:rFonts w:ascii="宋体" w:hAnsi="宋体" w:cs="宋体"/>
          <w:kern w:val="0"/>
          <w:sz w:val="22"/>
          <w:szCs w:val="22"/>
          <w:lang/>
        </w:rPr>
        <w:t>D</w:t>
      </w:r>
      <w:r>
        <w:rPr>
          <w:rFonts w:ascii="宋体" w:hAnsi="宋体" w:cs="宋体"/>
          <w:kern w:val="0"/>
          <w:sz w:val="22"/>
          <w:szCs w:val="22"/>
          <w:lang/>
        </w:rPr>
        <w:t>．中外文化的交流</w:t>
      </w:r>
    </w:p>
    <w:p w:rsidR="00C02AC1" w:rsidRDefault="00C02AC1">
      <w:pPr>
        <w:widowControl/>
        <w:jc w:val="left"/>
      </w:pPr>
    </w:p>
    <w:p w:rsidR="00C02AC1" w:rsidRDefault="00C02AC1">
      <w:pPr>
        <w:widowControl/>
        <w:jc w:val="left"/>
      </w:pPr>
    </w:p>
    <w:p w:rsidR="00C02AC1" w:rsidRDefault="008916F4">
      <w:pPr>
        <w:widowControl/>
        <w:numPr>
          <w:ilvl w:val="0"/>
          <w:numId w:val="23"/>
        </w:numPr>
        <w:jc w:val="left"/>
        <w:rPr>
          <w:rFonts w:ascii="宋体" w:hAnsi="宋体" w:cs="宋体"/>
          <w:kern w:val="0"/>
          <w:sz w:val="22"/>
          <w:szCs w:val="22"/>
          <w:lang/>
        </w:rPr>
      </w:pPr>
      <w:r>
        <w:rPr>
          <w:rFonts w:ascii="宋体" w:hAnsi="宋体" w:cs="宋体"/>
          <w:kern w:val="0"/>
          <w:sz w:val="22"/>
          <w:szCs w:val="22"/>
          <w:lang/>
        </w:rPr>
        <w:t>综合题（本大题共</w:t>
      </w:r>
      <w:r>
        <w:rPr>
          <w:rFonts w:ascii="宋体" w:hAnsi="宋体" w:cs="宋体"/>
          <w:kern w:val="0"/>
          <w:sz w:val="22"/>
          <w:szCs w:val="22"/>
          <w:lang/>
        </w:rPr>
        <w:t>3</w:t>
      </w:r>
      <w:r>
        <w:rPr>
          <w:rFonts w:ascii="宋体" w:hAnsi="宋体" w:cs="宋体"/>
          <w:kern w:val="0"/>
          <w:sz w:val="22"/>
          <w:szCs w:val="22"/>
          <w:lang/>
        </w:rPr>
        <w:t>小题，</w:t>
      </w:r>
      <w:r>
        <w:rPr>
          <w:rFonts w:ascii="宋体" w:hAnsi="宋体" w:cs="宋体"/>
          <w:kern w:val="0"/>
          <w:sz w:val="22"/>
          <w:szCs w:val="22"/>
          <w:lang/>
        </w:rPr>
        <w:t>31</w:t>
      </w:r>
      <w:r>
        <w:rPr>
          <w:rFonts w:ascii="宋体" w:hAnsi="宋体" w:cs="宋体"/>
          <w:kern w:val="0"/>
          <w:sz w:val="22"/>
          <w:szCs w:val="22"/>
          <w:lang/>
        </w:rPr>
        <w:t>题</w:t>
      </w:r>
      <w:r>
        <w:rPr>
          <w:rFonts w:ascii="宋体" w:hAnsi="宋体" w:cs="宋体"/>
          <w:kern w:val="0"/>
          <w:sz w:val="22"/>
          <w:szCs w:val="22"/>
          <w:lang/>
        </w:rPr>
        <w:t>13</w:t>
      </w:r>
      <w:r>
        <w:rPr>
          <w:rFonts w:ascii="宋体" w:hAnsi="宋体" w:cs="宋体"/>
          <w:kern w:val="0"/>
          <w:sz w:val="22"/>
          <w:szCs w:val="22"/>
          <w:lang/>
        </w:rPr>
        <w:t>分，</w:t>
      </w:r>
      <w:r>
        <w:rPr>
          <w:rFonts w:ascii="宋体" w:hAnsi="宋体" w:cs="宋体"/>
          <w:kern w:val="0"/>
          <w:sz w:val="22"/>
          <w:szCs w:val="22"/>
          <w:lang/>
        </w:rPr>
        <w:t>32</w:t>
      </w:r>
      <w:r>
        <w:rPr>
          <w:rFonts w:ascii="宋体" w:hAnsi="宋体" w:cs="宋体"/>
          <w:kern w:val="0"/>
          <w:sz w:val="22"/>
          <w:szCs w:val="22"/>
          <w:lang/>
        </w:rPr>
        <w:t>题</w:t>
      </w:r>
      <w:r>
        <w:rPr>
          <w:rFonts w:ascii="宋体" w:hAnsi="宋体" w:cs="宋体"/>
          <w:kern w:val="0"/>
          <w:sz w:val="22"/>
          <w:szCs w:val="22"/>
          <w:lang/>
        </w:rPr>
        <w:t>14</w:t>
      </w:r>
      <w:r>
        <w:rPr>
          <w:rFonts w:ascii="宋体" w:hAnsi="宋体" w:cs="宋体"/>
          <w:kern w:val="0"/>
          <w:sz w:val="22"/>
          <w:szCs w:val="22"/>
          <w:lang/>
        </w:rPr>
        <w:t>分，</w:t>
      </w:r>
      <w:r>
        <w:rPr>
          <w:rFonts w:ascii="宋体" w:hAnsi="宋体" w:cs="宋体"/>
          <w:kern w:val="0"/>
          <w:sz w:val="22"/>
          <w:szCs w:val="22"/>
          <w:lang/>
        </w:rPr>
        <w:t>33</w:t>
      </w:r>
      <w:r>
        <w:rPr>
          <w:rFonts w:ascii="宋体" w:hAnsi="宋体" w:cs="宋体"/>
          <w:kern w:val="0"/>
          <w:sz w:val="22"/>
          <w:szCs w:val="22"/>
          <w:lang/>
        </w:rPr>
        <w:t>题</w:t>
      </w:r>
      <w:r>
        <w:rPr>
          <w:rFonts w:ascii="宋体" w:hAnsi="宋体" w:cs="宋体"/>
          <w:kern w:val="0"/>
          <w:sz w:val="22"/>
          <w:szCs w:val="22"/>
          <w:lang/>
        </w:rPr>
        <w:t>13</w:t>
      </w:r>
      <w:r>
        <w:rPr>
          <w:rFonts w:ascii="宋体" w:hAnsi="宋体" w:cs="宋体"/>
          <w:kern w:val="0"/>
          <w:sz w:val="22"/>
          <w:szCs w:val="22"/>
          <w:lang/>
        </w:rPr>
        <w:t>分，共</w:t>
      </w:r>
      <w:r>
        <w:rPr>
          <w:rFonts w:ascii="宋体" w:hAnsi="宋体" w:cs="宋体"/>
          <w:kern w:val="0"/>
          <w:sz w:val="22"/>
          <w:szCs w:val="22"/>
          <w:lang/>
        </w:rPr>
        <w:t>40</w:t>
      </w:r>
      <w:r>
        <w:rPr>
          <w:rFonts w:ascii="宋体" w:hAnsi="宋体" w:cs="宋体"/>
          <w:kern w:val="0"/>
          <w:sz w:val="22"/>
          <w:szCs w:val="22"/>
          <w:lang/>
        </w:rPr>
        <w:t>分）</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31</w:t>
      </w:r>
      <w:r>
        <w:rPr>
          <w:rFonts w:ascii="宋体" w:hAnsi="宋体" w:cs="宋体"/>
          <w:kern w:val="0"/>
          <w:sz w:val="22"/>
          <w:szCs w:val="22"/>
          <w:lang/>
        </w:rPr>
        <w:t>．历史上对武则天的评价褒贬不一。阅读材料，</w:t>
      </w:r>
      <w:r>
        <w:rPr>
          <w:rFonts w:ascii="宋体" w:hAnsi="宋体" w:cs="宋体"/>
          <w:kern w:val="0"/>
          <w:sz w:val="22"/>
          <w:szCs w:val="22"/>
          <w:lang/>
        </w:rPr>
        <w:t xml:space="preserve"> </w:t>
      </w:r>
      <w:r>
        <w:rPr>
          <w:rFonts w:ascii="宋体" w:hAnsi="宋体" w:cs="宋体"/>
          <w:kern w:val="0"/>
          <w:sz w:val="22"/>
          <w:szCs w:val="22"/>
          <w:lang/>
        </w:rPr>
        <w:t>回答问题：材料一</w:t>
      </w:r>
      <w:r>
        <w:rPr>
          <w:rFonts w:ascii="宋体" w:hAnsi="宋体" w:cs="宋体"/>
          <w:kern w:val="0"/>
          <w:sz w:val="22"/>
          <w:szCs w:val="22"/>
          <w:lang/>
        </w:rPr>
        <w:t xml:space="preserve"> </w:t>
      </w:r>
      <w:r>
        <w:rPr>
          <w:rFonts w:ascii="宋体" w:hAnsi="宋体" w:cs="宋体"/>
          <w:kern w:val="0"/>
          <w:sz w:val="22"/>
          <w:szCs w:val="22"/>
          <w:lang/>
        </w:rPr>
        <w:t>长孙无忌指责武则天不是天下</w:t>
      </w:r>
      <w:r>
        <w:rPr>
          <w:rFonts w:ascii="宋体" w:hAnsi="宋体" w:cs="宋体"/>
          <w:kern w:val="0"/>
          <w:sz w:val="22"/>
          <w:szCs w:val="22"/>
          <w:lang/>
        </w:rPr>
        <w:t>“</w:t>
      </w:r>
      <w:r>
        <w:rPr>
          <w:rFonts w:ascii="宋体" w:hAnsi="宋体" w:cs="宋体"/>
          <w:kern w:val="0"/>
          <w:sz w:val="22"/>
          <w:szCs w:val="22"/>
          <w:lang/>
        </w:rPr>
        <w:t>令族（世家大族）</w:t>
      </w:r>
      <w:r>
        <w:rPr>
          <w:rFonts w:ascii="宋体" w:hAnsi="宋体" w:cs="宋体"/>
          <w:kern w:val="0"/>
          <w:sz w:val="22"/>
          <w:szCs w:val="22"/>
          <w:lang/>
        </w:rPr>
        <w:t>”</w:t>
      </w:r>
      <w:r>
        <w:rPr>
          <w:rFonts w:ascii="宋体" w:hAnsi="宋体" w:cs="宋体"/>
          <w:kern w:val="0"/>
          <w:sz w:val="22"/>
          <w:szCs w:val="22"/>
          <w:lang/>
        </w:rPr>
        <w:t>，骆宾王斥武则天</w:t>
      </w:r>
      <w:r>
        <w:rPr>
          <w:rFonts w:ascii="宋体" w:hAnsi="宋体" w:cs="宋体"/>
          <w:kern w:val="0"/>
          <w:sz w:val="22"/>
          <w:szCs w:val="22"/>
          <w:lang/>
        </w:rPr>
        <w:t>“</w:t>
      </w:r>
      <w:r>
        <w:rPr>
          <w:rFonts w:ascii="宋体" w:hAnsi="宋体" w:cs="宋体"/>
          <w:kern w:val="0"/>
          <w:sz w:val="22"/>
          <w:szCs w:val="22"/>
          <w:lang/>
        </w:rPr>
        <w:t>地实</w:t>
      </w:r>
      <w:r>
        <w:rPr>
          <w:rFonts w:ascii="宋体" w:hAnsi="宋体" w:cs="宋体"/>
          <w:kern w:val="0"/>
          <w:sz w:val="22"/>
          <w:szCs w:val="22"/>
          <w:lang/>
        </w:rPr>
        <w:t xml:space="preserve"> </w:t>
      </w:r>
      <w:r>
        <w:rPr>
          <w:rFonts w:ascii="宋体" w:hAnsi="宋体" w:cs="宋体"/>
          <w:kern w:val="0"/>
          <w:sz w:val="22"/>
          <w:szCs w:val="22"/>
          <w:lang/>
        </w:rPr>
        <w:t>寒微</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白寿彝《中国通史》</w:t>
      </w:r>
      <w:r>
        <w:rPr>
          <w:rFonts w:ascii="宋体" w:hAnsi="宋体" w:cs="宋体"/>
          <w:kern w:val="0"/>
          <w:sz w:val="22"/>
          <w:szCs w:val="22"/>
          <w:lang/>
        </w:rPr>
        <w:t>“</w:t>
      </w:r>
      <w:r>
        <w:rPr>
          <w:rFonts w:ascii="宋体" w:hAnsi="宋体" w:cs="宋体"/>
          <w:kern w:val="0"/>
          <w:sz w:val="22"/>
          <w:szCs w:val="22"/>
          <w:lang/>
        </w:rPr>
        <w:t>太后虽滥以禄位收天下人心，然不称职者，寻亦黜之，或加刑诛。挟刑赏之柄以驾御</w:t>
      </w:r>
      <w:r>
        <w:rPr>
          <w:rFonts w:ascii="宋体" w:hAnsi="宋体" w:cs="宋体"/>
          <w:kern w:val="0"/>
          <w:sz w:val="22"/>
          <w:szCs w:val="22"/>
          <w:lang/>
        </w:rPr>
        <w:t xml:space="preserve"> </w:t>
      </w:r>
      <w:r>
        <w:rPr>
          <w:rFonts w:ascii="宋体" w:hAnsi="宋体" w:cs="宋体"/>
          <w:kern w:val="0"/>
          <w:sz w:val="22"/>
          <w:szCs w:val="22"/>
          <w:lang/>
        </w:rPr>
        <w:t>天下，政由己出，明察善断，故当时英贤亦竞为之用。</w:t>
      </w:r>
      <w:r>
        <w:rPr>
          <w:rFonts w:ascii="宋体" w:hAnsi="宋体" w:cs="宋体"/>
          <w:kern w:val="0"/>
          <w:sz w:val="22"/>
          <w:szCs w:val="22"/>
          <w:lang/>
        </w:rPr>
        <w:t>”          </w:t>
      </w:r>
      <w:r>
        <w:rPr>
          <w:rFonts w:ascii="宋体" w:hAnsi="宋体" w:cs="宋体" w:hint="eastAsia"/>
          <w:kern w:val="0"/>
          <w:sz w:val="22"/>
          <w:szCs w:val="22"/>
          <w:lang/>
        </w:rPr>
        <w:t xml:space="preserve">                  </w:t>
      </w:r>
      <w:r>
        <w:rPr>
          <w:rFonts w:ascii="宋体" w:hAnsi="宋体" w:cs="宋体"/>
          <w:kern w:val="0"/>
          <w:sz w:val="22"/>
          <w:szCs w:val="22"/>
          <w:lang/>
        </w:rPr>
        <w:t> ——</w:t>
      </w:r>
      <w:r>
        <w:rPr>
          <w:rFonts w:ascii="宋体" w:hAnsi="宋体" w:cs="宋体"/>
          <w:kern w:val="0"/>
          <w:sz w:val="22"/>
          <w:szCs w:val="22"/>
          <w:lang/>
        </w:rPr>
        <w:t>《资治通鉴》</w:t>
      </w:r>
    </w:p>
    <w:p w:rsidR="00C02AC1" w:rsidRDefault="008916F4">
      <w:pPr>
        <w:widowControl/>
        <w:numPr>
          <w:ilvl w:val="0"/>
          <w:numId w:val="24"/>
        </w:numPr>
        <w:jc w:val="left"/>
        <w:rPr>
          <w:rStyle w:val="a4"/>
          <w:rFonts w:ascii="宋体" w:hAnsi="宋体" w:cs="宋体"/>
          <w:kern w:val="0"/>
          <w:sz w:val="22"/>
          <w:szCs w:val="22"/>
          <w:lang/>
        </w:rPr>
      </w:pPr>
      <w:r>
        <w:rPr>
          <w:rStyle w:val="a4"/>
          <w:rFonts w:ascii="宋体" w:hAnsi="宋体" w:cs="宋体"/>
          <w:kern w:val="0"/>
          <w:sz w:val="22"/>
          <w:szCs w:val="22"/>
          <w:lang/>
        </w:rPr>
        <w:t>你</w:t>
      </w:r>
      <w:r>
        <w:rPr>
          <w:rStyle w:val="a4"/>
          <w:rFonts w:ascii="宋体" w:hAnsi="宋体" w:cs="宋体"/>
          <w:kern w:val="0"/>
          <w:sz w:val="22"/>
          <w:szCs w:val="22"/>
          <w:lang/>
        </w:rPr>
        <w:t>如何认识材料一中长孙无忌、骆宾王与司马光对武则天作出的不同评价？（</w:t>
      </w:r>
      <w:r>
        <w:rPr>
          <w:rStyle w:val="a4"/>
          <w:rFonts w:ascii="宋体" w:hAnsi="宋体" w:cs="宋体"/>
          <w:kern w:val="0"/>
          <w:sz w:val="22"/>
          <w:szCs w:val="22"/>
          <w:lang/>
        </w:rPr>
        <w:t>4</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Fonts w:ascii="宋体" w:hAnsi="宋体" w:cs="宋体"/>
          <w:kern w:val="0"/>
          <w:sz w:val="22"/>
          <w:szCs w:val="22"/>
          <w:lang/>
        </w:rPr>
        <w:t>材料二</w:t>
      </w:r>
      <w:r>
        <w:rPr>
          <w:rFonts w:ascii="宋体" w:hAnsi="宋体" w:cs="宋体"/>
          <w:kern w:val="0"/>
          <w:sz w:val="22"/>
          <w:szCs w:val="22"/>
          <w:lang/>
        </w:rPr>
        <w:t> </w:t>
      </w:r>
      <w:r>
        <w:rPr>
          <w:rFonts w:ascii="宋体" w:hAnsi="宋体" w:cs="宋体"/>
          <w:kern w:val="0"/>
          <w:sz w:val="22"/>
          <w:szCs w:val="22"/>
          <w:lang/>
        </w:rPr>
        <w:t>历史上对武则天的评价主要是批判和责难的。直到</w:t>
      </w:r>
      <w:r>
        <w:rPr>
          <w:rFonts w:ascii="宋体" w:hAnsi="宋体" w:cs="宋体"/>
          <w:kern w:val="0"/>
          <w:sz w:val="22"/>
          <w:szCs w:val="22"/>
          <w:lang/>
        </w:rPr>
        <w:t>20</w:t>
      </w:r>
      <w:r>
        <w:rPr>
          <w:rFonts w:ascii="宋体" w:hAnsi="宋体" w:cs="宋体"/>
          <w:kern w:val="0"/>
          <w:sz w:val="22"/>
          <w:szCs w:val="22"/>
          <w:lang/>
        </w:rPr>
        <w:t>世纪</w:t>
      </w:r>
      <w:r>
        <w:rPr>
          <w:rFonts w:ascii="宋体" w:hAnsi="宋体" w:cs="宋体"/>
          <w:kern w:val="0"/>
          <w:sz w:val="22"/>
          <w:szCs w:val="22"/>
          <w:lang/>
        </w:rPr>
        <w:t>20</w:t>
      </w:r>
      <w:r>
        <w:rPr>
          <w:rFonts w:ascii="宋体" w:hAnsi="宋体" w:cs="宋体"/>
          <w:kern w:val="0"/>
          <w:sz w:val="22"/>
          <w:szCs w:val="22"/>
          <w:lang/>
        </w:rPr>
        <w:t>年</w:t>
      </w:r>
      <w:r>
        <w:rPr>
          <w:rFonts w:ascii="宋体" w:hAnsi="宋体" w:cs="宋体"/>
          <w:kern w:val="0"/>
          <w:sz w:val="22"/>
          <w:szCs w:val="22"/>
          <w:lang/>
        </w:rPr>
        <w:t xml:space="preserve"> </w:t>
      </w:r>
      <w:r>
        <w:rPr>
          <w:rFonts w:ascii="宋体" w:hAnsi="宋体" w:cs="宋体"/>
          <w:kern w:val="0"/>
          <w:sz w:val="22"/>
          <w:szCs w:val="22"/>
          <w:lang/>
        </w:rPr>
        <w:t>代，在</w:t>
      </w:r>
      <w:r>
        <w:rPr>
          <w:rFonts w:ascii="宋体" w:hAnsi="宋体" w:cs="宋体"/>
          <w:kern w:val="0"/>
          <w:sz w:val="22"/>
          <w:szCs w:val="22"/>
          <w:lang/>
        </w:rPr>
        <w:t>“</w:t>
      </w:r>
      <w:r>
        <w:rPr>
          <w:rFonts w:ascii="宋体" w:hAnsi="宋体" w:cs="宋体"/>
          <w:kern w:val="0"/>
          <w:sz w:val="22"/>
          <w:szCs w:val="22"/>
          <w:lang/>
        </w:rPr>
        <w:t>五四</w:t>
      </w:r>
      <w:r>
        <w:rPr>
          <w:rFonts w:ascii="宋体" w:hAnsi="宋体" w:cs="宋体"/>
          <w:kern w:val="0"/>
          <w:sz w:val="22"/>
          <w:szCs w:val="22"/>
          <w:lang/>
        </w:rPr>
        <w:t>”</w:t>
      </w:r>
      <w:r>
        <w:rPr>
          <w:rFonts w:ascii="宋体" w:hAnsi="宋体" w:cs="宋体"/>
          <w:kern w:val="0"/>
          <w:sz w:val="22"/>
          <w:szCs w:val="22"/>
          <w:lang/>
        </w:rPr>
        <w:t>新文化运动后，社会各界积极肯定武则天。</w:t>
      </w:r>
      <w:r>
        <w:rPr>
          <w:rFonts w:ascii="宋体" w:hAnsi="宋体" w:cs="宋体"/>
          <w:kern w:val="0"/>
          <w:sz w:val="22"/>
          <w:szCs w:val="22"/>
          <w:lang/>
        </w:rPr>
        <w:t>——</w:t>
      </w:r>
      <w:r>
        <w:rPr>
          <w:rFonts w:ascii="宋体" w:hAnsi="宋体" w:cs="宋体"/>
          <w:kern w:val="0"/>
          <w:sz w:val="22"/>
          <w:szCs w:val="22"/>
          <w:lang/>
        </w:rPr>
        <w:t>摘编自罗元贞《关于武则天的出生地》</w:t>
      </w:r>
    </w:p>
    <w:p w:rsidR="00C02AC1" w:rsidRDefault="008916F4">
      <w:pPr>
        <w:widowControl/>
        <w:numPr>
          <w:ilvl w:val="0"/>
          <w:numId w:val="24"/>
        </w:numPr>
        <w:jc w:val="left"/>
        <w:rPr>
          <w:rStyle w:val="a4"/>
          <w:rFonts w:ascii="宋体" w:hAnsi="宋体" w:cs="宋体"/>
          <w:kern w:val="0"/>
          <w:sz w:val="22"/>
          <w:szCs w:val="22"/>
          <w:lang/>
        </w:rPr>
      </w:pPr>
      <w:r>
        <w:rPr>
          <w:rStyle w:val="a4"/>
          <w:rFonts w:ascii="宋体" w:hAnsi="宋体" w:cs="宋体"/>
          <w:kern w:val="0"/>
          <w:sz w:val="22"/>
          <w:szCs w:val="22"/>
          <w:lang/>
        </w:rPr>
        <w:t>根据材料二并结合所学知识，指出武则天在</w:t>
      </w:r>
      <w:r>
        <w:rPr>
          <w:rStyle w:val="a4"/>
          <w:rFonts w:ascii="宋体" w:hAnsi="宋体" w:cs="宋体"/>
          <w:kern w:val="0"/>
          <w:sz w:val="22"/>
          <w:szCs w:val="22"/>
          <w:lang/>
        </w:rPr>
        <w:t>20</w:t>
      </w:r>
      <w:r>
        <w:rPr>
          <w:rStyle w:val="a4"/>
          <w:rFonts w:ascii="宋体" w:hAnsi="宋体" w:cs="宋体"/>
          <w:kern w:val="0"/>
          <w:sz w:val="22"/>
          <w:szCs w:val="22"/>
          <w:lang/>
        </w:rPr>
        <w:t>世纪</w:t>
      </w:r>
      <w:r>
        <w:rPr>
          <w:rStyle w:val="a4"/>
          <w:rFonts w:ascii="宋体" w:hAnsi="宋体" w:cs="宋体"/>
          <w:kern w:val="0"/>
          <w:sz w:val="22"/>
          <w:szCs w:val="22"/>
          <w:lang/>
        </w:rPr>
        <w:t>20</w:t>
      </w:r>
      <w:r>
        <w:rPr>
          <w:rStyle w:val="a4"/>
          <w:rFonts w:ascii="宋体" w:hAnsi="宋体" w:cs="宋体"/>
          <w:kern w:val="0"/>
          <w:sz w:val="22"/>
          <w:szCs w:val="22"/>
          <w:lang/>
        </w:rPr>
        <w:t>年代受到肯定评价的原因。（</w:t>
      </w:r>
      <w:r>
        <w:rPr>
          <w:rStyle w:val="a4"/>
          <w:rFonts w:ascii="宋体" w:hAnsi="宋体" w:cs="宋体"/>
          <w:kern w:val="0"/>
          <w:sz w:val="22"/>
          <w:szCs w:val="22"/>
          <w:lang/>
        </w:rPr>
        <w:t>3</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Fonts w:ascii="宋体" w:hAnsi="宋体" w:cs="宋体"/>
          <w:kern w:val="0"/>
          <w:sz w:val="22"/>
          <w:szCs w:val="22"/>
          <w:lang/>
        </w:rPr>
        <w:t>材料三解放后，岑仲勉、吕思勉</w:t>
      </w:r>
      <w:r>
        <w:rPr>
          <w:rFonts w:ascii="宋体" w:hAnsi="宋体" w:cs="宋体"/>
          <w:kern w:val="0"/>
          <w:sz w:val="22"/>
          <w:szCs w:val="22"/>
          <w:lang/>
        </w:rPr>
        <w:t>1957</w:t>
      </w:r>
      <w:r>
        <w:rPr>
          <w:rFonts w:ascii="宋体" w:hAnsi="宋体" w:cs="宋体"/>
          <w:kern w:val="0"/>
          <w:sz w:val="22"/>
          <w:szCs w:val="22"/>
          <w:lang/>
        </w:rPr>
        <w:t>年、</w:t>
      </w:r>
      <w:r>
        <w:rPr>
          <w:rFonts w:ascii="宋体" w:hAnsi="宋体" w:cs="宋体"/>
          <w:kern w:val="0"/>
          <w:sz w:val="22"/>
          <w:szCs w:val="22"/>
          <w:lang/>
        </w:rPr>
        <w:t>1959</w:t>
      </w:r>
      <w:r>
        <w:rPr>
          <w:rFonts w:ascii="宋体" w:hAnsi="宋体" w:cs="宋体"/>
          <w:kern w:val="0"/>
          <w:sz w:val="22"/>
          <w:szCs w:val="22"/>
          <w:lang/>
        </w:rPr>
        <w:t>年先后在其论著中，认为武则天是</w:t>
      </w:r>
      <w:r>
        <w:rPr>
          <w:rFonts w:ascii="宋体" w:hAnsi="宋体" w:cs="宋体"/>
          <w:kern w:val="0"/>
          <w:sz w:val="22"/>
          <w:szCs w:val="22"/>
          <w:lang/>
        </w:rPr>
        <w:t xml:space="preserve">“ </w:t>
      </w:r>
      <w:r>
        <w:rPr>
          <w:rFonts w:ascii="宋体" w:hAnsi="宋体" w:cs="宋体"/>
          <w:kern w:val="0"/>
          <w:sz w:val="22"/>
          <w:szCs w:val="22"/>
          <w:lang/>
        </w:rPr>
        <w:t>暴主</w:t>
      </w:r>
      <w:r>
        <w:rPr>
          <w:rFonts w:ascii="宋体" w:hAnsi="宋体" w:cs="宋体"/>
          <w:kern w:val="0"/>
          <w:sz w:val="22"/>
          <w:szCs w:val="22"/>
          <w:lang/>
        </w:rPr>
        <w:t xml:space="preserve">”“ </w:t>
      </w:r>
      <w:r>
        <w:rPr>
          <w:rFonts w:ascii="宋体" w:hAnsi="宋体" w:cs="宋体"/>
          <w:kern w:val="0"/>
          <w:sz w:val="22"/>
          <w:szCs w:val="22"/>
          <w:lang/>
        </w:rPr>
        <w:t>无棘毫政绩可纪</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1959</w:t>
      </w:r>
      <w:r>
        <w:rPr>
          <w:rFonts w:ascii="宋体" w:hAnsi="宋体" w:cs="宋体"/>
          <w:kern w:val="0"/>
          <w:sz w:val="22"/>
          <w:szCs w:val="22"/>
          <w:lang/>
        </w:rPr>
        <w:t>年</w:t>
      </w:r>
      <w:r>
        <w:rPr>
          <w:rFonts w:ascii="宋体" w:hAnsi="宋体" w:cs="宋体"/>
          <w:kern w:val="0"/>
          <w:sz w:val="22"/>
          <w:szCs w:val="22"/>
          <w:lang/>
        </w:rPr>
        <w:t>10</w:t>
      </w:r>
      <w:r>
        <w:rPr>
          <w:rFonts w:ascii="宋体" w:hAnsi="宋体" w:cs="宋体"/>
          <w:kern w:val="0"/>
          <w:sz w:val="22"/>
          <w:szCs w:val="22"/>
          <w:lang/>
        </w:rPr>
        <w:t>月</w:t>
      </w:r>
      <w:r>
        <w:rPr>
          <w:rFonts w:ascii="宋体" w:hAnsi="宋体" w:cs="宋体"/>
          <w:kern w:val="0"/>
          <w:sz w:val="22"/>
          <w:szCs w:val="22"/>
          <w:lang/>
        </w:rPr>
        <w:t>16</w:t>
      </w:r>
      <w:r>
        <w:rPr>
          <w:rFonts w:ascii="宋体" w:hAnsi="宋体" w:cs="宋体"/>
          <w:kern w:val="0"/>
          <w:sz w:val="22"/>
          <w:szCs w:val="22"/>
          <w:lang/>
        </w:rPr>
        <w:t>日，中国戏剧家协会与北京文联召开的会议上，著名史学家吴晗</w:t>
      </w:r>
      <w:r>
        <w:rPr>
          <w:rFonts w:ascii="宋体" w:hAnsi="宋体" w:cs="宋体"/>
          <w:kern w:val="0"/>
          <w:sz w:val="22"/>
          <w:szCs w:val="22"/>
          <w:lang/>
        </w:rPr>
        <w:t>、翦伯赞、吕振羽等进行了发言，一致肯定武则天在我国历史上的地位与作用。十年浩劫中，</w:t>
      </w:r>
      <w:r>
        <w:rPr>
          <w:rFonts w:ascii="宋体" w:hAnsi="宋体" w:cs="宋体"/>
          <w:kern w:val="0"/>
          <w:sz w:val="22"/>
          <w:szCs w:val="22"/>
          <w:lang/>
        </w:rPr>
        <w:t xml:space="preserve">“ </w:t>
      </w:r>
      <w:r>
        <w:rPr>
          <w:rFonts w:ascii="宋体" w:hAnsi="宋体" w:cs="宋体"/>
          <w:kern w:val="0"/>
          <w:sz w:val="22"/>
          <w:szCs w:val="22"/>
          <w:lang/>
        </w:rPr>
        <w:t>四人帮</w:t>
      </w:r>
      <w:r>
        <w:rPr>
          <w:rFonts w:ascii="宋体" w:hAnsi="宋体" w:cs="宋体"/>
          <w:kern w:val="0"/>
          <w:sz w:val="22"/>
          <w:szCs w:val="22"/>
          <w:lang/>
        </w:rPr>
        <w:t>”</w:t>
      </w:r>
      <w:r>
        <w:rPr>
          <w:rFonts w:ascii="宋体" w:hAnsi="宋体" w:cs="宋体"/>
          <w:kern w:val="0"/>
          <w:sz w:val="22"/>
          <w:szCs w:val="22"/>
          <w:lang/>
        </w:rPr>
        <w:t>对武则天进行了歪曲和利用，</w:t>
      </w:r>
      <w:r>
        <w:rPr>
          <w:rFonts w:ascii="宋体" w:hAnsi="宋体" w:cs="宋体"/>
          <w:kern w:val="0"/>
          <w:sz w:val="22"/>
          <w:szCs w:val="22"/>
          <w:lang/>
        </w:rPr>
        <w:t xml:space="preserve"> </w:t>
      </w:r>
      <w:r>
        <w:rPr>
          <w:rFonts w:ascii="宋体" w:hAnsi="宋体" w:cs="宋体"/>
          <w:kern w:val="0"/>
          <w:sz w:val="22"/>
          <w:szCs w:val="22"/>
          <w:lang/>
        </w:rPr>
        <w:t>在</w:t>
      </w:r>
      <w:r>
        <w:rPr>
          <w:rFonts w:ascii="宋体" w:hAnsi="宋体" w:cs="宋体"/>
          <w:kern w:val="0"/>
          <w:sz w:val="22"/>
          <w:szCs w:val="22"/>
          <w:lang/>
        </w:rPr>
        <w:t xml:space="preserve">“ </w:t>
      </w:r>
      <w:r>
        <w:rPr>
          <w:rFonts w:ascii="宋体" w:hAnsi="宋体" w:cs="宋体"/>
          <w:kern w:val="0"/>
          <w:sz w:val="22"/>
          <w:szCs w:val="22"/>
          <w:lang/>
        </w:rPr>
        <w:t>左</w:t>
      </w:r>
      <w:r>
        <w:rPr>
          <w:rFonts w:ascii="宋体" w:hAnsi="宋体" w:cs="宋体"/>
          <w:kern w:val="0"/>
          <w:sz w:val="22"/>
          <w:szCs w:val="22"/>
          <w:lang/>
        </w:rPr>
        <w:t>”</w:t>
      </w:r>
      <w:r>
        <w:rPr>
          <w:rFonts w:ascii="宋体" w:hAnsi="宋体" w:cs="宋体"/>
          <w:kern w:val="0"/>
          <w:sz w:val="22"/>
          <w:szCs w:val="22"/>
          <w:lang/>
        </w:rPr>
        <w:t>的</w:t>
      </w:r>
      <w:r>
        <w:rPr>
          <w:rFonts w:ascii="宋体" w:hAnsi="宋体" w:cs="宋体"/>
          <w:kern w:val="0"/>
          <w:sz w:val="22"/>
          <w:szCs w:val="22"/>
          <w:lang/>
        </w:rPr>
        <w:lastRenderedPageBreak/>
        <w:t>教条主义的支配下，</w:t>
      </w:r>
      <w:r>
        <w:rPr>
          <w:rFonts w:ascii="宋体" w:hAnsi="宋体" w:cs="宋体"/>
          <w:kern w:val="0"/>
          <w:sz w:val="22"/>
          <w:szCs w:val="22"/>
          <w:lang/>
        </w:rPr>
        <w:t xml:space="preserve"> </w:t>
      </w:r>
      <w:r>
        <w:rPr>
          <w:rFonts w:ascii="宋体" w:hAnsi="宋体" w:cs="宋体"/>
          <w:kern w:val="0"/>
          <w:sz w:val="22"/>
          <w:szCs w:val="22"/>
          <w:lang/>
        </w:rPr>
        <w:t>将武则天研究引上了邪路。</w:t>
      </w:r>
      <w:r>
        <w:rPr>
          <w:rFonts w:ascii="宋体" w:hAnsi="宋体" w:cs="宋体"/>
          <w:kern w:val="0"/>
          <w:sz w:val="22"/>
          <w:szCs w:val="22"/>
          <w:lang/>
        </w:rPr>
        <w:t>1982</w:t>
      </w:r>
      <w:r>
        <w:rPr>
          <w:rFonts w:ascii="宋体" w:hAnsi="宋体" w:cs="宋体"/>
          <w:kern w:val="0"/>
          <w:sz w:val="22"/>
          <w:szCs w:val="22"/>
          <w:lang/>
        </w:rPr>
        <w:t>年，李必忠、陈贤华认为，武则天</w:t>
      </w:r>
      <w:r>
        <w:rPr>
          <w:rFonts w:ascii="宋体" w:hAnsi="宋体" w:cs="宋体"/>
          <w:kern w:val="0"/>
          <w:sz w:val="22"/>
          <w:szCs w:val="22"/>
          <w:lang/>
        </w:rPr>
        <w:t xml:space="preserve">“ </w:t>
      </w:r>
      <w:r>
        <w:rPr>
          <w:rFonts w:ascii="宋体" w:hAnsi="宋体" w:cs="宋体"/>
          <w:kern w:val="0"/>
          <w:sz w:val="22"/>
          <w:szCs w:val="22"/>
          <w:lang/>
        </w:rPr>
        <w:t>继承了贞观时期的基本国策。通观全局，当时社会是继续向前发展的，是从</w:t>
      </w:r>
      <w:r>
        <w:rPr>
          <w:rFonts w:ascii="宋体" w:hAnsi="宋体" w:cs="宋体"/>
          <w:kern w:val="0"/>
          <w:sz w:val="22"/>
          <w:szCs w:val="22"/>
          <w:lang/>
        </w:rPr>
        <w:t>‘</w:t>
      </w:r>
      <w:r>
        <w:rPr>
          <w:rFonts w:ascii="宋体" w:hAnsi="宋体" w:cs="宋体"/>
          <w:kern w:val="0"/>
          <w:sz w:val="22"/>
          <w:szCs w:val="22"/>
          <w:lang/>
        </w:rPr>
        <w:t>贞观之治</w:t>
      </w:r>
      <w:r>
        <w:rPr>
          <w:rFonts w:ascii="宋体" w:hAnsi="宋体" w:cs="宋体"/>
          <w:kern w:val="0"/>
          <w:sz w:val="22"/>
          <w:szCs w:val="22"/>
          <w:lang/>
        </w:rPr>
        <w:t>’</w:t>
      </w:r>
      <w:r>
        <w:rPr>
          <w:rFonts w:ascii="宋体" w:hAnsi="宋体" w:cs="宋体"/>
          <w:kern w:val="0"/>
          <w:sz w:val="22"/>
          <w:szCs w:val="22"/>
          <w:lang/>
        </w:rPr>
        <w:t>到</w:t>
      </w:r>
      <w:r>
        <w:rPr>
          <w:rFonts w:ascii="宋体" w:hAnsi="宋体" w:cs="宋体"/>
          <w:kern w:val="0"/>
          <w:sz w:val="22"/>
          <w:szCs w:val="22"/>
          <w:lang/>
        </w:rPr>
        <w:t xml:space="preserve">‘ </w:t>
      </w:r>
      <w:r>
        <w:rPr>
          <w:rFonts w:ascii="宋体" w:hAnsi="宋体" w:cs="宋体"/>
          <w:kern w:val="0"/>
          <w:sz w:val="22"/>
          <w:szCs w:val="22"/>
          <w:lang/>
        </w:rPr>
        <w:t>开元之盛</w:t>
      </w:r>
      <w:r>
        <w:rPr>
          <w:rFonts w:ascii="宋体" w:hAnsi="宋体" w:cs="宋体"/>
          <w:kern w:val="0"/>
          <w:sz w:val="22"/>
          <w:szCs w:val="22"/>
          <w:lang/>
        </w:rPr>
        <w:t>’</w:t>
      </w:r>
      <w:r>
        <w:rPr>
          <w:rFonts w:ascii="宋体" w:hAnsi="宋体" w:cs="宋体"/>
          <w:kern w:val="0"/>
          <w:sz w:val="22"/>
          <w:szCs w:val="22"/>
          <w:lang/>
        </w:rPr>
        <w:t>的一个重要阶段，对于这一段历史的总导演，也应给予一定的历史地位</w:t>
      </w:r>
      <w:r>
        <w:rPr>
          <w:rFonts w:ascii="宋体" w:hAnsi="宋体" w:cs="宋体"/>
          <w:kern w:val="0"/>
          <w:sz w:val="22"/>
          <w:szCs w:val="22"/>
          <w:lang/>
        </w:rPr>
        <w:t xml:space="preserve">—— </w:t>
      </w:r>
      <w:r>
        <w:rPr>
          <w:rFonts w:ascii="宋体" w:hAnsi="宋体" w:cs="宋体"/>
          <w:kern w:val="0"/>
          <w:sz w:val="22"/>
          <w:szCs w:val="22"/>
          <w:lang/>
        </w:rPr>
        <w:t>武则天应得到基本肯定。</w:t>
      </w:r>
      <w:r>
        <w:rPr>
          <w:rFonts w:ascii="宋体" w:hAnsi="宋体" w:cs="宋体"/>
          <w:kern w:val="0"/>
          <w:sz w:val="22"/>
          <w:szCs w:val="22"/>
          <w:lang/>
        </w:rPr>
        <w:t xml:space="preserve">—— </w:t>
      </w:r>
      <w:r>
        <w:rPr>
          <w:rFonts w:ascii="宋体" w:hAnsi="宋体" w:cs="宋体"/>
          <w:kern w:val="0"/>
          <w:sz w:val="22"/>
          <w:szCs w:val="22"/>
          <w:lang/>
        </w:rPr>
        <w:t>整理自李荷先《武则天研究的历史回顾与探索》</w:t>
      </w:r>
    </w:p>
    <w:p w:rsidR="00C02AC1" w:rsidRDefault="008916F4">
      <w:pPr>
        <w:widowControl/>
        <w:jc w:val="left"/>
        <w:rPr>
          <w:rStyle w:val="a4"/>
          <w:rFonts w:ascii="宋体" w:hAnsi="宋体" w:cs="宋体"/>
          <w:kern w:val="0"/>
          <w:sz w:val="22"/>
          <w:szCs w:val="22"/>
          <w:lang/>
        </w:rPr>
      </w:pPr>
      <w:r>
        <w:rPr>
          <w:rStyle w:val="a4"/>
          <w:rFonts w:ascii="宋体" w:hAnsi="宋体" w:cs="宋体"/>
          <w:kern w:val="0"/>
          <w:sz w:val="22"/>
          <w:szCs w:val="22"/>
          <w:lang/>
        </w:rPr>
        <w:t>（</w:t>
      </w:r>
      <w:r>
        <w:rPr>
          <w:rStyle w:val="a4"/>
          <w:rFonts w:ascii="宋体" w:hAnsi="宋体" w:cs="宋体"/>
          <w:kern w:val="0"/>
          <w:sz w:val="22"/>
          <w:szCs w:val="22"/>
          <w:lang/>
        </w:rPr>
        <w:t xml:space="preserve"> 3</w:t>
      </w:r>
      <w:r>
        <w:rPr>
          <w:rStyle w:val="a4"/>
          <w:rFonts w:ascii="宋体" w:hAnsi="宋体" w:cs="宋体"/>
          <w:kern w:val="0"/>
          <w:sz w:val="22"/>
          <w:szCs w:val="22"/>
          <w:lang/>
        </w:rPr>
        <w:t>）</w:t>
      </w:r>
      <w:r>
        <w:rPr>
          <w:rStyle w:val="a4"/>
          <w:rFonts w:ascii="宋体" w:hAnsi="宋体" w:cs="宋体"/>
          <w:kern w:val="0"/>
          <w:sz w:val="22"/>
          <w:szCs w:val="22"/>
          <w:lang/>
        </w:rPr>
        <w:t xml:space="preserve"> </w:t>
      </w:r>
      <w:r>
        <w:rPr>
          <w:rStyle w:val="a4"/>
          <w:rFonts w:ascii="宋体" w:hAnsi="宋体" w:cs="宋体"/>
          <w:kern w:val="0"/>
          <w:sz w:val="22"/>
          <w:szCs w:val="22"/>
          <w:lang/>
        </w:rPr>
        <w:t>根据材料三并结合所学知识，归纳新中国成立后对武则</w:t>
      </w:r>
      <w:r>
        <w:rPr>
          <w:rStyle w:val="a4"/>
          <w:rFonts w:ascii="宋体" w:hAnsi="宋体" w:cs="宋体"/>
          <w:kern w:val="0"/>
          <w:sz w:val="22"/>
          <w:szCs w:val="22"/>
          <w:lang/>
        </w:rPr>
        <w:t>天评价的阶段特征。（</w:t>
      </w:r>
      <w:r>
        <w:rPr>
          <w:rStyle w:val="a4"/>
          <w:rFonts w:ascii="宋体" w:hAnsi="宋体" w:cs="宋体"/>
          <w:kern w:val="0"/>
          <w:sz w:val="22"/>
          <w:szCs w:val="22"/>
          <w:lang/>
        </w:rPr>
        <w:t>6</w:t>
      </w:r>
      <w:r>
        <w:rPr>
          <w:rStyle w:val="a4"/>
          <w:rFonts w:ascii="宋体" w:hAnsi="宋体" w:cs="宋体"/>
          <w:kern w:val="0"/>
          <w:sz w:val="22"/>
          <w:szCs w:val="22"/>
          <w:lang/>
        </w:rPr>
        <w:t>分）</w:t>
      </w:r>
    </w:p>
    <w:p w:rsidR="00C02AC1" w:rsidRDefault="00C02AC1">
      <w:pPr>
        <w:widowControl/>
        <w:jc w:val="left"/>
        <w:rPr>
          <w:rStyle w:val="a4"/>
          <w:rFonts w:ascii="宋体" w:hAnsi="宋体" w:cs="宋体"/>
          <w:kern w:val="0"/>
          <w:sz w:val="22"/>
          <w:szCs w:val="22"/>
          <w:lang/>
        </w:rPr>
      </w:pPr>
    </w:p>
    <w:p w:rsidR="00C02AC1" w:rsidRDefault="00C02AC1">
      <w:pPr>
        <w:widowControl/>
        <w:jc w:val="left"/>
        <w:rPr>
          <w:rStyle w:val="a4"/>
          <w:rFonts w:ascii="宋体" w:hAnsi="宋体" w:cs="宋体"/>
          <w:kern w:val="0"/>
          <w:sz w:val="22"/>
          <w:szCs w:val="22"/>
          <w:lang/>
        </w:rPr>
      </w:pPr>
    </w:p>
    <w:p w:rsidR="00C02AC1" w:rsidRDefault="00C02AC1">
      <w:pPr>
        <w:widowControl/>
        <w:jc w:val="left"/>
        <w:rPr>
          <w:rStyle w:val="a4"/>
          <w:rFonts w:ascii="宋体" w:hAnsi="宋体" w:cs="宋体"/>
          <w:kern w:val="0"/>
          <w:sz w:val="22"/>
          <w:szCs w:val="22"/>
          <w:lang/>
        </w:rPr>
      </w:pPr>
    </w:p>
    <w:p w:rsidR="00C02AC1" w:rsidRDefault="00C02AC1">
      <w:pPr>
        <w:widowControl/>
        <w:jc w:val="left"/>
        <w:rPr>
          <w:rStyle w:val="a4"/>
          <w:rFonts w:ascii="宋体" w:hAnsi="宋体" w:cs="宋体"/>
          <w:kern w:val="0"/>
          <w:sz w:val="22"/>
          <w:szCs w:val="22"/>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Fonts w:ascii="宋体" w:hAnsi="宋体" w:cs="宋体"/>
          <w:kern w:val="0"/>
          <w:sz w:val="22"/>
          <w:szCs w:val="22"/>
          <w:lang/>
        </w:rPr>
        <w:t>32.</w:t>
      </w:r>
      <w:r>
        <w:rPr>
          <w:rFonts w:ascii="宋体" w:hAnsi="宋体" w:cs="宋体"/>
          <w:kern w:val="0"/>
          <w:sz w:val="22"/>
          <w:szCs w:val="22"/>
          <w:lang/>
        </w:rPr>
        <w:t>回看走过的路，比较别人的路，远眺前行的路，才能看得深、把得准。阅读下列材料，回答相关问题。</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材料一</w:t>
      </w:r>
      <w:r>
        <w:rPr>
          <w:rFonts w:ascii="宋体" w:hAnsi="宋体" w:cs="宋体"/>
          <w:kern w:val="0"/>
          <w:sz w:val="22"/>
          <w:szCs w:val="22"/>
          <w:lang/>
        </w:rPr>
        <w:t xml:space="preserve">  </w:t>
      </w:r>
      <w:r>
        <w:rPr>
          <w:rFonts w:ascii="宋体" w:hAnsi="宋体" w:cs="宋体"/>
          <w:kern w:val="0"/>
          <w:sz w:val="22"/>
          <w:szCs w:val="22"/>
          <w:lang/>
        </w:rPr>
        <w:t>周之事迹，断可见矣：</w:t>
      </w:r>
      <w:r>
        <w:rPr>
          <w:rFonts w:ascii="宋体" w:hAnsi="宋体" w:cs="宋体"/>
          <w:kern w:val="0"/>
          <w:sz w:val="22"/>
          <w:szCs w:val="22"/>
          <w:lang/>
        </w:rPr>
        <w:t>……</w:t>
      </w:r>
      <w:r>
        <w:rPr>
          <w:rFonts w:ascii="宋体" w:hAnsi="宋体" w:cs="宋体"/>
          <w:kern w:val="0"/>
          <w:sz w:val="22"/>
          <w:szCs w:val="22"/>
          <w:lang/>
        </w:rPr>
        <w:t>失在于制，不在于政，周事然也。秦之事迹，亦断可见矣：</w:t>
      </w:r>
      <w:r>
        <w:rPr>
          <w:rFonts w:ascii="宋体" w:hAnsi="宋体" w:cs="宋体"/>
          <w:kern w:val="0"/>
          <w:sz w:val="22"/>
          <w:szCs w:val="22"/>
          <w:lang/>
        </w:rPr>
        <w:t>……</w:t>
      </w:r>
      <w:r>
        <w:rPr>
          <w:rFonts w:ascii="宋体" w:hAnsi="宋体" w:cs="宋体"/>
          <w:kern w:val="0"/>
          <w:sz w:val="22"/>
          <w:szCs w:val="22"/>
          <w:lang/>
        </w:rPr>
        <w:t>失在于政，不在于制，秦事然也。</w:t>
      </w:r>
      <w:r>
        <w:rPr>
          <w:rFonts w:ascii="宋体" w:hAnsi="宋体" w:cs="宋体"/>
          <w:kern w:val="0"/>
          <w:sz w:val="22"/>
          <w:szCs w:val="22"/>
          <w:lang/>
        </w:rPr>
        <w:t>——</w:t>
      </w:r>
      <w:r>
        <w:rPr>
          <w:rFonts w:ascii="宋体" w:hAnsi="宋体" w:cs="宋体"/>
          <w:kern w:val="0"/>
          <w:sz w:val="22"/>
          <w:szCs w:val="22"/>
          <w:lang/>
        </w:rPr>
        <w:t>唐柳宗元的《封建论》</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材料二</w:t>
      </w:r>
      <w:r>
        <w:rPr>
          <w:rFonts w:ascii="宋体" w:hAnsi="宋体" w:cs="宋体"/>
          <w:kern w:val="0"/>
          <w:sz w:val="22"/>
          <w:szCs w:val="22"/>
          <w:lang/>
        </w:rPr>
        <w:t>  </w:t>
      </w:r>
      <w:r>
        <w:rPr>
          <w:rFonts w:ascii="宋体" w:hAnsi="宋体" w:cs="宋体"/>
          <w:kern w:val="0"/>
          <w:sz w:val="22"/>
          <w:szCs w:val="22"/>
          <w:lang/>
        </w:rPr>
        <w:t>一个人口几乎占人类三分之一的大帝国，不顾时世，安于现状，人为隔绝于世界并因此竭力以天朝尽善尽美的幻想自欺。这样一个帝国注定最后要在一场殊死的决斗中被打垮。</w:t>
      </w:r>
      <w:r>
        <w:rPr>
          <w:rFonts w:ascii="宋体" w:hAnsi="宋体" w:cs="宋体"/>
          <w:kern w:val="0"/>
          <w:sz w:val="22"/>
          <w:szCs w:val="22"/>
          <w:lang/>
        </w:rPr>
        <w:t>——</w:t>
      </w:r>
      <w:r>
        <w:rPr>
          <w:rFonts w:ascii="宋体" w:hAnsi="宋体" w:cs="宋体"/>
          <w:kern w:val="0"/>
          <w:sz w:val="22"/>
          <w:szCs w:val="22"/>
          <w:lang/>
        </w:rPr>
        <w:t>马克思《鸦片贸易史》</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材料三</w:t>
      </w:r>
      <w:r>
        <w:rPr>
          <w:rFonts w:ascii="宋体" w:hAnsi="宋体" w:cs="宋体"/>
          <w:kern w:val="0"/>
          <w:sz w:val="22"/>
          <w:szCs w:val="22"/>
          <w:lang/>
        </w:rPr>
        <w:t>  </w:t>
      </w:r>
      <w:r>
        <w:rPr>
          <w:rFonts w:ascii="宋体" w:hAnsi="宋体" w:cs="宋体"/>
          <w:kern w:val="0"/>
          <w:sz w:val="22"/>
          <w:szCs w:val="22"/>
          <w:lang/>
        </w:rPr>
        <w:t>苏联社会主义实践失败，失之于</w:t>
      </w:r>
      <w:r>
        <w:rPr>
          <w:rFonts w:ascii="宋体" w:hAnsi="宋体" w:cs="宋体"/>
          <w:kern w:val="0"/>
          <w:sz w:val="22"/>
          <w:szCs w:val="22"/>
          <w:lang/>
        </w:rPr>
        <w:t>“</w:t>
      </w:r>
      <w:r>
        <w:rPr>
          <w:rFonts w:ascii="宋体" w:hAnsi="宋体" w:cs="宋体"/>
          <w:kern w:val="0"/>
          <w:sz w:val="22"/>
          <w:szCs w:val="22"/>
          <w:lang/>
        </w:rPr>
        <w:t>制</w:t>
      </w:r>
      <w:r>
        <w:rPr>
          <w:rFonts w:ascii="宋体" w:hAnsi="宋体" w:cs="宋体"/>
          <w:kern w:val="0"/>
          <w:sz w:val="22"/>
          <w:szCs w:val="22"/>
          <w:lang/>
        </w:rPr>
        <w:t>”</w:t>
      </w:r>
      <w:r>
        <w:rPr>
          <w:rFonts w:ascii="宋体" w:hAnsi="宋体" w:cs="宋体"/>
          <w:kern w:val="0"/>
          <w:sz w:val="22"/>
          <w:szCs w:val="22"/>
          <w:lang/>
        </w:rPr>
        <w:t>，苏联共产党的领导地位和马克思主义的指导地位已经被取消，社会主义已经完全蜕变：也失之在</w:t>
      </w:r>
      <w:r>
        <w:rPr>
          <w:rFonts w:ascii="宋体" w:hAnsi="宋体" w:cs="宋体"/>
          <w:kern w:val="0"/>
          <w:sz w:val="22"/>
          <w:szCs w:val="22"/>
          <w:lang/>
        </w:rPr>
        <w:t>“</w:t>
      </w:r>
      <w:r>
        <w:rPr>
          <w:rFonts w:ascii="宋体" w:hAnsi="宋体" w:cs="宋体"/>
          <w:kern w:val="0"/>
          <w:sz w:val="22"/>
          <w:szCs w:val="22"/>
          <w:lang/>
        </w:rPr>
        <w:t>治</w:t>
      </w:r>
      <w:r>
        <w:rPr>
          <w:rFonts w:ascii="宋体" w:hAnsi="宋体" w:cs="宋体"/>
          <w:kern w:val="0"/>
          <w:sz w:val="22"/>
          <w:szCs w:val="22"/>
          <w:lang/>
        </w:rPr>
        <w:t>”</w:t>
      </w:r>
      <w:r>
        <w:rPr>
          <w:rFonts w:ascii="宋体" w:hAnsi="宋体" w:cs="宋体"/>
          <w:kern w:val="0"/>
          <w:sz w:val="22"/>
          <w:szCs w:val="22"/>
          <w:lang/>
        </w:rPr>
        <w:t>，长期严重脱离群众的官僚主义，使政府的威信消失殆尽。苏联社会主义失败不是某个单一因素作用，而是西方长期和平演变和苏联内部自我演变结合的合力。可以说，既失之在</w:t>
      </w:r>
      <w:r>
        <w:rPr>
          <w:rFonts w:ascii="宋体" w:hAnsi="宋体" w:cs="宋体"/>
          <w:kern w:val="0"/>
          <w:sz w:val="22"/>
          <w:szCs w:val="22"/>
          <w:lang/>
        </w:rPr>
        <w:t>“</w:t>
      </w:r>
      <w:r>
        <w:rPr>
          <w:rFonts w:ascii="宋体" w:hAnsi="宋体" w:cs="宋体"/>
          <w:kern w:val="0"/>
          <w:sz w:val="22"/>
          <w:szCs w:val="22"/>
          <w:lang/>
        </w:rPr>
        <w:t>制</w:t>
      </w:r>
      <w:r>
        <w:rPr>
          <w:rFonts w:ascii="宋体" w:hAnsi="宋体" w:cs="宋体"/>
          <w:kern w:val="0"/>
          <w:sz w:val="22"/>
          <w:szCs w:val="22"/>
          <w:lang/>
        </w:rPr>
        <w:t>”</w:t>
      </w:r>
      <w:r>
        <w:rPr>
          <w:rFonts w:ascii="宋体" w:hAnsi="宋体" w:cs="宋体"/>
          <w:kern w:val="0"/>
          <w:sz w:val="22"/>
          <w:szCs w:val="22"/>
          <w:lang/>
        </w:rPr>
        <w:t>，也失之在</w:t>
      </w:r>
      <w:r>
        <w:rPr>
          <w:rFonts w:ascii="宋体" w:hAnsi="宋体" w:cs="宋体"/>
          <w:kern w:val="0"/>
          <w:sz w:val="22"/>
          <w:szCs w:val="22"/>
          <w:lang/>
        </w:rPr>
        <w:t>“</w:t>
      </w:r>
      <w:r>
        <w:rPr>
          <w:rFonts w:ascii="宋体" w:hAnsi="宋体" w:cs="宋体"/>
          <w:kern w:val="0"/>
          <w:sz w:val="22"/>
          <w:szCs w:val="22"/>
          <w:lang/>
        </w:rPr>
        <w:t>治</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摘自《光明日报》</w:t>
      </w:r>
      <w:r>
        <w:rPr>
          <w:rFonts w:ascii="宋体" w:hAnsi="宋体" w:cs="宋体"/>
          <w:kern w:val="0"/>
          <w:sz w:val="22"/>
          <w:szCs w:val="22"/>
          <w:lang/>
        </w:rPr>
        <w:t>2019</w:t>
      </w:r>
      <w:r>
        <w:rPr>
          <w:rFonts w:ascii="宋体" w:hAnsi="宋体" w:cs="宋体"/>
          <w:kern w:val="0"/>
          <w:sz w:val="22"/>
          <w:szCs w:val="22"/>
          <w:lang/>
        </w:rPr>
        <w:t>年</w:t>
      </w:r>
      <w:r>
        <w:rPr>
          <w:rFonts w:ascii="宋体" w:hAnsi="宋体" w:cs="宋体"/>
          <w:kern w:val="0"/>
          <w:sz w:val="22"/>
          <w:szCs w:val="22"/>
          <w:lang/>
        </w:rPr>
        <w:t>11</w:t>
      </w:r>
      <w:r>
        <w:rPr>
          <w:rFonts w:ascii="宋体" w:hAnsi="宋体" w:cs="宋体"/>
          <w:kern w:val="0"/>
          <w:sz w:val="22"/>
          <w:szCs w:val="22"/>
          <w:lang/>
        </w:rPr>
        <w:t>月</w:t>
      </w:r>
      <w:r>
        <w:rPr>
          <w:rFonts w:ascii="宋体" w:hAnsi="宋体" w:cs="宋体"/>
          <w:kern w:val="0"/>
          <w:sz w:val="22"/>
          <w:szCs w:val="22"/>
          <w:lang/>
        </w:rPr>
        <w:t>25</w:t>
      </w:r>
      <w:r>
        <w:rPr>
          <w:rFonts w:ascii="宋体" w:hAnsi="宋体" w:cs="宋体"/>
          <w:kern w:val="0"/>
          <w:sz w:val="22"/>
          <w:szCs w:val="22"/>
          <w:lang/>
        </w:rPr>
        <w:t>日文章（有删节）材料四</w:t>
      </w:r>
      <w:r>
        <w:rPr>
          <w:rFonts w:ascii="宋体" w:hAnsi="宋体" w:cs="宋体"/>
          <w:kern w:val="0"/>
          <w:sz w:val="22"/>
          <w:szCs w:val="22"/>
          <w:lang/>
        </w:rPr>
        <w:t>  </w:t>
      </w:r>
      <w:r>
        <w:rPr>
          <w:rFonts w:ascii="宋体" w:hAnsi="宋体" w:cs="宋体"/>
          <w:kern w:val="0"/>
          <w:sz w:val="22"/>
          <w:szCs w:val="22"/>
          <w:lang/>
        </w:rPr>
        <w:t>在中国现代史上，</w:t>
      </w:r>
      <w:r>
        <w:rPr>
          <w:rFonts w:ascii="宋体" w:hAnsi="宋体" w:cs="宋体"/>
          <w:kern w:val="0"/>
          <w:sz w:val="22"/>
          <w:szCs w:val="22"/>
          <w:lang/>
        </w:rPr>
        <w:t>1978</w:t>
      </w:r>
      <w:r>
        <w:rPr>
          <w:rFonts w:ascii="宋体" w:hAnsi="宋体" w:cs="宋体"/>
          <w:kern w:val="0"/>
          <w:sz w:val="22"/>
          <w:szCs w:val="22"/>
          <w:lang/>
        </w:rPr>
        <w:t>年是一个十分微妙和关键的年代</w:t>
      </w:r>
      <w:r>
        <w:rPr>
          <w:rFonts w:ascii="宋体" w:hAnsi="宋体" w:cs="宋体"/>
          <w:kern w:val="0"/>
          <w:sz w:val="22"/>
          <w:szCs w:val="22"/>
          <w:lang/>
        </w:rPr>
        <w:t>……</w:t>
      </w:r>
      <w:r>
        <w:rPr>
          <w:rFonts w:ascii="宋体" w:hAnsi="宋体" w:cs="宋体"/>
          <w:kern w:val="0"/>
          <w:sz w:val="22"/>
          <w:szCs w:val="22"/>
          <w:lang/>
        </w:rPr>
        <w:t>中国的发展主轴已经向经济成长转移，然而围绕经济领域中出现的种种新现象，仍然</w:t>
      </w:r>
      <w:r>
        <w:rPr>
          <w:rFonts w:ascii="宋体" w:hAnsi="宋体" w:cs="宋体"/>
          <w:kern w:val="0"/>
          <w:sz w:val="22"/>
          <w:szCs w:val="22"/>
          <w:lang/>
        </w:rPr>
        <w:t>有不少人以意识形态的标尺去丈量和批评</w:t>
      </w:r>
      <w:r>
        <w:rPr>
          <w:rFonts w:ascii="宋体" w:hAnsi="宋体" w:cs="宋体"/>
          <w:kern w:val="0"/>
          <w:sz w:val="22"/>
          <w:szCs w:val="22"/>
          <w:lang/>
        </w:rPr>
        <w:t>……</w:t>
      </w:r>
      <w:r>
        <w:rPr>
          <w:rFonts w:ascii="宋体" w:hAnsi="宋体" w:cs="宋体"/>
          <w:kern w:val="0"/>
          <w:sz w:val="22"/>
          <w:szCs w:val="22"/>
          <w:lang/>
        </w:rPr>
        <w:t>此次，邓小平的南方谈话，是对僵硬思潮的致命一击</w:t>
      </w:r>
      <w:r>
        <w:rPr>
          <w:rFonts w:ascii="宋体" w:hAnsi="宋体" w:cs="宋体"/>
          <w:kern w:val="0"/>
          <w:sz w:val="22"/>
          <w:szCs w:val="22"/>
          <w:lang/>
        </w:rPr>
        <w:t>……</w:t>
      </w:r>
      <w:r>
        <w:rPr>
          <w:rFonts w:ascii="宋体" w:hAnsi="宋体" w:cs="宋体"/>
          <w:kern w:val="0"/>
          <w:sz w:val="22"/>
          <w:szCs w:val="22"/>
          <w:lang/>
        </w:rPr>
        <w:t>邓小平的南方谈话很快成为中央的决策主轴。</w:t>
      </w:r>
      <w:r>
        <w:rPr>
          <w:rFonts w:ascii="宋体" w:hAnsi="宋体" w:cs="宋体"/>
          <w:kern w:val="0"/>
          <w:sz w:val="22"/>
          <w:szCs w:val="22"/>
          <w:lang/>
        </w:rPr>
        <w:t>——</w:t>
      </w:r>
      <w:r>
        <w:rPr>
          <w:rFonts w:ascii="宋体" w:hAnsi="宋体" w:cs="宋体"/>
          <w:kern w:val="0"/>
          <w:sz w:val="22"/>
          <w:szCs w:val="22"/>
          <w:lang/>
        </w:rPr>
        <w:t>摘编自吴晓波《激荡三十年》材料五</w:t>
      </w:r>
      <w:r>
        <w:rPr>
          <w:rFonts w:ascii="宋体" w:hAnsi="宋体" w:cs="宋体"/>
          <w:kern w:val="0"/>
          <w:sz w:val="22"/>
          <w:szCs w:val="22"/>
          <w:lang/>
        </w:rPr>
        <w:t>  </w:t>
      </w:r>
      <w:r>
        <w:rPr>
          <w:rFonts w:ascii="宋体" w:hAnsi="宋体" w:cs="宋体"/>
          <w:kern w:val="0"/>
          <w:sz w:val="22"/>
          <w:szCs w:val="22"/>
          <w:lang/>
        </w:rPr>
        <w:t>治理一个国家，推动一个国家实现现代化，并不只有西方制度模式这一条道，各国完全可以走出自己的道路来。</w:t>
      </w:r>
      <w:r>
        <w:rPr>
          <w:rFonts w:ascii="宋体" w:hAnsi="宋体" w:cs="宋体"/>
          <w:kern w:val="0"/>
          <w:sz w:val="22"/>
          <w:szCs w:val="22"/>
          <w:lang/>
        </w:rPr>
        <w:t>——</w:t>
      </w:r>
      <w:r>
        <w:rPr>
          <w:rFonts w:ascii="宋体" w:hAnsi="宋体" w:cs="宋体"/>
          <w:kern w:val="0"/>
          <w:sz w:val="22"/>
          <w:szCs w:val="22"/>
          <w:lang/>
        </w:rPr>
        <w:t>习近平请回答：</w:t>
      </w:r>
    </w:p>
    <w:p w:rsidR="00C02AC1" w:rsidRDefault="008916F4">
      <w:pPr>
        <w:widowControl/>
        <w:numPr>
          <w:ilvl w:val="0"/>
          <w:numId w:val="25"/>
        </w:numPr>
        <w:jc w:val="left"/>
        <w:rPr>
          <w:rStyle w:val="a4"/>
          <w:rFonts w:ascii="宋体" w:hAnsi="宋体" w:cs="宋体"/>
          <w:kern w:val="0"/>
          <w:sz w:val="22"/>
          <w:szCs w:val="22"/>
          <w:lang/>
        </w:rPr>
      </w:pPr>
      <w:r>
        <w:rPr>
          <w:rStyle w:val="a4"/>
          <w:rFonts w:ascii="宋体" w:hAnsi="宋体" w:cs="宋体"/>
          <w:kern w:val="0"/>
          <w:sz w:val="22"/>
          <w:szCs w:val="22"/>
          <w:lang/>
        </w:rPr>
        <w:t>据材料一和所学回答，其中的两个</w:t>
      </w:r>
      <w:r>
        <w:rPr>
          <w:rStyle w:val="a4"/>
          <w:rFonts w:ascii="宋体" w:hAnsi="宋体" w:cs="宋体"/>
          <w:kern w:val="0"/>
          <w:sz w:val="22"/>
          <w:szCs w:val="22"/>
          <w:lang/>
        </w:rPr>
        <w:t>“</w:t>
      </w:r>
      <w:r>
        <w:rPr>
          <w:rStyle w:val="a4"/>
          <w:rFonts w:ascii="宋体" w:hAnsi="宋体" w:cs="宋体"/>
          <w:kern w:val="0"/>
          <w:sz w:val="22"/>
          <w:szCs w:val="22"/>
          <w:lang/>
        </w:rPr>
        <w:t>制</w:t>
      </w:r>
      <w:r>
        <w:rPr>
          <w:rStyle w:val="a4"/>
          <w:rFonts w:ascii="宋体" w:hAnsi="宋体" w:cs="宋体"/>
          <w:kern w:val="0"/>
          <w:sz w:val="22"/>
          <w:szCs w:val="22"/>
          <w:lang/>
        </w:rPr>
        <w:t>”</w:t>
      </w:r>
      <w:r>
        <w:rPr>
          <w:rStyle w:val="a4"/>
          <w:rFonts w:ascii="宋体" w:hAnsi="宋体" w:cs="宋体"/>
          <w:kern w:val="0"/>
          <w:sz w:val="22"/>
          <w:szCs w:val="22"/>
          <w:lang/>
        </w:rPr>
        <w:t>有什么不同</w:t>
      </w:r>
      <w:r>
        <w:rPr>
          <w:rStyle w:val="a4"/>
          <w:rFonts w:ascii="宋体" w:hAnsi="宋体" w:cs="宋体"/>
          <w:kern w:val="0"/>
          <w:sz w:val="22"/>
          <w:szCs w:val="22"/>
          <w:lang/>
        </w:rPr>
        <w:t>?</w:t>
      </w:r>
      <w:r>
        <w:rPr>
          <w:rStyle w:val="a4"/>
          <w:rFonts w:ascii="宋体" w:hAnsi="宋体" w:cs="宋体"/>
          <w:kern w:val="0"/>
          <w:sz w:val="22"/>
          <w:szCs w:val="22"/>
          <w:lang/>
        </w:rPr>
        <w:t>（</w:t>
      </w:r>
      <w:r>
        <w:rPr>
          <w:rStyle w:val="a4"/>
          <w:rFonts w:ascii="宋体" w:hAnsi="宋体" w:cs="宋体"/>
          <w:kern w:val="0"/>
          <w:sz w:val="22"/>
          <w:szCs w:val="22"/>
          <w:lang/>
        </w:rPr>
        <w:t>2</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8916F4">
      <w:pPr>
        <w:widowControl/>
        <w:jc w:val="left"/>
        <w:rPr>
          <w:rStyle w:val="a4"/>
          <w:rFonts w:ascii="宋体" w:hAnsi="宋体" w:cs="宋体"/>
          <w:kern w:val="0"/>
          <w:sz w:val="22"/>
          <w:szCs w:val="22"/>
          <w:lang/>
        </w:rPr>
      </w:pPr>
      <w:r>
        <w:rPr>
          <w:rFonts w:ascii="宋体" w:hAnsi="宋体" w:cs="宋体"/>
          <w:kern w:val="0"/>
          <w:sz w:val="24"/>
          <w:lang/>
        </w:rPr>
        <w:br/>
      </w:r>
      <w:r>
        <w:rPr>
          <w:rStyle w:val="a4"/>
          <w:rFonts w:ascii="宋体" w:hAnsi="宋体" w:cs="宋体"/>
          <w:kern w:val="0"/>
          <w:sz w:val="22"/>
          <w:szCs w:val="22"/>
          <w:lang/>
        </w:rPr>
        <w:t>（</w:t>
      </w:r>
      <w:r>
        <w:rPr>
          <w:rStyle w:val="a4"/>
          <w:rFonts w:ascii="宋体" w:hAnsi="宋体" w:cs="宋体"/>
          <w:kern w:val="0"/>
          <w:sz w:val="22"/>
          <w:szCs w:val="22"/>
          <w:lang/>
        </w:rPr>
        <w:t>2</w:t>
      </w:r>
      <w:r>
        <w:rPr>
          <w:rStyle w:val="a4"/>
          <w:rFonts w:ascii="宋体" w:hAnsi="宋体" w:cs="宋体"/>
          <w:kern w:val="0"/>
          <w:sz w:val="22"/>
          <w:szCs w:val="22"/>
          <w:lang/>
        </w:rPr>
        <w:t>）据材料二回答，这个帝国注定</w:t>
      </w:r>
      <w:r>
        <w:rPr>
          <w:rStyle w:val="a4"/>
          <w:rFonts w:ascii="宋体" w:hAnsi="宋体" w:cs="宋体"/>
          <w:kern w:val="0"/>
          <w:sz w:val="22"/>
          <w:szCs w:val="22"/>
          <w:lang/>
        </w:rPr>
        <w:t>“</w:t>
      </w:r>
      <w:r>
        <w:rPr>
          <w:rStyle w:val="a4"/>
          <w:rFonts w:ascii="宋体" w:hAnsi="宋体" w:cs="宋体"/>
          <w:kern w:val="0"/>
          <w:sz w:val="22"/>
          <w:szCs w:val="22"/>
          <w:lang/>
        </w:rPr>
        <w:t>被打垮</w:t>
      </w:r>
      <w:r>
        <w:rPr>
          <w:rStyle w:val="a4"/>
          <w:rFonts w:ascii="宋体" w:hAnsi="宋体" w:cs="宋体"/>
          <w:kern w:val="0"/>
          <w:sz w:val="22"/>
          <w:szCs w:val="22"/>
          <w:lang/>
        </w:rPr>
        <w:t>”</w:t>
      </w:r>
      <w:r>
        <w:rPr>
          <w:rStyle w:val="a4"/>
          <w:rFonts w:ascii="宋体" w:hAnsi="宋体" w:cs="宋体"/>
          <w:kern w:val="0"/>
          <w:sz w:val="22"/>
          <w:szCs w:val="22"/>
          <w:lang/>
        </w:rPr>
        <w:t>的原因是什么</w:t>
      </w:r>
      <w:r>
        <w:rPr>
          <w:rStyle w:val="a4"/>
          <w:rFonts w:ascii="宋体" w:hAnsi="宋体" w:cs="宋体"/>
          <w:kern w:val="0"/>
          <w:sz w:val="22"/>
          <w:szCs w:val="22"/>
          <w:lang/>
        </w:rPr>
        <w:t>?</w:t>
      </w:r>
      <w:r>
        <w:rPr>
          <w:rStyle w:val="a4"/>
          <w:rFonts w:ascii="宋体" w:hAnsi="宋体" w:cs="宋体"/>
          <w:kern w:val="0"/>
          <w:sz w:val="22"/>
          <w:szCs w:val="22"/>
          <w:lang/>
        </w:rPr>
        <w:t>请你写出这个帝国进行了哪些</w:t>
      </w:r>
      <w:r>
        <w:rPr>
          <w:rStyle w:val="a4"/>
          <w:rFonts w:ascii="宋体" w:hAnsi="宋体" w:cs="宋体"/>
          <w:kern w:val="0"/>
          <w:sz w:val="22"/>
          <w:szCs w:val="22"/>
          <w:lang/>
        </w:rPr>
        <w:t>“</w:t>
      </w:r>
      <w:r>
        <w:rPr>
          <w:rStyle w:val="a4"/>
          <w:rFonts w:ascii="宋体" w:hAnsi="宋体" w:cs="宋体"/>
          <w:kern w:val="0"/>
          <w:sz w:val="22"/>
          <w:szCs w:val="22"/>
          <w:lang/>
        </w:rPr>
        <w:t>殊死的决斗</w:t>
      </w:r>
      <w:r>
        <w:rPr>
          <w:rStyle w:val="a4"/>
          <w:rFonts w:ascii="宋体" w:hAnsi="宋体" w:cs="宋体"/>
          <w:kern w:val="0"/>
          <w:sz w:val="22"/>
          <w:szCs w:val="22"/>
          <w:lang/>
        </w:rPr>
        <w:t>”?</w:t>
      </w:r>
      <w:r>
        <w:rPr>
          <w:rStyle w:val="a4"/>
          <w:rFonts w:ascii="宋体" w:hAnsi="宋体" w:cs="宋体"/>
          <w:kern w:val="0"/>
          <w:sz w:val="22"/>
          <w:szCs w:val="22"/>
          <w:lang/>
        </w:rPr>
        <w:t>（</w:t>
      </w:r>
      <w:r>
        <w:rPr>
          <w:rStyle w:val="a4"/>
          <w:rFonts w:ascii="宋体" w:hAnsi="宋体" w:cs="宋体"/>
          <w:kern w:val="0"/>
          <w:sz w:val="22"/>
          <w:szCs w:val="22"/>
          <w:lang/>
        </w:rPr>
        <w:t>4</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8916F4">
      <w:pPr>
        <w:widowControl/>
        <w:jc w:val="left"/>
        <w:rPr>
          <w:rStyle w:val="a4"/>
          <w:rFonts w:ascii="宋体" w:hAnsi="宋体" w:cs="宋体"/>
          <w:kern w:val="0"/>
          <w:sz w:val="22"/>
          <w:szCs w:val="22"/>
          <w:lang/>
        </w:rPr>
      </w:pPr>
      <w:r>
        <w:rPr>
          <w:rFonts w:ascii="宋体" w:hAnsi="宋体" w:cs="宋体"/>
          <w:kern w:val="0"/>
          <w:sz w:val="24"/>
          <w:lang/>
        </w:rPr>
        <w:br/>
      </w:r>
      <w:r>
        <w:rPr>
          <w:rStyle w:val="a4"/>
          <w:rFonts w:ascii="宋体" w:hAnsi="宋体" w:cs="宋体"/>
          <w:kern w:val="0"/>
          <w:sz w:val="22"/>
          <w:szCs w:val="22"/>
          <w:lang/>
        </w:rPr>
        <w:t>（</w:t>
      </w:r>
      <w:r>
        <w:rPr>
          <w:rStyle w:val="a4"/>
          <w:rFonts w:ascii="宋体" w:hAnsi="宋体" w:cs="宋体"/>
          <w:kern w:val="0"/>
          <w:sz w:val="22"/>
          <w:szCs w:val="22"/>
          <w:lang/>
        </w:rPr>
        <w:t>3</w:t>
      </w:r>
      <w:r>
        <w:rPr>
          <w:rStyle w:val="a4"/>
          <w:rFonts w:ascii="宋体" w:hAnsi="宋体" w:cs="宋体"/>
          <w:kern w:val="0"/>
          <w:sz w:val="22"/>
          <w:szCs w:val="22"/>
          <w:lang/>
        </w:rPr>
        <w:t>）据材料三回答，苏联社会主义实践</w:t>
      </w:r>
      <w:r>
        <w:rPr>
          <w:rStyle w:val="a4"/>
          <w:rFonts w:ascii="宋体" w:hAnsi="宋体" w:cs="宋体"/>
          <w:kern w:val="0"/>
          <w:sz w:val="22"/>
          <w:szCs w:val="22"/>
          <w:lang/>
        </w:rPr>
        <w:t>“</w:t>
      </w:r>
      <w:r>
        <w:rPr>
          <w:rStyle w:val="a4"/>
          <w:rFonts w:ascii="宋体" w:hAnsi="宋体" w:cs="宋体"/>
          <w:kern w:val="0"/>
          <w:sz w:val="22"/>
          <w:szCs w:val="22"/>
          <w:lang/>
        </w:rPr>
        <w:t>失之在治</w:t>
      </w:r>
      <w:r>
        <w:rPr>
          <w:rStyle w:val="a4"/>
          <w:rFonts w:ascii="宋体" w:hAnsi="宋体" w:cs="宋体"/>
          <w:kern w:val="0"/>
          <w:sz w:val="22"/>
          <w:szCs w:val="22"/>
          <w:lang/>
        </w:rPr>
        <w:t>”</w:t>
      </w:r>
      <w:r>
        <w:rPr>
          <w:rStyle w:val="a4"/>
          <w:rFonts w:ascii="宋体" w:hAnsi="宋体" w:cs="宋体"/>
          <w:kern w:val="0"/>
          <w:sz w:val="22"/>
          <w:szCs w:val="22"/>
          <w:lang/>
        </w:rPr>
        <w:t>的因素是什么</w:t>
      </w:r>
      <w:r>
        <w:rPr>
          <w:rStyle w:val="a4"/>
          <w:rFonts w:ascii="宋体" w:hAnsi="宋体" w:cs="宋体"/>
          <w:kern w:val="0"/>
          <w:sz w:val="22"/>
          <w:szCs w:val="22"/>
          <w:lang/>
        </w:rPr>
        <w:t>?</w:t>
      </w:r>
      <w:r>
        <w:rPr>
          <w:rStyle w:val="a4"/>
          <w:rFonts w:ascii="宋体" w:hAnsi="宋体" w:cs="宋体"/>
          <w:kern w:val="0"/>
          <w:sz w:val="22"/>
          <w:szCs w:val="22"/>
          <w:lang/>
        </w:rPr>
        <w:t>、请你写出苏俄或苏联进行</w:t>
      </w:r>
      <w:r>
        <w:rPr>
          <w:rStyle w:val="a4"/>
          <w:rFonts w:ascii="宋体" w:hAnsi="宋体" w:cs="宋体"/>
          <w:kern w:val="0"/>
          <w:sz w:val="22"/>
          <w:szCs w:val="22"/>
          <w:lang/>
        </w:rPr>
        <w:t>“</w:t>
      </w:r>
      <w:r>
        <w:rPr>
          <w:rStyle w:val="a4"/>
          <w:rFonts w:ascii="宋体" w:hAnsi="宋体" w:cs="宋体"/>
          <w:kern w:val="0"/>
          <w:sz w:val="22"/>
          <w:szCs w:val="22"/>
          <w:lang/>
        </w:rPr>
        <w:t>社会主义实践</w:t>
      </w:r>
      <w:r>
        <w:rPr>
          <w:rStyle w:val="a4"/>
          <w:rFonts w:ascii="宋体" w:hAnsi="宋体" w:cs="宋体"/>
          <w:kern w:val="0"/>
          <w:sz w:val="22"/>
          <w:szCs w:val="22"/>
          <w:lang/>
        </w:rPr>
        <w:t>”</w:t>
      </w:r>
      <w:r>
        <w:rPr>
          <w:rStyle w:val="a4"/>
          <w:rFonts w:ascii="宋体" w:hAnsi="宋体" w:cs="宋体"/>
          <w:kern w:val="0"/>
          <w:sz w:val="22"/>
          <w:szCs w:val="22"/>
          <w:lang/>
        </w:rPr>
        <w:t>的活动有哪些</w:t>
      </w:r>
      <w:r>
        <w:rPr>
          <w:rStyle w:val="a4"/>
          <w:rFonts w:ascii="宋体" w:hAnsi="宋体" w:cs="宋体"/>
          <w:kern w:val="0"/>
          <w:sz w:val="22"/>
          <w:szCs w:val="22"/>
          <w:lang/>
        </w:rPr>
        <w:t>?</w:t>
      </w:r>
      <w:r>
        <w:rPr>
          <w:rStyle w:val="a4"/>
          <w:rFonts w:ascii="宋体" w:hAnsi="宋体" w:cs="宋体"/>
          <w:kern w:val="0"/>
          <w:sz w:val="22"/>
          <w:szCs w:val="22"/>
          <w:lang/>
        </w:rPr>
        <w:t>（</w:t>
      </w:r>
      <w:r>
        <w:rPr>
          <w:rStyle w:val="a4"/>
          <w:rFonts w:ascii="宋体" w:hAnsi="宋体" w:cs="宋体"/>
          <w:kern w:val="0"/>
          <w:sz w:val="22"/>
          <w:szCs w:val="22"/>
          <w:lang/>
        </w:rPr>
        <w:t>3</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C02AC1">
      <w:pPr>
        <w:widowControl/>
        <w:jc w:val="left"/>
        <w:rPr>
          <w:rFonts w:ascii="宋体" w:hAnsi="宋体" w:cs="宋体"/>
          <w:kern w:val="0"/>
          <w:sz w:val="24"/>
          <w:lang/>
        </w:rPr>
      </w:pPr>
    </w:p>
    <w:p w:rsidR="00C02AC1" w:rsidRDefault="008916F4">
      <w:pPr>
        <w:widowControl/>
        <w:jc w:val="left"/>
        <w:rPr>
          <w:rStyle w:val="a4"/>
          <w:rFonts w:ascii="宋体" w:hAnsi="宋体" w:cs="宋体"/>
          <w:kern w:val="0"/>
          <w:sz w:val="22"/>
          <w:szCs w:val="22"/>
          <w:lang/>
        </w:rPr>
      </w:pPr>
      <w:r>
        <w:rPr>
          <w:rFonts w:ascii="宋体" w:hAnsi="宋体" w:cs="宋体"/>
          <w:kern w:val="0"/>
          <w:sz w:val="24"/>
          <w:lang/>
        </w:rPr>
        <w:br/>
      </w:r>
      <w:r>
        <w:rPr>
          <w:rStyle w:val="a4"/>
          <w:rFonts w:ascii="宋体" w:hAnsi="宋体" w:cs="宋体"/>
          <w:kern w:val="0"/>
          <w:sz w:val="22"/>
          <w:szCs w:val="22"/>
          <w:lang/>
        </w:rPr>
        <w:t>（</w:t>
      </w:r>
      <w:r>
        <w:rPr>
          <w:rStyle w:val="a4"/>
          <w:rFonts w:ascii="宋体" w:hAnsi="宋体" w:cs="宋体"/>
          <w:kern w:val="0"/>
          <w:sz w:val="22"/>
          <w:szCs w:val="22"/>
          <w:lang/>
        </w:rPr>
        <w:t>4</w:t>
      </w:r>
      <w:r>
        <w:rPr>
          <w:rStyle w:val="a4"/>
          <w:rFonts w:ascii="宋体" w:hAnsi="宋体" w:cs="宋体"/>
          <w:kern w:val="0"/>
          <w:sz w:val="22"/>
          <w:szCs w:val="22"/>
          <w:lang/>
        </w:rPr>
        <w:t>）据材料四和所学回答，</w:t>
      </w:r>
      <w:r>
        <w:rPr>
          <w:rStyle w:val="a4"/>
          <w:rFonts w:ascii="宋体" w:hAnsi="宋体" w:cs="宋体"/>
          <w:kern w:val="0"/>
          <w:sz w:val="22"/>
          <w:szCs w:val="22"/>
          <w:lang/>
        </w:rPr>
        <w:t>“</w:t>
      </w:r>
      <w:r>
        <w:rPr>
          <w:rStyle w:val="a4"/>
          <w:rFonts w:ascii="宋体" w:hAnsi="宋体" w:cs="宋体"/>
          <w:kern w:val="0"/>
          <w:sz w:val="22"/>
          <w:szCs w:val="22"/>
          <w:lang/>
        </w:rPr>
        <w:t>中国的发展主轴</w:t>
      </w:r>
      <w:r>
        <w:rPr>
          <w:rStyle w:val="a4"/>
          <w:rFonts w:ascii="宋体" w:hAnsi="宋体" w:cs="宋体"/>
          <w:kern w:val="0"/>
          <w:sz w:val="22"/>
          <w:szCs w:val="22"/>
          <w:lang/>
        </w:rPr>
        <w:t>”</w:t>
      </w:r>
      <w:r>
        <w:rPr>
          <w:rStyle w:val="a4"/>
          <w:rFonts w:ascii="宋体" w:hAnsi="宋体" w:cs="宋体"/>
          <w:kern w:val="0"/>
          <w:sz w:val="22"/>
          <w:szCs w:val="22"/>
          <w:lang/>
        </w:rPr>
        <w:t>是如何向</w:t>
      </w:r>
      <w:r>
        <w:rPr>
          <w:rStyle w:val="a4"/>
          <w:rFonts w:ascii="宋体" w:hAnsi="宋体" w:cs="宋体"/>
          <w:kern w:val="0"/>
          <w:sz w:val="22"/>
          <w:szCs w:val="22"/>
          <w:lang/>
        </w:rPr>
        <w:t>“</w:t>
      </w:r>
      <w:r>
        <w:rPr>
          <w:rStyle w:val="a4"/>
          <w:rFonts w:ascii="宋体" w:hAnsi="宋体" w:cs="宋体"/>
          <w:kern w:val="0"/>
          <w:sz w:val="22"/>
          <w:szCs w:val="22"/>
          <w:lang/>
        </w:rPr>
        <w:t>经济成长</w:t>
      </w:r>
      <w:r>
        <w:rPr>
          <w:rStyle w:val="a4"/>
          <w:rFonts w:ascii="宋体" w:hAnsi="宋体" w:cs="宋体"/>
          <w:kern w:val="0"/>
          <w:sz w:val="22"/>
          <w:szCs w:val="22"/>
          <w:lang/>
        </w:rPr>
        <w:t>”</w:t>
      </w:r>
      <w:r>
        <w:rPr>
          <w:rStyle w:val="a4"/>
          <w:rFonts w:ascii="宋体" w:hAnsi="宋体" w:cs="宋体"/>
          <w:kern w:val="0"/>
          <w:sz w:val="22"/>
          <w:szCs w:val="22"/>
          <w:lang/>
        </w:rPr>
        <w:t>转移的</w:t>
      </w:r>
      <w:r>
        <w:rPr>
          <w:rStyle w:val="a4"/>
          <w:rFonts w:ascii="宋体" w:hAnsi="宋体" w:cs="宋体"/>
          <w:kern w:val="0"/>
          <w:sz w:val="22"/>
          <w:szCs w:val="22"/>
          <w:lang/>
        </w:rPr>
        <w:t>?“</w:t>
      </w:r>
      <w:r>
        <w:rPr>
          <w:rStyle w:val="a4"/>
          <w:rFonts w:ascii="宋体" w:hAnsi="宋体" w:cs="宋体"/>
          <w:kern w:val="0"/>
          <w:sz w:val="22"/>
          <w:szCs w:val="22"/>
          <w:lang/>
        </w:rPr>
        <w:t>中央的决策</w:t>
      </w:r>
      <w:r>
        <w:rPr>
          <w:rStyle w:val="a4"/>
          <w:rFonts w:ascii="宋体" w:hAnsi="宋体" w:cs="宋体"/>
          <w:kern w:val="0"/>
          <w:sz w:val="22"/>
          <w:szCs w:val="22"/>
          <w:lang/>
        </w:rPr>
        <w:t>”</w:t>
      </w:r>
      <w:r>
        <w:rPr>
          <w:rStyle w:val="a4"/>
          <w:rFonts w:ascii="宋体" w:hAnsi="宋体" w:cs="宋体"/>
          <w:kern w:val="0"/>
          <w:sz w:val="22"/>
          <w:szCs w:val="22"/>
          <w:lang/>
        </w:rPr>
        <w:t>有哪些</w:t>
      </w:r>
      <w:r>
        <w:rPr>
          <w:rStyle w:val="a4"/>
          <w:rFonts w:ascii="宋体" w:hAnsi="宋体" w:cs="宋体"/>
          <w:kern w:val="0"/>
          <w:sz w:val="22"/>
          <w:szCs w:val="22"/>
          <w:lang/>
        </w:rPr>
        <w:t>?</w:t>
      </w:r>
      <w:r>
        <w:rPr>
          <w:rStyle w:val="a4"/>
          <w:rFonts w:ascii="宋体" w:hAnsi="宋体" w:cs="宋体"/>
          <w:kern w:val="0"/>
          <w:sz w:val="22"/>
          <w:szCs w:val="22"/>
          <w:lang/>
        </w:rPr>
        <w:t>（</w:t>
      </w:r>
      <w:r>
        <w:rPr>
          <w:rStyle w:val="a4"/>
          <w:rFonts w:ascii="宋体" w:hAnsi="宋体" w:cs="宋体"/>
          <w:kern w:val="0"/>
          <w:sz w:val="22"/>
          <w:szCs w:val="22"/>
          <w:lang/>
        </w:rPr>
        <w:t>3</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C02AC1">
      <w:pPr>
        <w:widowControl/>
        <w:jc w:val="left"/>
        <w:rPr>
          <w:rFonts w:ascii="宋体" w:hAnsi="宋体" w:cs="宋体"/>
          <w:kern w:val="0"/>
          <w:sz w:val="24"/>
          <w:lang/>
        </w:rPr>
      </w:pPr>
    </w:p>
    <w:p w:rsidR="00C02AC1" w:rsidRDefault="008916F4">
      <w:pPr>
        <w:widowControl/>
        <w:jc w:val="left"/>
        <w:rPr>
          <w:rStyle w:val="a4"/>
          <w:rFonts w:ascii="宋体" w:hAnsi="宋体" w:cs="宋体"/>
          <w:kern w:val="0"/>
          <w:sz w:val="22"/>
          <w:szCs w:val="22"/>
          <w:lang/>
        </w:rPr>
      </w:pPr>
      <w:r>
        <w:rPr>
          <w:rFonts w:ascii="宋体" w:hAnsi="宋体" w:cs="宋体"/>
          <w:kern w:val="0"/>
          <w:sz w:val="24"/>
          <w:lang/>
        </w:rPr>
        <w:lastRenderedPageBreak/>
        <w:br/>
      </w:r>
      <w:r>
        <w:rPr>
          <w:rStyle w:val="a4"/>
          <w:rFonts w:ascii="宋体" w:hAnsi="宋体" w:cs="宋体"/>
          <w:kern w:val="0"/>
          <w:sz w:val="22"/>
          <w:szCs w:val="22"/>
          <w:lang/>
        </w:rPr>
        <w:t>（</w:t>
      </w:r>
      <w:r>
        <w:rPr>
          <w:rStyle w:val="a4"/>
          <w:rFonts w:ascii="宋体" w:hAnsi="宋体" w:cs="宋体"/>
          <w:kern w:val="0"/>
          <w:sz w:val="22"/>
          <w:szCs w:val="22"/>
          <w:lang/>
        </w:rPr>
        <w:t>5</w:t>
      </w:r>
      <w:r>
        <w:rPr>
          <w:rStyle w:val="a4"/>
          <w:rFonts w:ascii="宋体" w:hAnsi="宋体" w:cs="宋体"/>
          <w:kern w:val="0"/>
          <w:sz w:val="22"/>
          <w:szCs w:val="22"/>
          <w:lang/>
        </w:rPr>
        <w:t>）材料五中认为如何</w:t>
      </w:r>
      <w:r>
        <w:rPr>
          <w:rStyle w:val="a4"/>
          <w:rFonts w:ascii="宋体" w:hAnsi="宋体" w:cs="宋体"/>
          <w:kern w:val="0"/>
          <w:sz w:val="22"/>
          <w:szCs w:val="22"/>
          <w:lang/>
        </w:rPr>
        <w:t>“</w:t>
      </w:r>
      <w:r>
        <w:rPr>
          <w:rStyle w:val="a4"/>
          <w:rFonts w:ascii="宋体" w:hAnsi="宋体" w:cs="宋体"/>
          <w:kern w:val="0"/>
          <w:sz w:val="22"/>
          <w:szCs w:val="22"/>
          <w:lang/>
        </w:rPr>
        <w:t>推动一个国家实现现代化</w:t>
      </w:r>
      <w:r>
        <w:rPr>
          <w:rStyle w:val="a4"/>
          <w:rFonts w:ascii="宋体" w:hAnsi="宋体" w:cs="宋体"/>
          <w:kern w:val="0"/>
          <w:sz w:val="22"/>
          <w:szCs w:val="22"/>
          <w:lang/>
        </w:rPr>
        <w:t>”?</w:t>
      </w:r>
      <w:r>
        <w:rPr>
          <w:rStyle w:val="a4"/>
          <w:rFonts w:ascii="宋体" w:hAnsi="宋体" w:cs="宋体"/>
          <w:kern w:val="0"/>
          <w:sz w:val="22"/>
          <w:szCs w:val="22"/>
          <w:lang/>
        </w:rPr>
        <w:t>（</w:t>
      </w:r>
      <w:r>
        <w:rPr>
          <w:rStyle w:val="a4"/>
          <w:rFonts w:ascii="宋体" w:hAnsi="宋体" w:cs="宋体"/>
          <w:kern w:val="0"/>
          <w:sz w:val="22"/>
          <w:szCs w:val="22"/>
          <w:lang/>
        </w:rPr>
        <w:t>2</w:t>
      </w:r>
      <w:r>
        <w:rPr>
          <w:rStyle w:val="a4"/>
          <w:rFonts w:ascii="宋体" w:hAnsi="宋体" w:cs="宋体"/>
          <w:kern w:val="0"/>
          <w:sz w:val="22"/>
          <w:szCs w:val="22"/>
          <w:lang/>
        </w:rPr>
        <w:t>分）</w:t>
      </w:r>
    </w:p>
    <w:p w:rsidR="00C02AC1" w:rsidRDefault="00C02AC1">
      <w:pPr>
        <w:widowControl/>
        <w:jc w:val="left"/>
        <w:rPr>
          <w:rFonts w:ascii="宋体" w:hAnsi="宋体" w:cs="宋体"/>
          <w:kern w:val="0"/>
          <w:sz w:val="24"/>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Fonts w:ascii="宋体" w:hAnsi="宋体" w:cs="宋体"/>
          <w:kern w:val="0"/>
          <w:sz w:val="22"/>
          <w:szCs w:val="22"/>
          <w:lang/>
        </w:rPr>
        <w:t>33</w:t>
      </w:r>
      <w:r>
        <w:rPr>
          <w:rFonts w:ascii="宋体" w:hAnsi="宋体" w:cs="宋体"/>
          <w:kern w:val="0"/>
          <w:sz w:val="22"/>
          <w:szCs w:val="22"/>
          <w:lang/>
        </w:rPr>
        <w:t>．习总书记指出</w:t>
      </w:r>
      <w:r>
        <w:rPr>
          <w:rFonts w:ascii="宋体" w:hAnsi="宋体" w:cs="宋体"/>
          <w:kern w:val="0"/>
          <w:sz w:val="22"/>
          <w:szCs w:val="22"/>
          <w:lang/>
        </w:rPr>
        <w:t>:“</w:t>
      </w:r>
      <w:r>
        <w:rPr>
          <w:rFonts w:ascii="宋体" w:hAnsi="宋体" w:cs="宋体"/>
          <w:kern w:val="0"/>
          <w:sz w:val="22"/>
          <w:szCs w:val="22"/>
          <w:lang/>
        </w:rPr>
        <w:t>劳动是财富的源泉，也是幸福的源泉。</w:t>
      </w:r>
      <w:r>
        <w:rPr>
          <w:rFonts w:ascii="宋体" w:hAnsi="宋体" w:cs="宋体"/>
          <w:kern w:val="0"/>
          <w:sz w:val="22"/>
          <w:szCs w:val="22"/>
          <w:lang/>
        </w:rPr>
        <w:t>”</w:t>
      </w:r>
      <w:r>
        <w:rPr>
          <w:rFonts w:ascii="宋体" w:hAnsi="宋体" w:cs="宋体"/>
          <w:kern w:val="0"/>
          <w:sz w:val="22"/>
          <w:szCs w:val="22"/>
          <w:lang/>
        </w:rPr>
        <w:t>阅读材料，回答问题。材料一</w:t>
      </w:r>
      <w:r>
        <w:rPr>
          <w:rFonts w:ascii="宋体" w:hAnsi="宋体" w:cs="宋体"/>
          <w:kern w:val="0"/>
          <w:sz w:val="22"/>
          <w:szCs w:val="22"/>
          <w:lang/>
        </w:rPr>
        <w:t xml:space="preserve"> 19</w:t>
      </w:r>
      <w:r>
        <w:rPr>
          <w:rFonts w:ascii="宋体" w:hAnsi="宋体" w:cs="宋体"/>
          <w:kern w:val="0"/>
          <w:sz w:val="22"/>
          <w:szCs w:val="22"/>
          <w:lang/>
        </w:rPr>
        <w:t>世纪初欧洲空想社会主义代表人物圣西门提出</w:t>
      </w:r>
      <w:r>
        <w:rPr>
          <w:rFonts w:ascii="宋体" w:hAnsi="宋体" w:cs="宋体"/>
          <w:kern w:val="0"/>
          <w:sz w:val="22"/>
          <w:szCs w:val="22"/>
          <w:lang/>
        </w:rPr>
        <w:t>“</w:t>
      </w:r>
      <w:r>
        <w:rPr>
          <w:rFonts w:ascii="宋体" w:hAnsi="宋体" w:cs="宋体"/>
          <w:kern w:val="0"/>
          <w:sz w:val="22"/>
          <w:szCs w:val="22"/>
          <w:lang/>
        </w:rPr>
        <w:t>人人应当劳动</w:t>
      </w:r>
      <w:r>
        <w:rPr>
          <w:rFonts w:ascii="宋体" w:hAnsi="宋体" w:cs="宋体"/>
          <w:kern w:val="0"/>
          <w:sz w:val="22"/>
          <w:szCs w:val="22"/>
          <w:lang/>
        </w:rPr>
        <w:t>”</w:t>
      </w:r>
      <w:r>
        <w:rPr>
          <w:rFonts w:ascii="宋体" w:hAnsi="宋体" w:cs="宋体"/>
          <w:kern w:val="0"/>
          <w:sz w:val="22"/>
          <w:szCs w:val="22"/>
          <w:lang/>
        </w:rPr>
        <w:t>。另一代表人物欧文主张教育必须与生产劳动相结合，并将工业劳动</w:t>
      </w:r>
      <w:r>
        <w:rPr>
          <w:rFonts w:ascii="宋体" w:hAnsi="宋体" w:cs="宋体"/>
          <w:kern w:val="0"/>
          <w:sz w:val="22"/>
          <w:szCs w:val="22"/>
          <w:lang/>
        </w:rPr>
        <w:t>纳入劳动教育之中。马克思站在无产阶级的立场上，在批判性继承前人劳动思想的基础之上，以现实的劳动关系为对象，深則闲明了劳动之于人类社会发展的本源性意义。</w:t>
      </w:r>
      <w:r>
        <w:rPr>
          <w:rFonts w:ascii="宋体" w:hAnsi="宋体" w:cs="宋体"/>
          <w:kern w:val="0"/>
          <w:sz w:val="22"/>
          <w:szCs w:val="22"/>
          <w:lang/>
        </w:rPr>
        <w:t>——</w:t>
      </w:r>
      <w:r>
        <w:rPr>
          <w:rFonts w:ascii="宋体" w:hAnsi="宋体" w:cs="宋体"/>
          <w:kern w:val="0"/>
          <w:sz w:val="22"/>
          <w:szCs w:val="22"/>
          <w:lang/>
        </w:rPr>
        <w:t>《守正创新</w:t>
      </w:r>
      <w:r>
        <w:rPr>
          <w:rFonts w:ascii="宋体" w:hAnsi="宋体" w:cs="宋体"/>
          <w:kern w:val="0"/>
          <w:sz w:val="22"/>
          <w:szCs w:val="22"/>
          <w:lang/>
        </w:rPr>
        <w:t>:</w:t>
      </w:r>
      <w:r>
        <w:rPr>
          <w:rFonts w:ascii="宋体" w:hAnsi="宋体" w:cs="宋体"/>
          <w:kern w:val="0"/>
          <w:sz w:val="22"/>
          <w:szCs w:val="22"/>
          <w:lang/>
        </w:rPr>
        <w:t>以</w:t>
      </w:r>
      <w:r>
        <w:rPr>
          <w:rFonts w:ascii="宋体" w:hAnsi="宋体" w:cs="宋体"/>
          <w:kern w:val="0"/>
          <w:sz w:val="22"/>
          <w:szCs w:val="22"/>
          <w:lang/>
        </w:rPr>
        <w:t>“</w:t>
      </w:r>
      <w:r>
        <w:rPr>
          <w:rFonts w:ascii="宋体" w:hAnsi="宋体" w:cs="宋体"/>
          <w:kern w:val="0"/>
          <w:sz w:val="22"/>
          <w:szCs w:val="22"/>
          <w:lang/>
        </w:rPr>
        <w:t>劳</w:t>
      </w:r>
      <w:r>
        <w:rPr>
          <w:rFonts w:ascii="宋体" w:hAnsi="宋体" w:cs="宋体"/>
          <w:kern w:val="0"/>
          <w:sz w:val="22"/>
          <w:szCs w:val="22"/>
          <w:lang/>
        </w:rPr>
        <w:t>”</w:t>
      </w:r>
      <w:r>
        <w:rPr>
          <w:rFonts w:ascii="宋体" w:hAnsi="宋体" w:cs="宋体"/>
          <w:kern w:val="0"/>
          <w:sz w:val="22"/>
          <w:szCs w:val="22"/>
          <w:lang/>
        </w:rPr>
        <w:t>育时代新人的逻辑机理和实现路径》</w:t>
      </w:r>
    </w:p>
    <w:p w:rsidR="00C02AC1" w:rsidRDefault="008916F4">
      <w:pPr>
        <w:widowControl/>
        <w:numPr>
          <w:ilvl w:val="0"/>
          <w:numId w:val="26"/>
        </w:numPr>
        <w:jc w:val="left"/>
        <w:rPr>
          <w:rFonts w:ascii="宋体" w:hAnsi="宋体" w:cs="宋体"/>
          <w:kern w:val="0"/>
          <w:sz w:val="22"/>
          <w:szCs w:val="22"/>
          <w:lang/>
        </w:rPr>
      </w:pPr>
      <w:r>
        <w:rPr>
          <w:rStyle w:val="a4"/>
          <w:rFonts w:ascii="宋体" w:hAnsi="宋体" w:cs="宋体"/>
          <w:kern w:val="0"/>
          <w:sz w:val="22"/>
          <w:szCs w:val="22"/>
          <w:lang/>
        </w:rPr>
        <w:t>根据材料一指出马克思劳动观的新内涵，并结合所学知识分析其出现的原因。</w:t>
      </w:r>
      <w:r>
        <w:rPr>
          <w:rStyle w:val="a4"/>
          <w:rFonts w:ascii="宋体" w:hAnsi="宋体" w:cs="宋体"/>
          <w:kern w:val="0"/>
          <w:sz w:val="22"/>
          <w:szCs w:val="22"/>
          <w:lang/>
        </w:rPr>
        <w:t xml:space="preserve">(3 </w:t>
      </w:r>
      <w:r>
        <w:rPr>
          <w:rStyle w:val="a4"/>
          <w:rFonts w:ascii="宋体" w:hAnsi="宋体" w:cs="宋体"/>
          <w:kern w:val="0"/>
          <w:sz w:val="22"/>
          <w:szCs w:val="22"/>
          <w:lang/>
        </w:rPr>
        <w:t>分</w:t>
      </w:r>
      <w:r>
        <w:rPr>
          <w:rStyle w:val="a4"/>
          <w:rFonts w:ascii="宋体" w:hAnsi="宋体" w:cs="宋体"/>
          <w:kern w:val="0"/>
          <w:sz w:val="22"/>
          <w:szCs w:val="22"/>
          <w:lang/>
        </w:rPr>
        <w:t>)</w:t>
      </w:r>
    </w:p>
    <w:p w:rsidR="00C02AC1" w:rsidRDefault="00C02AC1">
      <w:pPr>
        <w:widowControl/>
        <w:jc w:val="left"/>
        <w:rPr>
          <w:rStyle w:val="a4"/>
          <w:rFonts w:ascii="宋体" w:hAnsi="宋体" w:cs="宋体"/>
          <w:kern w:val="0"/>
          <w:sz w:val="22"/>
          <w:szCs w:val="22"/>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Fonts w:ascii="宋体" w:hAnsi="宋体" w:cs="宋体"/>
          <w:kern w:val="0"/>
          <w:sz w:val="22"/>
          <w:szCs w:val="22"/>
          <w:lang/>
        </w:rPr>
        <w:t>材料二</w:t>
      </w:r>
      <w:r>
        <w:rPr>
          <w:rFonts w:ascii="宋体" w:hAnsi="宋体" w:cs="宋体"/>
          <w:kern w:val="0"/>
          <w:sz w:val="22"/>
          <w:szCs w:val="22"/>
          <w:lang/>
        </w:rPr>
        <w:t xml:space="preserve"> 1935</w:t>
      </w:r>
      <w:r>
        <w:rPr>
          <w:rFonts w:ascii="宋体" w:hAnsi="宋体" w:cs="宋体"/>
          <w:kern w:val="0"/>
          <w:sz w:val="22"/>
          <w:szCs w:val="22"/>
          <w:lang/>
        </w:rPr>
        <w:t>年</w:t>
      </w:r>
      <w:r>
        <w:rPr>
          <w:rFonts w:ascii="宋体" w:hAnsi="宋体" w:cs="宋体"/>
          <w:kern w:val="0"/>
          <w:sz w:val="22"/>
          <w:szCs w:val="22"/>
          <w:lang/>
        </w:rPr>
        <w:t xml:space="preserve">8 </w:t>
      </w:r>
      <w:r>
        <w:rPr>
          <w:rFonts w:ascii="宋体" w:hAnsi="宋体" w:cs="宋体"/>
          <w:kern w:val="0"/>
          <w:sz w:val="22"/>
          <w:szCs w:val="22"/>
          <w:lang/>
        </w:rPr>
        <w:t>月</w:t>
      </w:r>
      <w:r>
        <w:rPr>
          <w:rFonts w:ascii="宋体" w:hAnsi="宋体" w:cs="宋体"/>
          <w:kern w:val="0"/>
          <w:sz w:val="22"/>
          <w:szCs w:val="22"/>
          <w:lang/>
        </w:rPr>
        <w:t>30</w:t>
      </w:r>
      <w:r>
        <w:rPr>
          <w:rFonts w:ascii="宋体" w:hAnsi="宋体" w:cs="宋体"/>
          <w:kern w:val="0"/>
          <w:sz w:val="22"/>
          <w:szCs w:val="22"/>
          <w:lang/>
        </w:rPr>
        <w:t>日夜间斯达汉诺夫在一个工作班内采煤</w:t>
      </w:r>
      <w:r>
        <w:rPr>
          <w:rFonts w:ascii="宋体" w:hAnsi="宋体" w:cs="宋体"/>
          <w:kern w:val="0"/>
          <w:sz w:val="22"/>
          <w:szCs w:val="22"/>
          <w:lang/>
        </w:rPr>
        <w:t>102</w:t>
      </w:r>
      <w:r>
        <w:rPr>
          <w:rFonts w:ascii="宋体" w:hAnsi="宋体" w:cs="宋体"/>
          <w:kern w:val="0"/>
          <w:sz w:val="22"/>
          <w:szCs w:val="22"/>
          <w:lang/>
        </w:rPr>
        <w:t>吨，超过了当时定额的</w:t>
      </w:r>
      <w:r>
        <w:rPr>
          <w:rFonts w:ascii="宋体" w:hAnsi="宋体" w:cs="宋体"/>
          <w:kern w:val="0"/>
          <w:sz w:val="22"/>
          <w:szCs w:val="22"/>
          <w:lang/>
        </w:rPr>
        <w:t>13</w:t>
      </w:r>
      <w:r>
        <w:rPr>
          <w:rFonts w:ascii="宋体" w:hAnsi="宋体" w:cs="宋体"/>
          <w:kern w:val="0"/>
          <w:sz w:val="22"/>
          <w:szCs w:val="22"/>
          <w:lang/>
        </w:rPr>
        <w:t>倍。不久，斯达汉诺夫运动在全国迅速开展。与</w:t>
      </w:r>
      <w:r>
        <w:rPr>
          <w:rFonts w:ascii="宋体" w:hAnsi="宋体" w:cs="宋体"/>
          <w:kern w:val="0"/>
          <w:sz w:val="22"/>
          <w:szCs w:val="22"/>
          <w:lang/>
        </w:rPr>
        <w:t>1913</w:t>
      </w:r>
      <w:r>
        <w:rPr>
          <w:rFonts w:ascii="宋体" w:hAnsi="宋体" w:cs="宋体"/>
          <w:kern w:val="0"/>
          <w:sz w:val="22"/>
          <w:szCs w:val="22"/>
          <w:lang/>
        </w:rPr>
        <w:t>年相比，</w:t>
      </w:r>
      <w:r>
        <w:rPr>
          <w:rFonts w:ascii="宋体" w:hAnsi="宋体" w:cs="宋体"/>
          <w:kern w:val="0"/>
          <w:sz w:val="22"/>
          <w:szCs w:val="22"/>
          <w:lang/>
        </w:rPr>
        <w:t xml:space="preserve">1937 </w:t>
      </w:r>
      <w:r>
        <w:rPr>
          <w:rFonts w:ascii="宋体" w:hAnsi="宋体" w:cs="宋体"/>
          <w:kern w:val="0"/>
          <w:sz w:val="22"/>
          <w:szCs w:val="22"/>
          <w:lang/>
        </w:rPr>
        <w:t>年苏联人均工业产量增长速度为</w:t>
      </w:r>
      <w:r>
        <w:rPr>
          <w:rFonts w:ascii="宋体" w:hAnsi="宋体" w:cs="宋体"/>
          <w:kern w:val="0"/>
          <w:sz w:val="22"/>
          <w:szCs w:val="22"/>
          <w:lang/>
        </w:rPr>
        <w:t xml:space="preserve">610 </w:t>
      </w:r>
      <w:r>
        <w:rPr>
          <w:rFonts w:ascii="宋体" w:hAnsi="宋体" w:cs="宋体"/>
          <w:kern w:val="0"/>
          <w:sz w:val="22"/>
          <w:szCs w:val="22"/>
          <w:lang/>
        </w:rPr>
        <w:t>。工业生产水平跃升为世界</w:t>
      </w:r>
      <w:r>
        <w:rPr>
          <w:rFonts w:ascii="宋体" w:hAnsi="宋体" w:cs="宋体"/>
          <w:kern w:val="0"/>
          <w:sz w:val="22"/>
          <w:szCs w:val="22"/>
          <w:lang/>
        </w:rPr>
        <w:t>第二，欧洲第一。</w:t>
      </w:r>
      <w:r>
        <w:rPr>
          <w:rFonts w:ascii="宋体" w:hAnsi="宋体" w:cs="宋体"/>
          <w:kern w:val="0"/>
          <w:sz w:val="22"/>
          <w:szCs w:val="22"/>
          <w:lang/>
        </w:rPr>
        <w:t> ——</w:t>
      </w:r>
      <w:r>
        <w:rPr>
          <w:rFonts w:ascii="宋体" w:hAnsi="宋体" w:cs="宋体"/>
          <w:kern w:val="0"/>
          <w:sz w:val="22"/>
          <w:szCs w:val="22"/>
          <w:lang/>
        </w:rPr>
        <w:t>徐天新《斯大林模式的形成》</w:t>
      </w:r>
    </w:p>
    <w:p w:rsidR="00C02AC1" w:rsidRDefault="008916F4">
      <w:pPr>
        <w:widowControl/>
        <w:numPr>
          <w:ilvl w:val="0"/>
          <w:numId w:val="26"/>
        </w:numPr>
        <w:jc w:val="left"/>
        <w:rPr>
          <w:rStyle w:val="a4"/>
          <w:rFonts w:ascii="宋体" w:hAnsi="宋体" w:cs="宋体"/>
          <w:kern w:val="0"/>
          <w:sz w:val="22"/>
          <w:szCs w:val="22"/>
          <w:lang/>
        </w:rPr>
      </w:pPr>
      <w:r>
        <w:rPr>
          <w:rStyle w:val="a4"/>
          <w:rFonts w:ascii="宋体" w:hAnsi="宋体" w:cs="宋体"/>
          <w:kern w:val="0"/>
          <w:sz w:val="22"/>
          <w:szCs w:val="22"/>
          <w:lang/>
        </w:rPr>
        <w:t>根据材料二并结合所学知识，分析苏联</w:t>
      </w:r>
      <w:r>
        <w:rPr>
          <w:rStyle w:val="a4"/>
          <w:rFonts w:ascii="宋体" w:hAnsi="宋体" w:cs="宋体"/>
          <w:kern w:val="0"/>
          <w:sz w:val="22"/>
          <w:szCs w:val="22"/>
          <w:lang/>
        </w:rPr>
        <w:t>“</w:t>
      </w:r>
      <w:r>
        <w:rPr>
          <w:rStyle w:val="a4"/>
          <w:rFonts w:ascii="宋体" w:hAnsi="宋体" w:cs="宋体"/>
          <w:kern w:val="0"/>
          <w:sz w:val="22"/>
          <w:szCs w:val="22"/>
          <w:lang/>
        </w:rPr>
        <w:t>斯达汉诺夫运动</w:t>
      </w:r>
      <w:r>
        <w:rPr>
          <w:rStyle w:val="a4"/>
          <w:rFonts w:ascii="宋体" w:hAnsi="宋体" w:cs="宋体"/>
          <w:kern w:val="0"/>
          <w:sz w:val="22"/>
          <w:szCs w:val="22"/>
          <w:lang/>
        </w:rPr>
        <w:t>”</w:t>
      </w:r>
      <w:r>
        <w:rPr>
          <w:rStyle w:val="a4"/>
          <w:rFonts w:ascii="宋体" w:hAnsi="宋体" w:cs="宋体"/>
          <w:kern w:val="0"/>
          <w:sz w:val="22"/>
          <w:szCs w:val="22"/>
          <w:lang/>
        </w:rPr>
        <w:t>兴起的时代背景及影响。</w:t>
      </w:r>
      <w:r>
        <w:rPr>
          <w:rStyle w:val="a4"/>
          <w:rFonts w:ascii="宋体" w:hAnsi="宋体" w:cs="宋体"/>
          <w:kern w:val="0"/>
          <w:sz w:val="22"/>
          <w:szCs w:val="22"/>
          <w:lang/>
        </w:rPr>
        <w:t xml:space="preserve">(4 </w:t>
      </w:r>
      <w:r>
        <w:rPr>
          <w:rStyle w:val="a4"/>
          <w:rFonts w:ascii="宋体" w:hAnsi="宋体" w:cs="宋体"/>
          <w:kern w:val="0"/>
          <w:sz w:val="22"/>
          <w:szCs w:val="22"/>
          <w:lang/>
        </w:rPr>
        <w:t>分</w:t>
      </w:r>
      <w:r>
        <w:rPr>
          <w:rStyle w:val="a4"/>
          <w:rFonts w:ascii="宋体" w:hAnsi="宋体" w:cs="宋体"/>
          <w:kern w:val="0"/>
          <w:sz w:val="22"/>
          <w:szCs w:val="22"/>
          <w:lang/>
        </w:rPr>
        <w:t>)</w:t>
      </w:r>
    </w:p>
    <w:p w:rsidR="00C02AC1" w:rsidRDefault="00C02AC1">
      <w:pPr>
        <w:widowControl/>
        <w:jc w:val="left"/>
        <w:rPr>
          <w:rStyle w:val="a4"/>
          <w:rFonts w:ascii="宋体" w:hAnsi="宋体" w:cs="宋体"/>
          <w:kern w:val="0"/>
          <w:sz w:val="22"/>
          <w:szCs w:val="22"/>
          <w:lang/>
        </w:rPr>
      </w:pPr>
    </w:p>
    <w:p w:rsidR="00C02AC1" w:rsidRDefault="00C02AC1">
      <w:pPr>
        <w:widowControl/>
        <w:jc w:val="left"/>
        <w:rPr>
          <w:rStyle w:val="a4"/>
          <w:rFonts w:ascii="宋体" w:hAnsi="宋体" w:cs="宋体"/>
          <w:kern w:val="0"/>
          <w:sz w:val="22"/>
          <w:szCs w:val="22"/>
          <w:lang/>
        </w:rPr>
      </w:pPr>
    </w:p>
    <w:p w:rsidR="00C02AC1" w:rsidRDefault="00C02AC1">
      <w:pPr>
        <w:widowControl/>
        <w:jc w:val="left"/>
        <w:rPr>
          <w:rStyle w:val="a4"/>
          <w:rFonts w:ascii="宋体" w:hAnsi="宋体" w:cs="宋体"/>
          <w:kern w:val="0"/>
          <w:sz w:val="22"/>
          <w:szCs w:val="22"/>
          <w:lang/>
        </w:rPr>
      </w:pPr>
    </w:p>
    <w:p w:rsidR="00C02AC1" w:rsidRDefault="008916F4">
      <w:pPr>
        <w:widowControl/>
        <w:jc w:val="left"/>
      </w:pPr>
      <w:r>
        <w:rPr>
          <w:rFonts w:ascii="宋体" w:hAnsi="宋体" w:cs="宋体"/>
          <w:kern w:val="0"/>
          <w:sz w:val="24"/>
          <w:lang/>
        </w:rPr>
        <w:br/>
      </w:r>
      <w:r>
        <w:rPr>
          <w:rFonts w:ascii="宋体" w:hAnsi="宋体" w:cs="宋体"/>
          <w:kern w:val="0"/>
          <w:sz w:val="22"/>
          <w:szCs w:val="22"/>
          <w:lang/>
        </w:rPr>
        <w:t>材料三</w:t>
      </w:r>
      <w:r>
        <w:rPr>
          <w:rFonts w:ascii="宋体" w:hAnsi="宋体" w:cs="宋体"/>
          <w:kern w:val="0"/>
          <w:sz w:val="22"/>
          <w:szCs w:val="22"/>
          <w:lang/>
        </w:rPr>
        <w:t xml:space="preserve">  </w:t>
      </w:r>
      <w:r>
        <w:rPr>
          <w:rFonts w:ascii="宋体" w:hAnsi="宋体" w:cs="宋体"/>
          <w:kern w:val="0"/>
          <w:sz w:val="22"/>
          <w:szCs w:val="22"/>
          <w:lang/>
        </w:rPr>
        <w:t>下图为</w:t>
      </w:r>
      <w:r>
        <w:rPr>
          <w:rFonts w:ascii="宋体" w:hAnsi="宋体" w:cs="宋体"/>
          <w:kern w:val="0"/>
          <w:sz w:val="22"/>
          <w:szCs w:val="22"/>
          <w:lang/>
        </w:rPr>
        <w:t xml:space="preserve"> 1956</w:t>
      </w:r>
      <w:r>
        <w:rPr>
          <w:rFonts w:ascii="宋体" w:hAnsi="宋体" w:cs="宋体"/>
          <w:kern w:val="0"/>
          <w:sz w:val="22"/>
          <w:szCs w:val="22"/>
          <w:lang/>
        </w:rPr>
        <w:t>年的一幅漫画《两把尺》</w:t>
      </w:r>
      <w:r>
        <w:rPr>
          <w:rFonts w:ascii="宋体" w:hAnsi="宋体" w:cs="宋体"/>
          <w:kern w:val="0"/>
          <w:sz w:val="22"/>
          <w:szCs w:val="22"/>
          <w:lang/>
        </w:rPr>
        <w:t>(</w:t>
      </w:r>
      <w:r>
        <w:rPr>
          <w:rFonts w:ascii="宋体" w:hAnsi="宋体" w:cs="宋体"/>
          <w:kern w:val="0"/>
          <w:sz w:val="22"/>
          <w:szCs w:val="22"/>
          <w:lang/>
        </w:rPr>
        <w:t>画中字</w:t>
      </w:r>
      <w:r>
        <w:rPr>
          <w:rFonts w:ascii="宋体" w:hAnsi="宋体" w:cs="宋体"/>
          <w:kern w:val="0"/>
          <w:sz w:val="22"/>
          <w:szCs w:val="22"/>
          <w:lang/>
        </w:rPr>
        <w:t>:“</w:t>
      </w:r>
      <w:r>
        <w:rPr>
          <w:rFonts w:ascii="宋体" w:hAnsi="宋体" w:cs="宋体"/>
          <w:kern w:val="0"/>
          <w:sz w:val="22"/>
          <w:szCs w:val="22"/>
          <w:lang/>
        </w:rPr>
        <w:t>奶奶的尺一量布做新衣。阿姨的尺一测量祖国，建设社会主义。</w:t>
      </w:r>
      <w:r>
        <w:rPr>
          <w:rFonts w:ascii="宋体" w:hAnsi="宋体" w:cs="宋体"/>
          <w:kern w:val="0"/>
          <w:sz w:val="22"/>
          <w:szCs w:val="22"/>
          <w:lang/>
        </w:rPr>
        <w:t>”)</w:t>
      </w:r>
    </w:p>
    <w:p w:rsidR="00C02AC1" w:rsidRDefault="003A6EC9">
      <w:pPr>
        <w:pStyle w:val="a3"/>
        <w:widowControl/>
        <w:shd w:val="clear" w:color="auto" w:fill="FFFFFF"/>
        <w:spacing w:before="0" w:beforeAutospacing="0" w:after="0" w:afterAutospacing="0"/>
        <w:jc w:val="center"/>
        <w:rPr>
          <w:rFonts w:ascii="Microsoft YaHei UI" w:eastAsia="Microsoft YaHei UI" w:hAnsi="Microsoft YaHei UI" w:cs="Microsoft YaHei UI"/>
          <w:spacing w:val="8"/>
        </w:rPr>
      </w:pPr>
      <w:r w:rsidRPr="00C02AC1">
        <w:rPr>
          <w:rFonts w:ascii="Microsoft YaHei UI" w:eastAsia="Microsoft YaHei UI" w:hAnsi="Microsoft YaHei UI" w:cs="Microsoft YaHei UI"/>
          <w:spacing w:val="8"/>
          <w:shd w:val="clear" w:color="auto" w:fill="FFFFFF"/>
        </w:rPr>
        <w:pict>
          <v:shape id="图片 9" o:spid="_x0000_i1032" type="#_x0000_t75" style="width:120pt;height:153.75pt;mso-wrap-style:square;mso-position-horizontal-relative:page;mso-position-vertical-relative:page">
            <v:imagedata r:id="rId15" o:title="IMG_263"/>
          </v:shape>
        </w:pict>
      </w:r>
    </w:p>
    <w:p w:rsidR="00C02AC1" w:rsidRDefault="008916F4">
      <w:pPr>
        <w:widowControl/>
        <w:numPr>
          <w:ilvl w:val="0"/>
          <w:numId w:val="27"/>
        </w:numPr>
        <w:jc w:val="left"/>
        <w:rPr>
          <w:rFonts w:ascii="宋体" w:hAnsi="宋体" w:cs="宋体"/>
          <w:kern w:val="0"/>
          <w:sz w:val="22"/>
          <w:szCs w:val="22"/>
          <w:lang/>
        </w:rPr>
      </w:pPr>
      <w:r>
        <w:rPr>
          <w:rStyle w:val="a4"/>
          <w:rFonts w:ascii="宋体" w:hAnsi="宋体" w:cs="宋体"/>
          <w:kern w:val="0"/>
          <w:sz w:val="22"/>
          <w:szCs w:val="22"/>
          <w:lang/>
        </w:rPr>
        <w:t>分析材料三中漫画的寓意，并结合所学知识分析漫画所示现的意义。</w:t>
      </w:r>
      <w:r>
        <w:rPr>
          <w:rStyle w:val="a4"/>
          <w:rFonts w:ascii="宋体" w:hAnsi="宋体" w:cs="宋体"/>
          <w:kern w:val="0"/>
          <w:sz w:val="22"/>
          <w:szCs w:val="22"/>
          <w:lang/>
        </w:rPr>
        <w:t>(4</w:t>
      </w:r>
      <w:r>
        <w:rPr>
          <w:rStyle w:val="a4"/>
          <w:rFonts w:ascii="宋体" w:hAnsi="宋体" w:cs="宋体"/>
          <w:kern w:val="0"/>
          <w:sz w:val="22"/>
          <w:szCs w:val="22"/>
          <w:lang/>
        </w:rPr>
        <w:t>分</w:t>
      </w:r>
      <w:r>
        <w:rPr>
          <w:rStyle w:val="a4"/>
          <w:rFonts w:ascii="宋体" w:hAnsi="宋体" w:cs="宋体"/>
          <w:kern w:val="0"/>
          <w:sz w:val="22"/>
          <w:szCs w:val="22"/>
          <w:lang/>
        </w:rPr>
        <w:t>)</w:t>
      </w:r>
      <w:r>
        <w:rPr>
          <w:rFonts w:ascii="宋体" w:hAnsi="宋体" w:cs="宋体"/>
          <w:kern w:val="0"/>
          <w:sz w:val="24"/>
          <w:lang/>
        </w:rPr>
        <w:br/>
      </w:r>
    </w:p>
    <w:p w:rsidR="00C02AC1" w:rsidRDefault="00C02AC1">
      <w:pPr>
        <w:widowControl/>
        <w:jc w:val="left"/>
        <w:rPr>
          <w:rFonts w:ascii="宋体" w:hAnsi="宋体" w:cs="宋体"/>
          <w:kern w:val="0"/>
          <w:sz w:val="24"/>
          <w:lang/>
        </w:rPr>
      </w:pPr>
    </w:p>
    <w:p w:rsidR="00C02AC1" w:rsidRDefault="00C02AC1">
      <w:pPr>
        <w:widowControl/>
        <w:jc w:val="left"/>
        <w:rPr>
          <w:rFonts w:ascii="宋体" w:hAnsi="宋体" w:cs="宋体"/>
          <w:kern w:val="0"/>
          <w:sz w:val="24"/>
          <w:lang/>
        </w:rPr>
      </w:pPr>
    </w:p>
    <w:p w:rsidR="00C02AC1" w:rsidRDefault="00C02AC1">
      <w:pPr>
        <w:widowControl/>
        <w:jc w:val="left"/>
        <w:rPr>
          <w:rFonts w:ascii="宋体" w:hAnsi="宋体" w:cs="宋体"/>
          <w:kern w:val="0"/>
          <w:sz w:val="24"/>
          <w:lang/>
        </w:rPr>
      </w:pPr>
    </w:p>
    <w:p w:rsidR="00C02AC1" w:rsidRDefault="008916F4">
      <w:pPr>
        <w:widowControl/>
        <w:jc w:val="left"/>
        <w:rPr>
          <w:rFonts w:ascii="宋体" w:hAnsi="宋体" w:cs="宋体"/>
          <w:kern w:val="0"/>
          <w:sz w:val="22"/>
          <w:szCs w:val="22"/>
          <w:lang/>
        </w:rPr>
      </w:pPr>
      <w:r>
        <w:rPr>
          <w:rFonts w:ascii="宋体" w:hAnsi="宋体" w:cs="宋体"/>
          <w:kern w:val="0"/>
          <w:sz w:val="24"/>
          <w:lang/>
        </w:rPr>
        <w:br/>
      </w:r>
      <w:r>
        <w:rPr>
          <w:rStyle w:val="a4"/>
          <w:rFonts w:ascii="宋体" w:hAnsi="宋体" w:cs="宋体"/>
          <w:kern w:val="0"/>
          <w:sz w:val="22"/>
          <w:szCs w:val="22"/>
          <w:lang/>
        </w:rPr>
        <w:t>（</w:t>
      </w:r>
      <w:r>
        <w:rPr>
          <w:rStyle w:val="a4"/>
          <w:rFonts w:ascii="宋体" w:hAnsi="宋体" w:cs="宋体"/>
          <w:kern w:val="0"/>
          <w:sz w:val="22"/>
          <w:szCs w:val="22"/>
          <w:lang/>
        </w:rPr>
        <w:t>4</w:t>
      </w:r>
      <w:r>
        <w:rPr>
          <w:rStyle w:val="a4"/>
          <w:rFonts w:ascii="宋体" w:hAnsi="宋体" w:cs="宋体"/>
          <w:kern w:val="0"/>
          <w:sz w:val="22"/>
          <w:szCs w:val="22"/>
          <w:lang/>
        </w:rPr>
        <w:t>）综合上述材料，谈谈你对劳动的看法。</w:t>
      </w:r>
      <w:r>
        <w:rPr>
          <w:rStyle w:val="a4"/>
          <w:rFonts w:ascii="宋体" w:hAnsi="宋体" w:cs="宋体"/>
          <w:kern w:val="0"/>
          <w:sz w:val="22"/>
          <w:szCs w:val="22"/>
          <w:lang/>
        </w:rPr>
        <w:t>(2</w:t>
      </w:r>
      <w:r>
        <w:rPr>
          <w:rStyle w:val="a4"/>
          <w:rFonts w:ascii="宋体" w:hAnsi="宋体" w:cs="宋体"/>
          <w:kern w:val="0"/>
          <w:sz w:val="22"/>
          <w:szCs w:val="22"/>
          <w:lang/>
        </w:rPr>
        <w:t>分</w:t>
      </w:r>
      <w:r>
        <w:rPr>
          <w:rStyle w:val="a4"/>
          <w:rFonts w:ascii="宋体" w:hAnsi="宋体" w:cs="宋体"/>
          <w:kern w:val="0"/>
          <w:sz w:val="22"/>
          <w:szCs w:val="22"/>
          <w:lang/>
        </w:rPr>
        <w:t>) </w:t>
      </w:r>
    </w:p>
    <w:p w:rsidR="00C02AC1" w:rsidRDefault="008916F4">
      <w:pPr>
        <w:widowControl/>
        <w:jc w:val="left"/>
        <w:rPr>
          <w:rFonts w:ascii="宋体" w:hAnsi="宋体" w:cs="宋体"/>
          <w:kern w:val="0"/>
          <w:sz w:val="22"/>
          <w:szCs w:val="22"/>
          <w:lang/>
        </w:rPr>
      </w:pPr>
      <w:r>
        <w:rPr>
          <w:rFonts w:ascii="宋体" w:hAnsi="宋体" w:cs="宋体"/>
          <w:kern w:val="0"/>
          <w:sz w:val="22"/>
          <w:szCs w:val="22"/>
          <w:lang/>
        </w:rPr>
        <w:t> </w:t>
      </w:r>
    </w:p>
    <w:p w:rsidR="00C02AC1" w:rsidRDefault="008916F4">
      <w:pPr>
        <w:widowControl/>
        <w:ind w:firstLineChars="1900" w:firstLine="5320"/>
        <w:jc w:val="left"/>
      </w:pPr>
      <w:r>
        <w:rPr>
          <w:sz w:val="28"/>
          <w:szCs w:val="28"/>
        </w:rPr>
        <w:br w:type="page"/>
      </w:r>
      <w:r>
        <w:rPr>
          <w:rFonts w:ascii="宋体" w:hAnsi="宋体" w:cs="宋体"/>
          <w:kern w:val="0"/>
          <w:sz w:val="22"/>
          <w:szCs w:val="22"/>
          <w:lang/>
        </w:rPr>
        <w:lastRenderedPageBreak/>
        <w:t>参考答案：</w:t>
      </w:r>
    </w:p>
    <w:tbl>
      <w:tblPr>
        <w:tblW w:w="10155" w:type="dxa"/>
        <w:tblCellMar>
          <w:left w:w="0" w:type="dxa"/>
          <w:right w:w="0" w:type="dxa"/>
        </w:tblCellMar>
        <w:tblLook w:val="0000"/>
      </w:tblPr>
      <w:tblGrid>
        <w:gridCol w:w="930"/>
        <w:gridCol w:w="615"/>
        <w:gridCol w:w="615"/>
        <w:gridCol w:w="615"/>
        <w:gridCol w:w="615"/>
        <w:gridCol w:w="615"/>
        <w:gridCol w:w="615"/>
        <w:gridCol w:w="615"/>
        <w:gridCol w:w="615"/>
        <w:gridCol w:w="615"/>
        <w:gridCol w:w="615"/>
        <w:gridCol w:w="615"/>
        <w:gridCol w:w="615"/>
        <w:gridCol w:w="615"/>
        <w:gridCol w:w="615"/>
        <w:gridCol w:w="615"/>
      </w:tblGrid>
      <w:tr w:rsidR="00C02AC1">
        <w:trPr>
          <w:trHeight w:val="300"/>
        </w:trPr>
        <w:tc>
          <w:tcPr>
            <w:tcW w:w="0" w:type="auto"/>
            <w:tcBorders>
              <w:top w:val="single" w:sz="6" w:space="0" w:color="auto"/>
              <w:left w:val="single" w:sz="6" w:space="0" w:color="auto"/>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题号</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3</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4</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5</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6</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7</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8</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9</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10</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11</w:t>
            </w:r>
          </w:p>
        </w:tc>
        <w:tc>
          <w:tcPr>
            <w:tcW w:w="0" w:type="auto"/>
            <w:tcBorders>
              <w:top w:val="single" w:sz="6" w:space="0" w:color="auto"/>
              <w:left w:val="nil"/>
              <w:bottom w:val="single" w:sz="6" w:space="0" w:color="auto"/>
              <w:right w:val="single" w:sz="6" w:space="0" w:color="auto"/>
            </w:tcBorders>
            <w:tcMar>
              <w:left w:w="105" w:type="dxa"/>
              <w:right w:w="105" w:type="dxa"/>
            </w:tcMar>
          </w:tcPr>
          <w:p w:rsidR="00C02AC1" w:rsidRDefault="008916F4">
            <w:pPr>
              <w:widowControl/>
              <w:wordWrap w:val="0"/>
              <w:jc w:val="left"/>
            </w:pPr>
            <w:r>
              <w:rPr>
                <w:rFonts w:ascii="宋体" w:hAnsi="宋体" w:cs="宋体"/>
                <w:kern w:val="0"/>
                <w:sz w:val="22"/>
                <w:szCs w:val="22"/>
                <w:lang/>
              </w:rPr>
              <w:t>12</w:t>
            </w:r>
          </w:p>
        </w:tc>
        <w:tc>
          <w:tcPr>
            <w:tcW w:w="0" w:type="auto"/>
            <w:tcBorders>
              <w:top w:val="single" w:sz="6" w:space="0" w:color="auto"/>
              <w:left w:val="nil"/>
              <w:bottom w:val="single" w:sz="6" w:space="0" w:color="auto"/>
              <w:right w:val="single" w:sz="6" w:space="0" w:color="auto"/>
            </w:tcBorders>
            <w:tcMar>
              <w:left w:w="105" w:type="dxa"/>
              <w:right w:w="105" w:type="dxa"/>
            </w:tcMar>
          </w:tcPr>
          <w:p w:rsidR="00C02AC1" w:rsidRDefault="008916F4">
            <w:pPr>
              <w:widowControl/>
              <w:wordWrap w:val="0"/>
              <w:jc w:val="left"/>
            </w:pPr>
            <w:r>
              <w:rPr>
                <w:rFonts w:ascii="宋体" w:hAnsi="宋体" w:cs="宋体"/>
                <w:kern w:val="0"/>
                <w:sz w:val="22"/>
                <w:szCs w:val="22"/>
                <w:lang/>
              </w:rPr>
              <w:t>13</w:t>
            </w:r>
          </w:p>
        </w:tc>
        <w:tc>
          <w:tcPr>
            <w:tcW w:w="0" w:type="auto"/>
            <w:tcBorders>
              <w:top w:val="single" w:sz="6" w:space="0" w:color="auto"/>
              <w:left w:val="nil"/>
              <w:bottom w:val="single" w:sz="6" w:space="0" w:color="auto"/>
              <w:right w:val="single" w:sz="6" w:space="0" w:color="auto"/>
            </w:tcBorders>
            <w:tcMar>
              <w:left w:w="105" w:type="dxa"/>
              <w:right w:w="105" w:type="dxa"/>
            </w:tcMar>
          </w:tcPr>
          <w:p w:rsidR="00C02AC1" w:rsidRDefault="008916F4">
            <w:pPr>
              <w:widowControl/>
              <w:wordWrap w:val="0"/>
              <w:jc w:val="left"/>
            </w:pPr>
            <w:r>
              <w:rPr>
                <w:rFonts w:ascii="宋体" w:hAnsi="宋体" w:cs="宋体"/>
                <w:kern w:val="0"/>
                <w:sz w:val="22"/>
                <w:szCs w:val="22"/>
                <w:lang/>
              </w:rPr>
              <w:t>14</w:t>
            </w:r>
          </w:p>
        </w:tc>
        <w:tc>
          <w:tcPr>
            <w:tcW w:w="0" w:type="auto"/>
            <w:tcBorders>
              <w:top w:val="single" w:sz="6" w:space="0" w:color="auto"/>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15</w:t>
            </w:r>
          </w:p>
        </w:tc>
      </w:tr>
      <w:tr w:rsidR="00C02AC1">
        <w:trPr>
          <w:trHeight w:val="225"/>
        </w:trPr>
        <w:tc>
          <w:tcPr>
            <w:tcW w:w="0" w:type="auto"/>
            <w:tcBorders>
              <w:top w:val="nil"/>
              <w:left w:val="single" w:sz="6" w:space="0" w:color="auto"/>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答案</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A</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A</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r>
      <w:tr w:rsidR="00C02AC1">
        <w:trPr>
          <w:trHeight w:val="390"/>
        </w:trPr>
        <w:tc>
          <w:tcPr>
            <w:tcW w:w="0" w:type="auto"/>
            <w:tcBorders>
              <w:top w:val="nil"/>
              <w:left w:val="single" w:sz="6" w:space="0" w:color="auto"/>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题号</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16</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17</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18</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19</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20</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21</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22</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23</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24</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25</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26</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27</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28</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29</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30</w:t>
            </w:r>
          </w:p>
        </w:tc>
      </w:tr>
      <w:tr w:rsidR="00C02AC1">
        <w:trPr>
          <w:trHeight w:val="225"/>
        </w:trPr>
        <w:tc>
          <w:tcPr>
            <w:tcW w:w="0" w:type="auto"/>
            <w:tcBorders>
              <w:top w:val="nil"/>
              <w:left w:val="single" w:sz="6" w:space="0" w:color="auto"/>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答案</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A</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B</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A</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D</w:t>
            </w:r>
          </w:p>
        </w:tc>
        <w:tc>
          <w:tcPr>
            <w:tcW w:w="0" w:type="auto"/>
            <w:tcBorders>
              <w:top w:val="nil"/>
              <w:left w:val="nil"/>
              <w:bottom w:val="single" w:sz="6" w:space="0" w:color="auto"/>
              <w:right w:val="single" w:sz="6" w:space="0" w:color="auto"/>
            </w:tcBorders>
            <w:tcMar>
              <w:left w:w="105" w:type="dxa"/>
              <w:right w:w="105" w:type="dxa"/>
            </w:tcMar>
            <w:vAlign w:val="center"/>
          </w:tcPr>
          <w:p w:rsidR="00C02AC1" w:rsidRDefault="008916F4">
            <w:pPr>
              <w:widowControl/>
              <w:wordWrap w:val="0"/>
              <w:jc w:val="left"/>
            </w:pPr>
            <w:r>
              <w:rPr>
                <w:rFonts w:ascii="宋体" w:hAnsi="宋体" w:cs="宋体"/>
                <w:kern w:val="0"/>
                <w:sz w:val="22"/>
                <w:szCs w:val="22"/>
                <w:lang/>
              </w:rPr>
              <w:t>C</w:t>
            </w:r>
          </w:p>
        </w:tc>
      </w:tr>
    </w:tbl>
    <w:p w:rsidR="00C02AC1" w:rsidRDefault="008916F4">
      <w:pPr>
        <w:widowControl/>
        <w:jc w:val="left"/>
      </w:pPr>
      <w:r>
        <w:rPr>
          <w:rFonts w:ascii="宋体" w:hAnsi="宋体" w:cs="宋体"/>
          <w:kern w:val="0"/>
          <w:sz w:val="22"/>
          <w:szCs w:val="22"/>
          <w:lang/>
        </w:rPr>
        <w:t>31.</w:t>
      </w:r>
      <w:r>
        <w:rPr>
          <w:rFonts w:ascii="宋体" w:hAnsi="宋体" w:cs="宋体"/>
          <w:kern w:val="0"/>
          <w:sz w:val="22"/>
          <w:szCs w:val="22"/>
          <w:lang/>
        </w:rPr>
        <w:t>（</w:t>
      </w:r>
      <w:r>
        <w:rPr>
          <w:rFonts w:ascii="宋体" w:hAnsi="宋体" w:cs="宋体"/>
          <w:kern w:val="0"/>
          <w:sz w:val="22"/>
          <w:szCs w:val="22"/>
          <w:lang/>
        </w:rPr>
        <w:t>1</w:t>
      </w:r>
      <w:r>
        <w:rPr>
          <w:rFonts w:ascii="宋体" w:hAnsi="宋体" w:cs="宋体"/>
          <w:kern w:val="0"/>
          <w:sz w:val="22"/>
          <w:szCs w:val="22"/>
          <w:lang/>
        </w:rPr>
        <w:t>）由于武则天的举措冲击了传统门第观念，打击了反对派和门阀势力，所以遭到长</w:t>
      </w:r>
      <w:r>
        <w:rPr>
          <w:rFonts w:ascii="宋体" w:hAnsi="宋体" w:cs="宋体"/>
          <w:kern w:val="0"/>
          <w:sz w:val="22"/>
          <w:szCs w:val="22"/>
          <w:lang/>
        </w:rPr>
        <w:t xml:space="preserve"> </w:t>
      </w:r>
      <w:r>
        <w:rPr>
          <w:rFonts w:ascii="宋体" w:hAnsi="宋体" w:cs="宋体"/>
          <w:kern w:val="0"/>
          <w:sz w:val="22"/>
          <w:szCs w:val="22"/>
          <w:lang/>
        </w:rPr>
        <w:t>孙无忌、骆宾王的指责，此二人的评价立足于门第观念和本阶层的利益；（</w:t>
      </w:r>
      <w:r>
        <w:rPr>
          <w:rFonts w:ascii="宋体" w:hAnsi="宋体" w:cs="宋体"/>
          <w:kern w:val="0"/>
          <w:sz w:val="22"/>
          <w:szCs w:val="22"/>
          <w:lang/>
        </w:rPr>
        <w:t>2</w:t>
      </w:r>
      <w:r>
        <w:rPr>
          <w:rFonts w:ascii="宋体" w:hAnsi="宋体" w:cs="宋体"/>
          <w:kern w:val="0"/>
          <w:sz w:val="22"/>
          <w:szCs w:val="22"/>
          <w:lang/>
        </w:rPr>
        <w:t>分）司马光主要评价了武则天的用人措施，既指出她为巩固统治地位而笼络人才，又肯定了其做法有利于选拔杰出人才。（</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2</w:t>
      </w:r>
      <w:r>
        <w:rPr>
          <w:rFonts w:ascii="宋体" w:hAnsi="宋体" w:cs="宋体"/>
          <w:kern w:val="0"/>
          <w:sz w:val="22"/>
          <w:szCs w:val="22"/>
          <w:lang/>
        </w:rPr>
        <w:t>）原因：</w:t>
      </w:r>
      <w:r>
        <w:rPr>
          <w:rFonts w:ascii="宋体" w:hAnsi="宋体" w:cs="宋体"/>
          <w:kern w:val="0"/>
          <w:sz w:val="22"/>
          <w:szCs w:val="22"/>
          <w:lang/>
        </w:rPr>
        <w:t>20</w:t>
      </w:r>
      <w:r>
        <w:rPr>
          <w:rFonts w:ascii="宋体" w:hAnsi="宋体" w:cs="宋体"/>
          <w:kern w:val="0"/>
          <w:sz w:val="22"/>
          <w:szCs w:val="22"/>
          <w:lang/>
        </w:rPr>
        <w:t>世纪</w:t>
      </w:r>
      <w:r>
        <w:rPr>
          <w:rFonts w:ascii="宋体" w:hAnsi="宋体" w:cs="宋体"/>
          <w:kern w:val="0"/>
          <w:sz w:val="22"/>
          <w:szCs w:val="22"/>
          <w:lang/>
        </w:rPr>
        <w:t>20</w:t>
      </w:r>
      <w:r>
        <w:rPr>
          <w:rFonts w:ascii="宋体" w:hAnsi="宋体" w:cs="宋体"/>
          <w:kern w:val="0"/>
          <w:sz w:val="22"/>
          <w:szCs w:val="22"/>
          <w:lang/>
        </w:rPr>
        <w:t>年代，即</w:t>
      </w:r>
      <w:r>
        <w:rPr>
          <w:rFonts w:ascii="宋体" w:hAnsi="宋体" w:cs="宋体"/>
          <w:kern w:val="0"/>
          <w:sz w:val="22"/>
          <w:szCs w:val="22"/>
          <w:lang/>
        </w:rPr>
        <w:t>“</w:t>
      </w:r>
      <w:r>
        <w:rPr>
          <w:rFonts w:ascii="宋体" w:hAnsi="宋体" w:cs="宋体"/>
          <w:kern w:val="0"/>
          <w:sz w:val="22"/>
          <w:szCs w:val="22"/>
          <w:lang/>
        </w:rPr>
        <w:t>五四</w:t>
      </w:r>
      <w:r>
        <w:rPr>
          <w:rFonts w:ascii="宋体" w:hAnsi="宋体" w:cs="宋体"/>
          <w:kern w:val="0"/>
          <w:sz w:val="22"/>
          <w:szCs w:val="22"/>
          <w:lang/>
        </w:rPr>
        <w:t>”</w:t>
      </w:r>
      <w:r>
        <w:rPr>
          <w:rFonts w:ascii="宋体" w:hAnsi="宋体" w:cs="宋体"/>
          <w:kern w:val="0"/>
          <w:sz w:val="22"/>
          <w:szCs w:val="22"/>
          <w:lang/>
        </w:rPr>
        <w:t>新文化运动时期，倡导民主科学</w:t>
      </w:r>
      <w:r>
        <w:rPr>
          <w:rFonts w:ascii="宋体" w:hAnsi="宋体" w:cs="宋体"/>
          <w:kern w:val="0"/>
          <w:sz w:val="22"/>
          <w:szCs w:val="22"/>
          <w:lang/>
        </w:rPr>
        <w:t xml:space="preserve"> </w:t>
      </w:r>
      <w:r>
        <w:rPr>
          <w:rFonts w:ascii="宋体" w:hAnsi="宋体" w:cs="宋体"/>
          <w:kern w:val="0"/>
          <w:sz w:val="22"/>
          <w:szCs w:val="22"/>
          <w:lang/>
        </w:rPr>
        <w:t>精神，解放妇女权利，男女平等。（</w:t>
      </w:r>
      <w:r>
        <w:rPr>
          <w:rFonts w:ascii="宋体" w:hAnsi="宋体" w:cs="宋体"/>
          <w:kern w:val="0"/>
          <w:sz w:val="22"/>
          <w:szCs w:val="22"/>
          <w:lang/>
        </w:rPr>
        <w:t>3</w:t>
      </w:r>
      <w:r>
        <w:rPr>
          <w:rFonts w:ascii="宋体" w:hAnsi="宋体" w:cs="宋体"/>
          <w:kern w:val="0"/>
          <w:sz w:val="22"/>
          <w:szCs w:val="22"/>
          <w:lang/>
        </w:rPr>
        <w:t>分）（</w:t>
      </w:r>
      <w:r>
        <w:rPr>
          <w:rFonts w:ascii="宋体" w:hAnsi="宋体" w:cs="宋体"/>
          <w:kern w:val="0"/>
          <w:sz w:val="22"/>
          <w:szCs w:val="22"/>
          <w:lang/>
        </w:rPr>
        <w:t xml:space="preserve"> 3</w:t>
      </w:r>
      <w:r>
        <w:rPr>
          <w:rFonts w:ascii="宋体" w:hAnsi="宋体" w:cs="宋体"/>
          <w:kern w:val="0"/>
          <w:sz w:val="22"/>
          <w:szCs w:val="22"/>
          <w:lang/>
        </w:rPr>
        <w:t>）</w:t>
      </w:r>
      <w:r>
        <w:rPr>
          <w:rFonts w:ascii="宋体" w:hAnsi="宋体" w:cs="宋体"/>
          <w:kern w:val="0"/>
          <w:sz w:val="22"/>
          <w:szCs w:val="22"/>
          <w:lang/>
        </w:rPr>
        <w:t xml:space="preserve"> </w:t>
      </w:r>
      <w:r>
        <w:rPr>
          <w:rFonts w:ascii="宋体" w:hAnsi="宋体" w:cs="宋体"/>
          <w:kern w:val="0"/>
          <w:sz w:val="22"/>
          <w:szCs w:val="22"/>
          <w:lang/>
        </w:rPr>
        <w:t>阶段特征：新中国成立到</w:t>
      </w:r>
      <w:r>
        <w:rPr>
          <w:rFonts w:ascii="宋体" w:hAnsi="宋体" w:cs="宋体"/>
          <w:kern w:val="0"/>
          <w:sz w:val="22"/>
          <w:szCs w:val="22"/>
          <w:lang/>
        </w:rPr>
        <w:t xml:space="preserve">“ </w:t>
      </w:r>
      <w:r>
        <w:rPr>
          <w:rFonts w:ascii="宋体" w:hAnsi="宋体" w:cs="宋体"/>
          <w:kern w:val="0"/>
          <w:sz w:val="22"/>
          <w:szCs w:val="22"/>
          <w:lang/>
        </w:rPr>
        <w:t>文化大革命</w:t>
      </w:r>
      <w:r>
        <w:rPr>
          <w:rFonts w:ascii="宋体" w:hAnsi="宋体" w:cs="宋体"/>
          <w:kern w:val="0"/>
          <w:sz w:val="22"/>
          <w:szCs w:val="22"/>
          <w:lang/>
        </w:rPr>
        <w:t xml:space="preserve">” </w:t>
      </w:r>
      <w:r>
        <w:rPr>
          <w:rFonts w:ascii="宋体" w:hAnsi="宋体" w:cs="宋体"/>
          <w:kern w:val="0"/>
          <w:sz w:val="22"/>
          <w:szCs w:val="22"/>
          <w:lang/>
        </w:rPr>
        <w:t>前，党和政府提倡</w:t>
      </w:r>
      <w:r>
        <w:rPr>
          <w:rFonts w:ascii="宋体" w:hAnsi="宋体" w:cs="宋体"/>
          <w:kern w:val="0"/>
          <w:sz w:val="22"/>
          <w:szCs w:val="22"/>
          <w:lang/>
        </w:rPr>
        <w:t xml:space="preserve">“ </w:t>
      </w:r>
      <w:r>
        <w:rPr>
          <w:rFonts w:ascii="宋体" w:hAnsi="宋体" w:cs="宋体"/>
          <w:kern w:val="0"/>
          <w:sz w:val="22"/>
          <w:szCs w:val="22"/>
          <w:lang/>
        </w:rPr>
        <w:t>双百方针</w:t>
      </w:r>
      <w:r>
        <w:rPr>
          <w:rFonts w:ascii="宋体" w:hAnsi="宋体" w:cs="宋体"/>
          <w:kern w:val="0"/>
          <w:sz w:val="22"/>
          <w:szCs w:val="22"/>
          <w:lang/>
        </w:rPr>
        <w:t>”</w:t>
      </w:r>
      <w:r>
        <w:rPr>
          <w:rFonts w:ascii="宋体" w:hAnsi="宋体" w:cs="宋体"/>
          <w:kern w:val="0"/>
          <w:sz w:val="22"/>
          <w:szCs w:val="22"/>
          <w:lang/>
        </w:rPr>
        <w:t>，主张文学艺术的百花齐放，</w:t>
      </w:r>
      <w:r>
        <w:rPr>
          <w:rFonts w:ascii="宋体" w:hAnsi="宋体" w:cs="宋体"/>
          <w:kern w:val="0"/>
          <w:sz w:val="22"/>
          <w:szCs w:val="22"/>
          <w:lang/>
        </w:rPr>
        <w:t xml:space="preserve"> </w:t>
      </w:r>
      <w:r>
        <w:rPr>
          <w:rFonts w:ascii="宋体" w:hAnsi="宋体" w:cs="宋体"/>
          <w:kern w:val="0"/>
          <w:sz w:val="22"/>
          <w:szCs w:val="22"/>
          <w:lang/>
        </w:rPr>
        <w:t>推动了学术讨论和研究的进步；</w:t>
      </w:r>
      <w:r>
        <w:rPr>
          <w:rFonts w:ascii="宋体" w:hAnsi="宋体" w:cs="宋体"/>
          <w:kern w:val="0"/>
          <w:sz w:val="22"/>
          <w:szCs w:val="22"/>
          <w:lang/>
        </w:rPr>
        <w:t xml:space="preserve">“ </w:t>
      </w:r>
      <w:r>
        <w:rPr>
          <w:rFonts w:ascii="宋体" w:hAnsi="宋体" w:cs="宋体"/>
          <w:kern w:val="0"/>
          <w:sz w:val="22"/>
          <w:szCs w:val="22"/>
          <w:lang/>
        </w:rPr>
        <w:t>文化大革命</w:t>
      </w:r>
      <w:r>
        <w:rPr>
          <w:rFonts w:ascii="宋体" w:hAnsi="宋体" w:cs="宋体"/>
          <w:kern w:val="0"/>
          <w:sz w:val="22"/>
          <w:szCs w:val="22"/>
          <w:lang/>
        </w:rPr>
        <w:t xml:space="preserve">” </w:t>
      </w:r>
      <w:r>
        <w:rPr>
          <w:rFonts w:ascii="宋体" w:hAnsi="宋体" w:cs="宋体"/>
          <w:kern w:val="0"/>
          <w:sz w:val="22"/>
          <w:szCs w:val="22"/>
          <w:lang/>
        </w:rPr>
        <w:t>时期，</w:t>
      </w:r>
      <w:r>
        <w:rPr>
          <w:rFonts w:ascii="宋体" w:hAnsi="宋体" w:cs="宋体"/>
          <w:kern w:val="0"/>
          <w:sz w:val="22"/>
          <w:szCs w:val="22"/>
          <w:lang/>
        </w:rPr>
        <w:t xml:space="preserve">“ </w:t>
      </w:r>
      <w:r>
        <w:rPr>
          <w:rFonts w:ascii="宋体" w:hAnsi="宋体" w:cs="宋体"/>
          <w:kern w:val="0"/>
          <w:sz w:val="22"/>
          <w:szCs w:val="22"/>
          <w:lang/>
        </w:rPr>
        <w:t>左</w:t>
      </w:r>
      <w:r>
        <w:rPr>
          <w:rFonts w:ascii="宋体" w:hAnsi="宋体" w:cs="宋体"/>
          <w:kern w:val="0"/>
          <w:sz w:val="22"/>
          <w:szCs w:val="22"/>
          <w:lang/>
        </w:rPr>
        <w:t xml:space="preserve">” </w:t>
      </w:r>
      <w:r>
        <w:rPr>
          <w:rFonts w:ascii="宋体" w:hAnsi="宋体" w:cs="宋体"/>
          <w:kern w:val="0"/>
          <w:sz w:val="22"/>
          <w:szCs w:val="22"/>
          <w:lang/>
        </w:rPr>
        <w:t>倾思想泛滥和</w:t>
      </w:r>
      <w:r>
        <w:rPr>
          <w:rFonts w:ascii="宋体" w:hAnsi="宋体" w:cs="宋体"/>
          <w:kern w:val="0"/>
          <w:sz w:val="22"/>
          <w:szCs w:val="22"/>
          <w:lang/>
        </w:rPr>
        <w:t xml:space="preserve">“ </w:t>
      </w:r>
      <w:r>
        <w:rPr>
          <w:rFonts w:ascii="宋体" w:hAnsi="宋体" w:cs="宋体"/>
          <w:kern w:val="0"/>
          <w:sz w:val="22"/>
          <w:szCs w:val="22"/>
          <w:lang/>
        </w:rPr>
        <w:t>四</w:t>
      </w:r>
      <w:r>
        <w:rPr>
          <w:rFonts w:ascii="宋体" w:hAnsi="宋体" w:cs="宋体"/>
          <w:kern w:val="0"/>
          <w:sz w:val="22"/>
          <w:szCs w:val="22"/>
          <w:lang/>
        </w:rPr>
        <w:t xml:space="preserve"> </w:t>
      </w:r>
      <w:r>
        <w:rPr>
          <w:rFonts w:ascii="宋体" w:hAnsi="宋体" w:cs="宋体"/>
          <w:kern w:val="0"/>
          <w:sz w:val="22"/>
          <w:szCs w:val="22"/>
          <w:lang/>
        </w:rPr>
        <w:t>人帮</w:t>
      </w:r>
      <w:r>
        <w:rPr>
          <w:rFonts w:ascii="宋体" w:hAnsi="宋体" w:cs="宋体"/>
          <w:kern w:val="0"/>
          <w:sz w:val="22"/>
          <w:szCs w:val="22"/>
          <w:lang/>
        </w:rPr>
        <w:t xml:space="preserve">” </w:t>
      </w:r>
      <w:r>
        <w:rPr>
          <w:rFonts w:ascii="宋体" w:hAnsi="宋体" w:cs="宋体"/>
          <w:kern w:val="0"/>
          <w:sz w:val="22"/>
          <w:szCs w:val="22"/>
          <w:lang/>
        </w:rPr>
        <w:t>对文化思想的控制，</w:t>
      </w:r>
      <w:r>
        <w:rPr>
          <w:rFonts w:ascii="宋体" w:hAnsi="宋体" w:cs="宋体"/>
          <w:kern w:val="0"/>
          <w:sz w:val="22"/>
          <w:szCs w:val="22"/>
          <w:lang/>
        </w:rPr>
        <w:t xml:space="preserve"> </w:t>
      </w:r>
      <w:r>
        <w:rPr>
          <w:rFonts w:ascii="宋体" w:hAnsi="宋体" w:cs="宋体"/>
          <w:kern w:val="0"/>
          <w:sz w:val="22"/>
          <w:szCs w:val="22"/>
          <w:lang/>
        </w:rPr>
        <w:t>导致</w:t>
      </w:r>
      <w:r>
        <w:rPr>
          <w:rFonts w:ascii="宋体" w:hAnsi="宋体" w:cs="宋体"/>
          <w:kern w:val="0"/>
          <w:sz w:val="22"/>
          <w:szCs w:val="22"/>
          <w:lang/>
        </w:rPr>
        <w:t>文学艺术上出现</w:t>
      </w:r>
      <w:r>
        <w:rPr>
          <w:rFonts w:ascii="宋体" w:hAnsi="宋体" w:cs="宋体"/>
          <w:kern w:val="0"/>
          <w:sz w:val="22"/>
          <w:szCs w:val="22"/>
          <w:lang/>
        </w:rPr>
        <w:t xml:space="preserve">“ </w:t>
      </w:r>
      <w:r>
        <w:rPr>
          <w:rFonts w:ascii="宋体" w:hAnsi="宋体" w:cs="宋体"/>
          <w:kern w:val="0"/>
          <w:sz w:val="22"/>
          <w:szCs w:val="22"/>
          <w:lang/>
        </w:rPr>
        <w:t>一潭死水</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 xml:space="preserve"> </w:t>
      </w:r>
      <w:r>
        <w:rPr>
          <w:rFonts w:ascii="宋体" w:hAnsi="宋体" w:cs="宋体"/>
          <w:kern w:val="0"/>
          <w:sz w:val="22"/>
          <w:szCs w:val="22"/>
          <w:lang/>
        </w:rPr>
        <w:t>甚至歪曲历史史实，严重阻碍了文学艺术的发展；改革开放后，</w:t>
      </w:r>
      <w:r>
        <w:rPr>
          <w:rFonts w:ascii="宋体" w:hAnsi="宋体" w:cs="宋体"/>
          <w:kern w:val="0"/>
          <w:sz w:val="22"/>
          <w:szCs w:val="22"/>
          <w:lang/>
        </w:rPr>
        <w:t xml:space="preserve"> </w:t>
      </w:r>
      <w:r>
        <w:rPr>
          <w:rFonts w:ascii="宋体" w:hAnsi="宋体" w:cs="宋体"/>
          <w:kern w:val="0"/>
          <w:sz w:val="22"/>
          <w:szCs w:val="22"/>
          <w:lang/>
        </w:rPr>
        <w:t>在文化领域进行拨乱反正，</w:t>
      </w:r>
      <w:r>
        <w:rPr>
          <w:rFonts w:ascii="宋体" w:hAnsi="宋体" w:cs="宋体"/>
          <w:kern w:val="0"/>
          <w:sz w:val="22"/>
          <w:szCs w:val="22"/>
          <w:lang/>
        </w:rPr>
        <w:t xml:space="preserve"> </w:t>
      </w:r>
      <w:r>
        <w:rPr>
          <w:rFonts w:ascii="宋体" w:hAnsi="宋体" w:cs="宋体"/>
          <w:kern w:val="0"/>
          <w:sz w:val="22"/>
          <w:szCs w:val="22"/>
          <w:lang/>
        </w:rPr>
        <w:t>提出实事求是、解放思想的路线，使文学艺术出现了新的春天。（每点</w:t>
      </w:r>
      <w:r>
        <w:rPr>
          <w:rFonts w:ascii="宋体" w:hAnsi="宋体" w:cs="宋体"/>
          <w:kern w:val="0"/>
          <w:sz w:val="22"/>
          <w:szCs w:val="22"/>
          <w:lang/>
        </w:rPr>
        <w:t>2</w:t>
      </w:r>
      <w:r>
        <w:rPr>
          <w:rFonts w:ascii="宋体" w:hAnsi="宋体" w:cs="宋体"/>
          <w:kern w:val="0"/>
          <w:sz w:val="22"/>
          <w:szCs w:val="22"/>
          <w:lang/>
        </w:rPr>
        <w:t>分，共</w:t>
      </w:r>
      <w:r>
        <w:rPr>
          <w:rFonts w:ascii="宋体" w:hAnsi="宋体" w:cs="宋体"/>
          <w:kern w:val="0"/>
          <w:sz w:val="22"/>
          <w:szCs w:val="22"/>
          <w:lang/>
        </w:rPr>
        <w:t>6</w:t>
      </w:r>
      <w:r>
        <w:rPr>
          <w:rFonts w:ascii="宋体" w:hAnsi="宋体" w:cs="宋体"/>
          <w:kern w:val="0"/>
          <w:sz w:val="22"/>
          <w:szCs w:val="22"/>
          <w:lang/>
        </w:rPr>
        <w:t>分）</w:t>
      </w:r>
      <w:r>
        <w:rPr>
          <w:rFonts w:ascii="宋体" w:hAnsi="宋体" w:cs="宋体"/>
          <w:kern w:val="0"/>
          <w:sz w:val="22"/>
          <w:szCs w:val="22"/>
          <w:lang/>
        </w:rPr>
        <w:t>32.</w:t>
      </w:r>
      <w:r>
        <w:rPr>
          <w:rFonts w:ascii="宋体" w:hAnsi="宋体" w:cs="宋体"/>
          <w:kern w:val="0"/>
          <w:sz w:val="22"/>
          <w:szCs w:val="22"/>
          <w:lang/>
        </w:rPr>
        <w:t>（</w:t>
      </w:r>
      <w:r>
        <w:rPr>
          <w:rFonts w:ascii="宋体" w:hAnsi="宋体" w:cs="宋体"/>
          <w:kern w:val="0"/>
          <w:sz w:val="22"/>
          <w:szCs w:val="22"/>
          <w:lang/>
        </w:rPr>
        <w:t>1</w:t>
      </w:r>
      <w:r>
        <w:rPr>
          <w:rFonts w:ascii="宋体" w:hAnsi="宋体" w:cs="宋体"/>
          <w:kern w:val="0"/>
          <w:sz w:val="22"/>
          <w:szCs w:val="22"/>
          <w:lang/>
        </w:rPr>
        <w:t>）第一个制指的是分封制，第二个制指的是郡县制。（</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2</w:t>
      </w:r>
      <w:r>
        <w:rPr>
          <w:rFonts w:ascii="宋体" w:hAnsi="宋体" w:cs="宋体"/>
          <w:kern w:val="0"/>
          <w:sz w:val="22"/>
          <w:szCs w:val="22"/>
          <w:lang/>
        </w:rPr>
        <w:t>）闭关锁国、安于现状。（</w:t>
      </w:r>
      <w:r>
        <w:rPr>
          <w:rFonts w:ascii="宋体" w:hAnsi="宋体" w:cs="宋体"/>
          <w:kern w:val="0"/>
          <w:sz w:val="22"/>
          <w:szCs w:val="22"/>
          <w:lang/>
        </w:rPr>
        <w:t>2</w:t>
      </w:r>
      <w:r>
        <w:rPr>
          <w:rFonts w:ascii="宋体" w:hAnsi="宋体" w:cs="宋体"/>
          <w:kern w:val="0"/>
          <w:sz w:val="22"/>
          <w:szCs w:val="22"/>
          <w:lang/>
        </w:rPr>
        <w:t>分）。鸦片战争、甲午中日战争、八国联军侵华战争；（至少两例，</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3</w:t>
      </w:r>
      <w:r>
        <w:rPr>
          <w:rFonts w:ascii="宋体" w:hAnsi="宋体" w:cs="宋体"/>
          <w:kern w:val="0"/>
          <w:sz w:val="22"/>
          <w:szCs w:val="22"/>
          <w:lang/>
        </w:rPr>
        <w:t>）战长期严重脱离群众、官僚主义、政府丧失威信。（其中</w:t>
      </w:r>
      <w:r>
        <w:rPr>
          <w:rFonts w:ascii="宋体" w:hAnsi="宋体" w:cs="宋体"/>
          <w:kern w:val="0"/>
          <w:sz w:val="22"/>
          <w:szCs w:val="22"/>
          <w:lang/>
        </w:rPr>
        <w:t>1</w:t>
      </w:r>
      <w:r>
        <w:rPr>
          <w:rFonts w:ascii="宋体" w:hAnsi="宋体" w:cs="宋体"/>
          <w:kern w:val="0"/>
          <w:sz w:val="22"/>
          <w:szCs w:val="22"/>
          <w:lang/>
        </w:rPr>
        <w:t>点即可，</w:t>
      </w:r>
      <w:r>
        <w:rPr>
          <w:rFonts w:ascii="宋体" w:hAnsi="宋体" w:cs="宋体"/>
          <w:kern w:val="0"/>
          <w:sz w:val="22"/>
          <w:szCs w:val="22"/>
          <w:lang/>
        </w:rPr>
        <w:t>1</w:t>
      </w:r>
      <w:r>
        <w:rPr>
          <w:rFonts w:ascii="宋体" w:hAnsi="宋体" w:cs="宋体"/>
          <w:kern w:val="0"/>
          <w:sz w:val="22"/>
          <w:szCs w:val="22"/>
          <w:lang/>
        </w:rPr>
        <w:t>分）。战时共产主义政策、新经济政策、苏联工业化、苏联农业化、赫鲁晓夫改革、勃列日涅夫改革、</w:t>
      </w:r>
      <w:r>
        <w:rPr>
          <w:rFonts w:ascii="宋体" w:hAnsi="宋体" w:cs="宋体"/>
          <w:kern w:val="0"/>
          <w:sz w:val="22"/>
          <w:szCs w:val="22"/>
          <w:lang/>
        </w:rPr>
        <w:t>戈尔巴乔夫改革等。（</w:t>
      </w:r>
      <w:r>
        <w:rPr>
          <w:rFonts w:ascii="宋体" w:hAnsi="宋体" w:cs="宋体"/>
          <w:kern w:val="0"/>
          <w:sz w:val="22"/>
          <w:szCs w:val="22"/>
          <w:lang/>
        </w:rPr>
        <w:t>2</w:t>
      </w:r>
      <w:r>
        <w:rPr>
          <w:rFonts w:ascii="宋体" w:hAnsi="宋体" w:cs="宋体"/>
          <w:kern w:val="0"/>
          <w:sz w:val="22"/>
          <w:szCs w:val="22"/>
          <w:lang/>
        </w:rPr>
        <w:t>点即可，</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4</w:t>
      </w:r>
      <w:r>
        <w:rPr>
          <w:rFonts w:ascii="宋体" w:hAnsi="宋体" w:cs="宋体"/>
          <w:kern w:val="0"/>
          <w:sz w:val="22"/>
          <w:szCs w:val="22"/>
          <w:lang/>
        </w:rPr>
        <w:t>）把党和国家的工作中心转移到经济建设上来，实行改革开放的历史性决策。（</w:t>
      </w:r>
      <w:r>
        <w:rPr>
          <w:rFonts w:ascii="宋体" w:hAnsi="宋体" w:cs="宋体"/>
          <w:kern w:val="0"/>
          <w:sz w:val="22"/>
          <w:szCs w:val="22"/>
          <w:lang/>
        </w:rPr>
        <w:t>2</w:t>
      </w:r>
      <w:r>
        <w:rPr>
          <w:rFonts w:ascii="宋体" w:hAnsi="宋体" w:cs="宋体"/>
          <w:kern w:val="0"/>
          <w:sz w:val="22"/>
          <w:szCs w:val="22"/>
          <w:lang/>
        </w:rPr>
        <w:t>分）建立社会主义市场经济体制；对外开放的地域向纵深推进（相继开放沿江城市、陆地边境城市、内地省会及首府）；实施灵活的鼓励外商投资的区域经济政策；必须用邓小平建设有中国特色社会主义理论武装全党。（</w:t>
      </w:r>
      <w:r>
        <w:rPr>
          <w:rFonts w:ascii="宋体" w:hAnsi="宋体" w:cs="宋体"/>
          <w:kern w:val="0"/>
          <w:sz w:val="22"/>
          <w:szCs w:val="22"/>
          <w:lang/>
        </w:rPr>
        <w:t>1</w:t>
      </w:r>
      <w:r>
        <w:rPr>
          <w:rFonts w:ascii="宋体" w:hAnsi="宋体" w:cs="宋体"/>
          <w:kern w:val="0"/>
          <w:sz w:val="22"/>
          <w:szCs w:val="22"/>
          <w:lang/>
        </w:rPr>
        <w:t>点即可</w:t>
      </w:r>
      <w:r>
        <w:rPr>
          <w:rFonts w:ascii="宋体" w:hAnsi="宋体" w:cs="宋体"/>
          <w:kern w:val="0"/>
          <w:sz w:val="22"/>
          <w:szCs w:val="22"/>
          <w:lang/>
        </w:rPr>
        <w:t>,1</w:t>
      </w:r>
      <w:r>
        <w:rPr>
          <w:rFonts w:ascii="宋体" w:hAnsi="宋体" w:cs="宋体"/>
          <w:kern w:val="0"/>
          <w:sz w:val="22"/>
          <w:szCs w:val="22"/>
          <w:lang/>
        </w:rPr>
        <w:t>分）。（</w:t>
      </w:r>
      <w:r>
        <w:rPr>
          <w:rFonts w:ascii="宋体" w:hAnsi="宋体" w:cs="宋体"/>
          <w:kern w:val="0"/>
          <w:sz w:val="22"/>
          <w:szCs w:val="22"/>
          <w:lang/>
        </w:rPr>
        <w:t>5</w:t>
      </w:r>
      <w:r>
        <w:rPr>
          <w:rFonts w:ascii="宋体" w:hAnsi="宋体" w:cs="宋体"/>
          <w:kern w:val="0"/>
          <w:sz w:val="22"/>
          <w:szCs w:val="22"/>
          <w:lang/>
        </w:rPr>
        <w:t>）走本国特色的道路；善于学习和借鉴西方道路，取其精华，去其糟粕。（</w:t>
      </w:r>
      <w:r>
        <w:rPr>
          <w:rFonts w:ascii="宋体" w:hAnsi="宋体" w:cs="宋体"/>
          <w:kern w:val="0"/>
          <w:sz w:val="22"/>
          <w:szCs w:val="22"/>
          <w:lang/>
        </w:rPr>
        <w:t>1</w:t>
      </w:r>
      <w:r>
        <w:rPr>
          <w:rFonts w:ascii="宋体" w:hAnsi="宋体" w:cs="宋体"/>
          <w:kern w:val="0"/>
          <w:sz w:val="22"/>
          <w:szCs w:val="22"/>
          <w:lang/>
        </w:rPr>
        <w:t>点言之有理即可，</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33.</w:t>
      </w:r>
      <w:r>
        <w:rPr>
          <w:rFonts w:ascii="宋体" w:hAnsi="宋体" w:cs="宋体"/>
          <w:kern w:val="0"/>
          <w:sz w:val="22"/>
          <w:szCs w:val="22"/>
          <w:lang/>
        </w:rPr>
        <w:t>（</w:t>
      </w:r>
      <w:r>
        <w:rPr>
          <w:rFonts w:ascii="宋体" w:hAnsi="宋体" w:cs="宋体"/>
          <w:kern w:val="0"/>
          <w:sz w:val="22"/>
          <w:szCs w:val="22"/>
          <w:lang/>
        </w:rPr>
        <w:t>1</w:t>
      </w:r>
      <w:r>
        <w:rPr>
          <w:rFonts w:ascii="宋体" w:hAnsi="宋体" w:cs="宋体"/>
          <w:kern w:val="0"/>
          <w:sz w:val="22"/>
          <w:szCs w:val="22"/>
          <w:lang/>
        </w:rPr>
        <w:t>）新内涵</w:t>
      </w:r>
      <w:r>
        <w:rPr>
          <w:rFonts w:ascii="宋体" w:hAnsi="宋体" w:cs="宋体"/>
          <w:kern w:val="0"/>
          <w:sz w:val="22"/>
          <w:szCs w:val="22"/>
          <w:lang/>
        </w:rPr>
        <w:t>:</w:t>
      </w:r>
      <w:r>
        <w:rPr>
          <w:rFonts w:ascii="宋体" w:hAnsi="宋体" w:cs="宋体"/>
          <w:kern w:val="0"/>
          <w:sz w:val="22"/>
          <w:szCs w:val="22"/>
          <w:lang/>
        </w:rPr>
        <w:t>阐明了劳动之于人类社会发展的本源性意义。</w:t>
      </w:r>
      <w:r>
        <w:rPr>
          <w:rFonts w:ascii="宋体" w:hAnsi="宋体" w:cs="宋体"/>
          <w:kern w:val="0"/>
          <w:sz w:val="22"/>
          <w:szCs w:val="22"/>
          <w:lang/>
        </w:rPr>
        <w:t>(1</w:t>
      </w:r>
      <w:r>
        <w:rPr>
          <w:rFonts w:ascii="宋体" w:hAnsi="宋体" w:cs="宋体"/>
          <w:kern w:val="0"/>
          <w:sz w:val="22"/>
          <w:szCs w:val="22"/>
          <w:lang/>
        </w:rPr>
        <w:t>分</w:t>
      </w:r>
      <w:r>
        <w:rPr>
          <w:rFonts w:ascii="宋体" w:hAnsi="宋体" w:cs="宋体"/>
          <w:kern w:val="0"/>
          <w:sz w:val="22"/>
          <w:szCs w:val="22"/>
          <w:lang/>
        </w:rPr>
        <w:t>)</w:t>
      </w:r>
      <w:r>
        <w:rPr>
          <w:rFonts w:ascii="宋体" w:hAnsi="宋体" w:cs="宋体"/>
          <w:kern w:val="0"/>
          <w:sz w:val="22"/>
          <w:szCs w:val="22"/>
          <w:lang/>
        </w:rPr>
        <w:t>原因</w:t>
      </w:r>
      <w:r>
        <w:rPr>
          <w:rFonts w:ascii="宋体" w:hAnsi="宋体" w:cs="宋体"/>
          <w:kern w:val="0"/>
          <w:sz w:val="22"/>
          <w:szCs w:val="22"/>
          <w:lang/>
        </w:rPr>
        <w:t>:</w:t>
      </w:r>
      <w:r>
        <w:rPr>
          <w:rFonts w:ascii="宋体" w:hAnsi="宋体" w:cs="宋体"/>
          <w:kern w:val="0"/>
          <w:sz w:val="22"/>
          <w:szCs w:val="22"/>
          <w:lang/>
        </w:rPr>
        <w:t>工业革命开展</w:t>
      </w:r>
      <w:r>
        <w:rPr>
          <w:rFonts w:ascii="宋体" w:hAnsi="宋体" w:cs="宋体"/>
          <w:kern w:val="0"/>
          <w:sz w:val="22"/>
          <w:szCs w:val="22"/>
          <w:lang/>
        </w:rPr>
        <w:t>:</w:t>
      </w:r>
      <w:r>
        <w:rPr>
          <w:rFonts w:ascii="宋体" w:hAnsi="宋体" w:cs="宋体"/>
          <w:kern w:val="0"/>
          <w:sz w:val="22"/>
          <w:szCs w:val="22"/>
          <w:lang/>
        </w:rPr>
        <w:t>吸收</w:t>
      </w:r>
      <w:r>
        <w:rPr>
          <w:rFonts w:ascii="宋体" w:hAnsi="宋体" w:cs="宋体"/>
          <w:kern w:val="0"/>
          <w:sz w:val="22"/>
          <w:szCs w:val="22"/>
          <w:lang/>
        </w:rPr>
        <w:t>空想社会主义者的思想</w:t>
      </w:r>
      <w:r>
        <w:rPr>
          <w:rFonts w:ascii="宋体" w:hAnsi="宋体" w:cs="宋体"/>
          <w:kern w:val="0"/>
          <w:sz w:val="22"/>
          <w:szCs w:val="22"/>
          <w:lang/>
        </w:rPr>
        <w:t>:</w:t>
      </w:r>
      <w:r>
        <w:rPr>
          <w:rFonts w:ascii="宋体" w:hAnsi="宋体" w:cs="宋体"/>
          <w:kern w:val="0"/>
          <w:sz w:val="22"/>
          <w:szCs w:val="22"/>
          <w:lang/>
        </w:rPr>
        <w:t>吸收前人成果基础的个人思想创新。（</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2</w:t>
      </w:r>
      <w:r>
        <w:rPr>
          <w:rFonts w:ascii="宋体" w:hAnsi="宋体" w:cs="宋体"/>
          <w:kern w:val="0"/>
          <w:sz w:val="22"/>
          <w:szCs w:val="22"/>
          <w:lang/>
        </w:rPr>
        <w:t>）背景</w:t>
      </w:r>
      <w:r>
        <w:rPr>
          <w:rFonts w:ascii="宋体" w:hAnsi="宋体" w:cs="宋体"/>
          <w:kern w:val="0"/>
          <w:sz w:val="22"/>
          <w:szCs w:val="22"/>
          <w:lang/>
        </w:rPr>
        <w:t>:</w:t>
      </w:r>
      <w:r>
        <w:rPr>
          <w:rFonts w:ascii="宋体" w:hAnsi="宋体" w:cs="宋体"/>
          <w:kern w:val="0"/>
          <w:sz w:val="22"/>
          <w:szCs w:val="22"/>
          <w:lang/>
        </w:rPr>
        <w:t>苏联正在进行第一个</w:t>
      </w:r>
      <w:r>
        <w:rPr>
          <w:rFonts w:ascii="宋体" w:hAnsi="宋体" w:cs="宋体"/>
          <w:kern w:val="0"/>
          <w:sz w:val="22"/>
          <w:szCs w:val="22"/>
          <w:lang/>
        </w:rPr>
        <w:t>“</w:t>
      </w:r>
      <w:r>
        <w:rPr>
          <w:rFonts w:ascii="宋体" w:hAnsi="宋体" w:cs="宋体"/>
          <w:kern w:val="0"/>
          <w:sz w:val="22"/>
          <w:szCs w:val="22"/>
          <w:lang/>
        </w:rPr>
        <w:t>五年计划</w:t>
      </w:r>
      <w:r>
        <w:rPr>
          <w:rFonts w:ascii="宋体" w:hAnsi="宋体" w:cs="宋体"/>
          <w:kern w:val="0"/>
          <w:sz w:val="22"/>
          <w:szCs w:val="22"/>
          <w:lang/>
        </w:rPr>
        <w:t>”</w:t>
      </w:r>
      <w:r>
        <w:rPr>
          <w:rFonts w:ascii="宋体" w:hAnsi="宋体" w:cs="宋体"/>
          <w:kern w:val="0"/>
          <w:sz w:val="22"/>
          <w:szCs w:val="22"/>
          <w:lang/>
        </w:rPr>
        <w:t>。社会主义工业化运动在全国广泛开展。</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w:t>
      </w:r>
      <w:r>
        <w:rPr>
          <w:rFonts w:ascii="宋体" w:hAnsi="宋体" w:cs="宋体"/>
          <w:kern w:val="0"/>
          <w:sz w:val="22"/>
          <w:szCs w:val="22"/>
          <w:lang/>
        </w:rPr>
        <w:t>影响</w:t>
      </w:r>
      <w:r>
        <w:rPr>
          <w:rFonts w:ascii="宋体" w:hAnsi="宋体" w:cs="宋体"/>
          <w:kern w:val="0"/>
          <w:sz w:val="22"/>
          <w:szCs w:val="22"/>
          <w:lang/>
        </w:rPr>
        <w:t>:</w:t>
      </w:r>
      <w:r>
        <w:rPr>
          <w:rFonts w:ascii="宋体" w:hAnsi="宋体" w:cs="宋体"/>
          <w:kern w:val="0"/>
          <w:sz w:val="22"/>
          <w:szCs w:val="22"/>
          <w:lang/>
        </w:rPr>
        <w:t>推动了苏联工业迅速发展，成为工业强国；使其工业生产水平大幅度提开。</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w:t>
      </w:r>
      <w:r>
        <w:rPr>
          <w:rFonts w:ascii="宋体" w:hAnsi="宋体" w:cs="宋体"/>
          <w:kern w:val="0"/>
          <w:sz w:val="22"/>
          <w:szCs w:val="22"/>
          <w:lang/>
        </w:rPr>
        <w:t>（</w:t>
      </w:r>
      <w:r>
        <w:rPr>
          <w:rFonts w:ascii="宋体" w:hAnsi="宋体" w:cs="宋体"/>
          <w:kern w:val="0"/>
          <w:sz w:val="22"/>
          <w:szCs w:val="22"/>
          <w:lang/>
        </w:rPr>
        <w:t>3)</w:t>
      </w:r>
      <w:r>
        <w:rPr>
          <w:rFonts w:ascii="宋体" w:hAnsi="宋体" w:cs="宋体"/>
          <w:kern w:val="0"/>
          <w:sz w:val="22"/>
          <w:szCs w:val="22"/>
          <w:lang/>
        </w:rPr>
        <w:t>寓意：女性成为社会主义建设的重要力量。</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w:t>
      </w:r>
      <w:r>
        <w:rPr>
          <w:rFonts w:ascii="宋体" w:hAnsi="宋体" w:cs="宋体"/>
          <w:kern w:val="0"/>
          <w:sz w:val="22"/>
          <w:szCs w:val="22"/>
          <w:lang/>
        </w:rPr>
        <w:t>意义</w:t>
      </w:r>
      <w:r>
        <w:rPr>
          <w:rFonts w:ascii="宋体" w:hAnsi="宋体" w:cs="宋体"/>
          <w:kern w:val="0"/>
          <w:sz w:val="22"/>
          <w:szCs w:val="22"/>
          <w:lang/>
        </w:rPr>
        <w:t>:</w:t>
      </w:r>
      <w:r>
        <w:rPr>
          <w:rFonts w:ascii="宋体" w:hAnsi="宋体" w:cs="宋体"/>
          <w:kern w:val="0"/>
          <w:sz w:val="22"/>
          <w:szCs w:val="22"/>
          <w:lang/>
        </w:rPr>
        <w:t>推动了中国社会主义建设有利于女性社会地位的提高。</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 xml:space="preserve">  </w:t>
      </w:r>
      <w:r>
        <w:rPr>
          <w:rFonts w:ascii="宋体" w:hAnsi="宋体" w:cs="宋体"/>
          <w:kern w:val="0"/>
          <w:sz w:val="22"/>
          <w:szCs w:val="22"/>
          <w:lang/>
        </w:rPr>
        <w:t>（</w:t>
      </w:r>
      <w:r>
        <w:rPr>
          <w:rFonts w:ascii="宋体" w:hAnsi="宋体" w:cs="宋体"/>
          <w:kern w:val="0"/>
          <w:sz w:val="22"/>
          <w:szCs w:val="22"/>
          <w:lang/>
        </w:rPr>
        <w:t>4</w:t>
      </w:r>
      <w:r>
        <w:rPr>
          <w:rFonts w:ascii="宋体" w:hAnsi="宋体" w:cs="宋体"/>
          <w:kern w:val="0"/>
          <w:sz w:val="22"/>
          <w:szCs w:val="22"/>
          <w:lang/>
        </w:rPr>
        <w:t>）劳动是操动人类发展的根本动力；任何时代都需要劳动；劳动可以创造财富和幸福等。（答出</w:t>
      </w:r>
      <w:r>
        <w:rPr>
          <w:rFonts w:ascii="宋体" w:hAnsi="宋体" w:cs="宋体"/>
          <w:kern w:val="0"/>
          <w:sz w:val="22"/>
          <w:szCs w:val="22"/>
          <w:lang/>
        </w:rPr>
        <w:t>1</w:t>
      </w:r>
      <w:r>
        <w:rPr>
          <w:rFonts w:ascii="宋体" w:hAnsi="宋体" w:cs="宋体"/>
          <w:kern w:val="0"/>
          <w:sz w:val="22"/>
          <w:szCs w:val="22"/>
          <w:lang/>
        </w:rPr>
        <w:t>点得</w:t>
      </w:r>
      <w:r>
        <w:rPr>
          <w:rFonts w:ascii="宋体" w:hAnsi="宋体" w:cs="宋体"/>
          <w:kern w:val="0"/>
          <w:sz w:val="22"/>
          <w:szCs w:val="22"/>
          <w:lang/>
        </w:rPr>
        <w:t>2</w:t>
      </w:r>
      <w:r>
        <w:rPr>
          <w:rFonts w:ascii="宋体" w:hAnsi="宋体" w:cs="宋体"/>
          <w:kern w:val="0"/>
          <w:sz w:val="22"/>
          <w:szCs w:val="22"/>
          <w:lang/>
        </w:rPr>
        <w:t>分</w:t>
      </w:r>
      <w:r>
        <w:rPr>
          <w:rFonts w:ascii="宋体" w:hAnsi="宋体" w:cs="宋体"/>
          <w:kern w:val="0"/>
          <w:sz w:val="22"/>
          <w:szCs w:val="22"/>
          <w:lang/>
        </w:rPr>
        <w:t>)</w:t>
      </w:r>
    </w:p>
    <w:p w:rsidR="00C02AC1" w:rsidRDefault="00C02AC1">
      <w:pPr>
        <w:pStyle w:val="a3"/>
        <w:widowControl/>
        <w:spacing w:before="0" w:beforeAutospacing="0" w:after="0" w:afterAutospacing="0"/>
      </w:pPr>
    </w:p>
    <w:p w:rsidR="00C02AC1" w:rsidRDefault="00C02AC1">
      <w:pPr>
        <w:rPr>
          <w:sz w:val="28"/>
          <w:szCs w:val="28"/>
        </w:rPr>
      </w:pPr>
    </w:p>
    <w:p w:rsidR="00C02AC1" w:rsidRDefault="00C02AC1">
      <w:pPr>
        <w:rPr>
          <w:sz w:val="28"/>
          <w:szCs w:val="28"/>
        </w:rPr>
      </w:pPr>
    </w:p>
    <w:p w:rsidR="00C02AC1" w:rsidRDefault="00C02AC1"/>
    <w:sectPr w:rsidR="00C02AC1" w:rsidSect="00C02AC1">
      <w:headerReference w:type="default" r:id="rId16"/>
      <w:footerReference w:type="default" r:id="rId1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6F4" w:rsidRDefault="008916F4" w:rsidP="00C02AC1">
      <w:r>
        <w:separator/>
      </w:r>
    </w:p>
  </w:endnote>
  <w:endnote w:type="continuationSeparator" w:id="1">
    <w:p w:rsidR="008916F4" w:rsidRDefault="008916F4" w:rsidP="00C02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C02AC1">
    <w:pPr>
      <w:tabs>
        <w:tab w:val="center" w:pos="4153"/>
        <w:tab w:val="right" w:pos="8306"/>
      </w:tabs>
      <w:snapToGrid w:val="0"/>
      <w:jc w:val="left"/>
      <w:rPr>
        <w:rFonts w:ascii="Times New Roman" w:hAnsi="Times New Roman"/>
        <w:kern w:val="0"/>
        <w:sz w:val="2"/>
        <w:szCs w:val="2"/>
      </w:rPr>
    </w:pPr>
    <w:r w:rsidRPr="00C02AC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C02AC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8916F4">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6F4" w:rsidRDefault="008916F4" w:rsidP="00C02AC1">
      <w:r>
        <w:separator/>
      </w:r>
    </w:p>
  </w:footnote>
  <w:footnote w:type="continuationSeparator" w:id="1">
    <w:p w:rsidR="008916F4" w:rsidRDefault="008916F4" w:rsidP="00C02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C02AC1">
    <w:pPr>
      <w:pBdr>
        <w:bottom w:val="none" w:sz="0" w:space="1" w:color="auto"/>
      </w:pBdr>
      <w:snapToGrid w:val="0"/>
      <w:rPr>
        <w:rFonts w:ascii="Times New Roman" w:hAnsi="Times New Roman"/>
        <w:kern w:val="0"/>
        <w:sz w:val="2"/>
        <w:szCs w:val="2"/>
      </w:rPr>
    </w:pPr>
    <w:r w:rsidRPr="00C02AC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C02AC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3"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801248"/>
    <w:multiLevelType w:val="singleLevel"/>
    <w:tmpl w:val="82801248"/>
    <w:lvl w:ilvl="0">
      <w:start w:val="1"/>
      <w:numFmt w:val="upperLetter"/>
      <w:suff w:val="nothing"/>
      <w:lvlText w:val="%1．"/>
      <w:lvlJc w:val="left"/>
    </w:lvl>
  </w:abstractNum>
  <w:abstractNum w:abstractNumId="1">
    <w:nsid w:val="8433CA57"/>
    <w:multiLevelType w:val="singleLevel"/>
    <w:tmpl w:val="8433CA57"/>
    <w:lvl w:ilvl="0">
      <w:start w:val="1"/>
      <w:numFmt w:val="upperLetter"/>
      <w:suff w:val="nothing"/>
      <w:lvlText w:val="%1．"/>
      <w:lvlJc w:val="left"/>
    </w:lvl>
  </w:abstractNum>
  <w:abstractNum w:abstractNumId="2">
    <w:nsid w:val="8456F7F3"/>
    <w:multiLevelType w:val="singleLevel"/>
    <w:tmpl w:val="8456F7F3"/>
    <w:lvl w:ilvl="0">
      <w:start w:val="3"/>
      <w:numFmt w:val="decimal"/>
      <w:suff w:val="nothing"/>
      <w:lvlText w:val="（%1）"/>
      <w:lvlJc w:val="left"/>
    </w:lvl>
  </w:abstractNum>
  <w:abstractNum w:abstractNumId="3">
    <w:nsid w:val="94305E6C"/>
    <w:multiLevelType w:val="singleLevel"/>
    <w:tmpl w:val="94305E6C"/>
    <w:lvl w:ilvl="0">
      <w:start w:val="1"/>
      <w:numFmt w:val="upperLetter"/>
      <w:lvlText w:val="%1."/>
      <w:lvlJc w:val="left"/>
      <w:pPr>
        <w:tabs>
          <w:tab w:val="num" w:pos="312"/>
        </w:tabs>
      </w:pPr>
    </w:lvl>
  </w:abstractNum>
  <w:abstractNum w:abstractNumId="4">
    <w:nsid w:val="BF46F9EF"/>
    <w:multiLevelType w:val="singleLevel"/>
    <w:tmpl w:val="BF46F9EF"/>
    <w:lvl w:ilvl="0">
      <w:start w:val="1"/>
      <w:numFmt w:val="decimal"/>
      <w:suff w:val="nothing"/>
      <w:lvlText w:val="（%1）"/>
      <w:lvlJc w:val="left"/>
    </w:lvl>
  </w:abstractNum>
  <w:abstractNum w:abstractNumId="5">
    <w:nsid w:val="C0001E4D"/>
    <w:multiLevelType w:val="singleLevel"/>
    <w:tmpl w:val="C0001E4D"/>
    <w:lvl w:ilvl="0">
      <w:start w:val="22"/>
      <w:numFmt w:val="decimal"/>
      <w:lvlText w:val="%1."/>
      <w:lvlJc w:val="left"/>
      <w:pPr>
        <w:tabs>
          <w:tab w:val="num" w:pos="312"/>
        </w:tabs>
      </w:pPr>
    </w:lvl>
  </w:abstractNum>
  <w:abstractNum w:abstractNumId="6">
    <w:nsid w:val="C1391029"/>
    <w:multiLevelType w:val="singleLevel"/>
    <w:tmpl w:val="C1391029"/>
    <w:lvl w:ilvl="0">
      <w:start w:val="1"/>
      <w:numFmt w:val="upperLetter"/>
      <w:lvlText w:val="%1."/>
      <w:lvlJc w:val="left"/>
      <w:pPr>
        <w:tabs>
          <w:tab w:val="num" w:pos="312"/>
        </w:tabs>
      </w:pPr>
    </w:lvl>
  </w:abstractNum>
  <w:abstractNum w:abstractNumId="7">
    <w:nsid w:val="C7D62155"/>
    <w:multiLevelType w:val="singleLevel"/>
    <w:tmpl w:val="C7D62155"/>
    <w:lvl w:ilvl="0">
      <w:start w:val="1"/>
      <w:numFmt w:val="upperLetter"/>
      <w:suff w:val="nothing"/>
      <w:lvlText w:val="%1．"/>
      <w:lvlJc w:val="left"/>
    </w:lvl>
  </w:abstractNum>
  <w:abstractNum w:abstractNumId="8">
    <w:nsid w:val="C9665FC8"/>
    <w:multiLevelType w:val="singleLevel"/>
    <w:tmpl w:val="C9665FC8"/>
    <w:lvl w:ilvl="0">
      <w:start w:val="1"/>
      <w:numFmt w:val="upperLetter"/>
      <w:lvlText w:val="%1."/>
      <w:lvlJc w:val="left"/>
      <w:pPr>
        <w:tabs>
          <w:tab w:val="num" w:pos="312"/>
        </w:tabs>
      </w:pPr>
    </w:lvl>
  </w:abstractNum>
  <w:abstractNum w:abstractNumId="9">
    <w:nsid w:val="CB2FFC38"/>
    <w:multiLevelType w:val="singleLevel"/>
    <w:tmpl w:val="CB2FFC38"/>
    <w:lvl w:ilvl="0">
      <w:start w:val="2"/>
      <w:numFmt w:val="chineseCounting"/>
      <w:suff w:val="nothing"/>
      <w:lvlText w:val="%1、"/>
      <w:lvlJc w:val="left"/>
      <w:rPr>
        <w:rFonts w:hint="eastAsia"/>
      </w:rPr>
    </w:lvl>
  </w:abstractNum>
  <w:abstractNum w:abstractNumId="10">
    <w:nsid w:val="CEF5B662"/>
    <w:multiLevelType w:val="singleLevel"/>
    <w:tmpl w:val="CEF5B662"/>
    <w:lvl w:ilvl="0">
      <w:start w:val="1"/>
      <w:numFmt w:val="decimal"/>
      <w:lvlText w:val="%1."/>
      <w:lvlJc w:val="left"/>
      <w:pPr>
        <w:tabs>
          <w:tab w:val="num" w:pos="312"/>
        </w:tabs>
      </w:pPr>
    </w:lvl>
  </w:abstractNum>
  <w:abstractNum w:abstractNumId="11">
    <w:nsid w:val="D0377432"/>
    <w:multiLevelType w:val="singleLevel"/>
    <w:tmpl w:val="D0377432"/>
    <w:lvl w:ilvl="0">
      <w:start w:val="1"/>
      <w:numFmt w:val="upperLetter"/>
      <w:lvlText w:val="%1."/>
      <w:lvlJc w:val="left"/>
      <w:pPr>
        <w:tabs>
          <w:tab w:val="num" w:pos="312"/>
        </w:tabs>
      </w:pPr>
    </w:lvl>
  </w:abstractNum>
  <w:abstractNum w:abstractNumId="12">
    <w:nsid w:val="D095E5ED"/>
    <w:multiLevelType w:val="singleLevel"/>
    <w:tmpl w:val="D095E5ED"/>
    <w:lvl w:ilvl="0">
      <w:start w:val="1"/>
      <w:numFmt w:val="decimal"/>
      <w:suff w:val="nothing"/>
      <w:lvlText w:val="（%1）"/>
      <w:lvlJc w:val="left"/>
    </w:lvl>
  </w:abstractNum>
  <w:abstractNum w:abstractNumId="13">
    <w:nsid w:val="D3D65349"/>
    <w:multiLevelType w:val="singleLevel"/>
    <w:tmpl w:val="D3D65349"/>
    <w:lvl w:ilvl="0">
      <w:start w:val="5"/>
      <w:numFmt w:val="decimal"/>
      <w:lvlText w:val="%1."/>
      <w:lvlJc w:val="left"/>
      <w:pPr>
        <w:tabs>
          <w:tab w:val="num" w:pos="312"/>
        </w:tabs>
      </w:pPr>
    </w:lvl>
  </w:abstractNum>
  <w:abstractNum w:abstractNumId="14">
    <w:nsid w:val="D5A9AA55"/>
    <w:multiLevelType w:val="singleLevel"/>
    <w:tmpl w:val="D5A9AA55"/>
    <w:lvl w:ilvl="0">
      <w:start w:val="1"/>
      <w:numFmt w:val="upperLetter"/>
      <w:suff w:val="nothing"/>
      <w:lvlText w:val="%1．"/>
      <w:lvlJc w:val="left"/>
    </w:lvl>
  </w:abstractNum>
  <w:abstractNum w:abstractNumId="15">
    <w:nsid w:val="FA42B880"/>
    <w:multiLevelType w:val="singleLevel"/>
    <w:tmpl w:val="FA42B880"/>
    <w:lvl w:ilvl="0">
      <w:start w:val="9"/>
      <w:numFmt w:val="decimal"/>
      <w:lvlText w:val="%1."/>
      <w:lvlJc w:val="left"/>
      <w:pPr>
        <w:tabs>
          <w:tab w:val="num" w:pos="312"/>
        </w:tabs>
      </w:pPr>
    </w:lvl>
  </w:abstractNum>
  <w:abstractNum w:abstractNumId="16">
    <w:nsid w:val="10B02828"/>
    <w:multiLevelType w:val="singleLevel"/>
    <w:tmpl w:val="10B02828"/>
    <w:lvl w:ilvl="0">
      <w:start w:val="1"/>
      <w:numFmt w:val="upperLetter"/>
      <w:suff w:val="nothing"/>
      <w:lvlText w:val="%1．"/>
      <w:lvlJc w:val="left"/>
    </w:lvl>
  </w:abstractNum>
  <w:abstractNum w:abstractNumId="17">
    <w:nsid w:val="1F128E95"/>
    <w:multiLevelType w:val="singleLevel"/>
    <w:tmpl w:val="1F128E95"/>
    <w:lvl w:ilvl="0">
      <w:start w:val="1"/>
      <w:numFmt w:val="decimal"/>
      <w:suff w:val="nothing"/>
      <w:lvlText w:val="（%1）"/>
      <w:lvlJc w:val="left"/>
    </w:lvl>
  </w:abstractNum>
  <w:abstractNum w:abstractNumId="18">
    <w:nsid w:val="1FA9B0A0"/>
    <w:multiLevelType w:val="singleLevel"/>
    <w:tmpl w:val="1FA9B0A0"/>
    <w:lvl w:ilvl="0">
      <w:start w:val="1"/>
      <w:numFmt w:val="upperLetter"/>
      <w:suff w:val="nothing"/>
      <w:lvlText w:val="%1．"/>
      <w:lvlJc w:val="left"/>
    </w:lvl>
  </w:abstractNum>
  <w:abstractNum w:abstractNumId="19">
    <w:nsid w:val="2A425FEC"/>
    <w:multiLevelType w:val="singleLevel"/>
    <w:tmpl w:val="2A425FEC"/>
    <w:lvl w:ilvl="0">
      <w:start w:val="1"/>
      <w:numFmt w:val="upperLetter"/>
      <w:suff w:val="nothing"/>
      <w:lvlText w:val="%1．"/>
      <w:lvlJc w:val="left"/>
    </w:lvl>
  </w:abstractNum>
  <w:abstractNum w:abstractNumId="20">
    <w:nsid w:val="2CBEB2B2"/>
    <w:multiLevelType w:val="singleLevel"/>
    <w:tmpl w:val="2CBEB2B2"/>
    <w:lvl w:ilvl="0">
      <w:start w:val="1"/>
      <w:numFmt w:val="upperLetter"/>
      <w:lvlText w:val="%1."/>
      <w:lvlJc w:val="left"/>
      <w:pPr>
        <w:tabs>
          <w:tab w:val="num" w:pos="312"/>
        </w:tabs>
      </w:pPr>
    </w:lvl>
  </w:abstractNum>
  <w:abstractNum w:abstractNumId="21">
    <w:nsid w:val="37D23C81"/>
    <w:multiLevelType w:val="singleLevel"/>
    <w:tmpl w:val="37D23C81"/>
    <w:lvl w:ilvl="0">
      <w:start w:val="1"/>
      <w:numFmt w:val="upperLetter"/>
      <w:suff w:val="nothing"/>
      <w:lvlText w:val="%1．"/>
      <w:lvlJc w:val="left"/>
    </w:lvl>
  </w:abstractNum>
  <w:abstractNum w:abstractNumId="22">
    <w:nsid w:val="400AB8FA"/>
    <w:multiLevelType w:val="singleLevel"/>
    <w:tmpl w:val="400AB8FA"/>
    <w:lvl w:ilvl="0">
      <w:start w:val="1"/>
      <w:numFmt w:val="upperLetter"/>
      <w:suff w:val="nothing"/>
      <w:lvlText w:val="%1．"/>
      <w:lvlJc w:val="left"/>
    </w:lvl>
  </w:abstractNum>
  <w:abstractNum w:abstractNumId="23">
    <w:nsid w:val="4CC8596E"/>
    <w:multiLevelType w:val="singleLevel"/>
    <w:tmpl w:val="4CC8596E"/>
    <w:lvl w:ilvl="0">
      <w:start w:val="1"/>
      <w:numFmt w:val="upperLetter"/>
      <w:suff w:val="nothing"/>
      <w:lvlText w:val="%1．"/>
      <w:lvlJc w:val="left"/>
    </w:lvl>
  </w:abstractNum>
  <w:abstractNum w:abstractNumId="24">
    <w:nsid w:val="5E7435C3"/>
    <w:multiLevelType w:val="singleLevel"/>
    <w:tmpl w:val="5E7435C3"/>
    <w:lvl w:ilvl="0">
      <w:start w:val="1"/>
      <w:numFmt w:val="upperLetter"/>
      <w:lvlText w:val="%1."/>
      <w:lvlJc w:val="left"/>
      <w:pPr>
        <w:tabs>
          <w:tab w:val="num" w:pos="312"/>
        </w:tabs>
      </w:pPr>
    </w:lvl>
  </w:abstractNum>
  <w:abstractNum w:abstractNumId="25">
    <w:nsid w:val="614B0B7A"/>
    <w:multiLevelType w:val="singleLevel"/>
    <w:tmpl w:val="614B0B7A"/>
    <w:lvl w:ilvl="0">
      <w:start w:val="1"/>
      <w:numFmt w:val="upperLetter"/>
      <w:suff w:val="nothing"/>
      <w:lvlText w:val="%1．"/>
      <w:lvlJc w:val="left"/>
    </w:lvl>
  </w:abstractNum>
  <w:abstractNum w:abstractNumId="26">
    <w:nsid w:val="780A7834"/>
    <w:multiLevelType w:val="singleLevel"/>
    <w:tmpl w:val="780A7834"/>
    <w:lvl w:ilvl="0">
      <w:start w:val="1"/>
      <w:numFmt w:val="upperLetter"/>
      <w:suff w:val="nothing"/>
      <w:lvlText w:val="%1．"/>
      <w:lvlJc w:val="left"/>
    </w:lvl>
  </w:abstractNum>
  <w:num w:numId="1">
    <w:abstractNumId w:val="10"/>
  </w:num>
  <w:num w:numId="2">
    <w:abstractNumId w:val="1"/>
  </w:num>
  <w:num w:numId="3">
    <w:abstractNumId w:val="21"/>
  </w:num>
  <w:num w:numId="4">
    <w:abstractNumId w:val="3"/>
  </w:num>
  <w:num w:numId="5">
    <w:abstractNumId w:val="13"/>
  </w:num>
  <w:num w:numId="6">
    <w:abstractNumId w:val="23"/>
  </w:num>
  <w:num w:numId="7">
    <w:abstractNumId w:val="15"/>
  </w:num>
  <w:num w:numId="8">
    <w:abstractNumId w:val="0"/>
  </w:num>
  <w:num w:numId="9">
    <w:abstractNumId w:val="7"/>
  </w:num>
  <w:num w:numId="10">
    <w:abstractNumId w:val="24"/>
  </w:num>
  <w:num w:numId="11">
    <w:abstractNumId w:val="25"/>
  </w:num>
  <w:num w:numId="12">
    <w:abstractNumId w:val="8"/>
  </w:num>
  <w:num w:numId="13">
    <w:abstractNumId w:val="20"/>
  </w:num>
  <w:num w:numId="14">
    <w:abstractNumId w:val="19"/>
  </w:num>
  <w:num w:numId="15">
    <w:abstractNumId w:val="5"/>
  </w:num>
  <w:num w:numId="16">
    <w:abstractNumId w:val="22"/>
  </w:num>
  <w:num w:numId="17">
    <w:abstractNumId w:val="18"/>
  </w:num>
  <w:num w:numId="18">
    <w:abstractNumId w:val="14"/>
  </w:num>
  <w:num w:numId="19">
    <w:abstractNumId w:val="26"/>
  </w:num>
  <w:num w:numId="20">
    <w:abstractNumId w:val="6"/>
  </w:num>
  <w:num w:numId="21">
    <w:abstractNumId w:val="11"/>
  </w:num>
  <w:num w:numId="22">
    <w:abstractNumId w:val="16"/>
  </w:num>
  <w:num w:numId="23">
    <w:abstractNumId w:val="9"/>
  </w:num>
  <w:num w:numId="24">
    <w:abstractNumId w:val="4"/>
  </w:num>
  <w:num w:numId="25">
    <w:abstractNumId w:val="17"/>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WRkNzBlOTU1Y2M1NTFiNzg2Y2MxMzYyNGM5MjI4MTgifQ=="/>
  </w:docVars>
  <w:rsids>
    <w:rsidRoot w:val="00C02AC1"/>
    <w:rsid w:val="003A6EC9"/>
    <w:rsid w:val="004151FC"/>
    <w:rsid w:val="008916F4"/>
    <w:rsid w:val="00C02AC1"/>
    <w:rsid w:val="00C02FC6"/>
    <w:rsid w:val="20E76C61"/>
    <w:rsid w:val="26520ABF"/>
    <w:rsid w:val="3D7630C5"/>
    <w:rsid w:val="3E655FA4"/>
    <w:rsid w:val="4A1063AC"/>
    <w:rsid w:val="4B106C0B"/>
    <w:rsid w:val="4B571552"/>
    <w:rsid w:val="549D1C54"/>
    <w:rsid w:val="78C923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unhideWhenUsed="1"/>
    <w:lsdException w:name="Intense Emphasis" w:semiHidden="1" w:uiPriority="99" w:unhideWhenUsed="1"/>
    <w:lsdException w:name="Subtle Reference" w:semiHidden="1" w:uiPriority="99" w:unhideWhenUsed="1"/>
    <w:lsdException w:name="Intense Reference" w:semiHidden="1" w:uiPriority="99" w:unhideWhenUsed="1"/>
    <w:lsdException w:name="Book Title" w:semiHidden="1" w:uiPriority="99" w:unhideWhenUsed="1"/>
    <w:lsdException w:name="Bibliography" w:semiHidden="1" w:uiPriority="99" w:unhideWhenUsed="1"/>
    <w:lsdException w:name="TOC Heading" w:semiHidden="1" w:uiPriority="99" w:unhideWhenUsed="1"/>
  </w:latentStyles>
  <w:style w:type="paragraph" w:default="1" w:styleId="a">
    <w:name w:val="Normal"/>
    <w:qFormat/>
    <w:rsid w:val="00C02AC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2AC1"/>
    <w:pPr>
      <w:spacing w:before="100" w:beforeAutospacing="1" w:after="100" w:afterAutospacing="1"/>
      <w:jc w:val="left"/>
    </w:pPr>
    <w:rPr>
      <w:kern w:val="0"/>
      <w:sz w:val="24"/>
    </w:rPr>
  </w:style>
  <w:style w:type="character" w:styleId="a4">
    <w:name w:val="Strong"/>
    <w:basedOn w:val="a0"/>
    <w:qFormat/>
    <w:rsid w:val="00C02AC1"/>
    <w:rPr>
      <w:b/>
    </w:rPr>
  </w:style>
  <w:style w:type="paragraph" w:styleId="a5">
    <w:name w:val="header"/>
    <w:basedOn w:val="a"/>
    <w:link w:val="Char"/>
    <w:uiPriority w:val="99"/>
    <w:unhideWhenUsed/>
    <w:rsid w:val="00C02AC1"/>
    <w:pPr>
      <w:pBdr>
        <w:bottom w:val="single" w:sz="6" w:space="1" w:color="auto"/>
      </w:pBdr>
      <w:tabs>
        <w:tab w:val="center" w:pos="4153"/>
        <w:tab w:val="right" w:pos="8306"/>
      </w:tabs>
      <w:snapToGrid w:val="0"/>
      <w:jc w:val="center"/>
    </w:pPr>
    <w:rPr>
      <w:rFonts w:ascii="Times New Roman" w:hAnsi="Times New Roman"/>
      <w:kern w:val="0"/>
      <w:sz w:val="18"/>
      <w:szCs w:val="18"/>
      <w:lang/>
    </w:rPr>
  </w:style>
  <w:style w:type="character" w:customStyle="1" w:styleId="Char">
    <w:name w:val="页眉 Char"/>
    <w:link w:val="a5"/>
    <w:uiPriority w:val="99"/>
    <w:semiHidden/>
    <w:rsid w:val="00C02AC1"/>
    <w:rPr>
      <w:sz w:val="18"/>
      <w:szCs w:val="18"/>
      <w:lang w:eastAsia="zh-CN"/>
    </w:rPr>
  </w:style>
  <w:style w:type="paragraph" w:styleId="a6">
    <w:name w:val="footer"/>
    <w:basedOn w:val="a"/>
    <w:link w:val="Char0"/>
    <w:uiPriority w:val="99"/>
    <w:unhideWhenUsed/>
    <w:rsid w:val="00C02AC1"/>
    <w:pPr>
      <w:tabs>
        <w:tab w:val="center" w:pos="4153"/>
        <w:tab w:val="right" w:pos="8306"/>
      </w:tabs>
      <w:snapToGrid w:val="0"/>
      <w:jc w:val="left"/>
    </w:pPr>
    <w:rPr>
      <w:rFonts w:ascii="Times New Roman" w:hAnsi="Times New Roman"/>
      <w:kern w:val="0"/>
      <w:sz w:val="18"/>
      <w:szCs w:val="18"/>
      <w:lang/>
    </w:rPr>
  </w:style>
  <w:style w:type="character" w:customStyle="1" w:styleId="Char0">
    <w:name w:val="页脚 Char"/>
    <w:link w:val="a6"/>
    <w:uiPriority w:val="99"/>
    <w:semiHidden/>
    <w:rsid w:val="00C02AC1"/>
    <w:rPr>
      <w:sz w:val="18"/>
      <w:szCs w:val="18"/>
      <w:lang w:eastAsia="zh-CN"/>
    </w:rPr>
  </w:style>
  <w:style w:type="paragraph" w:styleId="a7">
    <w:name w:val="Balloon Text"/>
    <w:basedOn w:val="a"/>
    <w:link w:val="Char1"/>
    <w:rsid w:val="003A6EC9"/>
    <w:rPr>
      <w:sz w:val="18"/>
      <w:szCs w:val="18"/>
    </w:rPr>
  </w:style>
  <w:style w:type="character" w:customStyle="1" w:styleId="Char1">
    <w:name w:val="批注框文本 Char"/>
    <w:basedOn w:val="a0"/>
    <w:link w:val="a7"/>
    <w:rsid w:val="003A6EC9"/>
    <w:rPr>
      <w:rFonts w:ascii="Calibri" w:hAnsi="Calibr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2</cp:revision>
  <dcterms:created xsi:type="dcterms:W3CDTF">2022-06-21T13:35:00Z</dcterms:created>
  <dcterms:modified xsi:type="dcterms:W3CDTF">2022-06-25T03:32:00Z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f875fa1ca28d4f489274fd761c202701">
    <vt:lpwstr>CWMOF27gFz1EvLKPbhq0MeQTB74Z1GkqaQMKkPMl4z3m0GImJSGE03+GKszC+QG52IVXGYxdGGaX5qXOrGMdlMJPg==</vt:lpwstr>
  </property>
</Properties>
</file>