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6"/>
        <w:ind w:left="0" w:right="20" w:firstLine="0"/>
        <w:jc w:val="center"/>
        <w:rPr>
          <w:sz w:val="36"/>
        </w:rPr>
      </w:pPr>
      <w:bookmarkStart w:id="0" w:name="_GoBack"/>
      <w:bookmarkEnd w:id="0"/>
      <w:r>
        <w:rPr>
          <w:rFonts w:ascii="Gill Sans MT" w:eastAsia="Gill Sans MT"/>
          <w:color w:val="231F20"/>
          <w:sz w:val="36"/>
        </w:rPr>
        <w:t xml:space="preserve">2022 </w:t>
      </w:r>
      <w:r>
        <w:rPr>
          <w:color w:val="231F20"/>
          <w:spacing w:val="27"/>
          <w:sz w:val="36"/>
        </w:rPr>
        <w:t>届初中毕业生学业水平模拟考试</w:t>
      </w:r>
      <w:r>
        <w:rPr>
          <w:color w:val="231F20"/>
          <w:spacing w:val="-26"/>
          <w:sz w:val="36"/>
        </w:rPr>
        <w:t>（</w:t>
      </w:r>
      <w:r>
        <w:rPr>
          <w:color w:val="231F20"/>
          <w:spacing w:val="-27"/>
          <w:sz w:val="36"/>
        </w:rPr>
        <w:t>二</w:t>
      </w:r>
      <w:r>
        <w:rPr>
          <w:color w:val="231F20"/>
          <w:sz w:val="36"/>
        </w:rPr>
        <w:t>）</w:t>
      </w:r>
    </w:p>
    <w:p>
      <w:pPr>
        <w:tabs>
          <w:tab w:val="left" w:pos="1121"/>
        </w:tabs>
        <w:spacing w:before="142"/>
        <w:ind w:left="0" w:right="138" w:firstLine="0"/>
        <w:jc w:val="center"/>
        <w:rPr>
          <w:sz w:val="42"/>
        </w:rPr>
      </w:pPr>
      <w:r>
        <w:rPr>
          <w:color w:val="231F20"/>
          <w:sz w:val="42"/>
        </w:rPr>
        <w:t>语</w:t>
      </w:r>
      <w:r>
        <w:rPr>
          <w:color w:val="231F20"/>
          <w:sz w:val="42"/>
        </w:rPr>
        <w:tab/>
      </w:r>
      <w:r>
        <w:rPr>
          <w:color w:val="231F20"/>
          <w:sz w:val="42"/>
        </w:rPr>
        <w:t>文</w:t>
      </w:r>
    </w:p>
    <w:p>
      <w:pPr>
        <w:pStyle w:val="2"/>
        <w:spacing w:before="202"/>
        <w:ind w:left="0" w:right="33"/>
        <w:jc w:val="center"/>
      </w:pPr>
      <w:r>
        <w:rPr>
          <w:color w:val="231F20"/>
        </w:rPr>
        <w:t>全卷共</w:t>
      </w:r>
      <w:r>
        <w:rPr>
          <w:rFonts w:ascii="Arial" w:eastAsia="Arial"/>
          <w:color w:val="231F20"/>
        </w:rPr>
        <w:t xml:space="preserve">8 </w:t>
      </w:r>
      <w:r>
        <w:rPr>
          <w:color w:val="231F20"/>
        </w:rPr>
        <w:t>页，共</w:t>
      </w:r>
      <w:r>
        <w:rPr>
          <w:rFonts w:ascii="Arial" w:eastAsia="Arial"/>
          <w:color w:val="231F20"/>
        </w:rPr>
        <w:t xml:space="preserve">24 </w:t>
      </w:r>
      <w:r>
        <w:rPr>
          <w:color w:val="231F20"/>
        </w:rPr>
        <w:t>道小题，满分</w:t>
      </w:r>
      <w:r>
        <w:rPr>
          <w:rFonts w:ascii="Arial" w:eastAsia="Arial"/>
          <w:color w:val="231F20"/>
        </w:rPr>
        <w:t xml:space="preserve">150 </w:t>
      </w:r>
      <w:r>
        <w:rPr>
          <w:color w:val="231F20"/>
        </w:rPr>
        <w:t>分。答题时间</w:t>
      </w:r>
      <w:r>
        <w:rPr>
          <w:rFonts w:ascii="Arial" w:eastAsia="Arial"/>
          <w:color w:val="231F20"/>
        </w:rPr>
        <w:t xml:space="preserve">150 </w:t>
      </w:r>
      <w:r>
        <w:rPr>
          <w:color w:val="231F20"/>
        </w:rPr>
        <w:t>分钟。</w:t>
      </w:r>
    </w:p>
    <w:p>
      <w:pPr>
        <w:pStyle w:val="2"/>
        <w:spacing w:before="11"/>
        <w:ind w:left="0"/>
        <w:rPr>
          <w:sz w:val="11"/>
        </w:rPr>
      </w:pPr>
    </w:p>
    <w:p>
      <w:pPr>
        <w:pStyle w:val="2"/>
        <w:spacing w:before="78"/>
        <w:ind w:left="103"/>
      </w:pPr>
      <w:r>
        <w:rPr>
          <w:color w:val="231F20"/>
        </w:rPr>
        <w:t>注意事项：</w:t>
      </w:r>
    </w:p>
    <w:p>
      <w:pPr>
        <w:pStyle w:val="6"/>
        <w:numPr>
          <w:ilvl w:val="0"/>
          <w:numId w:val="1"/>
        </w:numPr>
        <w:tabs>
          <w:tab w:val="left" w:pos="740"/>
        </w:tabs>
        <w:spacing w:before="67" w:after="0" w:line="240" w:lineRule="auto"/>
        <w:ind w:left="739" w:right="0" w:hanging="217"/>
        <w:jc w:val="left"/>
        <w:rPr>
          <w:sz w:val="21"/>
        </w:rPr>
      </w:pPr>
      <w:r>
        <w:rPr>
          <w:color w:val="231F20"/>
          <w:sz w:val="21"/>
        </w:rPr>
        <w:t>答题前</w:t>
      </w:r>
      <w:r>
        <w:rPr>
          <w:rFonts w:ascii="Arial" w:eastAsia="Arial"/>
          <w:color w:val="231F20"/>
          <w:spacing w:val="-1"/>
          <w:sz w:val="21"/>
        </w:rPr>
        <w:t xml:space="preserve">, </w:t>
      </w:r>
      <w:r>
        <w:rPr>
          <w:color w:val="231F20"/>
          <w:spacing w:val="-10"/>
          <w:sz w:val="21"/>
        </w:rPr>
        <w:t>务必将自己的姓名、准考证号清楚地填写在答题卡规定的位置上。</w:t>
      </w:r>
    </w:p>
    <w:p>
      <w:pPr>
        <w:pStyle w:val="6"/>
        <w:numPr>
          <w:ilvl w:val="0"/>
          <w:numId w:val="1"/>
        </w:numPr>
        <w:tabs>
          <w:tab w:val="left" w:pos="745"/>
        </w:tabs>
        <w:spacing w:before="67" w:after="0" w:line="300" w:lineRule="auto"/>
        <w:ind w:left="733" w:right="242" w:hanging="210"/>
        <w:jc w:val="left"/>
        <w:rPr>
          <w:sz w:val="21"/>
        </w:rPr>
      </w:pPr>
      <w:r>
        <w:rPr>
          <w:color w:val="231F20"/>
          <w:spacing w:val="-10"/>
          <w:sz w:val="21"/>
        </w:rPr>
        <w:t>答题时，认真阅读，选择题部分必须使用</w:t>
      </w:r>
      <w:r>
        <w:rPr>
          <w:rFonts w:ascii="Arial" w:eastAsia="Arial"/>
          <w:color w:val="231F20"/>
          <w:sz w:val="21"/>
        </w:rPr>
        <w:t>2B</w:t>
      </w:r>
      <w:r>
        <w:rPr>
          <w:rFonts w:ascii="Arial" w:eastAsia="Arial"/>
          <w:color w:val="231F20"/>
          <w:spacing w:val="-18"/>
          <w:sz w:val="21"/>
        </w:rPr>
        <w:t xml:space="preserve"> </w:t>
      </w:r>
      <w:r>
        <w:rPr>
          <w:color w:val="231F20"/>
          <w:spacing w:val="-5"/>
          <w:sz w:val="21"/>
        </w:rPr>
        <w:t>铅笔，非选择题部分必须使用</w:t>
      </w:r>
      <w:r>
        <w:rPr>
          <w:rFonts w:ascii="Arial" w:eastAsia="Arial"/>
          <w:color w:val="231F20"/>
          <w:sz w:val="21"/>
        </w:rPr>
        <w:t>0.5</w:t>
      </w:r>
      <w:r>
        <w:rPr>
          <w:rFonts w:ascii="Arial" w:eastAsia="Arial"/>
          <w:color w:val="231F20"/>
          <w:spacing w:val="-17"/>
          <w:sz w:val="21"/>
        </w:rPr>
        <w:t xml:space="preserve"> </w:t>
      </w:r>
      <w:r>
        <w:rPr>
          <w:color w:val="231F20"/>
          <w:spacing w:val="3"/>
          <w:sz w:val="21"/>
        </w:rPr>
        <w:t>毫米黑色</w:t>
      </w:r>
      <w:r>
        <w:rPr>
          <w:color w:val="231F20"/>
          <w:spacing w:val="-20"/>
          <w:sz w:val="21"/>
        </w:rPr>
        <w:t>签字笔，将答案书写在答题卡规定的位置，字体工整、笔迹清楚。</w:t>
      </w:r>
    </w:p>
    <w:p>
      <w:pPr>
        <w:pStyle w:val="6"/>
        <w:numPr>
          <w:ilvl w:val="0"/>
          <w:numId w:val="1"/>
        </w:numPr>
        <w:tabs>
          <w:tab w:val="left" w:pos="740"/>
        </w:tabs>
        <w:spacing w:before="0" w:after="0" w:line="268" w:lineRule="exact"/>
        <w:ind w:left="739" w:right="0" w:hanging="217"/>
        <w:jc w:val="left"/>
        <w:rPr>
          <w:sz w:val="21"/>
        </w:rPr>
      </w:pPr>
      <w:r>
        <w:rPr>
          <w:color w:val="231F20"/>
          <w:spacing w:val="-6"/>
          <w:sz w:val="21"/>
        </w:rPr>
        <w:t>所有题目必须在答题卡规定的位置作答，否则无效。</w:t>
      </w:r>
    </w:p>
    <w:p>
      <w:pPr>
        <w:pStyle w:val="6"/>
        <w:numPr>
          <w:ilvl w:val="0"/>
          <w:numId w:val="1"/>
        </w:numPr>
        <w:tabs>
          <w:tab w:val="left" w:pos="740"/>
        </w:tabs>
        <w:spacing w:before="67" w:after="0" w:line="240" w:lineRule="auto"/>
        <w:ind w:left="739" w:right="0" w:hanging="217"/>
        <w:jc w:val="left"/>
        <w:rPr>
          <w:sz w:val="21"/>
        </w:rPr>
      </w:pPr>
      <w:r>
        <w:rPr>
          <w:color w:val="231F20"/>
          <w:spacing w:val="6"/>
          <w:sz w:val="21"/>
        </w:rPr>
        <w:t>本试卷共</w:t>
      </w:r>
      <w:r>
        <w:rPr>
          <w:rFonts w:ascii="Arial" w:eastAsia="Arial"/>
          <w:color w:val="231F20"/>
          <w:sz w:val="21"/>
        </w:rPr>
        <w:t>8</w:t>
      </w:r>
      <w:r>
        <w:rPr>
          <w:rFonts w:ascii="Arial" w:eastAsia="Arial"/>
          <w:color w:val="231F20"/>
          <w:spacing w:val="-36"/>
          <w:sz w:val="21"/>
        </w:rPr>
        <w:t xml:space="preserve"> </w:t>
      </w:r>
      <w:r>
        <w:rPr>
          <w:color w:val="231F20"/>
          <w:spacing w:val="-27"/>
          <w:sz w:val="21"/>
        </w:rPr>
        <w:t>页，共</w:t>
      </w:r>
      <w:r>
        <w:rPr>
          <w:rFonts w:ascii="Arial" w:eastAsia="Arial"/>
          <w:color w:val="231F20"/>
          <w:sz w:val="21"/>
        </w:rPr>
        <w:t>24</w:t>
      </w:r>
      <w:r>
        <w:rPr>
          <w:rFonts w:ascii="Arial" w:eastAsia="Arial"/>
          <w:color w:val="231F20"/>
          <w:spacing w:val="-34"/>
          <w:sz w:val="21"/>
        </w:rPr>
        <w:t xml:space="preserve"> </w:t>
      </w:r>
      <w:r>
        <w:rPr>
          <w:color w:val="231F20"/>
          <w:spacing w:val="-17"/>
          <w:sz w:val="21"/>
        </w:rPr>
        <w:t>小题，满分</w:t>
      </w:r>
      <w:r>
        <w:rPr>
          <w:rFonts w:ascii="Arial" w:eastAsia="Arial"/>
          <w:color w:val="231F20"/>
          <w:sz w:val="21"/>
        </w:rPr>
        <w:t>150</w:t>
      </w:r>
      <w:r>
        <w:rPr>
          <w:rFonts w:ascii="Arial" w:eastAsia="Arial"/>
          <w:color w:val="231F20"/>
          <w:spacing w:val="-6"/>
          <w:sz w:val="21"/>
        </w:rPr>
        <w:t xml:space="preserve"> </w:t>
      </w:r>
      <w:r>
        <w:rPr>
          <w:color w:val="231F20"/>
          <w:spacing w:val="-14"/>
          <w:sz w:val="21"/>
        </w:rPr>
        <w:t>分，考试用时</w:t>
      </w:r>
      <w:r>
        <w:rPr>
          <w:rFonts w:ascii="Arial" w:eastAsia="Arial"/>
          <w:color w:val="231F20"/>
          <w:sz w:val="21"/>
        </w:rPr>
        <w:t>150</w:t>
      </w:r>
      <w:r>
        <w:rPr>
          <w:rFonts w:ascii="Arial" w:eastAsia="Arial"/>
          <w:color w:val="231F20"/>
          <w:spacing w:val="-5"/>
          <w:sz w:val="21"/>
        </w:rPr>
        <w:t xml:space="preserve"> </w:t>
      </w:r>
      <w:r>
        <w:rPr>
          <w:color w:val="231F20"/>
          <w:spacing w:val="-12"/>
          <w:sz w:val="21"/>
        </w:rPr>
        <w:t>分钟，考试形式为闭卷。</w:t>
      </w:r>
    </w:p>
    <w:p>
      <w:pPr>
        <w:pStyle w:val="6"/>
        <w:numPr>
          <w:ilvl w:val="0"/>
          <w:numId w:val="1"/>
        </w:numPr>
        <w:tabs>
          <w:tab w:val="left" w:pos="740"/>
        </w:tabs>
        <w:spacing w:before="67" w:after="0" w:line="240" w:lineRule="auto"/>
        <w:ind w:left="739" w:right="0" w:hanging="217"/>
        <w:jc w:val="left"/>
        <w:rPr>
          <w:sz w:val="21"/>
        </w:rPr>
      </w:pPr>
      <w:r>
        <w:rPr>
          <w:color w:val="231F20"/>
          <w:spacing w:val="-11"/>
          <w:sz w:val="21"/>
        </w:rPr>
        <w:t>考试结束后，上交答题卡。</w:t>
      </w:r>
    </w:p>
    <w:p>
      <w:pPr>
        <w:pStyle w:val="2"/>
        <w:spacing w:before="12"/>
        <w:ind w:left="0"/>
      </w:pPr>
    </w:p>
    <w:p>
      <w:pPr>
        <w:pStyle w:val="2"/>
        <w:ind w:left="103"/>
      </w:pPr>
      <w:r>
        <w:rPr>
          <w:color w:val="231F20"/>
        </w:rPr>
        <w:t>一、书写水平（</w:t>
      </w:r>
      <w:r>
        <w:rPr>
          <w:rFonts w:ascii="Arial" w:eastAsia="Arial"/>
          <w:color w:val="231F20"/>
        </w:rPr>
        <w:t xml:space="preserve">5 </w:t>
      </w:r>
      <w:r>
        <w:rPr>
          <w:color w:val="231F20"/>
        </w:rPr>
        <w:t>分）</w:t>
      </w:r>
    </w:p>
    <w:p>
      <w:pPr>
        <w:pStyle w:val="6"/>
        <w:numPr>
          <w:ilvl w:val="0"/>
          <w:numId w:val="2"/>
        </w:numPr>
        <w:tabs>
          <w:tab w:val="left" w:pos="655"/>
        </w:tabs>
        <w:spacing w:before="179" w:after="0" w:line="240" w:lineRule="auto"/>
        <w:ind w:left="654" w:right="0" w:hanging="211"/>
        <w:jc w:val="left"/>
        <w:rPr>
          <w:sz w:val="21"/>
        </w:rPr>
      </w:pPr>
      <w:r>
        <w:rPr>
          <w:color w:val="231F20"/>
          <w:sz w:val="21"/>
        </w:rPr>
        <w:t>根据作文的汉字书写水平计分</w:t>
      </w:r>
      <w:r>
        <w:rPr>
          <w:color w:val="231F20"/>
          <w:spacing w:val="-178"/>
          <w:sz w:val="21"/>
        </w:rPr>
        <w:t>。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5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spacing w:before="118"/>
        <w:ind w:left="103"/>
      </w:pPr>
      <w:r>
        <w:rPr>
          <w:color w:val="231F20"/>
          <w:spacing w:val="-29"/>
        </w:rPr>
        <w:t>二、基础积累</w:t>
      </w:r>
      <w:r>
        <w:rPr>
          <w:color w:val="231F20"/>
          <w:spacing w:val="-42"/>
        </w:rPr>
        <w:t>（</w:t>
      </w:r>
      <w:r>
        <w:rPr>
          <w:color w:val="231F20"/>
          <w:spacing w:val="26"/>
        </w:rPr>
        <w:t>共</w:t>
      </w:r>
      <w:r>
        <w:rPr>
          <w:rFonts w:ascii="Arial" w:eastAsia="Arial"/>
          <w:color w:val="231F20"/>
          <w:w w:val="99"/>
        </w:rPr>
        <w:t>4</w:t>
      </w:r>
      <w:r>
        <w:rPr>
          <w:rFonts w:ascii="Arial" w:eastAsia="Arial"/>
          <w:color w:val="231F20"/>
          <w:spacing w:val="-33"/>
        </w:rPr>
        <w:t xml:space="preserve"> </w:t>
      </w:r>
      <w:r>
        <w:rPr>
          <w:color w:val="231F20"/>
          <w:spacing w:val="-27"/>
        </w:rPr>
        <w:t>道小题，</w:t>
      </w:r>
      <w:r>
        <w:rPr>
          <w:rFonts w:ascii="Arial" w:eastAsia="Arial"/>
          <w:color w:val="231F20"/>
          <w:spacing w:val="-1"/>
          <w:w w:val="99"/>
        </w:rPr>
        <w:t>2</w:t>
      </w:r>
      <w:r>
        <w:rPr>
          <w:rFonts w:ascii="Arial" w:eastAsia="Arial"/>
          <w:color w:val="231F20"/>
          <w:w w:val="99"/>
        </w:rPr>
        <w:t>0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color w:val="231F20"/>
          <w:spacing w:val="-42"/>
        </w:rPr>
        <w:t>分</w:t>
      </w:r>
      <w:r>
        <w:rPr>
          <w:color w:val="231F20"/>
        </w:rPr>
        <w:t>）</w:t>
      </w:r>
    </w:p>
    <w:p>
      <w:pPr>
        <w:pStyle w:val="6"/>
        <w:numPr>
          <w:ilvl w:val="0"/>
          <w:numId w:val="2"/>
        </w:numPr>
        <w:tabs>
          <w:tab w:val="left" w:pos="655"/>
        </w:tabs>
        <w:spacing w:before="163" w:after="0" w:line="240" w:lineRule="auto"/>
        <w:ind w:left="654" w:right="0" w:hanging="211"/>
        <w:jc w:val="both"/>
        <w:rPr>
          <w:sz w:val="21"/>
        </w:rPr>
      </w:pPr>
      <w:r>
        <w:rPr>
          <w:color w:val="231F20"/>
          <w:sz w:val="21"/>
        </w:rPr>
        <w:t>根据语境和拼音</w:t>
      </w:r>
      <w:r>
        <w:rPr>
          <w:rFonts w:ascii="Calibri" w:eastAsia="Calibri"/>
          <w:color w:val="231F20"/>
          <w:sz w:val="21"/>
        </w:rPr>
        <w:t>,</w:t>
      </w:r>
      <w:r>
        <w:rPr>
          <w:color w:val="231F20"/>
          <w:sz w:val="21"/>
        </w:rPr>
        <w:t>请用楷体字写出下面横线处的词语</w:t>
      </w:r>
      <w:r>
        <w:rPr>
          <w:color w:val="231F20"/>
          <w:spacing w:val="-178"/>
          <w:sz w:val="21"/>
        </w:rPr>
        <w:t>。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4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spacing w:before="141" w:line="364" w:lineRule="auto"/>
        <w:ind w:right="242" w:firstLine="420"/>
        <w:jc w:val="both"/>
      </w:pPr>
      <w:r>
        <w:pict>
          <v:line id="_x0000_s1026" o:spid="_x0000_s1026" o:spt="20" style="position:absolute;left:0pt;margin-left:360.55pt;margin-top:41.65pt;height:0pt;width:45.5pt;mso-position-horizontal-relative:page;z-index:-252193792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</v:line>
        </w:pict>
      </w:r>
      <w:r>
        <w:pict>
          <v:line id="_x0000_s1027" o:spid="_x0000_s1027" o:spt="20" style="position:absolute;left:0pt;margin-left:299.9pt;margin-top:62.15pt;height:0pt;width:45.5pt;mso-position-horizontal-relative:page;z-index:-252192768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</v:line>
        </w:pict>
      </w:r>
      <w:r>
        <w:rPr>
          <w:color w:val="231F20"/>
          <w:spacing w:val="-14"/>
        </w:rPr>
        <w:t>在全面实施乡村振兴战略背景下，一个个美丽乡村如雨后春笋，令人赏心悦目，目不暇</w:t>
      </w:r>
      <w:r>
        <w:rPr>
          <w:color w:val="231F20"/>
          <w:spacing w:val="-21"/>
          <w:w w:val="105"/>
        </w:rPr>
        <w:t>接。在一些乡村，那一个个铜雕，活灵活现、</w:t>
      </w:r>
      <w:r>
        <w:rPr>
          <w:rFonts w:ascii="Calibri" w:hAnsi="Calibri" w:eastAsia="Calibri"/>
          <w:color w:val="231F20"/>
          <w:w w:val="105"/>
        </w:rPr>
        <w:t>wéi miào wéi xiào</w:t>
      </w:r>
      <w:r>
        <w:rPr>
          <w:rFonts w:ascii="Calibri" w:hAnsi="Calibri" w:eastAsia="Calibri"/>
          <w:color w:val="231F20"/>
          <w:spacing w:val="5"/>
          <w:w w:val="105"/>
        </w:rPr>
        <w:t xml:space="preserve">  ①   </w:t>
      </w:r>
      <w:r>
        <w:rPr>
          <w:color w:val="231F20"/>
          <w:spacing w:val="-25"/>
          <w:w w:val="105"/>
        </w:rPr>
        <w:t>，引人驻足观看，赞</w:t>
      </w:r>
      <w:r>
        <w:rPr>
          <w:color w:val="231F20"/>
          <w:spacing w:val="-17"/>
          <w:w w:val="105"/>
        </w:rPr>
        <w:t>不绝口。如果，请你对乡村振兴说一句</w:t>
      </w:r>
      <w:r>
        <w:rPr>
          <w:rFonts w:ascii="Calibri" w:hAnsi="Calibri" w:eastAsia="Calibri"/>
          <w:color w:val="231F20"/>
          <w:w w:val="105"/>
        </w:rPr>
        <w:t>gōng wéi</w:t>
      </w:r>
      <w:r>
        <w:rPr>
          <w:rFonts w:ascii="Calibri" w:hAnsi="Calibri" w:eastAsia="Calibri"/>
          <w:color w:val="231F20"/>
          <w:spacing w:val="21"/>
          <w:w w:val="105"/>
        </w:rPr>
        <w:t xml:space="preserve"> ② </w:t>
      </w:r>
      <w:r>
        <w:rPr>
          <w:color w:val="231F20"/>
          <w:spacing w:val="-13"/>
          <w:w w:val="105"/>
        </w:rPr>
        <w:t>的话，你会说什么呢？</w:t>
      </w:r>
    </w:p>
    <w:p>
      <w:pPr>
        <w:pStyle w:val="6"/>
        <w:numPr>
          <w:ilvl w:val="0"/>
          <w:numId w:val="2"/>
        </w:numPr>
        <w:tabs>
          <w:tab w:val="left" w:pos="655"/>
        </w:tabs>
        <w:spacing w:before="1" w:after="0" w:line="240" w:lineRule="auto"/>
        <w:ind w:left="654" w:right="0" w:hanging="211"/>
        <w:jc w:val="both"/>
        <w:rPr>
          <w:sz w:val="21"/>
        </w:rPr>
      </w:pPr>
      <w:r>
        <w:rPr>
          <w:color w:val="231F20"/>
          <w:spacing w:val="-5"/>
          <w:sz w:val="21"/>
        </w:rPr>
        <w:t>下列句中加点词语使用有误的一项是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3</w:t>
      </w:r>
      <w:r>
        <w:rPr>
          <w:rFonts w:ascii="Calibri" w:eastAsia="Calibri"/>
          <w:color w:val="231F20"/>
          <w:spacing w:val="-22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6"/>
        <w:numPr>
          <w:ilvl w:val="1"/>
          <w:numId w:val="2"/>
        </w:numPr>
        <w:tabs>
          <w:tab w:val="left" w:pos="1110"/>
        </w:tabs>
        <w:spacing w:before="141" w:after="0" w:line="213" w:lineRule="exact"/>
        <w:ind w:left="1109" w:right="0" w:hanging="246"/>
        <w:jc w:val="left"/>
        <w:rPr>
          <w:sz w:val="21"/>
        </w:rPr>
      </w:pPr>
      <w:r>
        <w:rPr>
          <w:color w:val="231F20"/>
          <w:spacing w:val="-7"/>
          <w:sz w:val="21"/>
        </w:rPr>
        <w:t>他惊讶地发现，新装修房子的天花板上竟镌刻着一条弯弯长长的裂缝。</w:t>
      </w:r>
    </w:p>
    <w:p>
      <w:pPr>
        <w:pStyle w:val="2"/>
        <w:spacing w:line="205" w:lineRule="exact"/>
        <w:ind w:left="4859"/>
      </w:pPr>
      <w:r>
        <w:rPr>
          <w:color w:val="231F20"/>
        </w:rPr>
        <w:t>··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0" w:after="0" w:line="205" w:lineRule="exact"/>
        <w:ind w:left="1097" w:right="0" w:hanging="234"/>
        <w:jc w:val="left"/>
        <w:rPr>
          <w:sz w:val="21"/>
        </w:rPr>
      </w:pPr>
      <w:r>
        <w:rPr>
          <w:color w:val="231F20"/>
          <w:spacing w:val="-17"/>
          <w:sz w:val="21"/>
        </w:rPr>
        <w:t>受冷空气影响，贵州地区气温明显下降，一夜入“冬”，让人难以招架。</w:t>
      </w:r>
    </w:p>
    <w:p>
      <w:pPr>
        <w:pStyle w:val="2"/>
        <w:spacing w:line="205" w:lineRule="exact"/>
        <w:ind w:left="6978"/>
      </w:pPr>
      <w:r>
        <w:rPr>
          <w:color w:val="231F20"/>
        </w:rPr>
        <w:t>··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0" w:after="0" w:line="205" w:lineRule="exact"/>
        <w:ind w:left="1097" w:right="0" w:hanging="234"/>
        <w:jc w:val="left"/>
        <w:rPr>
          <w:sz w:val="21"/>
        </w:rPr>
      </w:pPr>
      <w:r>
        <w:rPr>
          <w:color w:val="231F20"/>
          <w:spacing w:val="-23"/>
          <w:sz w:val="21"/>
        </w:rPr>
        <w:t>数字信息时代，网络安全的重要性与日俱增，我们要争做“中国好网民”。</w:t>
      </w:r>
    </w:p>
    <w:p>
      <w:pPr>
        <w:pStyle w:val="2"/>
        <w:spacing w:line="205" w:lineRule="exact"/>
        <w:ind w:left="4148"/>
      </w:pPr>
      <w:r>
        <w:rPr>
          <w:color w:val="231F20"/>
        </w:rPr>
        <w:t>····</w:t>
      </w:r>
    </w:p>
    <w:p>
      <w:pPr>
        <w:pStyle w:val="6"/>
        <w:numPr>
          <w:ilvl w:val="1"/>
          <w:numId w:val="2"/>
        </w:numPr>
        <w:tabs>
          <w:tab w:val="left" w:pos="1110"/>
        </w:tabs>
        <w:spacing w:before="0" w:after="0" w:line="205" w:lineRule="exact"/>
        <w:ind w:left="1109" w:right="0" w:hanging="246"/>
        <w:jc w:val="left"/>
        <w:rPr>
          <w:sz w:val="21"/>
        </w:rPr>
      </w:pPr>
      <w:r>
        <w:rPr>
          <w:color w:val="231F20"/>
          <w:spacing w:val="-23"/>
          <w:sz w:val="21"/>
        </w:rPr>
        <w:t>黄河之水，九曲回旋，连绵不断，像一条长龙雄赳赳的向着大海奔涌而去。</w:t>
      </w:r>
    </w:p>
    <w:p>
      <w:pPr>
        <w:pStyle w:val="2"/>
        <w:spacing w:line="205" w:lineRule="exact"/>
        <w:ind w:left="2967"/>
      </w:pPr>
      <w:r>
        <w:rPr>
          <w:color w:val="231F20"/>
        </w:rPr>
        <w:t>····</w:t>
      </w:r>
    </w:p>
    <w:p>
      <w:pPr>
        <w:pStyle w:val="6"/>
        <w:numPr>
          <w:ilvl w:val="0"/>
          <w:numId w:val="2"/>
        </w:numPr>
        <w:tabs>
          <w:tab w:val="left" w:pos="655"/>
        </w:tabs>
        <w:spacing w:before="0" w:after="0" w:line="261" w:lineRule="exact"/>
        <w:ind w:left="654" w:right="0" w:hanging="211"/>
        <w:jc w:val="left"/>
        <w:rPr>
          <w:sz w:val="21"/>
        </w:rPr>
      </w:pPr>
      <w:r>
        <w:rPr>
          <w:color w:val="231F20"/>
          <w:sz w:val="21"/>
        </w:rPr>
        <w:t>根据所给信息默写相应内容</w:t>
      </w:r>
      <w:r>
        <w:rPr>
          <w:color w:val="231F20"/>
          <w:spacing w:val="-178"/>
          <w:sz w:val="21"/>
        </w:rPr>
        <w:t>。</w:t>
      </w:r>
      <w:r>
        <w:rPr>
          <w:color w:val="231F20"/>
          <w:spacing w:val="-11"/>
          <w:sz w:val="21"/>
        </w:rPr>
        <w:t>（</w:t>
      </w:r>
      <w:r>
        <w:rPr>
          <w:rFonts w:ascii="Calibri" w:eastAsia="Calibri"/>
          <w:color w:val="231F20"/>
          <w:spacing w:val="-11"/>
          <w:sz w:val="21"/>
        </w:rPr>
        <w:t>10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tabs>
          <w:tab w:val="left" w:pos="2963"/>
          <w:tab w:val="left" w:pos="5830"/>
        </w:tabs>
        <w:spacing w:before="140"/>
        <w:ind w:left="864"/>
      </w:pPr>
      <w:r>
        <w:rPr>
          <w:rFonts w:ascii="Calibri" w:hAnsi="Calibri" w:eastAsia="Calibri"/>
          <w:color w:val="231F20"/>
        </w:rPr>
        <w:t>①</w:t>
      </w:r>
      <w:r>
        <w:rPr>
          <w:rFonts w:ascii="Calibri" w:hAnsi="Calibri" w:eastAsia="Calibri"/>
          <w:color w:val="231F20"/>
          <w:u w:val="single" w:color="231F20"/>
        </w:rPr>
        <w:t xml:space="preserve"> </w:t>
      </w:r>
      <w:r>
        <w:rPr>
          <w:rFonts w:ascii="Calibri" w:hAnsi="Calibri" w:eastAsia="Calibri"/>
          <w:color w:val="231F20"/>
          <w:u w:val="single" w:color="231F20"/>
        </w:rPr>
        <w:tab/>
      </w:r>
      <w:r>
        <w:rPr>
          <w:color w:val="231F20"/>
          <w:spacing w:val="-105"/>
        </w:rPr>
        <w:t>，</w:t>
      </w:r>
      <w:r>
        <w:rPr>
          <w:color w:val="231F20"/>
        </w:rPr>
        <w:t>影入平羌江水流。</w:t>
      </w:r>
      <w:r>
        <w:rPr>
          <w:color w:val="231F20"/>
        </w:rPr>
        <w:tab/>
      </w:r>
      <w:r>
        <w:rPr>
          <w:color w:val="231F20"/>
          <w:spacing w:val="-32"/>
        </w:rPr>
        <w:t>（</w:t>
      </w:r>
      <w:r>
        <w:rPr>
          <w:color w:val="231F20"/>
        </w:rPr>
        <w:t>李</w:t>
      </w:r>
      <w:r>
        <w:rPr>
          <w:color w:val="231F20"/>
          <w:spacing w:val="-79"/>
        </w:rPr>
        <w:t>白</w:t>
      </w:r>
      <w:r>
        <w:rPr>
          <w:color w:val="231F20"/>
          <w:spacing w:val="-27"/>
        </w:rPr>
        <w:t>《</w:t>
      </w:r>
      <w:r>
        <w:rPr>
          <w:color w:val="231F20"/>
        </w:rPr>
        <w:t>峨眉山月</w:t>
      </w:r>
      <w:r>
        <w:rPr>
          <w:color w:val="231F20"/>
          <w:spacing w:val="-27"/>
        </w:rPr>
        <w:t>歌</w:t>
      </w:r>
      <w:r>
        <w:rPr>
          <w:color w:val="231F20"/>
          <w:spacing w:val="-111"/>
        </w:rPr>
        <w:t>》</w:t>
      </w:r>
      <w:r>
        <w:rPr>
          <w:color w:val="231F20"/>
        </w:rPr>
        <w:t>）</w:t>
      </w:r>
    </w:p>
    <w:p>
      <w:pPr>
        <w:pStyle w:val="2"/>
        <w:tabs>
          <w:tab w:val="left" w:pos="4538"/>
          <w:tab w:val="left" w:pos="5830"/>
        </w:tabs>
        <w:spacing w:before="140"/>
        <w:ind w:left="864"/>
      </w:pPr>
      <w:r>
        <w:rPr>
          <w:rFonts w:ascii="Calibri" w:hAnsi="Calibri" w:eastAsia="Calibri"/>
          <w:color w:val="231F20"/>
        </w:rPr>
        <w:t>②</w:t>
      </w:r>
      <w:r>
        <w:rPr>
          <w:color w:val="231F20"/>
        </w:rPr>
        <w:t>从今若许闲乘月，</w:t>
      </w:r>
      <w:r>
        <w:rPr>
          <w:color w:val="231F20"/>
        </w:rPr>
        <w:tab/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  <w:spacing w:val="-32"/>
        </w:rPr>
        <w:t>（</w:t>
      </w:r>
      <w:r>
        <w:rPr>
          <w:color w:val="231F20"/>
        </w:rPr>
        <w:t>陆</w:t>
      </w:r>
      <w:r>
        <w:rPr>
          <w:color w:val="231F20"/>
          <w:spacing w:val="-79"/>
        </w:rPr>
        <w:t>游</w:t>
      </w:r>
      <w:r>
        <w:rPr>
          <w:color w:val="231F20"/>
          <w:spacing w:val="-27"/>
        </w:rPr>
        <w:t>《</w:t>
      </w:r>
      <w:r>
        <w:rPr>
          <w:color w:val="231F20"/>
        </w:rPr>
        <w:t>游山西</w:t>
      </w:r>
      <w:r>
        <w:rPr>
          <w:color w:val="231F20"/>
          <w:spacing w:val="-27"/>
        </w:rPr>
        <w:t>村</w:t>
      </w:r>
      <w:r>
        <w:rPr>
          <w:color w:val="231F20"/>
          <w:spacing w:val="-111"/>
        </w:rPr>
        <w:t>》</w:t>
      </w:r>
      <w:r>
        <w:rPr>
          <w:color w:val="231F20"/>
        </w:rPr>
        <w:t>）</w:t>
      </w:r>
    </w:p>
    <w:p>
      <w:pPr>
        <w:pStyle w:val="2"/>
        <w:tabs>
          <w:tab w:val="left" w:pos="2963"/>
          <w:tab w:val="left" w:pos="5830"/>
        </w:tabs>
        <w:spacing w:before="141"/>
        <w:ind w:left="864"/>
      </w:pPr>
      <w:r>
        <w:rPr>
          <w:rFonts w:ascii="Calibri" w:hAnsi="Calibri" w:eastAsia="Calibri"/>
          <w:color w:val="231F20"/>
        </w:rPr>
        <w:t>③</w:t>
      </w:r>
      <w:r>
        <w:rPr>
          <w:rFonts w:ascii="Calibri" w:hAnsi="Calibri" w:eastAsia="Calibri"/>
          <w:color w:val="231F20"/>
          <w:u w:val="single" w:color="231F20"/>
        </w:rPr>
        <w:t xml:space="preserve"> </w:t>
      </w:r>
      <w:r>
        <w:rPr>
          <w:rFonts w:ascii="Calibri" w:hAnsi="Calibri" w:eastAsia="Calibri"/>
          <w:color w:val="231F20"/>
          <w:u w:val="single" w:color="231F20"/>
        </w:rPr>
        <w:tab/>
      </w:r>
      <w:r>
        <w:rPr>
          <w:color w:val="231F20"/>
          <w:spacing w:val="-105"/>
        </w:rPr>
        <w:t>，</w:t>
      </w:r>
      <w:r>
        <w:rPr>
          <w:color w:val="231F20"/>
        </w:rPr>
        <w:t>出则无敌国外患者。</w:t>
      </w:r>
      <w:r>
        <w:rPr>
          <w:color w:val="231F20"/>
        </w:rPr>
        <w:tab/>
      </w:r>
      <w:r>
        <w:rPr>
          <w:color w:val="231F20"/>
          <w:spacing w:val="-32"/>
        </w:rPr>
        <w:t>（</w:t>
      </w:r>
      <w:r>
        <w:rPr>
          <w:color w:val="231F20"/>
        </w:rPr>
        <w:t>孟</w:t>
      </w:r>
      <w:r>
        <w:rPr>
          <w:color w:val="231F20"/>
          <w:spacing w:val="-79"/>
        </w:rPr>
        <w:t>子</w:t>
      </w:r>
      <w:r>
        <w:rPr>
          <w:color w:val="231F20"/>
          <w:spacing w:val="-27"/>
        </w:rPr>
        <w:t>《</w:t>
      </w:r>
      <w:r>
        <w:rPr>
          <w:color w:val="231F20"/>
        </w:rPr>
        <w:t>生于忧患死于安</w:t>
      </w:r>
      <w:r>
        <w:rPr>
          <w:color w:val="231F20"/>
          <w:spacing w:val="-27"/>
        </w:rPr>
        <w:t>乐</w:t>
      </w:r>
      <w:r>
        <w:rPr>
          <w:color w:val="231F20"/>
          <w:spacing w:val="-111"/>
        </w:rPr>
        <w:t>》</w:t>
      </w:r>
      <w:r>
        <w:rPr>
          <w:color w:val="231F20"/>
        </w:rPr>
        <w:t>）</w:t>
      </w:r>
    </w:p>
    <w:p>
      <w:pPr>
        <w:pStyle w:val="2"/>
        <w:tabs>
          <w:tab w:val="left" w:pos="4538"/>
          <w:tab w:val="left" w:pos="5830"/>
        </w:tabs>
        <w:spacing w:before="140"/>
        <w:ind w:left="864"/>
      </w:pPr>
      <w:r>
        <w:rPr>
          <w:rFonts w:ascii="Calibri" w:hAnsi="Calibri" w:eastAsia="Calibri"/>
          <w:color w:val="231F20"/>
        </w:rPr>
        <w:t>④</w:t>
      </w:r>
      <w:r>
        <w:rPr>
          <w:color w:val="231F20"/>
        </w:rPr>
        <w:t>是故然后知不足，</w:t>
      </w:r>
      <w:r>
        <w:rPr>
          <w:color w:val="231F20"/>
        </w:rPr>
        <w:tab/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  <w:spacing w:val="-111"/>
        </w:rPr>
        <w:t>（</w:t>
      </w:r>
      <w:r>
        <w:rPr>
          <w:color w:val="231F20"/>
          <w:spacing w:val="-27"/>
        </w:rPr>
        <w:t>《</w:t>
      </w:r>
      <w:r>
        <w:rPr>
          <w:color w:val="231F20"/>
        </w:rPr>
        <w:t>礼</w:t>
      </w:r>
      <w:r>
        <w:rPr>
          <w:color w:val="231F20"/>
          <w:spacing w:val="-27"/>
        </w:rPr>
        <w:t>记</w:t>
      </w:r>
      <w:r>
        <w:rPr>
          <w:color w:val="231F20"/>
          <w:spacing w:val="-157"/>
        </w:rPr>
        <w:t>》</w:t>
      </w:r>
      <w:r>
        <w:rPr>
          <w:color w:val="231F20"/>
          <w:spacing w:val="-27"/>
        </w:rPr>
        <w:t>《</w:t>
      </w:r>
      <w:r>
        <w:rPr>
          <w:color w:val="231F20"/>
        </w:rPr>
        <w:t>虽有嘉</w:t>
      </w:r>
      <w:r>
        <w:rPr>
          <w:color w:val="231F20"/>
          <w:spacing w:val="-27"/>
        </w:rPr>
        <w:t>肴</w:t>
      </w:r>
      <w:r>
        <w:rPr>
          <w:color w:val="231F20"/>
          <w:spacing w:val="-111"/>
        </w:rPr>
        <w:t>》</w:t>
      </w:r>
      <w:r>
        <w:rPr>
          <w:color w:val="231F20"/>
        </w:rPr>
        <w:t>）</w:t>
      </w:r>
    </w:p>
    <w:p>
      <w:pPr>
        <w:pStyle w:val="2"/>
        <w:tabs>
          <w:tab w:val="left" w:pos="3016"/>
          <w:tab w:val="left" w:pos="5830"/>
        </w:tabs>
        <w:spacing w:before="141"/>
        <w:ind w:left="864"/>
      </w:pPr>
      <w:r>
        <w:rPr>
          <w:rFonts w:ascii="Calibri" w:hAnsi="Calibri" w:eastAsia="Calibri"/>
          <w:color w:val="231F20"/>
        </w:rPr>
        <w:t>⑤</w:t>
      </w:r>
      <w:r>
        <w:rPr>
          <w:color w:val="231F20"/>
        </w:rPr>
        <w:t>苍颜白发，</w:t>
      </w:r>
      <w:r>
        <w:rPr>
          <w:color w:val="231F20"/>
        </w:rPr>
        <w:tab/>
      </w:r>
      <w:r>
        <w:rPr>
          <w:color w:val="231F20"/>
        </w:rPr>
        <w:t>乎其间者</w:t>
      </w:r>
      <w:r>
        <w:rPr>
          <w:color w:val="231F20"/>
          <w:spacing w:val="-105"/>
        </w:rPr>
        <w:t>，</w:t>
      </w:r>
      <w:r>
        <w:rPr>
          <w:color w:val="231F20"/>
        </w:rPr>
        <w:t>太守醉也。</w:t>
      </w:r>
      <w:r>
        <w:rPr>
          <w:color w:val="231F20"/>
        </w:rPr>
        <w:tab/>
      </w:r>
      <w:r>
        <w:rPr>
          <w:color w:val="231F20"/>
          <w:spacing w:val="-32"/>
        </w:rPr>
        <w:t>（</w:t>
      </w:r>
      <w:r>
        <w:rPr>
          <w:color w:val="231F20"/>
        </w:rPr>
        <w:t>欧阳</w:t>
      </w:r>
      <w:r>
        <w:rPr>
          <w:color w:val="231F20"/>
          <w:spacing w:val="-79"/>
        </w:rPr>
        <w:t>修</w:t>
      </w:r>
      <w:r>
        <w:rPr>
          <w:color w:val="231F20"/>
          <w:spacing w:val="-27"/>
        </w:rPr>
        <w:t>《</w:t>
      </w:r>
      <w:r>
        <w:rPr>
          <w:color w:val="231F20"/>
        </w:rPr>
        <w:t>醉翁亭</w:t>
      </w:r>
      <w:r>
        <w:rPr>
          <w:color w:val="231F20"/>
          <w:spacing w:val="-27"/>
        </w:rPr>
        <w:t>记</w:t>
      </w:r>
      <w:r>
        <w:rPr>
          <w:color w:val="231F20"/>
          <w:spacing w:val="-111"/>
        </w:rPr>
        <w:t>》</w:t>
      </w:r>
      <w:r>
        <w:rPr>
          <w:color w:val="231F20"/>
        </w:rPr>
        <w:t>）</w:t>
      </w:r>
    </w:p>
    <w:p>
      <w:pPr>
        <w:pStyle w:val="2"/>
        <w:tabs>
          <w:tab w:val="left" w:pos="3383"/>
          <w:tab w:val="left" w:pos="5830"/>
        </w:tabs>
        <w:spacing w:before="140"/>
        <w:ind w:left="864"/>
      </w:pPr>
      <w:r>
        <w:rPr>
          <w:rFonts w:ascii="Calibri" w:hAnsi="Calibri" w:eastAsia="Calibri"/>
          <w:color w:val="231F20"/>
        </w:rPr>
        <w:t>⑥</w:t>
      </w:r>
      <w:r>
        <w:rPr>
          <w:color w:val="231F20"/>
        </w:rPr>
        <w:t>我等待着，</w:t>
      </w:r>
      <w:r>
        <w:rPr>
          <w:color w:val="231F20"/>
        </w:rPr>
        <w:tab/>
      </w:r>
      <w:r>
        <w:rPr>
          <w:color w:val="231F20"/>
          <w:spacing w:val="-105"/>
        </w:rPr>
        <w:t>，</w:t>
      </w:r>
      <w:r>
        <w:rPr>
          <w:color w:val="231F20"/>
        </w:rPr>
        <w:t>你却卧听着海涛闲话。</w:t>
      </w:r>
      <w:r>
        <w:rPr>
          <w:color w:val="231F20"/>
        </w:rPr>
        <w:tab/>
      </w:r>
      <w:r>
        <w:rPr>
          <w:color w:val="231F20"/>
          <w:spacing w:val="-32"/>
        </w:rPr>
        <w:t>（</w:t>
      </w:r>
      <w:r>
        <w:rPr>
          <w:color w:val="231F20"/>
        </w:rPr>
        <w:t>戴望</w:t>
      </w:r>
      <w:r>
        <w:rPr>
          <w:color w:val="231F20"/>
          <w:spacing w:val="-79"/>
        </w:rPr>
        <w:t>舒</w:t>
      </w:r>
      <w:r>
        <w:rPr>
          <w:color w:val="231F20"/>
          <w:spacing w:val="-27"/>
        </w:rPr>
        <w:t>《</w:t>
      </w:r>
      <w:r>
        <w:rPr>
          <w:color w:val="231F20"/>
        </w:rPr>
        <w:t>萧红墓畔口</w:t>
      </w:r>
      <w:r>
        <w:rPr>
          <w:color w:val="231F20"/>
          <w:spacing w:val="-27"/>
        </w:rPr>
        <w:t>占</w:t>
      </w:r>
      <w:r>
        <w:rPr>
          <w:color w:val="231F20"/>
          <w:spacing w:val="-111"/>
        </w:rPr>
        <w:t>》</w:t>
      </w:r>
      <w:r>
        <w:rPr>
          <w:color w:val="231F20"/>
        </w:rPr>
        <w:t>）</w:t>
      </w:r>
    </w:p>
    <w:p>
      <w:pPr>
        <w:pStyle w:val="2"/>
        <w:tabs>
          <w:tab w:val="left" w:pos="6061"/>
          <w:tab w:val="left" w:pos="7478"/>
        </w:tabs>
        <w:spacing w:before="141"/>
        <w:ind w:left="864"/>
      </w:pPr>
      <w:r>
        <w:rPr>
          <w:rFonts w:ascii="Calibri" w:hAnsi="Calibri" w:eastAsia="Calibri"/>
          <w:color w:val="231F20"/>
          <w:spacing w:val="-106"/>
          <w:w w:val="75"/>
        </w:rPr>
        <w:t>⑦</w:t>
      </w:r>
      <w:r>
        <w:rPr>
          <w:color w:val="231F20"/>
        </w:rPr>
        <w:t>“临危受</w:t>
      </w:r>
      <w:r>
        <w:rPr>
          <w:color w:val="231F20"/>
          <w:spacing w:val="-1"/>
        </w:rPr>
        <w:t>命</w:t>
      </w:r>
      <w:r>
        <w:rPr>
          <w:color w:val="231F20"/>
          <w:spacing w:val="-105"/>
        </w:rPr>
        <w:t>”</w:t>
      </w:r>
      <w:r>
        <w:rPr>
          <w:color w:val="231F20"/>
        </w:rPr>
        <w:t>这个成语来源</w:t>
      </w:r>
      <w:r>
        <w:rPr>
          <w:color w:val="231F20"/>
          <w:spacing w:val="-79"/>
        </w:rPr>
        <w:t>于</w:t>
      </w:r>
      <w:r>
        <w:rPr>
          <w:color w:val="231F20"/>
          <w:spacing w:val="-27"/>
        </w:rPr>
        <w:t>《</w:t>
      </w:r>
      <w:r>
        <w:rPr>
          <w:color w:val="231F20"/>
        </w:rPr>
        <w:t>出师</w:t>
      </w:r>
      <w:r>
        <w:rPr>
          <w:color w:val="231F20"/>
          <w:spacing w:val="-27"/>
        </w:rPr>
        <w:t>表</w:t>
      </w:r>
      <w:r>
        <w:rPr>
          <w:color w:val="231F20"/>
          <w:spacing w:val="-79"/>
        </w:rPr>
        <w:t>》</w:t>
      </w:r>
      <w:r>
        <w:rPr>
          <w:color w:val="231F20"/>
          <w:spacing w:val="-106"/>
        </w:rPr>
        <w:t>中</w:t>
      </w:r>
      <w:r>
        <w:rPr>
          <w:color w:val="231F20"/>
        </w:rPr>
        <w:t>“</w:t>
      </w:r>
      <w:r>
        <w:rPr>
          <w:rFonts w:ascii="Times New Roman" w:hAnsi="Times New Roman" w:eastAsia="Times New Roman"/>
          <w:color w:val="231F20"/>
          <w:u w:val="single" w:color="231F20"/>
        </w:rPr>
        <w:t xml:space="preserve"> </w:t>
      </w:r>
      <w:r>
        <w:rPr>
          <w:rFonts w:ascii="Times New Roman" w:hAnsi="Times New Roman" w:eastAsia="Times New Roman"/>
          <w:color w:val="231F20"/>
          <w:u w:val="single" w:color="231F20"/>
        </w:rPr>
        <w:tab/>
      </w:r>
      <w:r>
        <w:rPr>
          <w:color w:val="231F20"/>
        </w:rPr>
        <w:t>，</w:t>
      </w:r>
      <w:r>
        <w:rPr>
          <w:color w:val="231F20"/>
        </w:rPr>
        <w:tab/>
      </w:r>
      <w:r>
        <w:rPr>
          <w:color w:val="231F20"/>
          <w:spacing w:val="-105"/>
        </w:rPr>
        <w:t>”</w:t>
      </w:r>
      <w:r>
        <w:rPr>
          <w:color w:val="231F20"/>
        </w:rPr>
        <w:t>这个句子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。</w:t>
      </w:r>
    </w:p>
    <w:p>
      <w:pPr>
        <w:pStyle w:val="2"/>
        <w:tabs>
          <w:tab w:val="left" w:pos="7211"/>
          <w:tab w:val="left" w:pos="8502"/>
        </w:tabs>
        <w:spacing w:before="140"/>
        <w:ind w:left="864"/>
      </w:pPr>
      <w:r>
        <w:rPr>
          <w:rFonts w:ascii="Calibri" w:hAnsi="Calibri" w:eastAsia="Calibri"/>
          <w:color w:val="231F20"/>
          <w:spacing w:val="-58"/>
        </w:rPr>
        <w:t>⑧</w:t>
      </w:r>
      <w:r>
        <w:rPr>
          <w:color w:val="231F20"/>
          <w:spacing w:val="-28"/>
        </w:rPr>
        <w:t>《</w:t>
      </w:r>
      <w:r>
        <w:rPr>
          <w:color w:val="231F20"/>
        </w:rPr>
        <w:t>雁门太守</w:t>
      </w:r>
      <w:r>
        <w:rPr>
          <w:color w:val="231F20"/>
          <w:spacing w:val="-28"/>
        </w:rPr>
        <w:t>行</w:t>
      </w:r>
      <w:r>
        <w:rPr>
          <w:color w:val="231F20"/>
          <w:spacing w:val="-79"/>
        </w:rPr>
        <w:t>》</w:t>
      </w:r>
      <w:r>
        <w:rPr>
          <w:color w:val="231F20"/>
        </w:rPr>
        <w:t>中把激战中的边塞写得很壮美的句子是：</w:t>
      </w:r>
      <w:r>
        <w:rPr>
          <w:color w:val="231F20"/>
        </w:rPr>
        <w:tab/>
      </w:r>
      <w:r>
        <w:rPr>
          <w:color w:val="231F20"/>
        </w:rPr>
        <w:t>，</w:t>
      </w:r>
      <w:r>
        <w:rPr>
          <w:color w:val="231F20"/>
        </w:rPr>
        <w:tab/>
      </w:r>
      <w:r>
        <w:rPr>
          <w:color w:val="231F20"/>
        </w:rPr>
        <w:t>。</w:t>
      </w:r>
    </w:p>
    <w:p>
      <w:pPr>
        <w:spacing w:after="0"/>
        <w:sectPr>
          <w:footerReference r:id="rId3" w:type="default"/>
          <w:type w:val="continuous"/>
          <w:pgSz w:w="11120" w:h="15090"/>
          <w:pgMar w:top="900" w:right="1060" w:bottom="880" w:left="1200" w:header="720" w:footer="694" w:gutter="0"/>
          <w:pgNumType w:start="1"/>
        </w:sectPr>
      </w:pPr>
    </w:p>
    <w:p>
      <w:pPr>
        <w:pStyle w:val="6"/>
        <w:numPr>
          <w:ilvl w:val="0"/>
          <w:numId w:val="2"/>
        </w:numPr>
        <w:tabs>
          <w:tab w:val="left" w:pos="655"/>
        </w:tabs>
        <w:spacing w:before="49" w:after="0" w:line="240" w:lineRule="auto"/>
        <w:ind w:left="654" w:right="0" w:hanging="211"/>
        <w:jc w:val="both"/>
        <w:rPr>
          <w:sz w:val="21"/>
        </w:rPr>
      </w:pPr>
      <w:r>
        <w:rPr>
          <w:color w:val="231F20"/>
          <w:spacing w:val="-15"/>
          <w:sz w:val="21"/>
        </w:rPr>
        <w:t>下列文学、文化常识表述有误的一项是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3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spacing w:before="109" w:line="336" w:lineRule="auto"/>
        <w:ind w:left="864" w:right="137"/>
        <w:jc w:val="both"/>
      </w:pPr>
      <w:r>
        <w:rPr>
          <w:rFonts w:ascii="Calibri" w:eastAsia="Calibri"/>
          <w:color w:val="231F20"/>
        </w:rPr>
        <w:t>A</w:t>
      </w:r>
      <w:r>
        <w:rPr>
          <w:rFonts w:ascii="Calibri" w:eastAsia="Calibri"/>
          <w:color w:val="231F20"/>
          <w:spacing w:val="-4"/>
        </w:rPr>
        <w:t xml:space="preserve">. </w:t>
      </w:r>
      <w:r>
        <w:rPr>
          <w:color w:val="231F20"/>
          <w:spacing w:val="-31"/>
        </w:rPr>
        <w:t>年号是古代封建皇帝用以纪年的名号，一个皇帝只有一个年号，所以往往用年号来称呼皇帝。</w:t>
      </w:r>
      <w:r>
        <w:rPr>
          <w:rFonts w:ascii="Calibri" w:eastAsia="Calibri"/>
          <w:color w:val="231F20"/>
          <w:spacing w:val="-24"/>
        </w:rPr>
        <w:t>B.</w:t>
      </w:r>
      <w:r>
        <w:rPr>
          <w:color w:val="231F20"/>
          <w:spacing w:val="-36"/>
        </w:rPr>
        <w:t>《史记》是我国第一部纪传体通史，它记载了从传说中的黄帝到汉武帝期间长达</w:t>
      </w:r>
      <w:r>
        <w:rPr>
          <w:rFonts w:ascii="Calibri" w:eastAsia="Calibri"/>
          <w:color w:val="231F20"/>
          <w:spacing w:val="6"/>
        </w:rPr>
        <w:t>3</w:t>
      </w:r>
      <w:r>
        <w:rPr>
          <w:color w:val="231F20"/>
          <w:spacing w:val="-20"/>
        </w:rPr>
        <w:t>千年的历史。</w:t>
      </w:r>
      <w:r>
        <w:rPr>
          <w:rFonts w:ascii="Calibri" w:eastAsia="Calibri"/>
          <w:color w:val="231F20"/>
          <w:spacing w:val="-18"/>
        </w:rPr>
        <w:t>C.</w:t>
      </w:r>
      <w:r>
        <w:rPr>
          <w:color w:val="231F20"/>
          <w:spacing w:val="-31"/>
        </w:rPr>
        <w:t>《桃花源记》的作者陶渊明是东晋大诗人，因不满社会黑暗，不为五斗米折腰而辞官归隐。</w:t>
      </w:r>
      <w:r>
        <w:rPr>
          <w:rFonts w:ascii="Calibri" w:eastAsia="Calibri"/>
          <w:color w:val="231F20"/>
          <w:spacing w:val="-12"/>
        </w:rPr>
        <w:t>D.</w:t>
      </w:r>
      <w:r>
        <w:rPr>
          <w:color w:val="231F20"/>
          <w:spacing w:val="-26"/>
        </w:rPr>
        <w:t>《我的叔叔于勒》作者是法国短篇小说巨匠莫泊桑，代表作有《项链》和《羊脂球》等。</w:t>
      </w:r>
    </w:p>
    <w:p>
      <w:pPr>
        <w:pStyle w:val="2"/>
        <w:spacing w:line="265" w:lineRule="exact"/>
        <w:ind w:left="103"/>
      </w:pPr>
      <w:r>
        <w:rPr>
          <w:color w:val="231F20"/>
          <w:spacing w:val="-29"/>
        </w:rPr>
        <w:t>三、阅读能力</w:t>
      </w:r>
      <w:r>
        <w:rPr>
          <w:color w:val="231F20"/>
          <w:spacing w:val="-42"/>
        </w:rPr>
        <w:t>（</w:t>
      </w:r>
      <w:r>
        <w:rPr>
          <w:color w:val="231F20"/>
          <w:spacing w:val="26"/>
        </w:rPr>
        <w:t>共</w:t>
      </w:r>
      <w:r>
        <w:rPr>
          <w:rFonts w:ascii="Arial" w:eastAsia="Arial"/>
          <w:color w:val="231F20"/>
          <w:spacing w:val="-1"/>
          <w:w w:val="99"/>
        </w:rPr>
        <w:t>1</w:t>
      </w:r>
      <w:r>
        <w:rPr>
          <w:rFonts w:ascii="Arial" w:eastAsia="Arial"/>
          <w:color w:val="231F20"/>
          <w:w w:val="99"/>
        </w:rPr>
        <w:t>4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color w:val="231F20"/>
          <w:spacing w:val="-27"/>
        </w:rPr>
        <w:t>道小题，</w:t>
      </w:r>
      <w:r>
        <w:rPr>
          <w:rFonts w:ascii="Arial" w:eastAsia="Arial"/>
          <w:color w:val="231F20"/>
          <w:spacing w:val="-1"/>
          <w:w w:val="99"/>
        </w:rPr>
        <w:t>5</w:t>
      </w:r>
      <w:r>
        <w:rPr>
          <w:rFonts w:ascii="Arial" w:eastAsia="Arial"/>
          <w:color w:val="231F20"/>
          <w:w w:val="99"/>
        </w:rPr>
        <w:t>0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color w:val="231F20"/>
          <w:spacing w:val="-42"/>
        </w:rPr>
        <w:t>分</w:t>
      </w:r>
      <w:r>
        <w:rPr>
          <w:color w:val="231F20"/>
        </w:rPr>
        <w:t>）</w:t>
      </w:r>
    </w:p>
    <w:p>
      <w:pPr>
        <w:pStyle w:val="2"/>
        <w:spacing w:before="118"/>
        <w:ind w:left="380"/>
      </w:pPr>
      <w:r>
        <w:rPr>
          <w:color w:val="231F20"/>
        </w:rPr>
        <w:t>（一）名著阅读（</w:t>
      </w:r>
      <w:r>
        <w:rPr>
          <w:rFonts w:ascii="Arial" w:eastAsia="Arial"/>
          <w:color w:val="231F20"/>
        </w:rPr>
        <w:t xml:space="preserve">5 </w:t>
      </w:r>
      <w:r>
        <w:rPr>
          <w:color w:val="231F20"/>
        </w:rPr>
        <w:t>分）</w:t>
      </w:r>
    </w:p>
    <w:p>
      <w:pPr>
        <w:pStyle w:val="6"/>
        <w:numPr>
          <w:ilvl w:val="0"/>
          <w:numId w:val="2"/>
        </w:numPr>
        <w:tabs>
          <w:tab w:val="left" w:pos="655"/>
        </w:tabs>
        <w:spacing w:before="109" w:after="0" w:line="240" w:lineRule="auto"/>
        <w:ind w:left="654" w:right="0" w:hanging="211"/>
        <w:jc w:val="left"/>
        <w:rPr>
          <w:sz w:val="21"/>
        </w:rPr>
      </w:pPr>
      <w:r>
        <w:rPr>
          <w:color w:val="231F20"/>
          <w:spacing w:val="-16"/>
          <w:sz w:val="21"/>
        </w:rPr>
        <w:t>请根据要求，完成下面的“名著阅读归类卡片”</w:t>
      </w:r>
    </w:p>
    <w:p>
      <w:pPr>
        <w:pStyle w:val="6"/>
        <w:numPr>
          <w:ilvl w:val="0"/>
          <w:numId w:val="3"/>
        </w:numPr>
        <w:tabs>
          <w:tab w:val="left" w:pos="1254"/>
        </w:tabs>
        <w:spacing w:before="109" w:after="0" w:line="240" w:lineRule="auto"/>
        <w:ind w:left="1253" w:right="0" w:hanging="463"/>
        <w:jc w:val="left"/>
        <w:rPr>
          <w:sz w:val="21"/>
        </w:rPr>
      </w:pPr>
      <w:r>
        <w:rPr>
          <w:color w:val="231F20"/>
          <w:sz w:val="21"/>
        </w:rPr>
        <w:t>在</w:t>
      </w:r>
      <w:r>
        <w:rPr>
          <w:rFonts w:ascii="Calibri" w:hAnsi="Calibri" w:eastAsia="Calibri"/>
          <w:color w:val="231F20"/>
          <w:sz w:val="21"/>
        </w:rPr>
        <w:t>①</w:t>
      </w:r>
      <w:r>
        <w:rPr>
          <w:color w:val="231F20"/>
          <w:sz w:val="21"/>
        </w:rPr>
        <w:t>处填上书名</w:t>
      </w:r>
      <w:r>
        <w:rPr>
          <w:color w:val="231F20"/>
          <w:spacing w:val="-178"/>
          <w:sz w:val="21"/>
        </w:rPr>
        <w:t>。</w:t>
      </w:r>
      <w:r>
        <w:rPr>
          <w:color w:val="231F20"/>
          <w:spacing w:val="-16"/>
          <w:sz w:val="21"/>
        </w:rPr>
        <w:t>（</w:t>
      </w:r>
      <w:r>
        <w:rPr>
          <w:rFonts w:ascii="Calibri" w:hAnsi="Calibri" w:eastAsia="Calibri"/>
          <w:color w:val="231F20"/>
          <w:spacing w:val="-16"/>
          <w:sz w:val="21"/>
        </w:rPr>
        <w:t>2</w:t>
      </w:r>
      <w:r>
        <w:rPr>
          <w:rFonts w:ascii="Calibri" w:hAns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6"/>
        <w:numPr>
          <w:ilvl w:val="0"/>
          <w:numId w:val="3"/>
        </w:numPr>
        <w:tabs>
          <w:tab w:val="left" w:pos="1254"/>
        </w:tabs>
        <w:spacing w:before="108" w:after="0" w:line="240" w:lineRule="auto"/>
        <w:ind w:left="1253" w:right="0" w:hanging="463"/>
        <w:jc w:val="left"/>
        <w:rPr>
          <w:sz w:val="21"/>
        </w:rPr>
      </w:pPr>
      <w:r>
        <w:rPr>
          <w:color w:val="231F20"/>
          <w:sz w:val="21"/>
        </w:rPr>
        <w:t>在</w:t>
      </w:r>
      <w:r>
        <w:rPr>
          <w:rFonts w:ascii="Calibri" w:hAnsi="Calibri" w:eastAsia="Calibri"/>
          <w:color w:val="231F20"/>
          <w:sz w:val="21"/>
        </w:rPr>
        <w:t>②</w:t>
      </w:r>
      <w:r>
        <w:rPr>
          <w:color w:val="231F20"/>
          <w:sz w:val="21"/>
        </w:rPr>
        <w:t>处补充恰当的事例</w:t>
      </w:r>
      <w:r>
        <w:rPr>
          <w:color w:val="231F20"/>
          <w:spacing w:val="-178"/>
          <w:sz w:val="21"/>
        </w:rPr>
        <w:t>。</w:t>
      </w:r>
      <w:r>
        <w:rPr>
          <w:color w:val="231F20"/>
          <w:spacing w:val="-16"/>
          <w:sz w:val="21"/>
        </w:rPr>
        <w:t>（</w:t>
      </w:r>
      <w:r>
        <w:rPr>
          <w:rFonts w:ascii="Calibri" w:hAnsi="Calibri" w:eastAsia="Calibri"/>
          <w:color w:val="231F20"/>
          <w:spacing w:val="-16"/>
          <w:sz w:val="21"/>
        </w:rPr>
        <w:t>3</w:t>
      </w:r>
      <w:r>
        <w:rPr>
          <w:rFonts w:ascii="Calibri" w:hAns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spacing w:before="11"/>
        <w:ind w:left="0"/>
        <w:rPr>
          <w:sz w:val="7"/>
        </w:rPr>
      </w:pPr>
      <w:r>
        <w:pict>
          <v:group id="_x0000_s1028" o:spid="_x0000_s1028" o:spt="203" style="position:absolute;left:0pt;margin-left:88.65pt;margin-top:7pt;height:153.25pt;width:395.3pt;mso-position-horizontal-relative:page;mso-wrap-distance-bottom:0pt;mso-wrap-distance-top:0pt;z-index:-251654144;mso-width-relative:page;mso-height-relative:page;" coordorigin="1773,141" coordsize="7906,3065">
            <o:lock v:ext="edit"/>
            <v:shape id="_x0000_s1029" o:spid="_x0000_s1029" style="position:absolute;left:1781;top:149;height:26;width:26;" filled="f" stroked="t" coordorigin="1782,149" coordsize="26,26" path="m1782,175l1782,149,1808,149e">
              <v:path arrowok="t"/>
              <v:fill on="f" focussize="0,0"/>
              <v:stroke weight="0.850393700787402pt" color="#231F20"/>
              <v:imagedata o:title=""/>
              <o:lock v:ext="edit"/>
            </v:shape>
            <v:line id="_x0000_s1030" o:spid="_x0000_s1030" o:spt="20" style="position:absolute;left:1859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31" o:spid="_x0000_s1031" o:spt="20" style="position:absolute;left:1961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32" o:spid="_x0000_s1032" o:spt="20" style="position:absolute;left:2064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33" o:spid="_x0000_s1033" o:spt="20" style="position:absolute;left:2166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34" o:spid="_x0000_s1034" o:spt="20" style="position:absolute;left:2269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35" o:spid="_x0000_s1035" o:spt="20" style="position:absolute;left:2371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36" o:spid="_x0000_s1036" o:spt="20" style="position:absolute;left:2473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37" o:spid="_x0000_s1037" o:spt="20" style="position:absolute;left:2576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38" o:spid="_x0000_s1038" o:spt="20" style="position:absolute;left:2678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39" o:spid="_x0000_s1039" o:spt="20" style="position:absolute;left:2781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40" o:spid="_x0000_s1040" o:spt="20" style="position:absolute;left:2883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41" o:spid="_x0000_s1041" o:spt="20" style="position:absolute;left:2986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42" o:spid="_x0000_s1042" o:spt="20" style="position:absolute;left:3088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43" o:spid="_x0000_s1043" o:spt="20" style="position:absolute;left:3191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44" o:spid="_x0000_s1044" o:spt="20" style="position:absolute;left:3293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45" o:spid="_x0000_s1045" o:spt="20" style="position:absolute;left:3395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46" o:spid="_x0000_s1046" o:spt="20" style="position:absolute;left:3498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47" o:spid="_x0000_s1047" o:spt="20" style="position:absolute;left:3600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48" o:spid="_x0000_s1048" o:spt="20" style="position:absolute;left:3703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49" o:spid="_x0000_s1049" o:spt="20" style="position:absolute;left:3805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50" o:spid="_x0000_s1050" o:spt="20" style="position:absolute;left:3908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51" o:spid="_x0000_s1051" o:spt="20" style="position:absolute;left:4010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52" o:spid="_x0000_s1052" o:spt="20" style="position:absolute;left:4112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53" o:spid="_x0000_s1053" o:spt="20" style="position:absolute;left:4215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54" o:spid="_x0000_s1054" o:spt="20" style="position:absolute;left:4317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55" o:spid="_x0000_s1055" o:spt="20" style="position:absolute;left:4420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56" o:spid="_x0000_s1056" o:spt="20" style="position:absolute;left:4522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57" o:spid="_x0000_s1057" o:spt="20" style="position:absolute;left:4625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58" o:spid="_x0000_s1058" o:spt="20" style="position:absolute;left:4727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59" o:spid="_x0000_s1059" o:spt="20" style="position:absolute;left:4830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60" o:spid="_x0000_s1060" o:spt="20" style="position:absolute;left:4932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61" o:spid="_x0000_s1061" o:spt="20" style="position:absolute;left:5034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62" o:spid="_x0000_s1062" o:spt="20" style="position:absolute;left:5137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63" o:spid="_x0000_s1063" o:spt="20" style="position:absolute;left:5239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64" o:spid="_x0000_s1064" o:spt="20" style="position:absolute;left:5342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65" o:spid="_x0000_s1065" o:spt="20" style="position:absolute;left:5444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66" o:spid="_x0000_s1066" o:spt="20" style="position:absolute;left:5547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67" o:spid="_x0000_s1067" o:spt="20" style="position:absolute;left:5649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68" o:spid="_x0000_s1068" o:spt="20" style="position:absolute;left:5752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69" o:spid="_x0000_s1069" o:spt="20" style="position:absolute;left:5854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70" o:spid="_x0000_s1070" o:spt="20" style="position:absolute;left:5956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71" o:spid="_x0000_s1071" o:spt="20" style="position:absolute;left:6059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72" o:spid="_x0000_s1072" o:spt="20" style="position:absolute;left:6161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73" o:spid="_x0000_s1073" o:spt="20" style="position:absolute;left:6264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74" o:spid="_x0000_s1074" o:spt="20" style="position:absolute;left:6366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75" o:spid="_x0000_s1075" o:spt="20" style="position:absolute;left:6469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76" o:spid="_x0000_s1076" o:spt="20" style="position:absolute;left:6571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77" o:spid="_x0000_s1077" o:spt="20" style="position:absolute;left:6674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78" o:spid="_x0000_s1078" o:spt="20" style="position:absolute;left:6776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79" o:spid="_x0000_s1079" o:spt="20" style="position:absolute;left:6878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80" o:spid="_x0000_s1080" o:spt="20" style="position:absolute;left:6981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81" o:spid="_x0000_s1081" o:spt="20" style="position:absolute;left:7083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82" o:spid="_x0000_s1082" o:spt="20" style="position:absolute;left:7186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83" o:spid="_x0000_s1083" o:spt="20" style="position:absolute;left:7288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84" o:spid="_x0000_s1084" o:spt="20" style="position:absolute;left:7391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85" o:spid="_x0000_s1085" o:spt="20" style="position:absolute;left:7493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86" o:spid="_x0000_s1086" o:spt="20" style="position:absolute;left:7596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87" o:spid="_x0000_s1087" o:spt="20" style="position:absolute;left:7698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88" o:spid="_x0000_s1088" o:spt="20" style="position:absolute;left:7800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89" o:spid="_x0000_s1089" o:spt="20" style="position:absolute;left:7903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90" o:spid="_x0000_s1090" o:spt="20" style="position:absolute;left:8005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91" o:spid="_x0000_s1091" o:spt="20" style="position:absolute;left:8108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92" o:spid="_x0000_s1092" o:spt="20" style="position:absolute;left:8210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93" o:spid="_x0000_s1093" o:spt="20" style="position:absolute;left:8313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94" o:spid="_x0000_s1094" o:spt="20" style="position:absolute;left:8415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95" o:spid="_x0000_s1095" o:spt="20" style="position:absolute;left:8518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96" o:spid="_x0000_s1096" o:spt="20" style="position:absolute;left:8620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97" o:spid="_x0000_s1097" o:spt="20" style="position:absolute;left:8722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98" o:spid="_x0000_s1098" o:spt="20" style="position:absolute;left:8825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099" o:spid="_x0000_s1099" o:spt="20" style="position:absolute;left:8927;top:149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00" o:spid="_x0000_s1100" o:spt="20" style="position:absolute;left:9030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01" o:spid="_x0000_s1101" o:spt="20" style="position:absolute;left:9132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02" o:spid="_x0000_s1102" o:spt="20" style="position:absolute;left:9235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03" o:spid="_x0000_s1103" o:spt="20" style="position:absolute;left:9337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04" o:spid="_x0000_s1104" o:spt="20" style="position:absolute;left:9440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05" o:spid="_x0000_s1105" o:spt="20" style="position:absolute;left:9542;top:149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shape id="_x0000_s1106" o:spid="_x0000_s1106" style="position:absolute;left:9644;top:149;height:26;width:26;" filled="f" stroked="t" coordorigin="9644,149" coordsize="26,26" path="m9644,149l9670,149,9670,175e">
              <v:path arrowok="t"/>
              <v:fill on="f" focussize="0,0"/>
              <v:stroke weight="0.850393700787402pt" color="#231F20"/>
              <v:imagedata o:title=""/>
              <o:lock v:ext="edit"/>
            </v:shape>
            <v:line id="_x0000_s1107" o:spid="_x0000_s1107" o:spt="20" style="position:absolute;left:9670;top:226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08" o:spid="_x0000_s1108" o:spt="20" style="position:absolute;left:9670;top:327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09" o:spid="_x0000_s1109" o:spt="20" style="position:absolute;left:9670;top:429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10" o:spid="_x0000_s1110" o:spt="20" style="position:absolute;left:9670;top:530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11" o:spid="_x0000_s1111" o:spt="20" style="position:absolute;left:9670;top:632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12" o:spid="_x0000_s1112" o:spt="20" style="position:absolute;left:9670;top:734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13" o:spid="_x0000_s1113" o:spt="20" style="position:absolute;left:9670;top:835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14" o:spid="_x0000_s1114" o:spt="20" style="position:absolute;left:9670;top:937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15" o:spid="_x0000_s1115" o:spt="20" style="position:absolute;left:9670;top:1038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16" o:spid="_x0000_s1116" o:spt="20" style="position:absolute;left:9670;top:1140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17" o:spid="_x0000_s1117" o:spt="20" style="position:absolute;left:9670;top:1241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18" o:spid="_x0000_s1118" o:spt="20" style="position:absolute;left:9670;top:1343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19" o:spid="_x0000_s1119" o:spt="20" style="position:absolute;left:9670;top:1445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20" o:spid="_x0000_s1120" o:spt="20" style="position:absolute;left:9670;top:1546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21" o:spid="_x0000_s1121" o:spt="20" style="position:absolute;left:9670;top:1648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22" o:spid="_x0000_s1122" o:spt="20" style="position:absolute;left:9670;top:1749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23" o:spid="_x0000_s1123" o:spt="20" style="position:absolute;left:9670;top:1851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24" o:spid="_x0000_s1124" o:spt="20" style="position:absolute;left:9670;top:1952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25" o:spid="_x0000_s1125" o:spt="20" style="position:absolute;left:9670;top:2054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26" o:spid="_x0000_s1126" o:spt="20" style="position:absolute;left:9670;top:2156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27" o:spid="_x0000_s1127" o:spt="20" style="position:absolute;left:9670;top:2257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28" o:spid="_x0000_s1128" o:spt="20" style="position:absolute;left:9670;top:2359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29" o:spid="_x0000_s1129" o:spt="20" style="position:absolute;left:9670;top:2460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30" o:spid="_x0000_s1130" o:spt="20" style="position:absolute;left:9670;top:2562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31" o:spid="_x0000_s1131" o:spt="20" style="position:absolute;left:9670;top:2663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32" o:spid="_x0000_s1132" o:spt="20" style="position:absolute;left:9670;top:2765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33" o:spid="_x0000_s1133" o:spt="20" style="position:absolute;left:9670;top:2867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34" o:spid="_x0000_s1134" o:spt="20" style="position:absolute;left:9670;top:2968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35" o:spid="_x0000_s1135" o:spt="20" style="position:absolute;left:9670;top:3070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shape id="_x0000_s1136" o:spid="_x0000_s1136" style="position:absolute;left:9644;top:3171;height:26;width:26;" filled="f" stroked="t" coordorigin="9644,3171" coordsize="26,26" path="m9670,3171l9670,3197,9644,3197e">
              <v:path arrowok="t"/>
              <v:fill on="f" focussize="0,0"/>
              <v:stroke weight="0.850393700787402pt" color="#231F20"/>
              <v:imagedata o:title=""/>
              <o:lock v:ext="edit"/>
            </v:shape>
            <v:line id="_x0000_s1137" o:spid="_x0000_s1137" o:spt="20" style="position:absolute;left:9542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38" o:spid="_x0000_s1138" o:spt="20" style="position:absolute;left:9440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39" o:spid="_x0000_s1139" o:spt="20" style="position:absolute;left:9337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40" o:spid="_x0000_s1140" o:spt="20" style="position:absolute;left:9235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41" o:spid="_x0000_s1141" o:spt="20" style="position:absolute;left:9132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42" o:spid="_x0000_s1142" o:spt="20" style="position:absolute;left:9030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43" o:spid="_x0000_s1143" o:spt="20" style="position:absolute;left:8927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44" o:spid="_x0000_s1144" o:spt="20" style="position:absolute;left:8825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45" o:spid="_x0000_s1145" o:spt="20" style="position:absolute;left:8722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46" o:spid="_x0000_s1146" o:spt="20" style="position:absolute;left:8620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47" o:spid="_x0000_s1147" o:spt="20" style="position:absolute;left:8518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48" o:spid="_x0000_s1148" o:spt="20" style="position:absolute;left:8415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49" o:spid="_x0000_s1149" o:spt="20" style="position:absolute;left:8313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50" o:spid="_x0000_s1150" o:spt="20" style="position:absolute;left:8210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51" o:spid="_x0000_s1151" o:spt="20" style="position:absolute;left:8108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52" o:spid="_x0000_s1152" o:spt="20" style="position:absolute;left:8005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53" o:spid="_x0000_s1153" o:spt="20" style="position:absolute;left:7903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54" o:spid="_x0000_s1154" o:spt="20" style="position:absolute;left:7800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55" o:spid="_x0000_s1155" o:spt="20" style="position:absolute;left:7698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56" o:spid="_x0000_s1156" o:spt="20" style="position:absolute;left:7596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57" o:spid="_x0000_s1157" o:spt="20" style="position:absolute;left:7493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58" o:spid="_x0000_s1158" o:spt="20" style="position:absolute;left:7391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59" o:spid="_x0000_s1159" o:spt="20" style="position:absolute;left:7288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60" o:spid="_x0000_s1160" o:spt="20" style="position:absolute;left:7186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61" o:spid="_x0000_s1161" o:spt="20" style="position:absolute;left:7083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62" o:spid="_x0000_s1162" o:spt="20" style="position:absolute;left:6981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63" o:spid="_x0000_s1163" o:spt="20" style="position:absolute;left:6878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64" o:spid="_x0000_s1164" o:spt="20" style="position:absolute;left:6776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65" o:spid="_x0000_s1165" o:spt="20" style="position:absolute;left:6674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66" o:spid="_x0000_s1166" o:spt="20" style="position:absolute;left:6571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67" o:spid="_x0000_s1167" o:spt="20" style="position:absolute;left:6469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68" o:spid="_x0000_s1168" o:spt="20" style="position:absolute;left:6366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69" o:spid="_x0000_s1169" o:spt="20" style="position:absolute;left:6264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70" o:spid="_x0000_s1170" o:spt="20" style="position:absolute;left:6161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71" o:spid="_x0000_s1171" o:spt="20" style="position:absolute;left:6059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72" o:spid="_x0000_s1172" o:spt="20" style="position:absolute;left:5956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73" o:spid="_x0000_s1173" o:spt="20" style="position:absolute;left:5854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74" o:spid="_x0000_s1174" o:spt="20" style="position:absolute;left:5752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75" o:spid="_x0000_s1175" o:spt="20" style="position:absolute;left:5649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76" o:spid="_x0000_s1176" o:spt="20" style="position:absolute;left:5547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77" o:spid="_x0000_s1177" o:spt="20" style="position:absolute;left:5444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78" o:spid="_x0000_s1178" o:spt="20" style="position:absolute;left:5342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79" o:spid="_x0000_s1179" o:spt="20" style="position:absolute;left:5239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80" o:spid="_x0000_s1180" o:spt="20" style="position:absolute;left:5137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81" o:spid="_x0000_s1181" o:spt="20" style="position:absolute;left:5034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82" o:spid="_x0000_s1182" o:spt="20" style="position:absolute;left:4932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83" o:spid="_x0000_s1183" o:spt="20" style="position:absolute;left:4830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84" o:spid="_x0000_s1184" o:spt="20" style="position:absolute;left:4727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85" o:spid="_x0000_s1185" o:spt="20" style="position:absolute;left:4625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86" o:spid="_x0000_s1186" o:spt="20" style="position:absolute;left:4522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87" o:spid="_x0000_s1187" o:spt="20" style="position:absolute;left:4420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88" o:spid="_x0000_s1188" o:spt="20" style="position:absolute;left:4317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89" o:spid="_x0000_s1189" o:spt="20" style="position:absolute;left:4215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90" o:spid="_x0000_s1190" o:spt="20" style="position:absolute;left:4112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91" o:spid="_x0000_s1191" o:spt="20" style="position:absolute;left:4010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92" o:spid="_x0000_s1192" o:spt="20" style="position:absolute;left:3908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93" o:spid="_x0000_s1193" o:spt="20" style="position:absolute;left:3805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94" o:spid="_x0000_s1194" o:spt="20" style="position:absolute;left:3703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95" o:spid="_x0000_s1195" o:spt="20" style="position:absolute;left:3600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96" o:spid="_x0000_s1196" o:spt="20" style="position:absolute;left:3498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97" o:spid="_x0000_s1197" o:spt="20" style="position:absolute;left:3395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98" o:spid="_x0000_s1198" o:spt="20" style="position:absolute;left:3293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199" o:spid="_x0000_s1199" o:spt="20" style="position:absolute;left:3191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00" o:spid="_x0000_s1200" o:spt="20" style="position:absolute;left:3088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01" o:spid="_x0000_s1201" o:spt="20" style="position:absolute;left:2986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02" o:spid="_x0000_s1202" o:spt="20" style="position:absolute;left:2883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03" o:spid="_x0000_s1203" o:spt="20" style="position:absolute;left:2781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04" o:spid="_x0000_s1204" o:spt="20" style="position:absolute;left:2678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05" o:spid="_x0000_s1205" o:spt="20" style="position:absolute;left:2576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06" o:spid="_x0000_s1206" o:spt="20" style="position:absolute;left:2473;top:3197;flip:x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07" o:spid="_x0000_s1207" o:spt="20" style="position:absolute;left:2371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08" o:spid="_x0000_s1208" o:spt="20" style="position:absolute;left:2269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09" o:spid="_x0000_s1209" o:spt="20" style="position:absolute;left:2166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10" o:spid="_x0000_s1210" o:spt="20" style="position:absolute;left:2064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11" o:spid="_x0000_s1211" o:spt="20" style="position:absolute;left:1961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12" o:spid="_x0000_s1212" o:spt="20" style="position:absolute;left:1859;top:3197;flip:x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shape id="_x0000_s1213" o:spid="_x0000_s1213" style="position:absolute;left:1781;top:3171;height:26;width:26;" filled="f" stroked="t" coordorigin="1782,3171" coordsize="26,26" path="m1808,3197l1782,3197,1782,3171e">
              <v:path arrowok="t"/>
              <v:fill on="f" focussize="0,0"/>
              <v:stroke weight="0.850393700787402pt" color="#231F20"/>
              <v:imagedata o:title=""/>
              <o:lock v:ext="edit"/>
            </v:shape>
            <v:line id="_x0000_s1214" o:spid="_x0000_s1214" o:spt="20" style="position:absolute;left:1782;top:3070;flip:y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15" o:spid="_x0000_s1215" o:spt="20" style="position:absolute;left:1782;top:2968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16" o:spid="_x0000_s1216" o:spt="20" style="position:absolute;left:1782;top:2867;flip:y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17" o:spid="_x0000_s1217" o:spt="20" style="position:absolute;left:1782;top:2765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18" o:spid="_x0000_s1218" o:spt="20" style="position:absolute;left:1782;top:2663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19" o:spid="_x0000_s1219" o:spt="20" style="position:absolute;left:1782;top:2562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20" o:spid="_x0000_s1220" o:spt="20" style="position:absolute;left:1782;top:2460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21" o:spid="_x0000_s1221" o:spt="20" style="position:absolute;left:1782;top:2359;flip:y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22" o:spid="_x0000_s1222" o:spt="20" style="position:absolute;left:1782;top:2257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23" o:spid="_x0000_s1223" o:spt="20" style="position:absolute;left:1782;top:2156;flip:y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24" o:spid="_x0000_s1224" o:spt="20" style="position:absolute;left:1782;top:2054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25" o:spid="_x0000_s1225" o:spt="20" style="position:absolute;left:1782;top:1952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26" o:spid="_x0000_s1226" o:spt="20" style="position:absolute;left:1782;top:1851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27" o:spid="_x0000_s1227" o:spt="20" style="position:absolute;left:1782;top:1749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28" o:spid="_x0000_s1228" o:spt="20" style="position:absolute;left:1782;top:1648;flip:y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29" o:spid="_x0000_s1229" o:spt="20" style="position:absolute;left:1782;top:1546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30" o:spid="_x0000_s1230" o:spt="20" style="position:absolute;left:1782;top:1445;flip:y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31" o:spid="_x0000_s1231" o:spt="20" style="position:absolute;left:1782;top:1343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32" o:spid="_x0000_s1232" o:spt="20" style="position:absolute;left:1782;top:1241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33" o:spid="_x0000_s1233" o:spt="20" style="position:absolute;left:1782;top:1140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34" o:spid="_x0000_s1234" o:spt="20" style="position:absolute;left:1782;top:1038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35" o:spid="_x0000_s1235" o:spt="20" style="position:absolute;left:1782;top:937;flip:y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36" o:spid="_x0000_s1236" o:spt="20" style="position:absolute;left:1782;top:835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37" o:spid="_x0000_s1237" o:spt="20" style="position:absolute;left:1782;top:734;flip:y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38" o:spid="_x0000_s1238" o:spt="20" style="position:absolute;left:1782;top:632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39" o:spid="_x0000_s1239" o:spt="20" style="position:absolute;left:1782;top:530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40" o:spid="_x0000_s1240" o:spt="20" style="position:absolute;left:1782;top:429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41" o:spid="_x0000_s1241" o:spt="20" style="position:absolute;left:1782;top:327;flip:y;height:51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42" o:spid="_x0000_s1242" o:spt="20" style="position:absolute;left:1782;top:226;flip:y;height:50;width:0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43" o:spid="_x0000_s1243" o:spt="20" style="position:absolute;left:1776;top:900;height:0;width:25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44" o:spid="_x0000_s1244" o:spt="20" style="position:absolute;left:1852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45" o:spid="_x0000_s1245" o:spt="20" style="position:absolute;left:1954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46" o:spid="_x0000_s1246" o:spt="20" style="position:absolute;left:2056;top:900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47" o:spid="_x0000_s1247" o:spt="20" style="position:absolute;left:2159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48" o:spid="_x0000_s1248" o:spt="20" style="position:absolute;left:2261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49" o:spid="_x0000_s1249" o:spt="20" style="position:absolute;left:2363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50" o:spid="_x0000_s1250" o:spt="20" style="position:absolute;left:2465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51" o:spid="_x0000_s1251" o:spt="20" style="position:absolute;left:2567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52" o:spid="_x0000_s1252" o:spt="20" style="position:absolute;left:2669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53" o:spid="_x0000_s1253" o:spt="20" style="position:absolute;left:2771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54" o:spid="_x0000_s1254" o:spt="20" style="position:absolute;left:2873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55" o:spid="_x0000_s1255" o:spt="20" style="position:absolute;left:2975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56" o:spid="_x0000_s1256" o:spt="20" style="position:absolute;left:3077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57" o:spid="_x0000_s1257" o:spt="20" style="position:absolute;left:3179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58" o:spid="_x0000_s1258" o:spt="20" style="position:absolute;left:3281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59" o:spid="_x0000_s1259" o:spt="20" style="position:absolute;left:3383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60" o:spid="_x0000_s1260" o:spt="20" style="position:absolute;left:3485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61" o:spid="_x0000_s1261" o:spt="20" style="position:absolute;left:3587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62" o:spid="_x0000_s1262" o:spt="20" style="position:absolute;left:3689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63" o:spid="_x0000_s1263" o:spt="20" style="position:absolute;left:3791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64" o:spid="_x0000_s1264" o:spt="20" style="position:absolute;left:3894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65" o:spid="_x0000_s1265" o:spt="20" style="position:absolute;left:3996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66" o:spid="_x0000_s1266" o:spt="20" style="position:absolute;left:4098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67" o:spid="_x0000_s1267" o:spt="20" style="position:absolute;left:4200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68" o:spid="_x0000_s1268" o:spt="20" style="position:absolute;left:4302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69" o:spid="_x0000_s1269" o:spt="20" style="position:absolute;left:4404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70" o:spid="_x0000_s1270" o:spt="20" style="position:absolute;left:4506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71" o:spid="_x0000_s1271" o:spt="20" style="position:absolute;left:4608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72" o:spid="_x0000_s1272" o:spt="20" style="position:absolute;left:4710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73" o:spid="_x0000_s1273" o:spt="20" style="position:absolute;left:4812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74" o:spid="_x0000_s1274" o:spt="20" style="position:absolute;left:4914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75" o:spid="_x0000_s1275" o:spt="20" style="position:absolute;left:5016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76" o:spid="_x0000_s1276" o:spt="20" style="position:absolute;left:5118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77" o:spid="_x0000_s1277" o:spt="20" style="position:absolute;left:5220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78" o:spid="_x0000_s1278" o:spt="20" style="position:absolute;left:5322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79" o:spid="_x0000_s1279" o:spt="20" style="position:absolute;left:5424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80" o:spid="_x0000_s1280" o:spt="20" style="position:absolute;left:5526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81" o:spid="_x0000_s1281" o:spt="20" style="position:absolute;left:5629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82" o:spid="_x0000_s1282" o:spt="20" style="position:absolute;left:5731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83" o:spid="_x0000_s1283" o:spt="20" style="position:absolute;left:5833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84" o:spid="_x0000_s1284" o:spt="20" style="position:absolute;left:5935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85" o:spid="_x0000_s1285" o:spt="20" style="position:absolute;left:6037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86" o:spid="_x0000_s1286" o:spt="20" style="position:absolute;left:6139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87" o:spid="_x0000_s1287" o:spt="20" style="position:absolute;left:6241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88" o:spid="_x0000_s1288" o:spt="20" style="position:absolute;left:6343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89" o:spid="_x0000_s1289" o:spt="20" style="position:absolute;left:6445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90" o:spid="_x0000_s1290" o:spt="20" style="position:absolute;left:6547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91" o:spid="_x0000_s1291" o:spt="20" style="position:absolute;left:6649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92" o:spid="_x0000_s1292" o:spt="20" style="position:absolute;left:6751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93" o:spid="_x0000_s1293" o:spt="20" style="position:absolute;left:6853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94" o:spid="_x0000_s1294" o:spt="20" style="position:absolute;left:6955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95" o:spid="_x0000_s1295" o:spt="20" style="position:absolute;left:7057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96" o:spid="_x0000_s1296" o:spt="20" style="position:absolute;left:7159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97" o:spid="_x0000_s1297" o:spt="20" style="position:absolute;left:7261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98" o:spid="_x0000_s1298" o:spt="20" style="position:absolute;left:7364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299" o:spid="_x0000_s1299" o:spt="20" style="position:absolute;left:7466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00" o:spid="_x0000_s1300" o:spt="20" style="position:absolute;left:7568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01" o:spid="_x0000_s1301" o:spt="20" style="position:absolute;left:7670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02" o:spid="_x0000_s1302" o:spt="20" style="position:absolute;left:7772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03" o:spid="_x0000_s1303" o:spt="20" style="position:absolute;left:7874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04" o:spid="_x0000_s1304" o:spt="20" style="position:absolute;left:7976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05" o:spid="_x0000_s1305" o:spt="20" style="position:absolute;left:8078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06" o:spid="_x0000_s1306" o:spt="20" style="position:absolute;left:8180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07" o:spid="_x0000_s1307" o:spt="20" style="position:absolute;left:8282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08" o:spid="_x0000_s1308" o:spt="20" style="position:absolute;left:8384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09" o:spid="_x0000_s1309" o:spt="20" style="position:absolute;left:8486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10" o:spid="_x0000_s1310" o:spt="20" style="position:absolute;left:8588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11" o:spid="_x0000_s1311" o:spt="20" style="position:absolute;left:8690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12" o:spid="_x0000_s1312" o:spt="20" style="position:absolute;left:8792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13" o:spid="_x0000_s1313" o:spt="20" style="position:absolute;left:8894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14" o:spid="_x0000_s1314" o:spt="20" style="position:absolute;left:8996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15" o:spid="_x0000_s1315" o:spt="20" style="position:absolute;left:9098;top:900;height:0;width:52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16" o:spid="_x0000_s1316" o:spt="20" style="position:absolute;left:9201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17" o:spid="_x0000_s1317" o:spt="20" style="position:absolute;left:9303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18" o:spid="_x0000_s1318" o:spt="20" style="position:absolute;left:9405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19" o:spid="_x0000_s1319" o:spt="20" style="position:absolute;left:9507;top:900;height:0;width:51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line id="_x0000_s1320" o:spid="_x0000_s1320" o:spt="20" style="position:absolute;left:9609;top:900;height:0;width:25;" stroked="t" coordsize="21600,21600">
              <v:path arrowok="t"/>
              <v:fill focussize="0,0"/>
              <v:stroke weight="0.850393700787402pt" color="#231F20"/>
              <v:imagedata o:title=""/>
              <o:lock v:ext="edit"/>
            </v:line>
            <v:shape id="_x0000_s1321" o:spid="_x0000_s1321" o:spt="202" type="#_x0000_t202" style="position:absolute;left:4513;top:408;height:268;width:244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67" w:lineRule="exact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pacing w:val="-26"/>
                        <w:sz w:val="24"/>
                      </w:rPr>
                      <w:t>名 著 阅 读 归 类 卡 片</w:t>
                    </w:r>
                  </w:p>
                </w:txbxContent>
              </v:textbox>
            </v:shape>
            <v:shape id="_x0000_s1322" o:spid="_x0000_s1322" o:spt="202" type="#_x0000_t202" style="position:absolute;left:1950;top:1174;height:1708;width:730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411"/>
                        <w:tab w:val="left" w:pos="823"/>
                      </w:tabs>
                      <w:spacing w:before="0" w:line="247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231F20"/>
                        <w:sz w:val="21"/>
                      </w:rPr>
                      <w:t>关</w:t>
                    </w:r>
                    <w:r>
                      <w:rPr>
                        <w:color w:val="231F20"/>
                        <w:sz w:val="21"/>
                      </w:rPr>
                      <w:tab/>
                    </w:r>
                    <w:r>
                      <w:rPr>
                        <w:color w:val="231F20"/>
                        <w:sz w:val="21"/>
                      </w:rPr>
                      <w:t>键</w:t>
                    </w:r>
                    <w:r>
                      <w:rPr>
                        <w:color w:val="231F20"/>
                        <w:sz w:val="21"/>
                      </w:rPr>
                      <w:tab/>
                    </w:r>
                    <w:r>
                      <w:rPr>
                        <w:color w:val="231F20"/>
                        <w:spacing w:val="12"/>
                        <w:sz w:val="21"/>
                      </w:rPr>
                      <w:t>词</w:t>
                    </w:r>
                    <w:r>
                      <w:rPr>
                        <w:color w:val="231F20"/>
                        <w:spacing w:val="-47"/>
                        <w:sz w:val="21"/>
                      </w:rPr>
                      <w:t>：</w:t>
                    </w:r>
                    <w:r>
                      <w:rPr>
                        <w:color w:val="231F20"/>
                        <w:sz w:val="21"/>
                      </w:rPr>
                      <w:t>革命英雄人物</w:t>
                    </w:r>
                  </w:p>
                  <w:p>
                    <w:pPr>
                      <w:spacing w:before="98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231F20"/>
                        <w:spacing w:val="-20"/>
                        <w:sz w:val="21"/>
                      </w:rPr>
                      <w:t>作品及人物：《钢铁是怎样炼成的》保尔</w:t>
                    </w:r>
                    <w:r>
                      <w:rPr>
                        <w:color w:val="231F20"/>
                        <w:spacing w:val="-53"/>
                        <w:sz w:val="21"/>
                      </w:rPr>
                      <w:t>·</w:t>
                    </w:r>
                    <w:r>
                      <w:rPr>
                        <w:color w:val="231F20"/>
                        <w:sz w:val="21"/>
                      </w:rPr>
                      <w:t>柯察金</w:t>
                    </w:r>
                  </w:p>
                  <w:p>
                    <w:pPr>
                      <w:tabs>
                        <w:tab w:val="left" w:pos="1703"/>
                        <w:tab w:val="left" w:pos="2271"/>
                      </w:tabs>
                      <w:spacing w:before="99"/>
                      <w:ind w:left="1111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231F20"/>
                        <w:spacing w:val="-27"/>
                        <w:sz w:val="21"/>
                      </w:rPr>
                      <w:t>《</w:t>
                    </w:r>
                    <w:r>
                      <w:rPr>
                        <w:color w:val="231F20"/>
                        <w:spacing w:val="-27"/>
                        <w:sz w:val="21"/>
                        <w:u w:val="single" w:color="231F20"/>
                      </w:rPr>
                      <w:t xml:space="preserve"> </w:t>
                    </w:r>
                    <w:r>
                      <w:rPr>
                        <w:color w:val="231F20"/>
                        <w:spacing w:val="-27"/>
                        <w:sz w:val="21"/>
                        <w:u w:val="single" w:color="231F20"/>
                      </w:rPr>
                      <w:tab/>
                    </w:r>
                    <w:r>
                      <w:rPr>
                        <w:rFonts w:ascii="Calibri" w:hAnsi="Calibri" w:eastAsia="Calibri"/>
                        <w:color w:val="231F20"/>
                        <w:sz w:val="21"/>
                        <w:u w:val="single" w:color="231F20"/>
                      </w:rPr>
                      <w:t>①</w:t>
                    </w:r>
                    <w:r>
                      <w:rPr>
                        <w:rFonts w:ascii="Calibri" w:hAnsi="Calibri" w:eastAsia="Calibri"/>
                        <w:color w:val="231F20"/>
                        <w:sz w:val="21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spacing w:val="-79"/>
                        <w:sz w:val="21"/>
                      </w:rPr>
                      <w:t>》</w:t>
                    </w:r>
                    <w:r>
                      <w:rPr>
                        <w:color w:val="231F20"/>
                        <w:sz w:val="21"/>
                      </w:rPr>
                      <w:t>红小鬼</w:t>
                    </w:r>
                  </w:p>
                  <w:p>
                    <w:pPr>
                      <w:tabs>
                        <w:tab w:val="left" w:pos="818"/>
                        <w:tab w:val="left" w:pos="6471"/>
                        <w:tab w:val="left" w:pos="7154"/>
                      </w:tabs>
                      <w:spacing w:before="7" w:line="360" w:lineRule="atLeast"/>
                      <w:ind w:left="1073" w:right="18" w:hanging="1074"/>
                      <w:jc w:val="left"/>
                      <w:rPr>
                        <w:rFonts w:ascii="Calibri" w:hAnsi="Calibri" w:eastAsia="Calibri"/>
                        <w:sz w:val="21"/>
                      </w:rPr>
                    </w:pPr>
                    <w:r>
                      <w:rPr>
                        <w:color w:val="231F20"/>
                        <w:sz w:val="21"/>
                      </w:rPr>
                      <w:t>评</w:t>
                    </w:r>
                    <w:r>
                      <w:rPr>
                        <w:color w:val="231F20"/>
                        <w:sz w:val="21"/>
                      </w:rPr>
                      <w:tab/>
                    </w:r>
                    <w:r>
                      <w:rPr>
                        <w:color w:val="231F20"/>
                        <w:sz w:val="21"/>
                      </w:rPr>
                      <w:t>价</w:t>
                    </w:r>
                    <w:r>
                      <w:rPr>
                        <w:color w:val="231F20"/>
                        <w:spacing w:val="-47"/>
                        <w:sz w:val="21"/>
                      </w:rPr>
                      <w:t>：</w:t>
                    </w:r>
                    <w:r>
                      <w:rPr>
                        <w:color w:val="231F20"/>
                        <w:sz w:val="21"/>
                      </w:rPr>
                      <w:t>他们就像艾青笔下</w:t>
                    </w:r>
                    <w:r>
                      <w:rPr>
                        <w:color w:val="231F20"/>
                        <w:spacing w:val="-106"/>
                        <w:sz w:val="21"/>
                      </w:rPr>
                      <w:t>的</w:t>
                    </w:r>
                    <w:r>
                      <w:rPr>
                        <w:color w:val="231F20"/>
                        <w:sz w:val="21"/>
                      </w:rPr>
                      <w:t>“礁石</w:t>
                    </w:r>
                    <w:r>
                      <w:rPr>
                        <w:color w:val="231F20"/>
                        <w:spacing w:val="-105"/>
                        <w:sz w:val="21"/>
                      </w:rPr>
                      <w:t>”，</w:t>
                    </w:r>
                    <w:r>
                      <w:rPr>
                        <w:color w:val="231F20"/>
                        <w:sz w:val="21"/>
                      </w:rPr>
                      <w:t>有着革命的乐观和坚强</w:t>
                    </w:r>
                    <w:r>
                      <w:rPr>
                        <w:color w:val="231F20"/>
                        <w:spacing w:val="-105"/>
                        <w:sz w:val="21"/>
                      </w:rPr>
                      <w:t>，</w:t>
                    </w:r>
                    <w:r>
                      <w:rPr>
                        <w:color w:val="231F20"/>
                        <w:sz w:val="21"/>
                      </w:rPr>
                      <w:t>面对无休止</w:t>
                    </w:r>
                    <w:r>
                      <w:rPr>
                        <w:color w:val="231F20"/>
                        <w:spacing w:val="-15"/>
                        <w:sz w:val="21"/>
                      </w:rPr>
                      <w:t>的</w:t>
                    </w:r>
                    <w:r>
                      <w:rPr>
                        <w:color w:val="231F20"/>
                        <w:sz w:val="21"/>
                      </w:rPr>
                      <w:t>“海浪</w:t>
                    </w:r>
                    <w:r>
                      <w:rPr>
                        <w:color w:val="231F20"/>
                        <w:spacing w:val="-106"/>
                        <w:sz w:val="21"/>
                      </w:rPr>
                      <w:t>”</w:t>
                    </w:r>
                    <w:r>
                      <w:rPr>
                        <w:color w:val="231F20"/>
                        <w:spacing w:val="-210"/>
                        <w:sz w:val="21"/>
                      </w:rPr>
                      <w:t>“</w:t>
                    </w:r>
                    <w:r>
                      <w:rPr>
                        <w:color w:val="231F20"/>
                        <w:sz w:val="21"/>
                      </w:rPr>
                      <w:t>，依然站在那</w:t>
                    </w:r>
                    <w:r>
                      <w:rPr>
                        <w:color w:val="231F20"/>
                        <w:spacing w:val="-1"/>
                        <w:sz w:val="21"/>
                      </w:rPr>
                      <w:t>里</w:t>
                    </w:r>
                    <w:r>
                      <w:rPr>
                        <w:rFonts w:ascii="Arial" w:hAnsi="Arial" w:eastAsia="Arial"/>
                        <w:color w:val="231F20"/>
                        <w:w w:val="164"/>
                        <w:sz w:val="21"/>
                      </w:rPr>
                      <w:t>/</w:t>
                    </w:r>
                    <w:r>
                      <w:rPr>
                        <w:color w:val="231F20"/>
                        <w:sz w:val="21"/>
                      </w:rPr>
                      <w:t>含着微笑</w:t>
                    </w:r>
                    <w:r>
                      <w:rPr>
                        <w:color w:val="231F20"/>
                        <w:spacing w:val="-105"/>
                        <w:sz w:val="21"/>
                      </w:rPr>
                      <w:t>，</w:t>
                    </w:r>
                    <w:r>
                      <w:rPr>
                        <w:color w:val="231F20"/>
                        <w:sz w:val="21"/>
                      </w:rPr>
                      <w:t>看着海</w:t>
                    </w:r>
                    <w:r>
                      <w:rPr>
                        <w:color w:val="231F20"/>
                        <w:spacing w:val="-1"/>
                        <w:sz w:val="21"/>
                      </w:rPr>
                      <w:t>洋</w:t>
                    </w:r>
                    <w:r>
                      <w:rPr>
                        <w:color w:val="231F20"/>
                        <w:spacing w:val="-105"/>
                        <w:sz w:val="21"/>
                      </w:rPr>
                      <w:t>”</w:t>
                    </w:r>
                    <w:r>
                      <w:rPr>
                        <w:color w:val="231F20"/>
                        <w:sz w:val="21"/>
                      </w:rPr>
                      <w:t>。比如，</w:t>
                    </w:r>
                    <w:r>
                      <w:rPr>
                        <w:color w:val="231F20"/>
                        <w:sz w:val="21"/>
                      </w:rPr>
                      <w:tab/>
                    </w:r>
                    <w:r>
                      <w:rPr>
                        <w:rFonts w:ascii="Calibri" w:hAnsi="Calibri" w:eastAsia="Calibri"/>
                        <w:color w:val="231F20"/>
                        <w:w w:val="75"/>
                        <w:sz w:val="21"/>
                        <w:u w:val="single" w:color="231F20"/>
                      </w:rPr>
                      <w:t>②</w:t>
                    </w:r>
                    <w:r>
                      <w:rPr>
                        <w:rFonts w:ascii="Calibri" w:hAnsi="Calibri" w:eastAsia="Calibri"/>
                        <w:color w:val="231F20"/>
                        <w:sz w:val="21"/>
                        <w:u w:val="single" w:color="231F20"/>
                      </w:rPr>
                      <w:tab/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spacing w:before="107"/>
        <w:ind w:left="0" w:right="5753"/>
        <w:jc w:val="center"/>
      </w:pPr>
      <w:r>
        <w:rPr>
          <w:color w:val="231F20"/>
          <w:spacing w:val="-42"/>
        </w:rPr>
        <w:t>（二</w:t>
      </w:r>
      <w:r>
        <w:rPr>
          <w:color w:val="231F20"/>
          <w:spacing w:val="-64"/>
        </w:rPr>
        <w:t>）</w:t>
      </w:r>
      <w:r>
        <w:rPr>
          <w:color w:val="231F20"/>
          <w:spacing w:val="-2"/>
        </w:rPr>
        <w:t>现代文阅读</w:t>
      </w:r>
      <w:r>
        <w:rPr>
          <w:color w:val="231F20"/>
          <w:spacing w:val="-15"/>
        </w:rPr>
        <w:t>（</w:t>
      </w:r>
      <w:r>
        <w:rPr>
          <w:rFonts w:ascii="Arial" w:eastAsia="Arial"/>
          <w:color w:val="231F20"/>
          <w:spacing w:val="-15"/>
        </w:rPr>
        <w:t xml:space="preserve">28 </w:t>
      </w:r>
      <w:r>
        <w:rPr>
          <w:color w:val="231F20"/>
          <w:spacing w:val="-42"/>
        </w:rPr>
        <w:t>分</w:t>
      </w:r>
      <w:r>
        <w:rPr>
          <w:color w:val="231F20"/>
        </w:rPr>
        <w:t>）</w:t>
      </w:r>
    </w:p>
    <w:p>
      <w:pPr>
        <w:pStyle w:val="2"/>
        <w:spacing w:before="109"/>
        <w:ind w:left="338" w:right="138"/>
        <w:jc w:val="center"/>
      </w:pPr>
      <w:r>
        <w:rPr>
          <w:color w:val="231F20"/>
        </w:rPr>
        <w:t>一起去看山</w:t>
      </w:r>
    </w:p>
    <w:p>
      <w:pPr>
        <w:pStyle w:val="2"/>
        <w:spacing w:before="109"/>
        <w:ind w:left="338" w:right="138"/>
        <w:jc w:val="center"/>
      </w:pPr>
      <w:r>
        <w:rPr>
          <w:color w:val="231F20"/>
        </w:rPr>
        <w:t>阿来</w:t>
      </w:r>
    </w:p>
    <w:p>
      <w:pPr>
        <w:pStyle w:val="2"/>
        <w:spacing w:before="109" w:line="336" w:lineRule="auto"/>
        <w:ind w:right="137" w:firstLine="420"/>
      </w:pPr>
      <w:r>
        <w:rPr>
          <w:color w:val="231F20"/>
          <w:spacing w:val="-11"/>
        </w:rPr>
        <w:t>爬了一天山，袭来的疲倦使得大家意兴阑珊，我们便都在火堆边睡去了。我横竖睡不</w:t>
      </w:r>
      <w:r>
        <w:rPr>
          <w:color w:val="231F20"/>
          <w:spacing w:val="-26"/>
        </w:rPr>
        <w:t>着，也许是因为过于兴奋，也许是因为海拔太高。这时，风停了，月亮升起来了，它用另一种</w:t>
      </w:r>
      <w:r>
        <w:rPr>
          <w:color w:val="231F20"/>
          <w:spacing w:val="-3"/>
        </w:rPr>
        <w:t>色调的光将曾短暂陷落于黑暗的群山照亮。我喜欢山中静寂无声、光色纯净的月亮，就悄</w:t>
      </w:r>
      <w:r>
        <w:rPr>
          <w:color w:val="231F20"/>
          <w:spacing w:val="-19"/>
        </w:rPr>
        <w:t>然起身，把褥子和睡袋搬到屋外的草地上。我躺在睡袋里，看月亮，看月光流泻在悬崖下属</w:t>
      </w:r>
      <w:r>
        <w:rPr>
          <w:color w:val="231F20"/>
          <w:spacing w:val="3"/>
        </w:rPr>
        <w:t>于杜鹃林和落叶松的地带。我花了更多的时间凝视一道冰川。那道冰川顺着悬崖从雪峰</w:t>
      </w:r>
      <w:r>
        <w:rPr>
          <w:color w:val="231F20"/>
          <w:spacing w:val="-16"/>
        </w:rPr>
        <w:t>前向下流淌——纹丝不动，却保持着流动的姿态，然后，在正对我的那面几乎垂直的悬崖上</w:t>
      </w:r>
      <w:r>
        <w:rPr>
          <w:color w:val="231F20"/>
          <w:spacing w:val="-19"/>
        </w:rPr>
        <w:t>猛然断裂。我躺在几丛鲜卑花灌木之间，正好面对着冰川的断裂处。那幽蓝的闪烁的光芒</w:t>
      </w:r>
      <w:r>
        <w:rPr>
          <w:color w:val="231F20"/>
          <w:spacing w:val="-26"/>
        </w:rPr>
        <w:t>如梦似幻。我们骑着上山的马，帮我们驮载行李上山的马，就站在我的附近，垂头吃草或者</w:t>
      </w:r>
      <w:r>
        <w:rPr>
          <w:color w:val="231F20"/>
          <w:spacing w:val="3"/>
        </w:rPr>
        <w:t>咕吱咕吱地错动着牙床。我却只是静静地望着几乎就悬在头顶的冰川那十几米高的断裂</w:t>
      </w:r>
      <w:r>
        <w:rPr>
          <w:color w:val="231F20"/>
          <w:spacing w:val="-10"/>
        </w:rPr>
        <w:t>面，在月光下泛着幽蓝的光芒。视觉感受到的光芒在脑海中似乎转换成了一种语言，我听</w:t>
      </w:r>
      <w:r>
        <w:rPr>
          <w:color w:val="231F20"/>
          <w:spacing w:val="-2"/>
        </w:rPr>
        <w:t xml:space="preserve">见了吗？我听见了。听见了什么？我不知道，那是一种幽微深沉的语言。一匹马走过来， </w:t>
      </w:r>
      <w:r>
        <w:rPr>
          <w:color w:val="231F20"/>
          <w:spacing w:val="-9"/>
        </w:rPr>
        <w:t>翕动着鼻翼嗅我。我伸出手，马伸出舌头。它舔我的手。粗粝的舌头，温暖的舌头。那是与冰川无声的语言相似的语言。</w:t>
      </w:r>
    </w:p>
    <w:p>
      <w:pPr>
        <w:spacing w:after="0" w:line="336" w:lineRule="auto"/>
        <w:sectPr>
          <w:pgSz w:w="11120" w:h="15090"/>
          <w:pgMar w:top="940" w:right="1060" w:bottom="880" w:left="1200" w:header="0" w:footer="694" w:gutter="0"/>
        </w:sectPr>
      </w:pPr>
    </w:p>
    <w:p>
      <w:pPr>
        <w:pStyle w:val="2"/>
        <w:spacing w:before="49"/>
        <w:ind w:left="864"/>
      </w:pPr>
      <w:r>
        <w:rPr>
          <w:color w:val="231F20"/>
        </w:rPr>
        <w:t>然后，我就睡着了。</w:t>
      </w:r>
    </w:p>
    <w:p>
      <w:pPr>
        <w:pStyle w:val="2"/>
        <w:spacing w:before="119" w:line="345" w:lineRule="auto"/>
        <w:ind w:right="242" w:firstLine="420"/>
        <w:jc w:val="both"/>
        <w:rPr>
          <w:rFonts w:ascii="Arial" w:eastAsia="Arial"/>
        </w:rPr>
      </w:pPr>
      <w:r>
        <w:rPr>
          <w:color w:val="231F20"/>
          <w:spacing w:val="-13"/>
        </w:rPr>
        <w:t>越睡越沉，越睡越温暖。早上醒来，我的头一伸出睡袋，就感到脖子间新鲜冰凉的刺</w:t>
      </w:r>
      <w:r>
        <w:rPr>
          <w:color w:val="231F20"/>
          <w:spacing w:val="-11"/>
        </w:rPr>
        <w:t>激。睁开眼，看见的是一个银装素裹的白雪世界</w:t>
      </w:r>
      <w:r>
        <w:rPr>
          <w:rFonts w:ascii="Arial" w:eastAsia="Arial"/>
          <w:color w:val="231F20"/>
        </w:rPr>
        <w:t>!</w:t>
      </w:r>
      <w:r>
        <w:rPr>
          <w:color w:val="231F20"/>
          <w:spacing w:val="-16"/>
        </w:rPr>
        <w:t>我碰落了灌木丛上的雪，雪落在颈间，那便</w:t>
      </w:r>
      <w:r>
        <w:rPr>
          <w:color w:val="231F20"/>
          <w:spacing w:val="-29"/>
        </w:rPr>
        <w:t>是清凉刺激的来源。岩石、树木、溪流、道路，所有的一切，都被蓬松洁净的雪覆盖。一夜酣</w:t>
      </w:r>
      <w:r>
        <w:rPr>
          <w:color w:val="231F20"/>
          <w:spacing w:val="-13"/>
        </w:rPr>
        <w:t>睡，我竟然连下了一场铺天盖地的大雪都不知道</w:t>
      </w:r>
      <w:r>
        <w:rPr>
          <w:rFonts w:ascii="Arial" w:eastAsia="Arial"/>
          <w:color w:val="231F20"/>
        </w:rPr>
        <w:t>!</w:t>
      </w:r>
    </w:p>
    <w:p>
      <w:pPr>
        <w:pStyle w:val="2"/>
        <w:spacing w:before="4" w:line="345" w:lineRule="auto"/>
        <w:ind w:right="137" w:firstLine="420"/>
      </w:pPr>
      <w:r>
        <w:rPr>
          <w:color w:val="231F20"/>
          <w:spacing w:val="-21"/>
        </w:rPr>
        <w:t>那天早晨，兴奋不已的几个人没吃东西，就起身在雪地里疾走，向着这条峡谷的更深处进发</w:t>
      </w:r>
      <w:r>
        <w:rPr>
          <w:rFonts w:ascii="Arial" w:hAnsi="Arial" w:eastAsia="Arial"/>
          <w:color w:val="231F20"/>
          <w:spacing w:val="-21"/>
        </w:rPr>
        <w:t>,</w:t>
      </w:r>
      <w:r>
        <w:rPr>
          <w:color w:val="231F20"/>
          <w:spacing w:val="-24"/>
        </w:rPr>
        <w:t>直到无路可走才停住。最漂亮的景色是一个小湖。世界那么安静，曲折的湖岸上是新</w:t>
      </w:r>
      <w:r>
        <w:rPr>
          <w:color w:val="231F20"/>
        </w:rPr>
        <w:t xml:space="preserve">雪堆出的各种奇异的形状。那些形状是积雪覆盖着的物体造就的。一块岩石，一堆岩石， </w:t>
      </w:r>
      <w:r>
        <w:rPr>
          <w:color w:val="231F20"/>
          <w:spacing w:val="-18"/>
        </w:rPr>
        <w:t>雪层杜鹃的灌木丛，柏树正在朽腐的树桩，一两枝水生植物的残茎，都造成了不同的积雪形状。纹丝不动的湖水有些深沉。湖水中央是洁白雪峰的倒影。这是我离四姑娘山</w:t>
      </w:r>
      <w:r>
        <w:rPr>
          <w:rFonts w:ascii="Calibri" w:hAnsi="Calibri" w:eastAsia="Calibri"/>
          <w:color w:val="231F20"/>
          <w:spacing w:val="-18"/>
          <w:position w:val="9"/>
          <w:sz w:val="10"/>
        </w:rPr>
        <w:t>①</w:t>
      </w:r>
      <w:r>
        <w:rPr>
          <w:color w:val="231F20"/>
          <w:spacing w:val="-18"/>
        </w:rPr>
        <w:t>甲雪峰</w:t>
      </w:r>
      <w:r>
        <w:rPr>
          <w:color w:val="231F20"/>
          <w:spacing w:val="-29"/>
        </w:rPr>
        <w:t>最近的一次。她就在我的面前，断裂的冰川，锋利的棱线，冰与雪的堆积，都清晰可见。</w:t>
      </w:r>
    </w:p>
    <w:p>
      <w:pPr>
        <w:pStyle w:val="2"/>
        <w:spacing w:before="7"/>
        <w:ind w:left="864"/>
      </w:pPr>
      <w:r>
        <w:rPr>
          <w:color w:val="231F20"/>
        </w:rPr>
        <w:t>后来，我还在不同的季节到过四姑娘山。</w:t>
      </w:r>
    </w:p>
    <w:p>
      <w:pPr>
        <w:pStyle w:val="2"/>
        <w:spacing w:before="119"/>
        <w:ind w:left="864"/>
      </w:pPr>
      <w:r>
        <w:rPr>
          <w:color w:val="231F20"/>
        </w:rPr>
        <w:t>春天和秋天，不同的植物群落，会呈现出丰富多彩的色调。</w:t>
      </w:r>
    </w:p>
    <w:p>
      <w:pPr>
        <w:pStyle w:val="2"/>
        <w:spacing w:before="119" w:line="345" w:lineRule="auto"/>
        <w:ind w:right="242" w:firstLine="420"/>
        <w:jc w:val="both"/>
      </w:pPr>
      <w:r>
        <w:rPr>
          <w:color w:val="231F20"/>
          <w:spacing w:val="-12"/>
        </w:rPr>
        <w:t>春天，万物萌发。那些灌木丛与乔木新生的叶子，会如轻雾一般给山野笼罩上深浅不</w:t>
      </w:r>
      <w:r>
        <w:rPr>
          <w:color w:val="231F20"/>
          <w:spacing w:val="-8"/>
        </w:rPr>
        <w:t>一的绿色。落叶松氤氲的新绿，白桦树的绿闪烁着蜡质的光芒，不同的色调对应着人内心</w:t>
      </w:r>
      <w:r>
        <w:rPr>
          <w:color w:val="231F20"/>
          <w:spacing w:val="-12"/>
        </w:rPr>
        <w:t>深处难以言说的情感。从那些应了光线的变化而变幻不定的春天的色彩中，人看到的不只</w:t>
      </w:r>
      <w:r>
        <w:rPr>
          <w:color w:val="231F20"/>
          <w:spacing w:val="-11"/>
        </w:rPr>
        <w:t>是美丽的大自然，还看到了自己深藏不露的内心世界。</w:t>
      </w:r>
    </w:p>
    <w:p>
      <w:pPr>
        <w:pStyle w:val="2"/>
        <w:spacing w:before="5" w:line="213" w:lineRule="exact"/>
        <w:ind w:left="730" w:right="110"/>
        <w:jc w:val="center"/>
      </w:pPr>
      <w:r>
        <w:rPr>
          <w:color w:val="231F20"/>
          <w:u w:val="single" w:color="231F20"/>
        </w:rPr>
        <w:t>秋天，简直就是灿烂色彩的交响乐</w:t>
      </w:r>
      <w:r>
        <w:rPr>
          <w:color w:val="231F20"/>
        </w:rPr>
        <w:t>。那么多种的红，那么多种的黄，被灿烂的高原阳光</w:t>
      </w:r>
    </w:p>
    <w:p>
      <w:pPr>
        <w:pStyle w:val="2"/>
        <w:spacing w:line="194" w:lineRule="exact"/>
        <w:ind w:left="0" w:right="1606"/>
        <w:jc w:val="center"/>
      </w:pPr>
      <w:r>
        <w:rPr>
          <w:color w:val="231F20"/>
        </w:rPr>
        <w:t>···</w:t>
      </w:r>
    </w:p>
    <w:p>
      <w:pPr>
        <w:pStyle w:val="2"/>
        <w:spacing w:line="250" w:lineRule="exact"/>
        <w:ind w:left="338" w:right="138"/>
        <w:jc w:val="center"/>
      </w:pPr>
      <w:r>
        <w:rPr>
          <w:color w:val="231F20"/>
        </w:rPr>
        <w:t>照亮。秋天的序曲就在高原上大大小小的空气对流中吹响。大大小小的风，和光联合起</w:t>
      </w:r>
    </w:p>
    <w:p>
      <w:pPr>
        <w:pStyle w:val="2"/>
        <w:spacing w:before="119" w:line="345" w:lineRule="auto"/>
        <w:ind w:right="242"/>
        <w:jc w:val="both"/>
      </w:pPr>
      <w:r>
        <w:rPr>
          <w:color w:val="231F20"/>
          <w:spacing w:val="-26"/>
        </w:rPr>
        <w:t>来，吹动那些色彩不同的树——椴、枫、桦、杨、楸……那是盛大华美的色彩交响乐。高音部</w:t>
      </w:r>
      <w:r>
        <w:rPr>
          <w:color w:val="231F20"/>
          <w:spacing w:val="-5"/>
        </w:rPr>
        <w:t>是最靠近雪线的落叶松那最明亮的金黄。高潮过后，纷飞的落叶，如音符落在蜿蜓的山路</w:t>
      </w:r>
      <w:r>
        <w:rPr>
          <w:color w:val="231F20"/>
          <w:spacing w:val="-27"/>
        </w:rPr>
        <w:t>上，落在林间，落在溪涧中。路循着溪流，溪流载满落叶，曲调千变万化。下山，我们回到人</w:t>
      </w:r>
      <w:r>
        <w:rPr>
          <w:color w:val="231F20"/>
          <w:spacing w:val="-23"/>
        </w:rPr>
        <w:t>间。其间，我们有可能遇到有些惊惶的野生动物，有可能遇见一群血雉，羽翼鲜亮。我们打</w:t>
      </w:r>
      <w:r>
        <w:rPr>
          <w:color w:val="231F20"/>
          <w:spacing w:val="-21"/>
        </w:rPr>
        <w:t>量它们，它们也想打量我们，但到底还是害怕，便慌慌张张地遁入林间。</w:t>
      </w:r>
    </w:p>
    <w:p>
      <w:pPr>
        <w:pStyle w:val="2"/>
        <w:spacing w:before="5"/>
        <w:ind w:left="864"/>
      </w:pPr>
      <w:r>
        <w:rPr>
          <w:color w:val="231F20"/>
        </w:rPr>
        <w:t>当然不能忽略夏天。</w:t>
      </w:r>
    </w:p>
    <w:p>
      <w:pPr>
        <w:pStyle w:val="2"/>
        <w:spacing w:before="120" w:line="345" w:lineRule="auto"/>
        <w:ind w:right="137" w:firstLine="420"/>
      </w:pPr>
      <w:r>
        <w:rPr>
          <w:color w:val="231F20"/>
          <w:spacing w:val="-17"/>
        </w:rPr>
        <w:t>所有草木都枝叶繁茂，所有草木都长成了一样的绿色，浩荡、幽深、宽广。阳光落在万</w:t>
      </w:r>
      <w:r>
        <w:rPr>
          <w:color w:val="231F20"/>
          <w:spacing w:val="-27"/>
        </w:rPr>
        <w:t>物之上，风再来助推，绿与光交相辉映，绿浪翻滚，那是光与色的舞蹈。那时，所有的开花植</w:t>
      </w:r>
      <w:r>
        <w:rPr>
          <w:color w:val="231F20"/>
          <w:spacing w:val="-32"/>
        </w:rPr>
        <w:t>物都开出了花。那些开花植物都有着庞大的家族。杜鹃花家族、报春花家族、龙胆花家族、</w:t>
      </w:r>
      <w:r>
        <w:rPr>
          <w:color w:val="231F20"/>
          <w:spacing w:val="-16"/>
        </w:rPr>
        <w:t>马先蒿家族，把所有的林间草地、所有的森林边缘，变成了野花的海洋。还有绿绒蒿家族、</w:t>
      </w:r>
      <w:r>
        <w:rPr>
          <w:color w:val="231F20"/>
          <w:spacing w:val="-22"/>
        </w:rPr>
        <w:t>金莲花家族、红景天家族，它们都竞相开放，来赴这场夏日的生命盛典。</w:t>
      </w:r>
    </w:p>
    <w:p>
      <w:pPr>
        <w:pStyle w:val="2"/>
        <w:spacing w:before="5" w:line="345" w:lineRule="auto"/>
        <w:ind w:right="242" w:firstLine="420"/>
        <w:jc w:val="both"/>
      </w:pPr>
      <w:r>
        <w:rPr>
          <w:color w:val="231F20"/>
          <w:spacing w:val="-19"/>
        </w:rPr>
        <w:t>而这一切的背后，总有晶莹的雪峰在那里，总有蓝天丽日在那里，让人在这美丽的世界</w:t>
      </w:r>
      <w:r>
        <w:rPr>
          <w:color w:val="231F20"/>
          <w:spacing w:val="-12"/>
        </w:rPr>
        <w:t>中想到高远，想到无限。我记起一个情景：当我趴在草地上把镜头对准一株开花的棱子芹</w:t>
      </w:r>
      <w:r>
        <w:rPr>
          <w:color w:val="231F20"/>
          <w:spacing w:val="-6"/>
        </w:rPr>
        <w:t>时，一个人轻轻碰触我，告诉我不要因为拍摄一朵花而压倒了身下看上去更普通的毛莨</w:t>
      </w:r>
    </w:p>
    <w:p>
      <w:pPr>
        <w:pStyle w:val="2"/>
        <w:spacing w:before="3"/>
        <w:ind w:left="374"/>
      </w:pPr>
      <w:r>
        <w:rPr>
          <w:color w:val="231F20"/>
        </w:rPr>
        <w:t>（</w:t>
      </w:r>
      <w:r>
        <w:rPr>
          <w:rFonts w:ascii="Calibri" w:hAnsi="Calibri" w:eastAsia="Calibri"/>
          <w:color w:val="231F20"/>
        </w:rPr>
        <w:t>làng</w:t>
      </w:r>
      <w:r>
        <w:rPr>
          <w:color w:val="231F20"/>
        </w:rPr>
        <w:t>）花。我也阻止过准备把杜鹃花编成花环装点自己的年轻女士。</w:t>
      </w:r>
    </w:p>
    <w:p>
      <w:pPr>
        <w:spacing w:after="0"/>
        <w:sectPr>
          <w:pgSz w:w="11120" w:h="15090"/>
          <w:pgMar w:top="940" w:right="1060" w:bottom="880" w:left="1200" w:header="0" w:footer="694" w:gutter="0"/>
        </w:sectPr>
      </w:pPr>
    </w:p>
    <w:p>
      <w:pPr>
        <w:pStyle w:val="2"/>
        <w:spacing w:before="49" w:line="355" w:lineRule="auto"/>
        <w:ind w:left="864" w:right="2631"/>
      </w:pPr>
      <w:r>
        <w:rPr>
          <w:color w:val="231F20"/>
          <w:spacing w:val="-8"/>
        </w:rPr>
        <w:t>这就是美的作用。美教导我们珍重美，美教导我们通向善。</w:t>
      </w:r>
      <w:r>
        <w:rPr>
          <w:color w:val="231F20"/>
          <w:spacing w:val="-11"/>
        </w:rPr>
        <w:t>冬天，雪线压低了。雪地上印满了动物们的足迹……</w:t>
      </w:r>
    </w:p>
    <w:p>
      <w:pPr>
        <w:pStyle w:val="2"/>
        <w:spacing w:before="1"/>
        <w:ind w:left="5279"/>
      </w:pPr>
      <w:r>
        <w:rPr>
          <w:color w:val="231F20"/>
          <w:spacing w:val="-32"/>
        </w:rPr>
        <w:t>（</w:t>
      </w:r>
      <w:r>
        <w:rPr>
          <w:color w:val="231F20"/>
          <w:spacing w:val="-26"/>
        </w:rPr>
        <w:t>节选自《以文记流年》，原文有删改</w:t>
      </w:r>
      <w:r>
        <w:rPr>
          <w:color w:val="231F20"/>
        </w:rPr>
        <w:t>）</w:t>
      </w:r>
    </w:p>
    <w:p>
      <w:pPr>
        <w:pStyle w:val="2"/>
        <w:spacing w:before="130" w:line="355" w:lineRule="auto"/>
        <w:ind w:right="242" w:firstLine="346"/>
      </w:pPr>
      <w:r>
        <w:rPr>
          <w:color w:val="231F20"/>
          <w:spacing w:val="-28"/>
          <w:w w:val="95"/>
        </w:rPr>
        <w:t>［</w:t>
      </w:r>
      <w:r>
        <w:rPr>
          <w:color w:val="231F20"/>
          <w:spacing w:val="-12"/>
          <w:w w:val="95"/>
        </w:rPr>
        <w:t>注释</w:t>
      </w:r>
      <w:r>
        <w:rPr>
          <w:color w:val="231F20"/>
          <w:spacing w:val="-33"/>
          <w:w w:val="95"/>
        </w:rPr>
        <w:t>］</w:t>
      </w:r>
      <w:r>
        <w:rPr>
          <w:rFonts w:ascii="Calibri" w:hAnsi="Calibri" w:eastAsia="Calibri"/>
          <w:color w:val="231F20"/>
          <w:spacing w:val="-33"/>
          <w:w w:val="95"/>
        </w:rPr>
        <w:t>①</w:t>
      </w:r>
      <w:r>
        <w:rPr>
          <w:color w:val="231F20"/>
          <w:spacing w:val="-18"/>
          <w:w w:val="95"/>
        </w:rPr>
        <w:t xml:space="preserve">四姑娘山：地处四川境内，由并列的四座山峰组成，以主峰四姑娘为最高，山  </w:t>
      </w:r>
      <w:r>
        <w:rPr>
          <w:color w:val="231F20"/>
          <w:spacing w:val="-19"/>
        </w:rPr>
        <w:t>势陡峭，终年积雪。</w:t>
      </w:r>
    </w:p>
    <w:p>
      <w:pPr>
        <w:pStyle w:val="6"/>
        <w:numPr>
          <w:ilvl w:val="0"/>
          <w:numId w:val="2"/>
        </w:numPr>
        <w:tabs>
          <w:tab w:val="left" w:pos="655"/>
        </w:tabs>
        <w:spacing w:before="2" w:after="0" w:line="240" w:lineRule="auto"/>
        <w:ind w:left="654" w:right="0" w:hanging="211"/>
        <w:jc w:val="left"/>
        <w:rPr>
          <w:sz w:val="21"/>
        </w:rPr>
      </w:pPr>
      <w:r>
        <w:rPr>
          <w:color w:val="231F20"/>
          <w:spacing w:val="-8"/>
          <w:sz w:val="21"/>
        </w:rPr>
        <w:t>作者写游览四姑娘山，没有描绘的图景是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3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tabs>
          <w:tab w:val="left" w:pos="5063"/>
        </w:tabs>
        <w:spacing w:before="130"/>
        <w:ind w:left="864"/>
      </w:pPr>
      <w:r>
        <w:rPr>
          <w:rFonts w:ascii="Calibri" w:eastAsia="Calibri"/>
          <w:color w:val="231F20"/>
        </w:rPr>
        <w:t>A.</w:t>
      </w:r>
      <w:r>
        <w:rPr>
          <w:rFonts w:ascii="Calibri" w:eastAsia="Calibri"/>
          <w:color w:val="231F20"/>
          <w:spacing w:val="9"/>
        </w:rPr>
        <w:t xml:space="preserve"> </w:t>
      </w:r>
      <w:r>
        <w:rPr>
          <w:color w:val="231F20"/>
        </w:rPr>
        <w:t>如梦似幻的冬夜冰川图</w:t>
      </w:r>
      <w:r>
        <w:rPr>
          <w:color w:val="231F20"/>
        </w:rPr>
        <w:tab/>
      </w:r>
      <w:r>
        <w:rPr>
          <w:rFonts w:ascii="Calibri" w:eastAsia="Calibri"/>
          <w:color w:val="231F20"/>
        </w:rPr>
        <w:t>B.</w:t>
      </w:r>
      <w:r>
        <w:rPr>
          <w:rFonts w:ascii="Calibri" w:eastAsia="Calibri"/>
          <w:color w:val="231F20"/>
          <w:spacing w:val="18"/>
        </w:rPr>
        <w:t xml:space="preserve"> </w:t>
      </w:r>
      <w:r>
        <w:rPr>
          <w:color w:val="231F20"/>
        </w:rPr>
        <w:t>万物萌发的春日山野图</w:t>
      </w:r>
    </w:p>
    <w:p>
      <w:pPr>
        <w:pStyle w:val="2"/>
        <w:tabs>
          <w:tab w:val="left" w:pos="5063"/>
        </w:tabs>
        <w:spacing w:before="130"/>
        <w:ind w:left="864"/>
      </w:pPr>
      <w:r>
        <w:rPr>
          <w:rFonts w:ascii="Calibri" w:eastAsia="Calibri"/>
          <w:color w:val="231F20"/>
        </w:rPr>
        <w:t>C.</w:t>
      </w:r>
      <w:r>
        <w:rPr>
          <w:rFonts w:ascii="Calibri" w:eastAsia="Calibri"/>
          <w:color w:val="231F20"/>
          <w:spacing w:val="8"/>
        </w:rPr>
        <w:t xml:space="preserve"> </w:t>
      </w:r>
      <w:r>
        <w:rPr>
          <w:color w:val="231F20"/>
        </w:rPr>
        <w:t>盛大华美的秋日果园图</w:t>
      </w:r>
      <w:r>
        <w:rPr>
          <w:color w:val="231F20"/>
        </w:rPr>
        <w:tab/>
      </w:r>
      <w:r>
        <w:rPr>
          <w:rFonts w:ascii="Calibri" w:eastAsia="Calibri"/>
          <w:color w:val="231F20"/>
        </w:rPr>
        <w:t>D.</w:t>
      </w:r>
      <w:r>
        <w:rPr>
          <w:rFonts w:ascii="Calibri" w:eastAsia="Calibri"/>
          <w:color w:val="231F20"/>
          <w:spacing w:val="15"/>
        </w:rPr>
        <w:t xml:space="preserve"> </w:t>
      </w:r>
      <w:r>
        <w:rPr>
          <w:color w:val="231F20"/>
        </w:rPr>
        <w:t>枝叶繁茂的夏日花草图</w:t>
      </w:r>
    </w:p>
    <w:p>
      <w:pPr>
        <w:pStyle w:val="6"/>
        <w:numPr>
          <w:ilvl w:val="0"/>
          <w:numId w:val="2"/>
        </w:numPr>
        <w:tabs>
          <w:tab w:val="left" w:pos="655"/>
        </w:tabs>
        <w:spacing w:before="129" w:after="0" w:line="240" w:lineRule="auto"/>
        <w:ind w:left="654" w:right="0" w:hanging="211"/>
        <w:jc w:val="left"/>
        <w:rPr>
          <w:sz w:val="21"/>
        </w:rPr>
      </w:pPr>
      <w:r>
        <w:rPr>
          <w:color w:val="231F20"/>
          <w:spacing w:val="-24"/>
          <w:sz w:val="21"/>
        </w:rPr>
        <w:t>文章写四姑娘山，为什么要先写冬，再把春、秋一起写，最后写夏？请简要分析</w:t>
      </w:r>
      <w:r>
        <w:rPr>
          <w:color w:val="231F20"/>
          <w:spacing w:val="-178"/>
          <w:sz w:val="21"/>
        </w:rPr>
        <w:t>。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4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6"/>
        <w:numPr>
          <w:ilvl w:val="0"/>
          <w:numId w:val="2"/>
        </w:numPr>
        <w:tabs>
          <w:tab w:val="left" w:pos="655"/>
        </w:tabs>
        <w:spacing w:before="130" w:after="0" w:line="240" w:lineRule="auto"/>
        <w:ind w:left="654" w:right="0" w:hanging="211"/>
        <w:jc w:val="left"/>
        <w:rPr>
          <w:sz w:val="21"/>
        </w:rPr>
      </w:pPr>
      <w:r>
        <w:rPr>
          <w:color w:val="231F20"/>
          <w:sz w:val="21"/>
        </w:rPr>
        <w:t>请结合文章内容品析文中划线句加点词的表达效果</w:t>
      </w:r>
      <w:r>
        <w:rPr>
          <w:color w:val="231F20"/>
          <w:spacing w:val="-178"/>
          <w:sz w:val="21"/>
        </w:rPr>
        <w:t>。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4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spacing w:before="130" w:line="213" w:lineRule="exact"/>
        <w:ind w:left="864"/>
      </w:pPr>
      <w:r>
        <w:rPr>
          <w:color w:val="231F20"/>
        </w:rPr>
        <w:t>秋天，简直就是灿烂色彩的交响乐。</w:t>
      </w:r>
    </w:p>
    <w:p>
      <w:pPr>
        <w:pStyle w:val="2"/>
        <w:spacing w:line="200" w:lineRule="exact"/>
        <w:ind w:left="3279"/>
      </w:pPr>
      <w:r>
        <w:rPr>
          <w:color w:val="231F20"/>
        </w:rPr>
        <w:t>···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0" w:after="0" w:line="255" w:lineRule="exact"/>
        <w:ind w:left="759" w:right="0" w:hanging="316"/>
        <w:jc w:val="left"/>
        <w:rPr>
          <w:sz w:val="21"/>
        </w:rPr>
      </w:pPr>
      <w:r>
        <w:rPr>
          <w:color w:val="231F20"/>
          <w:spacing w:val="2"/>
          <w:sz w:val="21"/>
        </w:rPr>
        <w:t>下列对本文的分析不正确的一项是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3</w:t>
      </w:r>
      <w:r>
        <w:rPr>
          <w:rFonts w:ascii="Calibri" w:eastAsia="Calibri"/>
          <w:color w:val="231F20"/>
          <w:spacing w:val="-22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6"/>
        <w:numPr>
          <w:ilvl w:val="1"/>
          <w:numId w:val="2"/>
        </w:numPr>
        <w:tabs>
          <w:tab w:val="left" w:pos="1058"/>
        </w:tabs>
        <w:spacing w:before="130" w:after="0" w:line="240" w:lineRule="auto"/>
        <w:ind w:left="1057" w:right="0" w:hanging="194"/>
        <w:jc w:val="left"/>
        <w:rPr>
          <w:sz w:val="21"/>
        </w:rPr>
      </w:pPr>
      <w:r>
        <w:rPr>
          <w:color w:val="231F20"/>
          <w:spacing w:val="-17"/>
          <w:sz w:val="21"/>
        </w:rPr>
        <w:t>“一起去看山”是作者发出的热情邀约，饱含着对四姑娘山的热爱。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30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pacing w:val="-30"/>
          <w:sz w:val="21"/>
        </w:rPr>
        <w:t>无声的冰川，舔“我”手的马，打量“我们”的血雉，都体现万物有灵。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30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pacing w:val="-10"/>
          <w:sz w:val="21"/>
        </w:rPr>
        <w:t>珍视一朵毛茛花，爱护一朵杜鹃花，就是在“珍重美</w:t>
      </w:r>
      <w:r>
        <w:rPr>
          <w:color w:val="231F20"/>
          <w:spacing w:val="-38"/>
          <w:sz w:val="21"/>
        </w:rPr>
        <w:t>”“通向善”。</w:t>
      </w:r>
    </w:p>
    <w:p>
      <w:pPr>
        <w:pStyle w:val="6"/>
        <w:numPr>
          <w:ilvl w:val="1"/>
          <w:numId w:val="2"/>
        </w:numPr>
        <w:tabs>
          <w:tab w:val="left" w:pos="1110"/>
        </w:tabs>
        <w:spacing w:before="130" w:after="0" w:line="240" w:lineRule="auto"/>
        <w:ind w:left="1109" w:right="0" w:hanging="246"/>
        <w:jc w:val="left"/>
        <w:rPr>
          <w:sz w:val="21"/>
        </w:rPr>
      </w:pPr>
      <w:r>
        <w:rPr>
          <w:color w:val="231F20"/>
          <w:spacing w:val="-20"/>
          <w:sz w:val="21"/>
        </w:rPr>
        <w:t>文中独立成段的句子，都起到了推动季节的转换、凝练主题的作用。</w:t>
      </w:r>
    </w:p>
    <w:p>
      <w:pPr>
        <w:pStyle w:val="2"/>
        <w:ind w:left="0"/>
        <w:rPr>
          <w:sz w:val="22"/>
        </w:rPr>
      </w:pPr>
    </w:p>
    <w:p>
      <w:pPr>
        <w:pStyle w:val="2"/>
        <w:spacing w:before="4"/>
        <w:ind w:left="0"/>
        <w:rPr>
          <w:sz w:val="19"/>
        </w:rPr>
      </w:pPr>
    </w:p>
    <w:p>
      <w:pPr>
        <w:pStyle w:val="2"/>
        <w:ind w:left="338" w:right="138"/>
        <w:jc w:val="center"/>
      </w:pPr>
      <w:r>
        <w:rPr>
          <w:color w:val="231F20"/>
        </w:rPr>
        <w:t>气象万千尽收“眼”底</w:t>
      </w:r>
    </w:p>
    <w:p>
      <w:pPr>
        <w:pStyle w:val="2"/>
        <w:spacing w:before="130"/>
        <w:ind w:left="338" w:right="138"/>
        <w:jc w:val="center"/>
      </w:pPr>
      <w:r>
        <w:rPr>
          <w:color w:val="231F20"/>
        </w:rPr>
        <w:t>曾庆存 胡非</w:t>
      </w:r>
    </w:p>
    <w:p>
      <w:pPr>
        <w:pStyle w:val="2"/>
        <w:spacing w:before="130" w:line="355" w:lineRule="auto"/>
        <w:ind w:right="242" w:firstLine="420"/>
      </w:pPr>
      <w:r>
        <w:rPr>
          <w:color w:val="231F20"/>
          <w:spacing w:val="-16"/>
        </w:rPr>
        <w:t>北京冬奥会、冬残奥会日前圆满落下帷幕。赛场上，冰雪健儿不断超越自我</w:t>
      </w:r>
      <w:r>
        <w:rPr>
          <w:rFonts w:ascii="Arial" w:eastAsia="Arial"/>
          <w:color w:val="231F20"/>
        </w:rPr>
        <w:t>;</w:t>
      </w:r>
      <w:r>
        <w:rPr>
          <w:color w:val="231F20"/>
          <w:spacing w:val="-22"/>
        </w:rPr>
        <w:t>赛场外，各</w:t>
      </w:r>
      <w:r>
        <w:rPr>
          <w:color w:val="231F20"/>
          <w:spacing w:val="-24"/>
        </w:rPr>
        <w:t>个方面的工作人员辛勤付出，保障赛事顺利进行。这其中，就包括精确全面的天气预报。</w:t>
      </w:r>
    </w:p>
    <w:p>
      <w:pPr>
        <w:pStyle w:val="2"/>
        <w:spacing w:before="1" w:line="355" w:lineRule="auto"/>
        <w:ind w:left="338" w:right="137" w:firstLine="525"/>
      </w:pPr>
      <w:r>
        <w:rPr>
          <w:color w:val="231F20"/>
          <w:spacing w:val="-8"/>
        </w:rPr>
        <w:t>相比夏季奥运会，冬季奥运会有更多的比赛项目在户外举行，所以受天气影响更大。</w:t>
      </w:r>
      <w:r>
        <w:rPr>
          <w:color w:val="231F20"/>
          <w:spacing w:val="-10"/>
        </w:rPr>
        <w:t xml:space="preserve">这使得冬奥会气象保障，特别是精细化的局地天气预报极为重要。但北京冬奥会却做到了 </w:t>
      </w:r>
      <w:r>
        <w:rPr>
          <w:color w:val="231F20"/>
          <w:spacing w:val="-24"/>
        </w:rPr>
        <w:t>“百米级、分钟级”预报：空间覆盖冬奥赛区百米网格，每隔</w:t>
      </w:r>
      <w:r>
        <w:rPr>
          <w:rFonts w:ascii="Arial" w:hAnsi="Arial" w:eastAsia="Arial"/>
          <w:color w:val="231F20"/>
        </w:rPr>
        <w:t xml:space="preserve">10 </w:t>
      </w:r>
      <w:r>
        <w:rPr>
          <w:color w:val="231F20"/>
        </w:rPr>
        <w:t>分钟更新。比如高山滑雪赛道</w:t>
      </w:r>
    </w:p>
    <w:p>
      <w:pPr>
        <w:pStyle w:val="2"/>
        <w:spacing w:before="3" w:line="355" w:lineRule="auto"/>
        <w:ind w:right="242"/>
        <w:jc w:val="both"/>
      </w:pPr>
      <w:r>
        <w:rPr>
          <w:color w:val="231F20"/>
          <w:spacing w:val="7"/>
        </w:rPr>
        <w:t>区域横跨</w:t>
      </w:r>
      <w:r>
        <w:rPr>
          <w:rFonts w:ascii="Arial" w:eastAsia="Arial"/>
          <w:color w:val="231F20"/>
        </w:rPr>
        <w:t>2.5</w:t>
      </w:r>
      <w:r>
        <w:rPr>
          <w:rFonts w:ascii="Arial" w:eastAsia="Arial"/>
          <w:color w:val="231F20"/>
          <w:spacing w:val="-44"/>
        </w:rPr>
        <w:t xml:space="preserve"> </w:t>
      </w:r>
      <w:r>
        <w:rPr>
          <w:color w:val="231F20"/>
          <w:spacing w:val="-9"/>
        </w:rPr>
        <w:t>公里，起点到终点的直线距离约</w:t>
      </w:r>
      <w:r>
        <w:rPr>
          <w:rFonts w:ascii="Arial" w:eastAsia="Arial"/>
          <w:color w:val="231F20"/>
        </w:rPr>
        <w:t>2</w:t>
      </w:r>
      <w:r>
        <w:rPr>
          <w:rFonts w:ascii="Arial" w:eastAsia="Arial"/>
          <w:color w:val="231F20"/>
          <w:spacing w:val="-14"/>
        </w:rPr>
        <w:t xml:space="preserve">. </w:t>
      </w:r>
      <w:r>
        <w:rPr>
          <w:rFonts w:ascii="Arial" w:eastAsia="Arial"/>
          <w:color w:val="231F20"/>
        </w:rPr>
        <w:t>25</w:t>
      </w:r>
      <w:r>
        <w:rPr>
          <w:rFonts w:ascii="Arial" w:eastAsia="Arial"/>
          <w:color w:val="231F20"/>
          <w:spacing w:val="-43"/>
        </w:rPr>
        <w:t xml:space="preserve"> </w:t>
      </w:r>
      <w:r>
        <w:rPr>
          <w:color w:val="231F20"/>
          <w:spacing w:val="-12"/>
        </w:rPr>
        <w:t>公里，海拔落差近</w:t>
      </w:r>
      <w:r>
        <w:rPr>
          <w:rFonts w:ascii="Arial" w:eastAsia="Arial"/>
          <w:color w:val="231F20"/>
        </w:rPr>
        <w:t>1000</w:t>
      </w:r>
      <w:r>
        <w:rPr>
          <w:rFonts w:ascii="Arial" w:eastAsia="Arial"/>
          <w:color w:val="231F20"/>
          <w:spacing w:val="-44"/>
        </w:rPr>
        <w:t xml:space="preserve"> </w:t>
      </w:r>
      <w:r>
        <w:rPr>
          <w:color w:val="231F20"/>
          <w:spacing w:val="-15"/>
        </w:rPr>
        <w:t>米，预报员需对这</w:t>
      </w:r>
      <w:r>
        <w:rPr>
          <w:color w:val="231F20"/>
          <w:spacing w:val="-22"/>
        </w:rPr>
        <w:t>个范围内的风速、风向、温度进行非常精准的气象预报服务。这项工作的出色完成，保障了</w:t>
      </w:r>
      <w:r>
        <w:rPr>
          <w:color w:val="231F20"/>
          <w:spacing w:val="-11"/>
        </w:rPr>
        <w:t>比赛的安全进行，获得国际奥委会和运动员高度认可。</w:t>
      </w:r>
    </w:p>
    <w:p>
      <w:pPr>
        <w:pStyle w:val="2"/>
        <w:spacing w:before="2" w:line="355" w:lineRule="auto"/>
        <w:ind w:right="242" w:firstLine="420"/>
      </w:pPr>
      <w:r>
        <w:rPr>
          <w:color w:val="231F20"/>
          <w:spacing w:val="-7"/>
        </w:rPr>
        <w:t>不仅是冬奥会的精细化天气预报，近年来我国天气预报准确率不断提升，这都离不开</w:t>
      </w:r>
      <w:r>
        <w:rPr>
          <w:color w:val="231F20"/>
        </w:rPr>
        <w:t>数值天气预报这一技术。</w:t>
      </w:r>
    </w:p>
    <w:p>
      <w:pPr>
        <w:pStyle w:val="2"/>
        <w:spacing w:before="1"/>
        <w:ind w:left="2793"/>
      </w:pPr>
      <w:r>
        <w:rPr>
          <w:color w:val="231F20"/>
        </w:rPr>
        <w:t>数值天气预报，让天气预报定量、客观、快速</w:t>
      </w:r>
    </w:p>
    <w:p>
      <w:pPr>
        <w:pStyle w:val="2"/>
        <w:spacing w:before="130" w:line="355" w:lineRule="auto"/>
        <w:ind w:right="242" w:firstLine="420"/>
        <w:jc w:val="both"/>
      </w:pPr>
      <w:r>
        <w:rPr>
          <w:color w:val="231F20"/>
          <w:spacing w:val="-7"/>
        </w:rPr>
        <w:t>数值天气预报是指根据大气实际情况，在一定的初始和边界条件下，通过大型高速计</w:t>
      </w:r>
      <w:r>
        <w:rPr>
          <w:color w:val="231F20"/>
          <w:spacing w:val="-11"/>
        </w:rPr>
        <w:t>算机作数值计算，求解描写天气演变过程的流体力学和热力学方程组，以此预测未来一定</w:t>
      </w:r>
      <w:r>
        <w:rPr>
          <w:color w:val="231F20"/>
          <w:spacing w:val="-15"/>
        </w:rPr>
        <w:t>时段的大气运动状态和天气现象的方法。这一方法将描写大气运动的数学物理方程组、计</w:t>
      </w:r>
    </w:p>
    <w:p>
      <w:pPr>
        <w:spacing w:after="0" w:line="355" w:lineRule="auto"/>
        <w:jc w:val="both"/>
        <w:sectPr>
          <w:pgSz w:w="11120" w:h="15090"/>
          <w:pgMar w:top="940" w:right="1060" w:bottom="880" w:left="1200" w:header="0" w:footer="694" w:gutter="0"/>
        </w:sectPr>
      </w:pPr>
    </w:p>
    <w:p>
      <w:pPr>
        <w:pStyle w:val="2"/>
        <w:spacing w:before="49" w:line="355" w:lineRule="auto"/>
        <w:ind w:right="242"/>
        <w:jc w:val="both"/>
      </w:pPr>
      <w:r>
        <w:rPr>
          <w:color w:val="231F20"/>
          <w:spacing w:val="-6"/>
        </w:rPr>
        <w:t>算机等新技术和人类经验融在一起形成合力，实现“</w:t>
      </w:r>
      <w:r>
        <w:rPr>
          <w:rFonts w:ascii="Arial" w:hAnsi="Arial" w:eastAsia="Arial"/>
          <w:color w:val="231F20"/>
          <w:spacing w:val="5"/>
          <w:w w:val="88"/>
        </w:rPr>
        <w:t>1</w:t>
      </w:r>
      <w:r>
        <w:rPr>
          <w:rFonts w:ascii="Arial" w:hAnsi="Arial" w:eastAsia="Arial"/>
          <w:color w:val="231F20"/>
          <w:spacing w:val="5"/>
          <w:w w:val="114"/>
        </w:rPr>
        <w:t>+</w:t>
      </w:r>
      <w:r>
        <w:rPr>
          <w:rFonts w:ascii="Arial" w:hAnsi="Arial" w:eastAsia="Arial"/>
          <w:color w:val="231F20"/>
          <w:spacing w:val="5"/>
          <w:w w:val="88"/>
        </w:rPr>
        <w:t>1</w:t>
      </w:r>
      <w:r>
        <w:rPr>
          <w:rFonts w:ascii="Arial" w:hAnsi="Arial" w:eastAsia="Arial"/>
          <w:color w:val="231F20"/>
          <w:spacing w:val="5"/>
          <w:w w:val="114"/>
        </w:rPr>
        <w:t>+</w:t>
      </w:r>
      <w:r>
        <w:rPr>
          <w:rFonts w:ascii="Arial" w:hAnsi="Arial" w:eastAsia="Arial"/>
          <w:color w:val="231F20"/>
          <w:w w:val="88"/>
        </w:rPr>
        <w:t>1</w:t>
      </w:r>
      <w:r>
        <w:rPr>
          <w:rFonts w:ascii="Arial" w:hAnsi="Arial" w:eastAsia="Arial"/>
          <w:color w:val="231F20"/>
          <w:w w:val="114"/>
        </w:rPr>
        <w:t>&gt;</w:t>
      </w:r>
      <w:r>
        <w:rPr>
          <w:rFonts w:ascii="Arial" w:hAnsi="Arial" w:eastAsia="Arial"/>
          <w:color w:val="231F20"/>
          <w:w w:val="88"/>
        </w:rPr>
        <w:t>3</w:t>
      </w:r>
      <w:r>
        <w:rPr>
          <w:color w:val="231F20"/>
          <w:spacing w:val="-15"/>
        </w:rPr>
        <w:t>”的效果。如今，应用数值天气预报技术，天气预报业务可从初始时刻起，预报未来最长达</w:t>
      </w:r>
      <w:r>
        <w:rPr>
          <w:rFonts w:ascii="Arial" w:hAnsi="Arial" w:eastAsia="Arial"/>
          <w:color w:val="231F20"/>
        </w:rPr>
        <w:t xml:space="preserve">7 </w:t>
      </w:r>
      <w:r>
        <w:rPr>
          <w:color w:val="231F20"/>
        </w:rPr>
        <w:t>天的天气。</w:t>
      </w:r>
    </w:p>
    <w:p>
      <w:pPr>
        <w:pStyle w:val="2"/>
        <w:spacing w:before="1" w:line="355" w:lineRule="auto"/>
        <w:ind w:right="242" w:firstLine="420"/>
        <w:jc w:val="both"/>
      </w:pPr>
      <w:r>
        <w:rPr>
          <w:color w:val="231F20"/>
          <w:spacing w:val="-25"/>
        </w:rPr>
        <w:t>过去人们观天，目见风起云涌、云收雨散，积累一定经验后，可知道一地某些天气变化规</w:t>
      </w:r>
      <w:r>
        <w:rPr>
          <w:color w:val="231F20"/>
          <w:spacing w:val="-28"/>
        </w:rPr>
        <w:t>律，从而进行预测。自古以来，就有“朝霞不出门，晚霞行千里”等谚语。最著名的例子是《三</w:t>
      </w:r>
      <w:r>
        <w:rPr>
          <w:color w:val="231F20"/>
          <w:spacing w:val="-21"/>
        </w:rPr>
        <w:t>国演义》中诸葛亮巧借东风，其实就利用了长江中下游地区冬季也有可能刮东风的经验。</w:t>
      </w:r>
    </w:p>
    <w:p>
      <w:pPr>
        <w:pStyle w:val="2"/>
        <w:spacing w:before="2" w:line="355" w:lineRule="auto"/>
        <w:ind w:right="137" w:firstLine="420"/>
      </w:pPr>
      <w:r>
        <w:rPr>
          <w:color w:val="231F20"/>
          <w:spacing w:val="-18"/>
        </w:rPr>
        <w:t>和经验气象预报相比，数值天气预报有定量、客观、快速的优势，是一次巨大飞跃。方程、计算机、数据是其三大要素。数值天气预报用方程定量预测天气，比耳目所感、经验积</w:t>
      </w:r>
      <w:r>
        <w:rPr>
          <w:color w:val="231F20"/>
          <w:spacing w:val="-27"/>
        </w:rPr>
        <w:t>累，更准确、更具规律性。不过，相关方程非常复杂，计算量巨大，需要使用计算机才能快速预测天气。比如暴雨将至，若是人工计算，可能还没算出结果雨就停了。所以，超级计算机</w:t>
      </w:r>
      <w:r>
        <w:rPr>
          <w:color w:val="231F20"/>
        </w:rPr>
        <w:t xml:space="preserve">的发明使得数值天气预报成为可能。数据来源主要是气象监测系统，除观测站的数据外， </w:t>
      </w:r>
      <w:r>
        <w:rPr>
          <w:color w:val="231F20"/>
          <w:spacing w:val="-7"/>
        </w:rPr>
        <w:t>现今主要是气象卫星和雷达遥感数据，数值天气预报要将这些数据汇集在一起作为初始条</w:t>
      </w:r>
      <w:r>
        <w:rPr>
          <w:color w:val="231F20"/>
          <w:spacing w:val="-6"/>
        </w:rPr>
        <w:t>件。在特定地区还得考虑该地区的边界条件，尤其是地形、地面情况。比如预报某河流附</w:t>
      </w:r>
      <w:r>
        <w:rPr>
          <w:color w:val="231F20"/>
          <w:spacing w:val="-12"/>
        </w:rPr>
        <w:t>近天气，就得考虑地形甚至融入上游数据，在沿海地区还得考虑海洋的影响。如广东省数</w:t>
      </w:r>
      <w:r>
        <w:rPr>
          <w:color w:val="231F20"/>
          <w:spacing w:val="-5"/>
        </w:rPr>
        <w:t>值预报中心利用先进技术，提前</w:t>
      </w:r>
      <w:r>
        <w:rPr>
          <w:rFonts w:ascii="Arial" w:hAnsi="Arial" w:eastAsia="Arial"/>
          <w:color w:val="231F20"/>
          <w:w w:val="88"/>
        </w:rPr>
        <w:t>5</w:t>
      </w:r>
      <w:r>
        <w:rPr>
          <w:rFonts w:ascii="Arial" w:hAnsi="Arial" w:eastAsia="Arial"/>
          <w:color w:val="231F20"/>
          <w:spacing w:val="2"/>
          <w:w w:val="200"/>
        </w:rPr>
        <w:t>-</w:t>
      </w:r>
      <w:r>
        <w:rPr>
          <w:rFonts w:ascii="Arial" w:hAnsi="Arial" w:eastAsia="Arial"/>
          <w:color w:val="231F20"/>
          <w:w w:val="88"/>
        </w:rPr>
        <w:t>6</w:t>
      </w:r>
      <w:r>
        <w:rPr>
          <w:rFonts w:ascii="Arial" w:hAnsi="Arial" w:eastAsia="Arial"/>
          <w:color w:val="231F20"/>
        </w:rPr>
        <w:t xml:space="preserve"> </w:t>
      </w:r>
      <w:r>
        <w:rPr>
          <w:color w:val="231F20"/>
          <w:spacing w:val="-11"/>
        </w:rPr>
        <w:t>天，准确预报出</w:t>
      </w:r>
      <w:r>
        <w:rPr>
          <w:rFonts w:ascii="Arial" w:hAnsi="Arial" w:eastAsia="Arial"/>
          <w:color w:val="231F20"/>
          <w:spacing w:val="-1"/>
          <w:w w:val="88"/>
        </w:rPr>
        <w:t>202</w:t>
      </w:r>
      <w:r>
        <w:rPr>
          <w:rFonts w:ascii="Arial" w:hAnsi="Arial" w:eastAsia="Arial"/>
          <w:color w:val="231F20"/>
          <w:w w:val="88"/>
        </w:rPr>
        <w:t>1</w:t>
      </w:r>
      <w:r>
        <w:rPr>
          <w:rFonts w:ascii="Arial" w:hAnsi="Arial" w:eastAsia="Arial"/>
          <w:color w:val="231F20"/>
        </w:rPr>
        <w:t xml:space="preserve"> </w:t>
      </w:r>
      <w:r>
        <w:rPr>
          <w:color w:val="231F20"/>
          <w:spacing w:val="15"/>
        </w:rPr>
        <w:t>年第</w:t>
      </w:r>
      <w:r>
        <w:rPr>
          <w:rFonts w:ascii="Arial" w:hAnsi="Arial" w:eastAsia="Arial"/>
          <w:color w:val="231F20"/>
          <w:spacing w:val="-1"/>
          <w:w w:val="88"/>
        </w:rPr>
        <w:t>2</w:t>
      </w:r>
      <w:r>
        <w:rPr>
          <w:rFonts w:ascii="Arial" w:hAnsi="Arial" w:eastAsia="Arial"/>
          <w:color w:val="231F20"/>
          <w:w w:val="88"/>
        </w:rPr>
        <w:t>2</w:t>
      </w:r>
      <w:r>
        <w:rPr>
          <w:rFonts w:ascii="Arial" w:hAnsi="Arial" w:eastAsia="Arial"/>
          <w:color w:val="231F20"/>
        </w:rPr>
        <w:t xml:space="preserve"> </w:t>
      </w:r>
      <w:r>
        <w:rPr>
          <w:color w:val="231F20"/>
          <w:spacing w:val="-18"/>
        </w:rPr>
        <w:t>号超强台风“雷伊”的复杂</w:t>
      </w:r>
      <w:r>
        <w:rPr>
          <w:color w:val="231F20"/>
          <w:spacing w:val="-14"/>
        </w:rPr>
        <w:t>移动路径，为灾害天气下的社会安全保障提供有力科学支撑。</w:t>
      </w:r>
    </w:p>
    <w:p>
      <w:pPr>
        <w:pStyle w:val="2"/>
        <w:spacing w:before="8" w:line="355" w:lineRule="auto"/>
        <w:ind w:right="242" w:firstLine="420"/>
      </w:pPr>
      <w:r>
        <w:rPr>
          <w:color w:val="231F20"/>
          <w:spacing w:val="-19"/>
        </w:rPr>
        <w:t>随着社会发展，人们对天气预报的要求越来越高，其应用前景十分广阔，除常规气象保</w:t>
      </w:r>
      <w:r>
        <w:rPr>
          <w:color w:val="231F20"/>
          <w:spacing w:val="-16"/>
        </w:rPr>
        <w:t>障业务外，还在许多重大工程、重大活动中有广泛应用。</w:t>
      </w:r>
    </w:p>
    <w:p>
      <w:pPr>
        <w:pStyle w:val="2"/>
        <w:spacing w:before="2" w:after="8"/>
        <w:ind w:left="3411"/>
      </w:pPr>
      <w:r>
        <w:rPr>
          <w:color w:val="231F20"/>
        </w:rPr>
        <w:t>气象预报，</w:t>
      </w:r>
    </w:p>
    <w:p>
      <w:pPr>
        <w:pStyle w:val="2"/>
        <w:spacing w:line="20" w:lineRule="exact"/>
        <w:ind w:left="4350"/>
        <w:rPr>
          <w:sz w:val="2"/>
        </w:rPr>
      </w:pPr>
      <w:r>
        <w:rPr>
          <w:sz w:val="2"/>
        </w:rPr>
        <w:pict>
          <v:group id="_x0000_s1323" o:spid="_x0000_s1323" o:spt="203" style="height:0.6pt;width:64.2pt;" coordsize="1284,12">
            <o:lock v:ext="edit"/>
            <v:line id="_x0000_s1324" o:spid="_x0000_s1324" o:spt="20" style="position:absolute;left:0;top:6;height:0;width:1284;" stroked="t" coordsize="21600,21600">
              <v:path arrowok="t"/>
              <v:fill focussize="0,0"/>
              <v:stroke weight="0.566929133858268pt" color="#231F2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spacing w:before="101" w:line="355" w:lineRule="auto"/>
        <w:ind w:right="242" w:firstLine="420"/>
        <w:jc w:val="both"/>
      </w:pPr>
      <w:r>
        <w:rPr>
          <w:color w:val="231F20"/>
          <w:spacing w:val="-7"/>
          <w:w w:val="95"/>
        </w:rPr>
        <w:t>有人会问：气象能不能预报得更准</w:t>
      </w:r>
      <w:r>
        <w:rPr>
          <w:rFonts w:ascii="Arial" w:eastAsia="Arial"/>
          <w:color w:val="231F20"/>
          <w:spacing w:val="4"/>
          <w:w w:val="95"/>
        </w:rPr>
        <w:t>?</w:t>
      </w:r>
      <w:r>
        <w:rPr>
          <w:color w:val="231F20"/>
          <w:spacing w:val="3"/>
          <w:w w:val="95"/>
        </w:rPr>
        <w:t>能不能预测未来一年甚至几年的气象</w:t>
      </w:r>
      <w:r>
        <w:rPr>
          <w:rFonts w:ascii="Arial" w:eastAsia="Arial"/>
          <w:color w:val="231F20"/>
          <w:spacing w:val="4"/>
          <w:w w:val="95"/>
        </w:rPr>
        <w:t>?</w:t>
      </w:r>
      <w:r>
        <w:rPr>
          <w:color w:val="231F20"/>
          <w:w w:val="95"/>
        </w:rPr>
        <w:t xml:space="preserve">科学家们也  </w:t>
      </w:r>
      <w:r>
        <w:rPr>
          <w:color w:val="231F20"/>
          <w:spacing w:val="-13"/>
        </w:rPr>
        <w:t>是怀揣着这样朴素而远大的目标，推动气象预报更准确、更长远。未来，集合预报、地球系统模式是重要发展趋势。</w:t>
      </w:r>
    </w:p>
    <w:p>
      <w:pPr>
        <w:pStyle w:val="2"/>
        <w:spacing w:before="3" w:line="355" w:lineRule="auto"/>
        <w:ind w:right="242" w:firstLine="420"/>
        <w:jc w:val="both"/>
      </w:pPr>
      <w:r>
        <w:rPr>
          <w:color w:val="231F20"/>
          <w:spacing w:val="-4"/>
        </w:rPr>
        <w:t>集合预报是在数值预报模式结果基础上进一步统计操作，是提高天气预报准确率、克</w:t>
      </w:r>
      <w:r>
        <w:rPr>
          <w:color w:val="231F20"/>
          <w:spacing w:val="-8"/>
        </w:rPr>
        <w:t>服不确定性的有效手段。俗话说，众人拾柴火焰高，集合预报就循着这样的逻辑展开。不</w:t>
      </w:r>
      <w:r>
        <w:rPr>
          <w:color w:val="231F20"/>
          <w:spacing w:val="-22"/>
        </w:rPr>
        <w:t>同模式的预报结果，同一模式不同时刻的结果，都会有不同。将它们综合起来进行“专家会</w:t>
      </w:r>
      <w:r>
        <w:rPr>
          <w:color w:val="231F20"/>
          <w:spacing w:val="-23"/>
        </w:rPr>
        <w:t>诊”，比单一预报更为准确。如今，集合预报已普遍使用，但还有很大的提升空间。</w:t>
      </w:r>
    </w:p>
    <w:p>
      <w:pPr>
        <w:pStyle w:val="2"/>
        <w:spacing w:before="3" w:line="355" w:lineRule="auto"/>
        <w:ind w:right="242" w:firstLine="420"/>
        <w:jc w:val="both"/>
      </w:pPr>
      <w:r>
        <w:rPr>
          <w:color w:val="231F20"/>
          <w:spacing w:val="-6"/>
        </w:rPr>
        <w:t>能否让气象预报报得更长更远呢？这涉及两个概念：天气和气候。天气指的是短时间</w:t>
      </w:r>
      <w:r>
        <w:rPr>
          <w:color w:val="231F20"/>
          <w:spacing w:val="-7"/>
        </w:rPr>
        <w:t>的大气现象，如一天之内。而气候指的是范围较广的地区在较长时段</w:t>
      </w:r>
      <w:r>
        <w:rPr>
          <w:color w:val="231F20"/>
          <w:spacing w:val="-25"/>
        </w:rPr>
        <w:t>（</w:t>
      </w:r>
      <w:r>
        <w:rPr>
          <w:color w:val="231F20"/>
          <w:spacing w:val="-8"/>
        </w:rPr>
        <w:t>如一个月、一个季</w:t>
      </w:r>
      <w:r>
        <w:rPr>
          <w:color w:val="231F20"/>
          <w:spacing w:val="-30"/>
        </w:rPr>
        <w:t>度、一年等</w:t>
      </w:r>
      <w:r>
        <w:rPr>
          <w:color w:val="231F20"/>
          <w:spacing w:val="-71"/>
        </w:rPr>
        <w:t>）</w:t>
      </w:r>
      <w:r>
        <w:rPr>
          <w:color w:val="231F20"/>
          <w:spacing w:val="-6"/>
        </w:rPr>
        <w:t>的统计平均状态。气候预测就是预测下一个季度或半年，甚至更长时间大气现</w:t>
      </w:r>
      <w:r>
        <w:rPr>
          <w:color w:val="231F20"/>
          <w:spacing w:val="-10"/>
          <w:w w:val="95"/>
        </w:rPr>
        <w:t>象的平均状态，此时就得适当考虑海洋和陆地生态环境的影响，综合地球整体情况。近</w:t>
      </w:r>
      <w:r>
        <w:rPr>
          <w:rFonts w:ascii="Arial" w:eastAsia="Arial"/>
          <w:color w:val="231F20"/>
          <w:w w:val="95"/>
        </w:rPr>
        <w:t xml:space="preserve">20    </w:t>
      </w:r>
      <w:r>
        <w:rPr>
          <w:color w:val="231F20"/>
          <w:spacing w:val="-19"/>
        </w:rPr>
        <w:t>年来，地球系统模型的研究，使得科学家能进一步探索全球范围更长时段的气候变化，以及</w:t>
      </w:r>
      <w:r>
        <w:rPr>
          <w:color w:val="231F20"/>
          <w:spacing w:val="-10"/>
        </w:rPr>
        <w:t>相关的环境生态变化，这就是地球系统模式。</w:t>
      </w:r>
    </w:p>
    <w:p>
      <w:pPr>
        <w:pStyle w:val="2"/>
        <w:spacing w:before="5" w:line="355" w:lineRule="auto"/>
        <w:ind w:right="242" w:firstLine="420"/>
      </w:pPr>
      <w:r>
        <w:rPr>
          <w:color w:val="231F20"/>
          <w:spacing w:val="-6"/>
        </w:rPr>
        <w:t>地球系统模式的原理与数值天气预报模式类似，同样利用超级计算机求解数学物理方</w:t>
      </w:r>
      <w:r>
        <w:rPr>
          <w:color w:val="231F20"/>
          <w:spacing w:val="-12"/>
        </w:rPr>
        <w:t>程，但要复杂得多。为此，我国正在建设地球系统数值模拟装置。它是支撑地球系统模式</w:t>
      </w:r>
    </w:p>
    <w:p>
      <w:pPr>
        <w:spacing w:after="0" w:line="355" w:lineRule="auto"/>
        <w:sectPr>
          <w:pgSz w:w="11120" w:h="15090"/>
          <w:pgMar w:top="940" w:right="1060" w:bottom="880" w:left="1200" w:header="0" w:footer="694" w:gutter="0"/>
        </w:sectPr>
      </w:pPr>
    </w:p>
    <w:p>
      <w:pPr>
        <w:pStyle w:val="2"/>
        <w:spacing w:before="49" w:line="364" w:lineRule="auto"/>
        <w:ind w:right="242"/>
      </w:pPr>
      <w:r>
        <w:rPr>
          <w:color w:val="231F20"/>
          <w:spacing w:val="-10"/>
        </w:rPr>
        <w:t>必备的大型设备，由高性能计算机硬件和众多计算软件构成。利用这一装置，我们可以进</w:t>
      </w:r>
      <w:r>
        <w:rPr>
          <w:color w:val="231F20"/>
          <w:spacing w:val="-22"/>
        </w:rPr>
        <w:t>一步研究地球系统模型，有望对地球的过去进行反演、对现在进行模拟、对未来进行预测。</w:t>
      </w:r>
    </w:p>
    <w:p>
      <w:pPr>
        <w:pStyle w:val="2"/>
        <w:tabs>
          <w:tab w:val="left" w:pos="7090"/>
        </w:tabs>
        <w:spacing w:before="1" w:line="364" w:lineRule="auto"/>
        <w:ind w:right="242" w:firstLine="420"/>
      </w:pPr>
      <w:r>
        <w:rPr>
          <w:color w:val="231F20"/>
        </w:rPr>
        <w:t>我国气象领域工作者们将继续合作研究</w:t>
      </w:r>
      <w:r>
        <w:rPr>
          <w:color w:val="231F20"/>
          <w:spacing w:val="-103"/>
        </w:rPr>
        <w:t>、</w:t>
      </w:r>
      <w:r>
        <w:rPr>
          <w:color w:val="231F20"/>
        </w:rPr>
        <w:t>协力攻关</w:t>
      </w:r>
      <w:r>
        <w:rPr>
          <w:color w:val="231F20"/>
          <w:spacing w:val="-103"/>
        </w:rPr>
        <w:t>，</w:t>
      </w:r>
      <w:r>
        <w:rPr>
          <w:color w:val="231F20"/>
        </w:rPr>
        <w:t>化气象的未知为已知</w:t>
      </w:r>
      <w:r>
        <w:rPr>
          <w:color w:val="231F20"/>
          <w:spacing w:val="-103"/>
        </w:rPr>
        <w:t>，</w:t>
      </w:r>
      <w:r>
        <w:rPr>
          <w:color w:val="231F20"/>
        </w:rPr>
        <w:t>用气象预</w:t>
      </w:r>
      <w:r>
        <w:rPr>
          <w:color w:val="231F20"/>
          <w:spacing w:val="-14"/>
        </w:rPr>
        <w:t>报</w:t>
      </w:r>
      <w:r>
        <w:rPr>
          <w:color w:val="231F20"/>
        </w:rPr>
        <w:t>和地球环境预报的新技术</w:t>
      </w:r>
      <w:r>
        <w:rPr>
          <w:color w:val="231F20"/>
          <w:spacing w:val="-105"/>
        </w:rPr>
        <w:t>、</w:t>
      </w:r>
      <w:r>
        <w:rPr>
          <w:color w:val="231F20"/>
        </w:rPr>
        <w:t>新成果助力经济社会发展。</w:t>
      </w:r>
      <w:r>
        <w:rPr>
          <w:color w:val="231F20"/>
        </w:rPr>
        <w:tab/>
      </w:r>
      <w:r>
        <w:rPr>
          <w:color w:val="231F20"/>
          <w:spacing w:val="-32"/>
        </w:rPr>
        <w:t>（</w:t>
      </w:r>
      <w:r>
        <w:rPr>
          <w:color w:val="231F20"/>
        </w:rPr>
        <w:t>原文有删</w:t>
      </w:r>
      <w:r>
        <w:rPr>
          <w:color w:val="231F20"/>
          <w:spacing w:val="-33"/>
        </w:rPr>
        <w:t>改</w:t>
      </w:r>
      <w:r>
        <w:rPr>
          <w:color w:val="231F20"/>
        </w:rPr>
        <w:t>）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1"/>
          <w:sz w:val="21"/>
        </w:rPr>
        <w:t>下列对气象预报发展历程排序正确的一项是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3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tabs>
          <w:tab w:val="left" w:pos="2963"/>
          <w:tab w:val="left" w:pos="5063"/>
          <w:tab w:val="left" w:pos="7111"/>
          <w:tab w:val="left" w:pos="7163"/>
        </w:tabs>
        <w:spacing w:before="140" w:line="374" w:lineRule="auto"/>
        <w:ind w:left="864" w:right="268"/>
        <w:rPr>
          <w:rFonts w:ascii="Calibri" w:hAnsi="Calibri" w:eastAsia="Calibri"/>
        </w:rPr>
      </w:pPr>
      <w:r>
        <w:rPr>
          <w:rFonts w:ascii="Calibri" w:hAnsi="Calibri" w:eastAsia="Calibri"/>
          <w:color w:val="231F20"/>
        </w:rPr>
        <w:t>①</w:t>
      </w:r>
      <w:r>
        <w:rPr>
          <w:color w:val="231F20"/>
        </w:rPr>
        <w:t>数值天气预报</w:t>
      </w:r>
      <w:r>
        <w:rPr>
          <w:color w:val="231F20"/>
        </w:rPr>
        <w:tab/>
      </w:r>
      <w:r>
        <w:rPr>
          <w:rFonts w:ascii="Calibri" w:hAnsi="Calibri" w:eastAsia="Calibri"/>
          <w:color w:val="231F20"/>
        </w:rPr>
        <w:t>②</w:t>
      </w:r>
      <w:r>
        <w:rPr>
          <w:color w:val="231F20"/>
        </w:rPr>
        <w:t>地球系统模式</w:t>
      </w:r>
      <w:r>
        <w:rPr>
          <w:color w:val="231F20"/>
        </w:rPr>
        <w:tab/>
      </w:r>
      <w:r>
        <w:rPr>
          <w:rFonts w:ascii="Calibri" w:hAnsi="Calibri" w:eastAsia="Calibri"/>
          <w:color w:val="231F20"/>
        </w:rPr>
        <w:t>③</w:t>
      </w:r>
      <w:r>
        <w:rPr>
          <w:color w:val="231F20"/>
        </w:rPr>
        <w:t>集合预报</w:t>
      </w:r>
      <w:r>
        <w:rPr>
          <w:color w:val="231F20"/>
        </w:rPr>
        <w:tab/>
      </w:r>
      <w:r>
        <w:rPr>
          <w:rFonts w:ascii="Calibri" w:hAnsi="Calibri" w:eastAsia="Calibri"/>
          <w:color w:val="231F20"/>
          <w:w w:val="95"/>
        </w:rPr>
        <w:t>④</w:t>
      </w:r>
      <w:r>
        <w:rPr>
          <w:color w:val="231F20"/>
          <w:w w:val="95"/>
        </w:rPr>
        <w:t>经验气象预</w:t>
      </w:r>
      <w:r>
        <w:rPr>
          <w:color w:val="231F20"/>
          <w:spacing w:val="-18"/>
          <w:w w:val="95"/>
        </w:rPr>
        <w:t>报</w:t>
      </w:r>
      <w:r>
        <w:rPr>
          <w:rFonts w:ascii="Calibri" w:hAnsi="Calibri" w:eastAsia="Calibri"/>
          <w:color w:val="231F20"/>
          <w:w w:val="90"/>
        </w:rPr>
        <w:t>A.</w:t>
      </w:r>
      <w:r>
        <w:rPr>
          <w:rFonts w:ascii="Calibri" w:hAnsi="Calibri" w:eastAsia="Calibri"/>
          <w:color w:val="231F20"/>
          <w:spacing w:val="-26"/>
          <w:w w:val="90"/>
        </w:rPr>
        <w:t xml:space="preserve"> </w:t>
      </w:r>
      <w:r>
        <w:rPr>
          <w:rFonts w:ascii="Calibri" w:hAnsi="Calibri" w:eastAsia="Calibri"/>
          <w:color w:val="231F20"/>
          <w:w w:val="90"/>
        </w:rPr>
        <w:t>④①③②</w:t>
      </w:r>
      <w:r>
        <w:rPr>
          <w:rFonts w:ascii="Calibri" w:hAnsi="Calibri" w:eastAsia="Calibri"/>
          <w:color w:val="231F20"/>
          <w:w w:val="90"/>
        </w:rPr>
        <w:tab/>
      </w:r>
      <w:r>
        <w:rPr>
          <w:rFonts w:ascii="Calibri" w:hAnsi="Calibri" w:eastAsia="Calibri"/>
          <w:color w:val="231F20"/>
          <w:w w:val="85"/>
        </w:rPr>
        <w:t>B.</w:t>
      </w:r>
      <w:r>
        <w:rPr>
          <w:rFonts w:ascii="Calibri" w:hAnsi="Calibri" w:eastAsia="Calibri"/>
          <w:color w:val="231F20"/>
          <w:spacing w:val="-7"/>
          <w:w w:val="85"/>
        </w:rPr>
        <w:t xml:space="preserve"> </w:t>
      </w:r>
      <w:r>
        <w:rPr>
          <w:rFonts w:ascii="Calibri" w:hAnsi="Calibri" w:eastAsia="Calibri"/>
          <w:color w:val="231F20"/>
          <w:w w:val="85"/>
        </w:rPr>
        <w:t>④③①②</w:t>
      </w:r>
      <w:r>
        <w:rPr>
          <w:rFonts w:ascii="Calibri" w:hAnsi="Calibri" w:eastAsia="Calibri"/>
          <w:color w:val="231F20"/>
          <w:w w:val="85"/>
        </w:rPr>
        <w:tab/>
      </w:r>
      <w:r>
        <w:rPr>
          <w:rFonts w:ascii="Calibri" w:hAnsi="Calibri" w:eastAsia="Calibri"/>
          <w:color w:val="231F20"/>
          <w:w w:val="85"/>
        </w:rPr>
        <w:t>C.</w:t>
      </w:r>
      <w:r>
        <w:rPr>
          <w:rFonts w:ascii="Calibri" w:hAnsi="Calibri" w:eastAsia="Calibri"/>
          <w:color w:val="231F20"/>
          <w:spacing w:val="-7"/>
          <w:w w:val="85"/>
        </w:rPr>
        <w:t xml:space="preserve"> </w:t>
      </w:r>
      <w:r>
        <w:rPr>
          <w:rFonts w:ascii="Calibri" w:hAnsi="Calibri" w:eastAsia="Calibri"/>
          <w:color w:val="231F20"/>
          <w:w w:val="85"/>
        </w:rPr>
        <w:t>①④②③</w:t>
      </w:r>
      <w:r>
        <w:rPr>
          <w:rFonts w:ascii="Calibri" w:hAnsi="Calibri" w:eastAsia="Calibri"/>
          <w:color w:val="231F20"/>
          <w:w w:val="85"/>
        </w:rPr>
        <w:tab/>
      </w:r>
      <w:r>
        <w:rPr>
          <w:rFonts w:ascii="Calibri" w:hAnsi="Calibri" w:eastAsia="Calibri"/>
          <w:color w:val="231F20"/>
          <w:w w:val="85"/>
        </w:rPr>
        <w:tab/>
      </w:r>
      <w:r>
        <w:rPr>
          <w:rFonts w:ascii="Calibri" w:hAnsi="Calibri" w:eastAsia="Calibri"/>
          <w:color w:val="231F20"/>
          <w:w w:val="95"/>
        </w:rPr>
        <w:t>D.</w:t>
      </w:r>
      <w:r>
        <w:rPr>
          <w:rFonts w:ascii="Calibri" w:hAnsi="Calibri" w:eastAsia="Calibri"/>
          <w:color w:val="231F20"/>
          <w:spacing w:val="-19"/>
          <w:w w:val="95"/>
        </w:rPr>
        <w:t xml:space="preserve"> </w:t>
      </w:r>
      <w:r>
        <w:rPr>
          <w:rFonts w:ascii="Calibri" w:hAnsi="Calibri" w:eastAsia="Calibri"/>
          <w:color w:val="231F20"/>
          <w:w w:val="95"/>
        </w:rPr>
        <w:t>①③②④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0" w:after="0" w:line="268" w:lineRule="exact"/>
        <w:ind w:left="759" w:right="0" w:hanging="316"/>
        <w:jc w:val="left"/>
        <w:rPr>
          <w:sz w:val="21"/>
        </w:rPr>
      </w:pPr>
      <w:r>
        <w:rPr>
          <w:color w:val="231F20"/>
          <w:spacing w:val="1"/>
          <w:sz w:val="21"/>
        </w:rPr>
        <w:t>下列作为第二个小标题补充内容最合适的一项是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3</w:t>
      </w:r>
      <w:r>
        <w:rPr>
          <w:rFonts w:ascii="Calibri" w:eastAsia="Calibri"/>
          <w:color w:val="231F20"/>
          <w:spacing w:val="-24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tabs>
          <w:tab w:val="left" w:pos="5063"/>
        </w:tabs>
        <w:spacing w:before="141"/>
        <w:ind w:left="864"/>
      </w:pPr>
      <w:r>
        <w:rPr>
          <w:rFonts w:ascii="Calibri" w:eastAsia="Calibri"/>
          <w:color w:val="231F20"/>
        </w:rPr>
        <w:t>A.</w:t>
      </w:r>
      <w:r>
        <w:rPr>
          <w:rFonts w:ascii="Calibri" w:eastAsia="Calibri"/>
          <w:color w:val="231F20"/>
          <w:spacing w:val="9"/>
        </w:rPr>
        <w:t xml:space="preserve"> </w:t>
      </w:r>
      <w:r>
        <w:rPr>
          <w:color w:val="231F20"/>
        </w:rPr>
        <w:t>百米级</w:t>
      </w:r>
      <w:r>
        <w:rPr>
          <w:color w:val="231F20"/>
          <w:spacing w:val="-105"/>
        </w:rPr>
        <w:t>，</w:t>
      </w:r>
      <w:r>
        <w:rPr>
          <w:color w:val="231F20"/>
        </w:rPr>
        <w:t>分钟级</w:t>
      </w:r>
      <w:r>
        <w:rPr>
          <w:color w:val="231F20"/>
        </w:rPr>
        <w:tab/>
      </w:r>
      <w:r>
        <w:rPr>
          <w:rFonts w:ascii="Calibri" w:eastAsia="Calibri"/>
          <w:color w:val="231F20"/>
        </w:rPr>
        <w:t>B.</w:t>
      </w:r>
      <w:r>
        <w:rPr>
          <w:rFonts w:ascii="Calibri" w:eastAsia="Calibri"/>
          <w:color w:val="231F20"/>
          <w:spacing w:val="18"/>
        </w:rPr>
        <w:t xml:space="preserve"> </w:t>
      </w:r>
      <w:r>
        <w:rPr>
          <w:color w:val="231F20"/>
        </w:rPr>
        <w:t>精细化</w:t>
      </w:r>
      <w:r>
        <w:rPr>
          <w:color w:val="231F20"/>
          <w:spacing w:val="-105"/>
        </w:rPr>
        <w:t>，</w:t>
      </w:r>
      <w:r>
        <w:rPr>
          <w:color w:val="231F20"/>
        </w:rPr>
        <w:t>规律性</w:t>
      </w:r>
    </w:p>
    <w:p>
      <w:pPr>
        <w:pStyle w:val="2"/>
        <w:tabs>
          <w:tab w:val="left" w:pos="5063"/>
        </w:tabs>
        <w:spacing w:before="140"/>
        <w:ind w:left="864"/>
      </w:pPr>
      <w:r>
        <w:rPr>
          <w:rFonts w:ascii="Calibri" w:eastAsia="Calibri"/>
          <w:color w:val="231F20"/>
        </w:rPr>
        <w:t>C.</w:t>
      </w:r>
      <w:r>
        <w:rPr>
          <w:rFonts w:ascii="Calibri" w:eastAsia="Calibri"/>
          <w:color w:val="231F20"/>
          <w:spacing w:val="8"/>
        </w:rPr>
        <w:t xml:space="preserve"> </w:t>
      </w:r>
      <w:r>
        <w:rPr>
          <w:color w:val="231F20"/>
        </w:rPr>
        <w:t>更准确</w:t>
      </w:r>
      <w:r>
        <w:rPr>
          <w:color w:val="231F20"/>
          <w:spacing w:val="-105"/>
        </w:rPr>
        <w:t>，</w:t>
      </w:r>
      <w:r>
        <w:rPr>
          <w:color w:val="231F20"/>
        </w:rPr>
        <w:t>更长远</w:t>
      </w:r>
      <w:r>
        <w:rPr>
          <w:color w:val="231F20"/>
        </w:rPr>
        <w:tab/>
      </w:r>
      <w:r>
        <w:rPr>
          <w:rFonts w:ascii="Calibri" w:eastAsia="Calibri"/>
          <w:color w:val="231F20"/>
        </w:rPr>
        <w:t>D.</w:t>
      </w:r>
      <w:r>
        <w:rPr>
          <w:rFonts w:ascii="Calibri" w:eastAsia="Calibri"/>
          <w:color w:val="231F20"/>
          <w:spacing w:val="15"/>
        </w:rPr>
        <w:t xml:space="preserve"> </w:t>
      </w:r>
      <w:r>
        <w:rPr>
          <w:color w:val="231F20"/>
        </w:rPr>
        <w:t>化未知</w:t>
      </w:r>
      <w:r>
        <w:rPr>
          <w:color w:val="231F20"/>
          <w:spacing w:val="-105"/>
        </w:rPr>
        <w:t>，</w:t>
      </w:r>
      <w:r>
        <w:rPr>
          <w:color w:val="231F20"/>
        </w:rPr>
        <w:t>为已知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40" w:after="0" w:line="240" w:lineRule="auto"/>
        <w:ind w:left="759" w:right="0" w:hanging="316"/>
        <w:jc w:val="both"/>
        <w:rPr>
          <w:sz w:val="21"/>
        </w:rPr>
      </w:pPr>
      <w:r>
        <w:rPr>
          <w:color w:val="231F20"/>
          <w:spacing w:val="-10"/>
          <w:sz w:val="21"/>
        </w:rPr>
        <w:t>文章介绍气象预报技术，为什么要从北京冬奥会写起</w:t>
      </w:r>
      <w:r>
        <w:rPr>
          <w:rFonts w:ascii="Calibri" w:eastAsia="Calibri"/>
          <w:color w:val="231F20"/>
          <w:spacing w:val="-18"/>
          <w:sz w:val="21"/>
        </w:rPr>
        <w:t>?</w:t>
      </w:r>
      <w:r>
        <w:rPr>
          <w:color w:val="231F20"/>
          <w:spacing w:val="-18"/>
          <w:sz w:val="21"/>
        </w:rPr>
        <w:t>（</w:t>
      </w:r>
      <w:r>
        <w:rPr>
          <w:rFonts w:ascii="Calibri" w:eastAsia="Calibri"/>
          <w:color w:val="231F20"/>
          <w:spacing w:val="-18"/>
          <w:sz w:val="21"/>
        </w:rPr>
        <w:t>4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6"/>
        <w:numPr>
          <w:ilvl w:val="0"/>
          <w:numId w:val="2"/>
        </w:numPr>
        <w:tabs>
          <w:tab w:val="left" w:pos="708"/>
        </w:tabs>
        <w:spacing w:before="141" w:after="0" w:line="364" w:lineRule="auto"/>
        <w:ind w:left="759" w:right="242" w:hanging="315"/>
        <w:jc w:val="both"/>
        <w:rPr>
          <w:sz w:val="21"/>
        </w:rPr>
      </w:pPr>
      <w:r>
        <w:rPr>
          <w:color w:val="231F20"/>
          <w:spacing w:val="-11"/>
          <w:sz w:val="21"/>
        </w:rPr>
        <w:t>《阿西莫夫短文两篇》中写道</w:t>
      </w:r>
      <w:r>
        <w:rPr>
          <w:color w:val="231F20"/>
          <w:spacing w:val="-209"/>
          <w:sz w:val="21"/>
        </w:rPr>
        <w:t>：</w:t>
      </w:r>
      <w:r>
        <w:rPr>
          <w:color w:val="231F20"/>
          <w:spacing w:val="1"/>
          <w:sz w:val="21"/>
        </w:rPr>
        <w:t>“不同科学领域之间是紧密相连的。在一个科学领域的发</w:t>
      </w:r>
      <w:r>
        <w:rPr>
          <w:color w:val="231F20"/>
          <w:spacing w:val="-15"/>
          <w:sz w:val="21"/>
        </w:rPr>
        <w:t>现肯定会对其他领域产生影响。”请从本文中筛选恰当内容作为这段话的支撑材料，并阐释理由</w:t>
      </w:r>
      <w:r>
        <w:rPr>
          <w:color w:val="231F20"/>
          <w:spacing w:val="-178"/>
          <w:sz w:val="21"/>
        </w:rPr>
        <w:t>。</w:t>
      </w:r>
      <w:r>
        <w:rPr>
          <w:color w:val="231F20"/>
          <w:spacing w:val="-16"/>
          <w:sz w:val="21"/>
        </w:rPr>
        <w:t>（</w:t>
      </w:r>
      <w:r>
        <w:rPr>
          <w:rFonts w:ascii="Calibri" w:hAnsi="Calibri" w:eastAsia="Calibri"/>
          <w:color w:val="231F20"/>
          <w:spacing w:val="-16"/>
          <w:sz w:val="21"/>
        </w:rPr>
        <w:t>4</w:t>
      </w:r>
      <w:r>
        <w:rPr>
          <w:rFonts w:ascii="Calibri" w:hAnsi="Calibri" w:eastAsia="Calibri"/>
          <w:color w:val="231F20"/>
          <w:spacing w:val="-22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spacing w:before="1"/>
        <w:ind w:left="380"/>
      </w:pPr>
      <w:r>
        <w:rPr>
          <w:color w:val="231F20"/>
          <w:spacing w:val="-42"/>
        </w:rPr>
        <w:t>（三</w:t>
      </w:r>
      <w:r>
        <w:rPr>
          <w:color w:val="231F20"/>
          <w:spacing w:val="-64"/>
        </w:rPr>
        <w:t>）</w:t>
      </w:r>
      <w:r>
        <w:rPr>
          <w:color w:val="231F20"/>
          <w:spacing w:val="-13"/>
        </w:rPr>
        <w:t>古诗文阅读</w:t>
      </w:r>
      <w:r>
        <w:rPr>
          <w:color w:val="231F20"/>
          <w:spacing w:val="-15"/>
        </w:rPr>
        <w:t>（</w:t>
      </w:r>
      <w:r>
        <w:rPr>
          <w:rFonts w:ascii="Arial" w:eastAsia="Arial"/>
          <w:color w:val="231F20"/>
          <w:spacing w:val="-15"/>
        </w:rPr>
        <w:t xml:space="preserve">17 </w:t>
      </w:r>
      <w:r>
        <w:rPr>
          <w:color w:val="231F20"/>
          <w:spacing w:val="-42"/>
        </w:rPr>
        <w:t>分</w:t>
      </w:r>
      <w:r>
        <w:rPr>
          <w:color w:val="231F20"/>
        </w:rPr>
        <w:t>）</w:t>
      </w:r>
    </w:p>
    <w:p>
      <w:pPr>
        <w:pStyle w:val="2"/>
        <w:spacing w:before="141"/>
        <w:ind w:left="401" w:right="138"/>
        <w:jc w:val="center"/>
      </w:pPr>
      <w:r>
        <w:rPr>
          <w:color w:val="231F20"/>
        </w:rPr>
        <w:t>石钟山记（节选）</w:t>
      </w:r>
    </w:p>
    <w:p>
      <w:pPr>
        <w:pStyle w:val="2"/>
        <w:spacing w:before="140" w:line="364" w:lineRule="auto"/>
        <w:ind w:right="242" w:firstLine="341"/>
        <w:jc w:val="both"/>
      </w:pPr>
      <w:r>
        <w:rPr>
          <w:color w:val="231F20"/>
          <w:spacing w:val="-26"/>
        </w:rPr>
        <w:t>《水经》云</w:t>
      </w:r>
      <w:r>
        <w:rPr>
          <w:color w:val="231F20"/>
          <w:spacing w:val="-209"/>
        </w:rPr>
        <w:t>：</w:t>
      </w:r>
      <w:r>
        <w:rPr>
          <w:color w:val="231F20"/>
          <w:spacing w:val="1"/>
        </w:rPr>
        <w:t>“彭蠡</w:t>
      </w:r>
      <w:r>
        <w:rPr>
          <w:rFonts w:ascii="Calibri" w:hAnsi="Calibri" w:eastAsia="Calibri"/>
          <w:color w:val="231F20"/>
          <w:spacing w:val="1"/>
          <w:w w:val="79"/>
          <w:position w:val="9"/>
          <w:sz w:val="10"/>
        </w:rPr>
        <w:t>①</w:t>
      </w:r>
      <w:r>
        <w:rPr>
          <w:color w:val="231F20"/>
          <w:spacing w:val="-19"/>
        </w:rPr>
        <w:t>之口有石钟山焉。”郦元</w:t>
      </w:r>
      <w:r>
        <w:rPr>
          <w:rFonts w:ascii="Calibri" w:hAnsi="Calibri" w:eastAsia="Calibri"/>
          <w:color w:val="231F20"/>
          <w:spacing w:val="1"/>
          <w:w w:val="79"/>
          <w:position w:val="9"/>
          <w:sz w:val="10"/>
        </w:rPr>
        <w:t>②</w:t>
      </w:r>
      <w:r>
        <w:rPr>
          <w:color w:val="231F20"/>
          <w:spacing w:val="-18"/>
        </w:rPr>
        <w:t>以为下临深潭，微风鼓浪，水石相搏，声如洪</w:t>
      </w:r>
      <w:r>
        <w:rPr>
          <w:color w:val="231F20"/>
          <w:spacing w:val="-16"/>
          <w:w w:val="95"/>
        </w:rPr>
        <w:t>钟。是说也，人常疑之。今以钟磬置水中，虽大风浪不能鸣也，而况石乎！至唐李渤</w:t>
      </w:r>
      <w:r>
        <w:rPr>
          <w:rFonts w:ascii="Calibri" w:hAnsi="Calibri" w:eastAsia="Calibri"/>
          <w:color w:val="231F20"/>
          <w:spacing w:val="4"/>
          <w:w w:val="95"/>
          <w:position w:val="9"/>
          <w:sz w:val="10"/>
        </w:rPr>
        <w:t>③</w:t>
      </w:r>
      <w:r>
        <w:rPr>
          <w:color w:val="231F20"/>
          <w:spacing w:val="2"/>
          <w:w w:val="95"/>
        </w:rPr>
        <w:t>始访</w:t>
      </w:r>
      <w:r>
        <w:rPr>
          <w:color w:val="231F20"/>
          <w:spacing w:val="4"/>
        </w:rPr>
        <w:t>其</w:t>
      </w:r>
      <w:r>
        <w:rPr>
          <w:color w:val="231F20"/>
          <w:spacing w:val="-17"/>
        </w:rPr>
        <w:t>遗踪，得双石于潭上，扣而聆之，南声函胡</w:t>
      </w:r>
      <w:r>
        <w:rPr>
          <w:rFonts w:ascii="Calibri" w:hAnsi="Calibri" w:eastAsia="Calibri"/>
          <w:color w:val="231F20"/>
          <w:spacing w:val="4"/>
          <w:w w:val="79"/>
          <w:position w:val="9"/>
          <w:sz w:val="10"/>
        </w:rPr>
        <w:t>④</w:t>
      </w:r>
      <w:r>
        <w:rPr>
          <w:color w:val="231F20"/>
          <w:spacing w:val="-27"/>
        </w:rPr>
        <w:t>，北音清越，枹</w:t>
      </w:r>
      <w:r>
        <w:rPr>
          <w:rFonts w:ascii="Calibri" w:hAnsi="Calibri" w:eastAsia="Calibri"/>
          <w:color w:val="231F20"/>
          <w:spacing w:val="4"/>
          <w:w w:val="79"/>
          <w:position w:val="9"/>
          <w:sz w:val="10"/>
        </w:rPr>
        <w:t>⑤</w:t>
      </w:r>
      <w:r>
        <w:rPr>
          <w:color w:val="231F20"/>
          <w:spacing w:val="-7"/>
        </w:rPr>
        <w:t>止响腾，余韵徐歇。自以为得之</w:t>
      </w:r>
      <w:r>
        <w:rPr>
          <w:color w:val="231F20"/>
          <w:spacing w:val="-25"/>
        </w:rPr>
        <w:t>矣。然是说也，余尤疑之。石之铿然有声者，所在皆是也，而此独以钟名，何哉？</w:t>
      </w:r>
    </w:p>
    <w:p>
      <w:pPr>
        <w:pStyle w:val="2"/>
        <w:spacing w:before="2"/>
        <w:ind w:left="864"/>
      </w:pPr>
      <w:r>
        <w:rPr>
          <w:color w:val="231F20"/>
        </w:rPr>
        <w:t>……</w:t>
      </w:r>
    </w:p>
    <w:p>
      <w:pPr>
        <w:pStyle w:val="2"/>
        <w:spacing w:before="141" w:line="364" w:lineRule="auto"/>
        <w:ind w:right="242" w:firstLine="420"/>
        <w:jc w:val="both"/>
      </w:pPr>
      <w:r>
        <w:rPr>
          <w:color w:val="231F20"/>
          <w:spacing w:val="-16"/>
          <w:w w:val="95"/>
        </w:rPr>
        <w:t>事不目见耳闻，而臆断其有无，可乎？郦元之所见闻，殆</w:t>
      </w:r>
      <w:r>
        <w:rPr>
          <w:rFonts w:ascii="Calibri" w:hAnsi="Calibri" w:eastAsia="Calibri"/>
          <w:color w:val="231F20"/>
          <w:spacing w:val="4"/>
          <w:w w:val="95"/>
          <w:position w:val="9"/>
          <w:sz w:val="10"/>
        </w:rPr>
        <w:t>⑥</w:t>
      </w:r>
      <w:r>
        <w:rPr>
          <w:color w:val="231F20"/>
          <w:spacing w:val="-15"/>
          <w:w w:val="95"/>
        </w:rPr>
        <w:t xml:space="preserve">与余同，而言之不详；士大夫   </w:t>
      </w:r>
      <w:r>
        <w:rPr>
          <w:color w:val="231F20"/>
          <w:spacing w:val="-11"/>
        </w:rPr>
        <w:t>终不肯以小舟夜泊绝壁之下，故莫能知；而渔工水师虽知而不能言。此世所以不传也。而</w:t>
      </w:r>
      <w:r>
        <w:rPr>
          <w:color w:val="231F20"/>
          <w:spacing w:val="-22"/>
        </w:rPr>
        <w:t>陋者乃以斧斤考击而求之，自以为得其实。余是以记之，盖叹郦元之简，而笑李渤之陋也。</w:t>
      </w:r>
    </w:p>
    <w:p>
      <w:pPr>
        <w:pStyle w:val="2"/>
        <w:spacing w:before="1"/>
        <w:ind w:left="6854"/>
      </w:pPr>
      <w:r>
        <w:rPr>
          <w:color w:val="231F20"/>
          <w:spacing w:val="-32"/>
        </w:rPr>
        <w:t>（</w:t>
      </w:r>
      <w:r>
        <w:rPr>
          <w:color w:val="231F20"/>
          <w:spacing w:val="-33"/>
        </w:rPr>
        <w:t>选自《古文观止》</w:t>
      </w:r>
      <w:r>
        <w:rPr>
          <w:color w:val="231F20"/>
        </w:rPr>
        <w:t>）</w:t>
      </w:r>
    </w:p>
    <w:p>
      <w:pPr>
        <w:pStyle w:val="2"/>
        <w:spacing w:before="141" w:line="364" w:lineRule="auto"/>
        <w:ind w:right="242" w:firstLine="351"/>
      </w:pPr>
      <w:r>
        <w:rPr>
          <w:color w:val="231F20"/>
          <w:spacing w:val="-19"/>
        </w:rPr>
        <w:t>【注释】</w:t>
      </w:r>
      <w:r>
        <w:rPr>
          <w:rFonts w:ascii="Calibri" w:hAnsi="Calibri" w:eastAsia="Calibri"/>
          <w:color w:val="231F20"/>
          <w:spacing w:val="3"/>
          <w:w w:val="75"/>
        </w:rPr>
        <w:t>①</w:t>
      </w:r>
      <w:r>
        <w:rPr>
          <w:color w:val="231F20"/>
          <w:spacing w:val="-32"/>
        </w:rPr>
        <w:t>彭蠡</w:t>
      </w:r>
      <w:r>
        <w:rPr>
          <w:color w:val="231F20"/>
          <w:spacing w:val="-36"/>
        </w:rPr>
        <w:t>（</w:t>
      </w:r>
      <w:r>
        <w:rPr>
          <w:rFonts w:ascii="Calibri" w:hAnsi="Calibri" w:eastAsia="Calibri"/>
          <w:color w:val="231F20"/>
          <w:spacing w:val="-1"/>
          <w:w w:val="96"/>
        </w:rPr>
        <w:t>l</w:t>
      </w:r>
      <w:r>
        <w:rPr>
          <w:rFonts w:ascii="Calibri" w:hAnsi="Calibri" w:eastAsia="Calibri"/>
          <w:color w:val="231F20"/>
          <w:spacing w:val="-37"/>
          <w:w w:val="96"/>
        </w:rPr>
        <w:t>í</w:t>
      </w:r>
      <w:r>
        <w:rPr>
          <w:color w:val="231F20"/>
          <w:spacing w:val="-65"/>
        </w:rPr>
        <w:t>）</w:t>
      </w:r>
      <w:r>
        <w:rPr>
          <w:color w:val="231F20"/>
          <w:spacing w:val="-19"/>
        </w:rPr>
        <w:t xml:space="preserve">：即今鄱阳湖。 </w:t>
      </w:r>
      <w:r>
        <w:rPr>
          <w:rFonts w:ascii="Calibri" w:hAnsi="Calibri" w:eastAsia="Calibri"/>
          <w:color w:val="231F20"/>
          <w:spacing w:val="3"/>
          <w:w w:val="75"/>
        </w:rPr>
        <w:t>②</w:t>
      </w:r>
      <w:r>
        <w:rPr>
          <w:color w:val="231F20"/>
          <w:spacing w:val="-17"/>
        </w:rPr>
        <w:t xml:space="preserve">郦元：即郦道元。 </w:t>
      </w:r>
      <w:r>
        <w:rPr>
          <w:rFonts w:ascii="Calibri" w:hAnsi="Calibri" w:eastAsia="Calibri"/>
          <w:color w:val="231F20"/>
          <w:spacing w:val="3"/>
          <w:w w:val="75"/>
        </w:rPr>
        <w:t>③</w:t>
      </w:r>
      <w:r>
        <w:rPr>
          <w:color w:val="231F20"/>
          <w:spacing w:val="-16"/>
        </w:rPr>
        <w:t>李渤：唐代人。曾作《辨石钟</w:t>
      </w:r>
      <w:r>
        <w:rPr>
          <w:color w:val="231F20"/>
          <w:spacing w:val="-36"/>
        </w:rPr>
        <w:t xml:space="preserve">山记》。 </w:t>
      </w:r>
      <w:r>
        <w:rPr>
          <w:rFonts w:ascii="Calibri" w:hAnsi="Calibri" w:eastAsia="Calibri"/>
          <w:color w:val="231F20"/>
          <w:w w:val="75"/>
        </w:rPr>
        <w:t>④</w:t>
      </w:r>
      <w:r>
        <w:rPr>
          <w:color w:val="231F20"/>
          <w:spacing w:val="-15"/>
        </w:rPr>
        <w:t>函胡：厚重模糊。</w:t>
      </w:r>
      <w:r>
        <w:rPr>
          <w:rFonts w:ascii="Calibri" w:hAnsi="Calibri" w:eastAsia="Calibri"/>
          <w:color w:val="231F20"/>
          <w:w w:val="75"/>
        </w:rPr>
        <w:t>⑤</w:t>
      </w:r>
      <w:r>
        <w:rPr>
          <w:color w:val="231F20"/>
          <w:spacing w:val="-70"/>
        </w:rPr>
        <w:t>枹</w:t>
      </w:r>
      <w:r>
        <w:rPr>
          <w:color w:val="231F20"/>
          <w:spacing w:val="-36"/>
        </w:rPr>
        <w:t>（</w:t>
      </w:r>
      <w:r>
        <w:rPr>
          <w:rFonts w:ascii="Calibri" w:hAnsi="Calibri" w:eastAsia="Calibri"/>
          <w:color w:val="231F20"/>
          <w:spacing w:val="-1"/>
          <w:w w:val="91"/>
        </w:rPr>
        <w:t>f</w:t>
      </w:r>
      <w:r>
        <w:rPr>
          <w:rFonts w:ascii="Calibri" w:hAnsi="Calibri" w:eastAsia="Calibri"/>
          <w:color w:val="231F20"/>
          <w:spacing w:val="-37"/>
          <w:w w:val="105"/>
        </w:rPr>
        <w:t>ú</w:t>
      </w:r>
      <w:r>
        <w:rPr>
          <w:color w:val="231F20"/>
          <w:spacing w:val="-69"/>
        </w:rPr>
        <w:t>）</w:t>
      </w:r>
      <w:r>
        <w:rPr>
          <w:color w:val="231F20"/>
          <w:spacing w:val="-33"/>
        </w:rPr>
        <w:t xml:space="preserve">：鼓槌。 </w:t>
      </w:r>
      <w:r>
        <w:rPr>
          <w:rFonts w:ascii="Calibri" w:hAnsi="Calibri" w:eastAsia="Calibri"/>
          <w:color w:val="231F20"/>
          <w:w w:val="75"/>
        </w:rPr>
        <w:t>⑥</w:t>
      </w:r>
      <w:r>
        <w:rPr>
          <w:color w:val="231F20"/>
          <w:spacing w:val="-23"/>
        </w:rPr>
        <w:t>殆：大概。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1"/>
          <w:sz w:val="21"/>
        </w:rPr>
        <w:t>作者对郦道元的评价不恰当的一项是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3</w:t>
      </w:r>
      <w:r>
        <w:rPr>
          <w:rFonts w:ascii="Calibri" w:eastAsia="Calibri"/>
          <w:color w:val="231F20"/>
          <w:spacing w:val="-22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6"/>
        <w:numPr>
          <w:ilvl w:val="1"/>
          <w:numId w:val="2"/>
        </w:numPr>
        <w:tabs>
          <w:tab w:val="left" w:pos="1110"/>
        </w:tabs>
        <w:spacing w:before="140" w:after="0" w:line="240" w:lineRule="auto"/>
        <w:ind w:left="1109" w:right="0" w:hanging="246"/>
        <w:jc w:val="left"/>
        <w:rPr>
          <w:sz w:val="21"/>
        </w:rPr>
      </w:pPr>
      <w:r>
        <w:rPr>
          <w:color w:val="231F20"/>
          <w:sz w:val="21"/>
        </w:rPr>
        <w:t>作者对郦道元“ 水石相搏”的看法表示怀疑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41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作者以“ 钟磬置水中”证明石钟山不能成名</w:t>
      </w:r>
    </w:p>
    <w:p>
      <w:pPr>
        <w:pStyle w:val="6"/>
        <w:numPr>
          <w:ilvl w:val="1"/>
          <w:numId w:val="2"/>
        </w:numPr>
        <w:tabs>
          <w:tab w:val="left" w:pos="1098"/>
        </w:tabs>
        <w:spacing w:before="140" w:after="0" w:line="240" w:lineRule="auto"/>
        <w:ind w:left="1097" w:right="0" w:hanging="234"/>
        <w:jc w:val="left"/>
        <w:rPr>
          <w:sz w:val="21"/>
        </w:rPr>
      </w:pPr>
      <w:r>
        <w:rPr>
          <w:color w:val="231F20"/>
          <w:spacing w:val="9"/>
          <w:sz w:val="21"/>
        </w:rPr>
        <w:t>作者认为郦道元属士大夫一类驾舟夜游体验</w:t>
      </w:r>
    </w:p>
    <w:p>
      <w:pPr>
        <w:pStyle w:val="6"/>
        <w:numPr>
          <w:ilvl w:val="1"/>
          <w:numId w:val="2"/>
        </w:numPr>
        <w:tabs>
          <w:tab w:val="left" w:pos="1110"/>
        </w:tabs>
        <w:spacing w:before="141" w:after="0" w:line="240" w:lineRule="auto"/>
        <w:ind w:left="1109" w:right="0" w:hanging="246"/>
        <w:jc w:val="left"/>
        <w:rPr>
          <w:sz w:val="21"/>
        </w:rPr>
      </w:pPr>
      <w:r>
        <w:rPr>
          <w:color w:val="231F20"/>
          <w:sz w:val="21"/>
        </w:rPr>
        <w:t>作者认为郦道元不能详尽表达石钟山成名原因</w:t>
      </w:r>
    </w:p>
    <w:p>
      <w:pPr>
        <w:spacing w:after="0" w:line="240" w:lineRule="auto"/>
        <w:jc w:val="left"/>
        <w:rPr>
          <w:sz w:val="21"/>
        </w:rPr>
        <w:sectPr>
          <w:pgSz w:w="11120" w:h="15090"/>
          <w:pgMar w:top="940" w:right="1060" w:bottom="880" w:left="1200" w:header="0" w:footer="694" w:gutter="0"/>
        </w:sectPr>
      </w:pPr>
    </w:p>
    <w:p>
      <w:pPr>
        <w:pStyle w:val="6"/>
        <w:numPr>
          <w:ilvl w:val="0"/>
          <w:numId w:val="2"/>
        </w:numPr>
        <w:tabs>
          <w:tab w:val="left" w:pos="760"/>
        </w:tabs>
        <w:spacing w:before="49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-20"/>
          <w:sz w:val="21"/>
        </w:rPr>
        <w:t>关于石钟山得名的原因，作者为何笑李渤认识“之陋也”</w:t>
      </w:r>
      <w:r>
        <w:rPr>
          <w:color w:val="231F20"/>
          <w:spacing w:val="-178"/>
          <w:sz w:val="21"/>
        </w:rPr>
        <w:t>？</w:t>
      </w:r>
      <w:r>
        <w:rPr>
          <w:color w:val="231F20"/>
          <w:spacing w:val="-32"/>
          <w:sz w:val="21"/>
        </w:rPr>
        <w:t>（</w:t>
      </w:r>
      <w:r>
        <w:rPr>
          <w:rFonts w:ascii="Calibri" w:hAnsi="Calibri" w:eastAsia="Calibri"/>
          <w:color w:val="231F20"/>
          <w:w w:val="98"/>
          <w:sz w:val="21"/>
        </w:rPr>
        <w:t>4</w:t>
      </w:r>
      <w:r>
        <w:rPr>
          <w:rFonts w:ascii="Calibri" w:hAnsi="Calibri" w:eastAsia="Calibri"/>
          <w:color w:val="231F20"/>
          <w:spacing w:val="-22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50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1"/>
          <w:sz w:val="21"/>
        </w:rPr>
        <w:t>下列各组加点词的意义和用法不一致的一项是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3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6"/>
        <w:numPr>
          <w:ilvl w:val="1"/>
          <w:numId w:val="2"/>
        </w:numPr>
        <w:tabs>
          <w:tab w:val="left" w:pos="1110"/>
          <w:tab w:val="left" w:pos="4223"/>
          <w:tab w:val="left" w:pos="6665"/>
        </w:tabs>
        <w:spacing w:before="151" w:after="0" w:line="186" w:lineRule="exact"/>
        <w:ind w:left="1109" w:right="0" w:hanging="246"/>
        <w:jc w:val="left"/>
        <w:rPr>
          <w:sz w:val="21"/>
        </w:rPr>
      </w:pPr>
      <w:r>
        <w:rPr>
          <w:color w:val="231F20"/>
          <w:sz w:val="21"/>
        </w:rPr>
        <w:t>是说也</w:t>
      </w:r>
      <w:r>
        <w:rPr>
          <w:color w:val="231F20"/>
          <w:spacing w:val="-105"/>
          <w:sz w:val="21"/>
        </w:rPr>
        <w:t>，</w:t>
      </w:r>
      <w:r>
        <w:rPr>
          <w:color w:val="231F20"/>
          <w:sz w:val="21"/>
        </w:rPr>
        <w:t>人常疑之。</w:t>
      </w:r>
      <w:r>
        <w:rPr>
          <w:color w:val="231F20"/>
          <w:sz w:val="21"/>
        </w:rPr>
        <w:tab/>
      </w:r>
      <w:r>
        <w:rPr>
          <w:color w:val="231F20"/>
          <w:sz w:val="21"/>
        </w:rPr>
        <w:t>是日更定矣</w:t>
      </w:r>
      <w:r>
        <w:rPr>
          <w:color w:val="231F20"/>
          <w:sz w:val="21"/>
        </w:rPr>
        <w:tab/>
      </w:r>
      <w:r>
        <w:rPr>
          <w:color w:val="231F20"/>
          <w:spacing w:val="-27"/>
          <w:sz w:val="21"/>
        </w:rPr>
        <w:t>《</w:t>
      </w:r>
      <w:r>
        <w:rPr>
          <w:color w:val="231F20"/>
          <w:sz w:val="21"/>
        </w:rPr>
        <w:t>湖心亭看</w:t>
      </w:r>
      <w:r>
        <w:rPr>
          <w:color w:val="231F20"/>
          <w:spacing w:val="-27"/>
          <w:sz w:val="21"/>
        </w:rPr>
        <w:t>雪</w:t>
      </w:r>
      <w:r>
        <w:rPr>
          <w:color w:val="231F20"/>
          <w:sz w:val="21"/>
        </w:rPr>
        <w:t>》</w:t>
      </w:r>
    </w:p>
    <w:p>
      <w:pPr>
        <w:pStyle w:val="2"/>
        <w:tabs>
          <w:tab w:val="left" w:pos="4223"/>
        </w:tabs>
        <w:spacing w:line="241" w:lineRule="exact"/>
        <w:ind w:left="1109"/>
      </w:pPr>
      <w:r>
        <w:rPr>
          <w:color w:val="231F20"/>
        </w:rPr>
        <w:t>·</w:t>
      </w:r>
      <w:r>
        <w:rPr>
          <w:color w:val="231F20"/>
        </w:rPr>
        <w:tab/>
      </w:r>
      <w:r>
        <w:rPr>
          <w:color w:val="231F20"/>
        </w:rPr>
        <w:t>·</w:t>
      </w:r>
    </w:p>
    <w:p>
      <w:pPr>
        <w:pStyle w:val="6"/>
        <w:numPr>
          <w:ilvl w:val="1"/>
          <w:numId w:val="2"/>
        </w:numPr>
        <w:tabs>
          <w:tab w:val="left" w:pos="1098"/>
          <w:tab w:val="left" w:pos="4223"/>
          <w:tab w:val="left" w:pos="6665"/>
        </w:tabs>
        <w:spacing w:before="0" w:after="0" w:line="180" w:lineRule="exact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而此独以钟名</w:t>
      </w:r>
      <w:r>
        <w:rPr>
          <w:color w:val="231F20"/>
          <w:spacing w:val="-105"/>
          <w:sz w:val="21"/>
        </w:rPr>
        <w:t>，</w:t>
      </w:r>
      <w:r>
        <w:rPr>
          <w:color w:val="231F20"/>
          <w:sz w:val="21"/>
        </w:rPr>
        <w:t>何哉？</w:t>
      </w:r>
      <w:r>
        <w:rPr>
          <w:color w:val="231F20"/>
          <w:sz w:val="21"/>
        </w:rPr>
        <w:tab/>
      </w:r>
      <w:r>
        <w:rPr>
          <w:color w:val="231F20"/>
          <w:sz w:val="21"/>
        </w:rPr>
        <w:t>先生坐！何至于此！</w:t>
      </w:r>
      <w:r>
        <w:rPr>
          <w:color w:val="231F20"/>
          <w:sz w:val="21"/>
        </w:rPr>
        <w:tab/>
      </w:r>
      <w:r>
        <w:rPr>
          <w:color w:val="231F20"/>
          <w:spacing w:val="-27"/>
          <w:sz w:val="21"/>
        </w:rPr>
        <w:t>《</w:t>
      </w:r>
      <w:r>
        <w:rPr>
          <w:color w:val="231F20"/>
          <w:sz w:val="21"/>
        </w:rPr>
        <w:t>唐雎不辱使</w:t>
      </w:r>
      <w:r>
        <w:rPr>
          <w:color w:val="231F20"/>
          <w:spacing w:val="-27"/>
          <w:sz w:val="21"/>
        </w:rPr>
        <w:t>命</w:t>
      </w:r>
      <w:r>
        <w:rPr>
          <w:color w:val="231F20"/>
          <w:sz w:val="21"/>
        </w:rPr>
        <w:t>》</w:t>
      </w:r>
    </w:p>
    <w:p>
      <w:pPr>
        <w:pStyle w:val="2"/>
        <w:tabs>
          <w:tab w:val="left" w:pos="5063"/>
        </w:tabs>
        <w:spacing w:line="240" w:lineRule="exact"/>
        <w:ind w:left="2462"/>
      </w:pPr>
      <w:r>
        <w:rPr>
          <w:color w:val="231F20"/>
        </w:rPr>
        <w:t>·</w:t>
      </w:r>
      <w:r>
        <w:rPr>
          <w:color w:val="231F20"/>
        </w:rPr>
        <w:tab/>
      </w:r>
      <w:r>
        <w:rPr>
          <w:color w:val="231F20"/>
        </w:rPr>
        <w:t>·</w:t>
      </w:r>
    </w:p>
    <w:p>
      <w:pPr>
        <w:pStyle w:val="6"/>
        <w:numPr>
          <w:ilvl w:val="1"/>
          <w:numId w:val="2"/>
        </w:numPr>
        <w:tabs>
          <w:tab w:val="left" w:pos="1098"/>
          <w:tab w:val="left" w:pos="4223"/>
          <w:tab w:val="left" w:pos="6665"/>
        </w:tabs>
        <w:spacing w:before="0" w:after="0" w:line="180" w:lineRule="exact"/>
        <w:ind w:left="1097" w:right="0" w:hanging="234"/>
        <w:jc w:val="left"/>
        <w:rPr>
          <w:sz w:val="21"/>
        </w:rPr>
      </w:pPr>
      <w:r>
        <w:rPr>
          <w:color w:val="231F20"/>
          <w:sz w:val="21"/>
        </w:rPr>
        <w:t>而渔工水师虽知而不能言。</w:t>
      </w:r>
      <w:r>
        <w:rPr>
          <w:color w:val="231F20"/>
          <w:sz w:val="21"/>
        </w:rPr>
        <w:tab/>
      </w:r>
      <w:r>
        <w:rPr>
          <w:color w:val="231F20"/>
          <w:sz w:val="21"/>
        </w:rPr>
        <w:t>虽我之死</w:t>
      </w:r>
      <w:r>
        <w:rPr>
          <w:color w:val="231F20"/>
          <w:spacing w:val="-105"/>
          <w:sz w:val="21"/>
        </w:rPr>
        <w:t>，</w:t>
      </w:r>
      <w:r>
        <w:rPr>
          <w:color w:val="231F20"/>
          <w:sz w:val="21"/>
        </w:rPr>
        <w:t>有子存焉</w:t>
      </w:r>
      <w:r>
        <w:rPr>
          <w:color w:val="231F20"/>
          <w:sz w:val="21"/>
        </w:rPr>
        <w:tab/>
      </w:r>
      <w:r>
        <w:rPr>
          <w:color w:val="231F20"/>
          <w:spacing w:val="-27"/>
          <w:sz w:val="21"/>
        </w:rPr>
        <w:t>《</w:t>
      </w:r>
      <w:r>
        <w:rPr>
          <w:color w:val="231F20"/>
          <w:sz w:val="21"/>
        </w:rPr>
        <w:t>愚公移</w:t>
      </w:r>
      <w:r>
        <w:rPr>
          <w:color w:val="231F20"/>
          <w:spacing w:val="-27"/>
          <w:sz w:val="21"/>
        </w:rPr>
        <w:t>山</w:t>
      </w:r>
      <w:r>
        <w:rPr>
          <w:color w:val="231F20"/>
          <w:sz w:val="21"/>
        </w:rPr>
        <w:t>》</w:t>
      </w:r>
    </w:p>
    <w:p>
      <w:pPr>
        <w:pStyle w:val="2"/>
        <w:tabs>
          <w:tab w:val="left" w:pos="4223"/>
        </w:tabs>
        <w:spacing w:line="240" w:lineRule="exact"/>
        <w:ind w:left="2147"/>
      </w:pPr>
      <w:r>
        <w:rPr>
          <w:color w:val="231F20"/>
        </w:rPr>
        <w:t>·</w:t>
      </w:r>
      <w:r>
        <w:rPr>
          <w:color w:val="231F20"/>
        </w:rPr>
        <w:tab/>
      </w:r>
      <w:r>
        <w:rPr>
          <w:color w:val="231F20"/>
        </w:rPr>
        <w:t>·</w:t>
      </w:r>
    </w:p>
    <w:p>
      <w:pPr>
        <w:pStyle w:val="6"/>
        <w:numPr>
          <w:ilvl w:val="1"/>
          <w:numId w:val="2"/>
        </w:numPr>
        <w:tabs>
          <w:tab w:val="left" w:pos="1110"/>
          <w:tab w:val="left" w:pos="4223"/>
          <w:tab w:val="left" w:pos="6665"/>
        </w:tabs>
        <w:spacing w:before="0" w:after="0" w:line="180" w:lineRule="exact"/>
        <w:ind w:left="1109" w:right="0" w:hanging="246"/>
        <w:jc w:val="left"/>
        <w:rPr>
          <w:sz w:val="21"/>
        </w:rPr>
      </w:pPr>
      <w:r>
        <w:rPr>
          <w:color w:val="231F20"/>
          <w:sz w:val="21"/>
        </w:rPr>
        <w:t>而陋者乃以斧斤考击而求之</w:t>
      </w:r>
      <w:r>
        <w:rPr>
          <w:color w:val="231F20"/>
          <w:sz w:val="21"/>
        </w:rPr>
        <w:tab/>
      </w:r>
      <w:r>
        <w:rPr>
          <w:color w:val="231F20"/>
          <w:sz w:val="21"/>
        </w:rPr>
        <w:t>以衾拥覆</w:t>
      </w:r>
      <w:r>
        <w:rPr>
          <w:color w:val="231F20"/>
          <w:spacing w:val="-105"/>
          <w:sz w:val="21"/>
        </w:rPr>
        <w:t>，</w:t>
      </w:r>
      <w:r>
        <w:rPr>
          <w:color w:val="231F20"/>
          <w:sz w:val="21"/>
        </w:rPr>
        <w:t>久而乃和。</w:t>
      </w:r>
      <w:r>
        <w:rPr>
          <w:color w:val="231F20"/>
          <w:sz w:val="21"/>
        </w:rPr>
        <w:tab/>
      </w:r>
      <w:r>
        <w:rPr>
          <w:color w:val="231F20"/>
          <w:spacing w:val="-27"/>
          <w:sz w:val="21"/>
        </w:rPr>
        <w:t>《</w:t>
      </w:r>
      <w:r>
        <w:rPr>
          <w:color w:val="231F20"/>
          <w:sz w:val="21"/>
        </w:rPr>
        <w:t>送东阳马生</w:t>
      </w:r>
      <w:r>
        <w:rPr>
          <w:color w:val="231F20"/>
          <w:spacing w:val="-27"/>
          <w:sz w:val="21"/>
        </w:rPr>
        <w:t>序</w:t>
      </w:r>
      <w:r>
        <w:rPr>
          <w:color w:val="231F20"/>
          <w:sz w:val="21"/>
        </w:rPr>
        <w:t>》</w:t>
      </w:r>
    </w:p>
    <w:p>
      <w:pPr>
        <w:pStyle w:val="2"/>
        <w:tabs>
          <w:tab w:val="left" w:pos="2274"/>
        </w:tabs>
        <w:spacing w:line="237" w:lineRule="exact"/>
        <w:ind w:left="0" w:right="2466"/>
        <w:jc w:val="center"/>
      </w:pPr>
      <w:r>
        <w:rPr>
          <w:color w:val="231F20"/>
        </w:rPr>
        <w:t>·</w:t>
      </w:r>
      <w:r>
        <w:rPr>
          <w:color w:val="231F20"/>
        </w:rPr>
        <w:tab/>
      </w:r>
      <w:r>
        <w:rPr>
          <w:color w:val="231F20"/>
        </w:rPr>
        <w:t>·</w:t>
      </w:r>
    </w:p>
    <w:p>
      <w:pPr>
        <w:pStyle w:val="2"/>
        <w:spacing w:line="266" w:lineRule="exact"/>
        <w:ind w:left="359" w:right="138"/>
        <w:jc w:val="center"/>
      </w:pPr>
      <w:r>
        <w:rPr>
          <w:color w:val="231F20"/>
        </w:rPr>
        <w:t>积雨辋川庄</w:t>
      </w:r>
      <w:r>
        <w:rPr>
          <w:rFonts w:ascii="Calibri" w:hAnsi="Calibri" w:eastAsia="Calibri"/>
          <w:color w:val="231F20"/>
          <w:position w:val="9"/>
          <w:sz w:val="10"/>
        </w:rPr>
        <w:t>①</w:t>
      </w:r>
      <w:r>
        <w:rPr>
          <w:color w:val="231F20"/>
        </w:rPr>
        <w:t>作</w:t>
      </w:r>
    </w:p>
    <w:p>
      <w:pPr>
        <w:pStyle w:val="2"/>
        <w:spacing w:before="151"/>
        <w:ind w:left="3990"/>
      </w:pPr>
      <w:r>
        <w:rPr>
          <w:color w:val="231F20"/>
        </w:rPr>
        <w:t>（唐·王维）</w:t>
      </w:r>
    </w:p>
    <w:p>
      <w:pPr>
        <w:pStyle w:val="2"/>
        <w:spacing w:before="151" w:line="374" w:lineRule="auto"/>
        <w:ind w:left="2964" w:right="2421"/>
      </w:pPr>
      <w:r>
        <w:rPr>
          <w:color w:val="231F20"/>
          <w:spacing w:val="-12"/>
          <w:w w:val="95"/>
        </w:rPr>
        <w:t>积雨空林烟火迟，蒸藜</w:t>
      </w:r>
      <w:r>
        <w:rPr>
          <w:rFonts w:ascii="Calibri" w:hAnsi="Calibri" w:eastAsia="Calibri"/>
          <w:color w:val="231F20"/>
          <w:w w:val="95"/>
          <w:position w:val="9"/>
          <w:sz w:val="10"/>
        </w:rPr>
        <w:t>②</w:t>
      </w:r>
      <w:r>
        <w:rPr>
          <w:color w:val="231F20"/>
          <w:w w:val="95"/>
        </w:rPr>
        <w:t>炊黍饷东菑</w:t>
      </w:r>
      <w:r>
        <w:rPr>
          <w:rFonts w:ascii="Calibri" w:hAnsi="Calibri" w:eastAsia="Calibri"/>
          <w:color w:val="231F20"/>
          <w:w w:val="95"/>
          <w:position w:val="9"/>
          <w:sz w:val="10"/>
        </w:rPr>
        <w:t>③</w:t>
      </w:r>
      <w:r>
        <w:rPr>
          <w:color w:val="231F20"/>
          <w:spacing w:val="-16"/>
          <w:w w:val="95"/>
        </w:rPr>
        <w:t>。</w:t>
      </w:r>
      <w:r>
        <w:rPr>
          <w:color w:val="231F20"/>
          <w:spacing w:val="-11"/>
        </w:rPr>
        <w:t xml:space="preserve">漠漠水田飞白鹭，阴阴夏木啭黄鹂。 </w:t>
      </w:r>
      <w:r>
        <w:rPr>
          <w:color w:val="231F20"/>
          <w:spacing w:val="-13"/>
        </w:rPr>
        <w:t>山中习静  朝槿，松下清斋折露葵。野</w:t>
      </w:r>
      <w:r>
        <w:rPr>
          <w:color w:val="231F20"/>
          <w:spacing w:val="-15"/>
        </w:rPr>
        <w:t>老与人争席罢，海鸥何事更相疑。</w:t>
      </w:r>
    </w:p>
    <w:p>
      <w:pPr>
        <w:pStyle w:val="2"/>
        <w:spacing w:before="1" w:line="374" w:lineRule="auto"/>
        <w:ind w:right="116" w:firstLine="351"/>
      </w:pPr>
      <w:r>
        <w:rPr>
          <w:color w:val="231F20"/>
          <w:spacing w:val="-31"/>
        </w:rPr>
        <w:t>【注释】</w:t>
      </w:r>
      <w:r>
        <w:rPr>
          <w:rFonts w:ascii="Calibri" w:hAnsi="Calibri" w:eastAsia="Calibri"/>
          <w:color w:val="231F20"/>
          <w:spacing w:val="5"/>
        </w:rPr>
        <w:t>①</w:t>
      </w:r>
      <w:r>
        <w:rPr>
          <w:color w:val="231F20"/>
          <w:spacing w:val="-64"/>
        </w:rPr>
        <w:t>辋</w:t>
      </w:r>
      <w:r>
        <w:rPr>
          <w:color w:val="231F20"/>
          <w:spacing w:val="-24"/>
        </w:rPr>
        <w:t>（</w:t>
      </w:r>
      <w:r>
        <w:rPr>
          <w:rFonts w:ascii="Calibri" w:hAnsi="Calibri" w:eastAsia="Calibri"/>
          <w:color w:val="231F20"/>
          <w:spacing w:val="-24"/>
        </w:rPr>
        <w:t>wǎng</w:t>
      </w:r>
      <w:r>
        <w:rPr>
          <w:color w:val="231F20"/>
          <w:spacing w:val="-24"/>
        </w:rPr>
        <w:t>）</w:t>
      </w:r>
      <w:r>
        <w:rPr>
          <w:color w:val="231F20"/>
          <w:spacing w:val="-15"/>
        </w:rPr>
        <w:t>川庄：即王维在辋川的宅第，在今陕西蓝田终南山中，是王维隐居</w:t>
      </w:r>
      <w:r>
        <w:rPr>
          <w:color w:val="231F20"/>
          <w:spacing w:val="3"/>
        </w:rPr>
        <w:t>之地。</w:t>
      </w:r>
      <w:r>
        <w:rPr>
          <w:rFonts w:ascii="Calibri" w:hAnsi="Calibri" w:eastAsia="Calibri"/>
          <w:color w:val="231F20"/>
          <w:spacing w:val="3"/>
          <w:w w:val="75"/>
        </w:rPr>
        <w:t>②</w:t>
      </w:r>
      <w:r>
        <w:rPr>
          <w:color w:val="231F20"/>
          <w:spacing w:val="-67"/>
        </w:rPr>
        <w:t>藜</w:t>
      </w:r>
      <w:r>
        <w:rPr>
          <w:color w:val="231F20"/>
          <w:spacing w:val="-36"/>
        </w:rPr>
        <w:t>（</w:t>
      </w:r>
      <w:r>
        <w:rPr>
          <w:rFonts w:ascii="Calibri" w:hAnsi="Calibri" w:eastAsia="Calibri"/>
          <w:color w:val="231F20"/>
          <w:spacing w:val="-1"/>
          <w:w w:val="96"/>
        </w:rPr>
        <w:t>l</w:t>
      </w:r>
      <w:r>
        <w:rPr>
          <w:rFonts w:ascii="Calibri" w:hAnsi="Calibri" w:eastAsia="Calibri"/>
          <w:color w:val="231F20"/>
          <w:spacing w:val="-37"/>
          <w:w w:val="96"/>
        </w:rPr>
        <w:t>í</w:t>
      </w:r>
      <w:r>
        <w:rPr>
          <w:color w:val="231F20"/>
          <w:spacing w:val="-66"/>
        </w:rPr>
        <w:t>）</w:t>
      </w:r>
      <w:r>
        <w:rPr>
          <w:color w:val="231F20"/>
          <w:spacing w:val="-18"/>
        </w:rPr>
        <w:t xml:space="preserve">：一年生草本植物，嫩叶可食。 </w:t>
      </w:r>
      <w:r>
        <w:rPr>
          <w:rFonts w:ascii="Calibri" w:hAnsi="Calibri" w:eastAsia="Calibri"/>
          <w:color w:val="231F20"/>
          <w:spacing w:val="3"/>
          <w:w w:val="75"/>
        </w:rPr>
        <w:t>③</w:t>
      </w:r>
      <w:r>
        <w:rPr>
          <w:color w:val="231F20"/>
          <w:spacing w:val="-21"/>
        </w:rPr>
        <w:t>饷东菑</w:t>
      </w:r>
      <w:r>
        <w:rPr>
          <w:color w:val="231F20"/>
          <w:spacing w:val="-36"/>
        </w:rPr>
        <w:t>（</w:t>
      </w:r>
      <w:r>
        <w:rPr>
          <w:rFonts w:ascii="Calibri" w:hAnsi="Calibri" w:eastAsia="Calibri"/>
          <w:color w:val="231F20"/>
          <w:w w:val="126"/>
        </w:rPr>
        <w:t>z</w:t>
      </w:r>
      <w:r>
        <w:rPr>
          <w:rFonts w:ascii="Calibri" w:hAnsi="Calibri" w:eastAsia="Calibri"/>
          <w:color w:val="231F20"/>
          <w:spacing w:val="-37"/>
          <w:w w:val="96"/>
        </w:rPr>
        <w:t>ī</w:t>
      </w:r>
      <w:r>
        <w:rPr>
          <w:color w:val="231F20"/>
          <w:spacing w:val="-66"/>
        </w:rPr>
        <w:t>）</w:t>
      </w:r>
      <w:r>
        <w:rPr>
          <w:color w:val="231F20"/>
          <w:spacing w:val="-8"/>
        </w:rPr>
        <w:t>：给在东边田里干活的人送饭。</w:t>
      </w:r>
      <w:r>
        <w:rPr>
          <w:color w:val="231F20"/>
          <w:spacing w:val="-21"/>
        </w:rPr>
        <w:t>饷：送饭食到田头。菑：已经开垦了一年的田地，此泛指农田。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0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-10"/>
          <w:sz w:val="21"/>
        </w:rPr>
        <w:t>根据诗歌内容，选出诗中横线处最符合诗歌意境的字是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3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tabs>
          <w:tab w:val="left" w:pos="2963"/>
          <w:tab w:val="left" w:pos="5063"/>
          <w:tab w:val="left" w:pos="7163"/>
        </w:tabs>
        <w:spacing w:before="151"/>
        <w:ind w:left="864"/>
      </w:pPr>
      <w:r>
        <w:rPr>
          <w:rFonts w:ascii="Calibri" w:eastAsia="Calibri"/>
          <w:color w:val="231F20"/>
          <w:w w:val="105"/>
        </w:rPr>
        <w:t>A.</w:t>
      </w:r>
      <w:r>
        <w:rPr>
          <w:rFonts w:ascii="Calibri" w:eastAsia="Calibri"/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看</w:t>
      </w:r>
      <w:r>
        <w:rPr>
          <w:color w:val="231F20"/>
          <w:w w:val="105"/>
        </w:rPr>
        <w:tab/>
      </w:r>
      <w:r>
        <w:rPr>
          <w:rFonts w:ascii="Calibri" w:eastAsia="Calibri"/>
          <w:color w:val="231F20"/>
          <w:w w:val="105"/>
        </w:rPr>
        <w:t>B.</w:t>
      </w:r>
      <w:r>
        <w:rPr>
          <w:rFonts w:ascii="Calibri" w:eastAsia="Calibri"/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眺</w:t>
      </w:r>
      <w:r>
        <w:rPr>
          <w:color w:val="231F20"/>
          <w:w w:val="105"/>
        </w:rPr>
        <w:tab/>
      </w:r>
      <w:r>
        <w:rPr>
          <w:rFonts w:ascii="Calibri" w:eastAsia="Calibri"/>
          <w:color w:val="231F20"/>
          <w:w w:val="105"/>
        </w:rPr>
        <w:t>C.</w:t>
      </w:r>
      <w:r>
        <w:rPr>
          <w:rFonts w:ascii="Calibri" w:eastAsia="Calibri"/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望</w:t>
      </w:r>
      <w:r>
        <w:rPr>
          <w:color w:val="231F20"/>
          <w:w w:val="105"/>
        </w:rPr>
        <w:tab/>
      </w:r>
      <w:r>
        <w:rPr>
          <w:rFonts w:ascii="Calibri" w:eastAsia="Calibri"/>
          <w:color w:val="231F20"/>
          <w:w w:val="105"/>
        </w:rPr>
        <w:t>D.</w:t>
      </w:r>
      <w:r>
        <w:rPr>
          <w:rFonts w:ascii="Calibri" w:eastAsia="Calibri"/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观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151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-15"/>
          <w:sz w:val="21"/>
        </w:rPr>
        <w:t>诗歌本来是写诗人的隐居生活，末联却写“争席</w:t>
      </w:r>
      <w:r>
        <w:rPr>
          <w:color w:val="231F20"/>
          <w:spacing w:val="-33"/>
          <w:sz w:val="21"/>
        </w:rPr>
        <w:t>”“相疑”，其具体意味是什么</w:t>
      </w:r>
      <w:r>
        <w:rPr>
          <w:color w:val="231F20"/>
          <w:spacing w:val="-178"/>
          <w:sz w:val="21"/>
        </w:rPr>
        <w:t>？</w:t>
      </w:r>
      <w:r>
        <w:rPr>
          <w:color w:val="231F20"/>
          <w:spacing w:val="-32"/>
          <w:sz w:val="21"/>
        </w:rPr>
        <w:t>（</w:t>
      </w:r>
      <w:r>
        <w:rPr>
          <w:rFonts w:ascii="Calibri" w:hAnsi="Calibri" w:eastAsia="Calibri"/>
          <w:color w:val="231F20"/>
          <w:w w:val="98"/>
          <w:sz w:val="21"/>
        </w:rPr>
        <w:t>4</w:t>
      </w:r>
      <w:r>
        <w:rPr>
          <w:rFonts w:ascii="Calibri" w:hAnsi="Calibri" w:eastAsia="Calibri"/>
          <w:color w:val="231F20"/>
          <w:spacing w:val="-22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spacing w:before="140"/>
        <w:ind w:left="103"/>
      </w:pPr>
      <w:r>
        <w:rPr>
          <w:color w:val="231F20"/>
          <w:spacing w:val="-29"/>
        </w:rPr>
        <w:t>四、语言运用</w:t>
      </w:r>
      <w:r>
        <w:rPr>
          <w:color w:val="231F20"/>
          <w:spacing w:val="-42"/>
        </w:rPr>
        <w:t>（</w:t>
      </w:r>
      <w:r>
        <w:rPr>
          <w:color w:val="231F20"/>
          <w:spacing w:val="26"/>
        </w:rPr>
        <w:t>共</w:t>
      </w:r>
      <w:r>
        <w:rPr>
          <w:rFonts w:ascii="Arial" w:eastAsia="Arial"/>
          <w:color w:val="231F20"/>
          <w:w w:val="99"/>
        </w:rPr>
        <w:t>4</w:t>
      </w:r>
      <w:r>
        <w:rPr>
          <w:rFonts w:ascii="Arial" w:eastAsia="Arial"/>
          <w:color w:val="231F20"/>
          <w:spacing w:val="-33"/>
        </w:rPr>
        <w:t xml:space="preserve"> </w:t>
      </w:r>
      <w:r>
        <w:rPr>
          <w:color w:val="231F20"/>
          <w:spacing w:val="-27"/>
        </w:rPr>
        <w:t>道小题，</w:t>
      </w:r>
      <w:r>
        <w:rPr>
          <w:rFonts w:ascii="Arial" w:eastAsia="Arial"/>
          <w:color w:val="231F20"/>
          <w:spacing w:val="-1"/>
          <w:w w:val="99"/>
        </w:rPr>
        <w:t>1</w:t>
      </w:r>
      <w:r>
        <w:rPr>
          <w:rFonts w:ascii="Arial" w:eastAsia="Arial"/>
          <w:color w:val="231F20"/>
          <w:w w:val="99"/>
        </w:rPr>
        <w:t>5</w:t>
      </w:r>
      <w:r>
        <w:rPr>
          <w:rFonts w:ascii="Arial" w:eastAsia="Arial"/>
          <w:color w:val="231F20"/>
          <w:spacing w:val="-32"/>
        </w:rPr>
        <w:t xml:space="preserve"> </w:t>
      </w:r>
      <w:r>
        <w:rPr>
          <w:color w:val="231F20"/>
          <w:spacing w:val="-42"/>
        </w:rPr>
        <w:t>分</w:t>
      </w:r>
      <w:r>
        <w:rPr>
          <w:color w:val="231F20"/>
        </w:rPr>
        <w:t>）</w:t>
      </w:r>
    </w:p>
    <w:p>
      <w:pPr>
        <w:pStyle w:val="2"/>
        <w:spacing w:before="162"/>
        <w:ind w:left="864"/>
      </w:pPr>
      <w:r>
        <w:rPr>
          <w:color w:val="231F20"/>
        </w:rPr>
        <w:t>本学期，学校开展“我们一起向未来”的主题学习活动。请根据要求完成题目。</w:t>
      </w:r>
    </w:p>
    <w:p>
      <w:pPr>
        <w:pStyle w:val="2"/>
        <w:spacing w:before="151"/>
        <w:ind w:left="864"/>
      </w:pPr>
      <w:r>
        <w:rPr>
          <w:color w:val="231F20"/>
        </w:rPr>
        <w:t>活动一：读书向未来</w:t>
      </w:r>
    </w:p>
    <w:p>
      <w:pPr>
        <w:pStyle w:val="2"/>
        <w:spacing w:before="151" w:line="374" w:lineRule="auto"/>
        <w:ind w:right="221" w:firstLine="420"/>
        <w:jc w:val="both"/>
      </w:pPr>
      <w:r>
        <w:pict>
          <v:line id="_x0000_s1325" o:spid="_x0000_s1325" o:spt="20" style="position:absolute;left:0pt;margin-left:119.45pt;margin-top:63.7pt;height:0pt;width:207.15pt;mso-position-horizontal-relative:page;z-index:-252187648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</v:line>
        </w:pict>
      </w:r>
      <w:r>
        <w:pict>
          <v:line id="_x0000_s1326" o:spid="_x0000_s1326" o:spt="20" style="position:absolute;left:0pt;margin-left:308.45pt;margin-top:147.7pt;height:0pt;width:182.95pt;mso-position-horizontal-relative:page;z-index:-252186624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</v:line>
        </w:pict>
      </w:r>
      <w:r>
        <w:pict>
          <v:line id="_x0000_s1327" o:spid="_x0000_s1327" o:spt="20" style="position:absolute;left:0pt;margin-left:82.2pt;margin-top:168.7pt;height:0pt;width:252.9pt;mso-position-horizontal-relative:page;z-index:-252185600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</v:line>
        </w:pict>
      </w:r>
      <w:r>
        <w:rPr>
          <w:color w:val="231F20"/>
          <w:spacing w:val="-25"/>
        </w:rPr>
        <w:t>搜集整理“名人谈读书”资料时，小鹏在叶辛的《书将伴我走向未来》中读到了这样一段</w:t>
      </w:r>
      <w:r>
        <w:rPr>
          <w:color w:val="231F20"/>
          <w:spacing w:val="2"/>
        </w:rPr>
        <w:t>文字</w:t>
      </w:r>
      <w:r>
        <w:rPr>
          <w:color w:val="231F20"/>
          <w:spacing w:val="-25"/>
        </w:rPr>
        <w:t>：“我爱读书，比小孩子爱吃糖果更甚。只要有空闲时间，包括每天临睡前，我总要读一</w:t>
      </w:r>
      <w:r>
        <w:rPr>
          <w:color w:val="231F20"/>
          <w:spacing w:val="-21"/>
        </w:rPr>
        <w:t>会儿书，只有碰到一本好书，那就会通宵达旦地读下去。这种读书的嗜好，是我从小养成的</w:t>
      </w:r>
      <w:r>
        <w:rPr>
          <w:color w:val="231F20"/>
          <w:spacing w:val="-24"/>
        </w:rPr>
        <w:t>习惯。中小学时期，我读了很多有趣的书。书本要我做一个正直诚实的孩子，不要撒谎，不要阿谀奉承，不要人云亦云，要脚踏实地，要独立思考；书本开阔了我的眼界，它告诉我，除</w:t>
      </w:r>
      <w:r>
        <w:rPr>
          <w:color w:val="231F20"/>
          <w:spacing w:val="-25"/>
        </w:rPr>
        <w:t>了我自小看到的马路、电车、外滩，除了我熟悉的上海，这个世界上还有无数壮丽的河山，还</w:t>
      </w:r>
      <w:r>
        <w:rPr>
          <w:color w:val="231F20"/>
          <w:spacing w:val="-18"/>
        </w:rPr>
        <w:t>有很多闻所未闻的事物；书本也陶冶了我的精神，我在书上读到‘人只有献身社会，才能找</w:t>
      </w:r>
      <w:r>
        <w:rPr>
          <w:color w:val="231F20"/>
          <w:spacing w:val="-5"/>
        </w:rPr>
        <w:t>出那实际上是短暂而有风险的生命的意义’等格言警句。当然啰，书本使得我从小就向往</w:t>
      </w:r>
      <w:r>
        <w:rPr>
          <w:color w:val="231F20"/>
          <w:spacing w:val="-10"/>
        </w:rPr>
        <w:t>丰富多彩的生活，向往有山有水的大自然。这一切潜移默化的影响，对我后来在艰苦的插</w:t>
      </w:r>
      <w:r>
        <w:rPr>
          <w:color w:val="231F20"/>
          <w:spacing w:val="-20"/>
        </w:rPr>
        <w:t>队落户生活中潜心奋斗，起了多大的作用啊。”</w:t>
      </w:r>
    </w:p>
    <w:p>
      <w:pPr>
        <w:spacing w:after="0" w:line="374" w:lineRule="auto"/>
        <w:jc w:val="both"/>
        <w:sectPr>
          <w:pgSz w:w="11120" w:h="15090"/>
          <w:pgMar w:top="940" w:right="1060" w:bottom="880" w:left="1200" w:header="0" w:footer="694" w:gutter="0"/>
        </w:sectPr>
      </w:pPr>
    </w:p>
    <w:p>
      <w:pPr>
        <w:pStyle w:val="6"/>
        <w:numPr>
          <w:ilvl w:val="0"/>
          <w:numId w:val="2"/>
        </w:numPr>
        <w:tabs>
          <w:tab w:val="left" w:pos="760"/>
        </w:tabs>
        <w:spacing w:before="49" w:after="0" w:line="240" w:lineRule="auto"/>
        <w:ind w:left="759" w:right="0" w:hanging="316"/>
        <w:jc w:val="left"/>
        <w:rPr>
          <w:sz w:val="21"/>
        </w:rPr>
      </w:pPr>
      <w:r>
        <w:rPr>
          <w:color w:val="231F20"/>
          <w:spacing w:val="3"/>
          <w:sz w:val="21"/>
        </w:rPr>
        <w:t>下列说法正确的一项是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3</w:t>
      </w:r>
      <w:r>
        <w:rPr>
          <w:rFonts w:ascii="Calibri" w:eastAsia="Calibri"/>
          <w:color w:val="231F20"/>
          <w:spacing w:val="-22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6"/>
        <w:numPr>
          <w:ilvl w:val="1"/>
          <w:numId w:val="2"/>
        </w:numPr>
        <w:tabs>
          <w:tab w:val="left" w:pos="1058"/>
        </w:tabs>
        <w:spacing w:before="109" w:after="0" w:line="240" w:lineRule="auto"/>
        <w:ind w:left="1057" w:right="0" w:hanging="194"/>
        <w:jc w:val="left"/>
        <w:rPr>
          <w:sz w:val="21"/>
        </w:rPr>
      </w:pPr>
      <w:r>
        <w:rPr>
          <w:color w:val="231F20"/>
          <w:spacing w:val="-19"/>
          <w:sz w:val="21"/>
        </w:rPr>
        <w:t>“只有碰到一本好书，那就会通宵达旦地读下去。”这句话表述无误。</w:t>
      </w:r>
    </w:p>
    <w:p>
      <w:pPr>
        <w:pStyle w:val="6"/>
        <w:numPr>
          <w:ilvl w:val="1"/>
          <w:numId w:val="2"/>
        </w:numPr>
        <w:tabs>
          <w:tab w:val="left" w:pos="1046"/>
        </w:tabs>
        <w:spacing w:before="108" w:after="0" w:line="336" w:lineRule="auto"/>
        <w:ind w:left="1074" w:right="137" w:hanging="210"/>
        <w:jc w:val="left"/>
        <w:rPr>
          <w:sz w:val="21"/>
        </w:rPr>
      </w:pPr>
      <w:r>
        <w:rPr>
          <w:color w:val="231F20"/>
          <w:spacing w:val="-16"/>
          <w:sz w:val="21"/>
        </w:rPr>
        <w:t>“我在书上读到‘人只有献身社会，才能找出那实际上是短暂而有风险的生命的意义</w:t>
      </w:r>
      <w:r>
        <w:rPr>
          <w:color w:val="231F20"/>
          <w:spacing w:val="-20"/>
          <w:sz w:val="21"/>
        </w:rPr>
        <w:t>’等格言警句。”这个句子的主干是：我读到格言警句。</w:t>
      </w:r>
    </w:p>
    <w:p>
      <w:pPr>
        <w:pStyle w:val="6"/>
        <w:numPr>
          <w:ilvl w:val="1"/>
          <w:numId w:val="2"/>
        </w:numPr>
        <w:tabs>
          <w:tab w:val="left" w:pos="1099"/>
        </w:tabs>
        <w:spacing w:before="3" w:after="0" w:line="336" w:lineRule="auto"/>
        <w:ind w:left="1074" w:right="242" w:hanging="210"/>
        <w:jc w:val="left"/>
        <w:rPr>
          <w:sz w:val="21"/>
        </w:rPr>
      </w:pPr>
      <w:r>
        <w:rPr>
          <w:color w:val="231F20"/>
          <w:spacing w:val="-26"/>
          <w:sz w:val="21"/>
        </w:rPr>
        <w:t>法国哲学家、作家培根的《谈读书》一文围绕读书的话题，探讨了读书的目的、态度和方法等问题。</w:t>
      </w:r>
    </w:p>
    <w:p>
      <w:pPr>
        <w:pStyle w:val="6"/>
        <w:numPr>
          <w:ilvl w:val="1"/>
          <w:numId w:val="2"/>
        </w:numPr>
        <w:tabs>
          <w:tab w:val="left" w:pos="1111"/>
        </w:tabs>
        <w:spacing w:before="3" w:after="0" w:line="336" w:lineRule="auto"/>
        <w:ind w:left="1074" w:right="242" w:hanging="210"/>
        <w:jc w:val="left"/>
        <w:rPr>
          <w:sz w:val="21"/>
        </w:rPr>
      </w:pPr>
      <w:r>
        <w:rPr>
          <w:color w:val="231F20"/>
          <w:spacing w:val="-31"/>
          <w:sz w:val="21"/>
        </w:rPr>
        <w:t>苏轼的诗句“腹有诗书气自华”和《论语》中的“学而不思则罔，思而不学则殆”都是在讲读书的重要性。</w:t>
      </w:r>
    </w:p>
    <w:p>
      <w:pPr>
        <w:pStyle w:val="6"/>
        <w:numPr>
          <w:ilvl w:val="0"/>
          <w:numId w:val="2"/>
        </w:numPr>
        <w:tabs>
          <w:tab w:val="left" w:pos="764"/>
        </w:tabs>
        <w:spacing w:before="2" w:after="0" w:line="336" w:lineRule="auto"/>
        <w:ind w:left="759" w:right="242" w:hanging="315"/>
        <w:jc w:val="left"/>
        <w:rPr>
          <w:sz w:val="21"/>
        </w:rPr>
      </w:pPr>
      <w:r>
        <w:rPr>
          <w:color w:val="231F20"/>
          <w:spacing w:val="6"/>
          <w:sz w:val="21"/>
        </w:rPr>
        <w:t>联合国教科文组织把每年的</w:t>
      </w:r>
      <w:r>
        <w:rPr>
          <w:rFonts w:ascii="Calibri" w:hAnsi="Calibri" w:eastAsia="Calibri"/>
          <w:color w:val="231F20"/>
          <w:sz w:val="21"/>
        </w:rPr>
        <w:t>4</w:t>
      </w:r>
      <w:r>
        <w:rPr>
          <w:rFonts w:ascii="Calibri" w:hAnsi="Calibri" w:eastAsia="Calibri"/>
          <w:color w:val="231F20"/>
          <w:spacing w:val="-19"/>
          <w:sz w:val="21"/>
        </w:rPr>
        <w:t xml:space="preserve"> </w:t>
      </w:r>
      <w:r>
        <w:rPr>
          <w:color w:val="231F20"/>
          <w:spacing w:val="31"/>
          <w:sz w:val="21"/>
        </w:rPr>
        <w:t>月</w:t>
      </w:r>
      <w:r>
        <w:rPr>
          <w:rFonts w:ascii="Calibri" w:hAnsi="Calibri" w:eastAsia="Calibri"/>
          <w:color w:val="231F20"/>
          <w:sz w:val="21"/>
        </w:rPr>
        <w:t>23</w:t>
      </w:r>
      <w:r>
        <w:rPr>
          <w:rFonts w:ascii="Calibri" w:hAnsi="Calibri" w:eastAsia="Calibri"/>
          <w:color w:val="231F20"/>
          <w:spacing w:val="-18"/>
          <w:sz w:val="21"/>
        </w:rPr>
        <w:t xml:space="preserve"> </w:t>
      </w:r>
      <w:r>
        <w:rPr>
          <w:color w:val="231F20"/>
          <w:spacing w:val="-16"/>
          <w:sz w:val="21"/>
        </w:rPr>
        <w:t>日确定为“世界读书日”。今年学校开展了以“读书</w:t>
      </w:r>
      <w:r>
        <w:rPr>
          <w:color w:val="231F20"/>
          <w:spacing w:val="-18"/>
          <w:sz w:val="21"/>
        </w:rPr>
        <w:t>向未来”为主题的读书活动，请你为这次活动拟一则宣传标语</w:t>
      </w:r>
      <w:r>
        <w:rPr>
          <w:color w:val="231F20"/>
          <w:spacing w:val="-178"/>
          <w:sz w:val="21"/>
        </w:rPr>
        <w:t>。</w:t>
      </w:r>
      <w:r>
        <w:rPr>
          <w:color w:val="231F20"/>
          <w:spacing w:val="-16"/>
          <w:sz w:val="21"/>
        </w:rPr>
        <w:t>（</w:t>
      </w:r>
      <w:r>
        <w:rPr>
          <w:rFonts w:ascii="Calibri" w:hAnsi="Calibri" w:eastAsia="Calibri"/>
          <w:color w:val="231F20"/>
          <w:spacing w:val="-16"/>
          <w:sz w:val="21"/>
        </w:rPr>
        <w:t>3</w:t>
      </w:r>
      <w:r>
        <w:rPr>
          <w:rFonts w:ascii="Calibri" w:hAns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spacing w:before="3"/>
        <w:ind w:left="864"/>
      </w:pPr>
      <w:r>
        <w:rPr>
          <w:color w:val="231F20"/>
        </w:rPr>
        <w:t>活动二：励志向未来</w:t>
      </w:r>
    </w:p>
    <w:p>
      <w:pPr>
        <w:pStyle w:val="2"/>
        <w:spacing w:before="109" w:line="336" w:lineRule="auto"/>
        <w:ind w:right="242" w:firstLine="420"/>
      </w:pPr>
      <w:r>
        <w:rPr>
          <w:color w:val="231F20"/>
          <w:spacing w:val="-24"/>
        </w:rPr>
        <w:t>为了迎接“五四”青年节，学校团委计划开展“学习青年榜样，践行青春誓言”的演讲比赛活动。</w:t>
      </w:r>
    </w:p>
    <w:p>
      <w:pPr>
        <w:pStyle w:val="6"/>
        <w:numPr>
          <w:ilvl w:val="0"/>
          <w:numId w:val="2"/>
        </w:numPr>
        <w:tabs>
          <w:tab w:val="left" w:pos="769"/>
        </w:tabs>
        <w:spacing w:before="3" w:after="0" w:line="336" w:lineRule="auto"/>
        <w:ind w:left="759" w:right="242" w:hanging="315"/>
        <w:jc w:val="both"/>
        <w:rPr>
          <w:sz w:val="21"/>
        </w:rPr>
      </w:pPr>
      <w:r>
        <w:rPr>
          <w:color w:val="231F20"/>
          <w:spacing w:val="5"/>
          <w:sz w:val="21"/>
        </w:rPr>
        <w:t>学校团委拟邀请当代著名作家曹文轩教授作为演讲比赛的评委嘉宾，时间是</w:t>
      </w:r>
      <w:r>
        <w:rPr>
          <w:rFonts w:ascii="Calibri" w:eastAsia="Calibri"/>
          <w:color w:val="231F20"/>
          <w:sz w:val="21"/>
        </w:rPr>
        <w:t>2022</w:t>
      </w:r>
      <w:r>
        <w:rPr>
          <w:rFonts w:ascii="Calibri" w:eastAsia="Calibri"/>
          <w:color w:val="231F20"/>
          <w:spacing w:val="-15"/>
          <w:sz w:val="21"/>
        </w:rPr>
        <w:t xml:space="preserve"> </w:t>
      </w:r>
      <w:r>
        <w:rPr>
          <w:color w:val="231F20"/>
          <w:sz w:val="21"/>
        </w:rPr>
        <w:t>年</w:t>
      </w:r>
      <w:r>
        <w:rPr>
          <w:rFonts w:ascii="Calibri" w:eastAsia="Calibri"/>
          <w:color w:val="231F20"/>
          <w:sz w:val="21"/>
        </w:rPr>
        <w:t>4</w:t>
      </w:r>
      <w:r>
        <w:rPr>
          <w:rFonts w:ascii="Calibri" w:eastAsia="Calibri"/>
          <w:color w:val="231F20"/>
          <w:spacing w:val="-18"/>
          <w:sz w:val="21"/>
        </w:rPr>
        <w:t xml:space="preserve"> </w:t>
      </w:r>
      <w:r>
        <w:rPr>
          <w:color w:val="231F20"/>
          <w:spacing w:val="31"/>
          <w:sz w:val="21"/>
        </w:rPr>
        <w:t>月</w:t>
      </w:r>
      <w:r>
        <w:rPr>
          <w:rFonts w:ascii="Calibri" w:eastAsia="Calibri"/>
          <w:color w:val="231F20"/>
          <w:sz w:val="21"/>
        </w:rPr>
        <w:t>22</w:t>
      </w:r>
      <w:r>
        <w:rPr>
          <w:rFonts w:ascii="Calibri" w:eastAsia="Calibri"/>
          <w:color w:val="231F20"/>
          <w:spacing w:val="-17"/>
          <w:sz w:val="21"/>
        </w:rPr>
        <w:t xml:space="preserve"> </w:t>
      </w:r>
      <w:r>
        <w:rPr>
          <w:color w:val="231F20"/>
          <w:spacing w:val="-6"/>
          <w:sz w:val="21"/>
        </w:rPr>
        <w:t>日下午四点，地点是学校一楼报告厅。请你以学校团委的名义给他写一封邀请</w:t>
      </w:r>
      <w:r>
        <w:rPr>
          <w:color w:val="231F20"/>
          <w:spacing w:val="-93"/>
          <w:sz w:val="21"/>
        </w:rPr>
        <w:t>函。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5</w:t>
      </w:r>
      <w:r>
        <w:rPr>
          <w:rFonts w:ascii="Calibri" w:eastAsia="Calibri"/>
          <w:color w:val="231F20"/>
          <w:spacing w:val="-22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6"/>
        <w:numPr>
          <w:ilvl w:val="0"/>
          <w:numId w:val="2"/>
        </w:numPr>
        <w:tabs>
          <w:tab w:val="left" w:pos="760"/>
        </w:tabs>
        <w:spacing w:before="3" w:after="0" w:line="240" w:lineRule="auto"/>
        <w:ind w:left="759" w:right="0" w:hanging="316"/>
        <w:jc w:val="both"/>
        <w:rPr>
          <w:sz w:val="21"/>
        </w:rPr>
      </w:pPr>
      <w:r>
        <w:rPr>
          <w:color w:val="231F20"/>
          <w:spacing w:val="-10"/>
          <w:sz w:val="21"/>
        </w:rPr>
        <w:t>演讲比赛结束以后，小鹏写了一段感言。请你按照要求将感言补充完整</w:t>
      </w:r>
      <w:r>
        <w:rPr>
          <w:color w:val="231F20"/>
          <w:spacing w:val="-178"/>
          <w:sz w:val="21"/>
        </w:rPr>
        <w:t>。</w:t>
      </w:r>
      <w:r>
        <w:rPr>
          <w:color w:val="231F20"/>
          <w:spacing w:val="-16"/>
          <w:sz w:val="21"/>
        </w:rPr>
        <w:t>（</w:t>
      </w:r>
      <w:r>
        <w:rPr>
          <w:rFonts w:ascii="Calibri" w:eastAsia="Calibri"/>
          <w:color w:val="231F20"/>
          <w:spacing w:val="-16"/>
          <w:sz w:val="21"/>
        </w:rPr>
        <w:t>4</w:t>
      </w:r>
      <w:r>
        <w:rPr>
          <w:rFonts w:ascii="Calibri" w:eastAsia="Calibri"/>
          <w:color w:val="231F20"/>
          <w:spacing w:val="-23"/>
          <w:sz w:val="21"/>
        </w:rPr>
        <w:t xml:space="preserve"> </w:t>
      </w:r>
      <w:r>
        <w:rPr>
          <w:color w:val="231F20"/>
          <w:spacing w:val="-33"/>
          <w:sz w:val="21"/>
        </w:rPr>
        <w:t>分</w:t>
      </w:r>
      <w:r>
        <w:rPr>
          <w:color w:val="231F20"/>
          <w:sz w:val="21"/>
        </w:rPr>
        <w:t>）</w:t>
      </w:r>
    </w:p>
    <w:p>
      <w:pPr>
        <w:pStyle w:val="2"/>
        <w:spacing w:before="109" w:line="336" w:lineRule="auto"/>
        <w:ind w:right="137" w:firstLine="420"/>
        <w:rPr>
          <w:rFonts w:ascii="Calibri" w:hAnsi="Calibri" w:eastAsia="Calibri"/>
        </w:rPr>
      </w:pPr>
      <w:r>
        <w:pict>
          <v:line id="_x0000_s1328" o:spid="_x0000_s1328" o:spt="20" style="position:absolute;left:0pt;margin-left:321.35pt;margin-top:57.4pt;height:0pt;width:166.25pt;mso-position-horizontal-relative:page;z-index:-252184576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</v:line>
        </w:pict>
      </w:r>
      <w:r>
        <w:rPr>
          <w:color w:val="231F20"/>
          <w:spacing w:val="-18"/>
        </w:rPr>
        <w:t>同学们的精彩演讲，使我激动、振奋。这些青年榜样的名字鲜活于心，动人的事迹铭感</w:t>
      </w:r>
      <w:r>
        <w:rPr>
          <w:color w:val="231F20"/>
          <w:spacing w:val="-30"/>
        </w:rPr>
        <w:t xml:space="preserve">于内。在电影《长津湖》中，我认识了固守疆土、浴血奋战、视死如归的伍万里；在奥运赛场， </w:t>
      </w:r>
      <w:r>
        <w:rPr>
          <w:color w:val="231F20"/>
          <w:spacing w:val="-27"/>
        </w:rPr>
        <w:t>我看到了家贫志坚、奋力拼搏、勇夺桂冠的全红婵；</w:t>
      </w:r>
      <w:r>
        <w:rPr>
          <w:rFonts w:ascii="Calibri" w:hAnsi="Calibri" w:eastAsia="Calibri"/>
          <w:color w:val="231F20"/>
          <w:w w:val="75"/>
        </w:rPr>
        <w:t>①</w:t>
      </w:r>
    </w:p>
    <w:p>
      <w:pPr>
        <w:pStyle w:val="2"/>
        <w:spacing w:before="4"/>
        <w:ind w:left="371"/>
      </w:pPr>
      <w:r>
        <w:rPr>
          <w:color w:val="231F20"/>
        </w:rPr>
        <w:t>（结合语境，续写句子，补充一个你心中的青年榜样的事例）</w:t>
      </w:r>
    </w:p>
    <w:p>
      <w:pPr>
        <w:pStyle w:val="2"/>
        <w:tabs>
          <w:tab w:val="left" w:pos="7368"/>
        </w:tabs>
        <w:spacing w:before="109" w:line="336" w:lineRule="auto"/>
        <w:ind w:right="137" w:firstLine="420"/>
      </w:pPr>
      <w:r>
        <w:pict>
          <v:line id="_x0000_s1329" o:spid="_x0000_s1329" o:spt="20" style="position:absolute;left:0pt;margin-left:265.65pt;margin-top:57.4pt;height:0pt;width:166.25pt;mso-position-horizontal-relative:page;z-index:-252183552;mso-width-relative:page;mso-height-relative:page;" stroked="t" coordsize="21600,21600">
            <v:path arrowok="t"/>
            <v:fill focussize="0,0"/>
            <v:stroke weight="0.566929133858268pt" color="#231F20"/>
            <v:imagedata o:title=""/>
            <o:lock v:ext="edit"/>
          </v:line>
        </w:pict>
      </w:r>
      <w:r>
        <w:rPr>
          <w:color w:val="231F20"/>
          <w:spacing w:val="4"/>
        </w:rPr>
        <w:t>百年前</w:t>
      </w:r>
      <w:r>
        <w:rPr>
          <w:color w:val="231F20"/>
          <w:spacing w:val="-101"/>
        </w:rPr>
        <w:t>，</w:t>
      </w:r>
      <w:r>
        <w:rPr>
          <w:color w:val="231F20"/>
          <w:spacing w:val="4"/>
        </w:rPr>
        <w:t>在南开学堂里</w:t>
      </w:r>
      <w:r>
        <w:rPr>
          <w:color w:val="231F20"/>
          <w:spacing w:val="-101"/>
        </w:rPr>
        <w:t>，</w:t>
      </w:r>
      <w:r>
        <w:rPr>
          <w:color w:val="231F20"/>
          <w:spacing w:val="4"/>
        </w:rPr>
        <w:t>少年周恩来</w:t>
      </w:r>
      <w:r>
        <w:rPr>
          <w:color w:val="231F20"/>
          <w:spacing w:val="-101"/>
        </w:rPr>
        <w:t>以</w:t>
      </w:r>
      <w:r>
        <w:rPr>
          <w:color w:val="231F20"/>
          <w:spacing w:val="5"/>
        </w:rPr>
        <w:t>“</w:t>
      </w:r>
      <w:r>
        <w:rPr>
          <w:color w:val="231F20"/>
          <w:spacing w:val="4"/>
        </w:rPr>
        <w:t>为中华之崛起而读书</w:t>
      </w:r>
      <w:r>
        <w:rPr>
          <w:color w:val="231F20"/>
          <w:spacing w:val="-101"/>
        </w:rPr>
        <w:t>”</w:t>
      </w:r>
      <w:r>
        <w:rPr>
          <w:color w:val="231F20"/>
          <w:spacing w:val="4"/>
        </w:rPr>
        <w:t>为铿锵誓言</w:t>
      </w:r>
      <w:r>
        <w:rPr>
          <w:color w:val="231F20"/>
          <w:spacing w:val="-100"/>
        </w:rPr>
        <w:t>；</w:t>
      </w:r>
      <w:r>
        <w:rPr>
          <w:color w:val="231F20"/>
          <w:spacing w:val="4"/>
        </w:rPr>
        <w:t>百年后</w:t>
      </w:r>
      <w:r>
        <w:rPr>
          <w:color w:val="231F20"/>
          <w:spacing w:val="-101"/>
        </w:rPr>
        <w:t>，</w:t>
      </w:r>
      <w:r>
        <w:rPr>
          <w:color w:val="231F20"/>
        </w:rPr>
        <w:t>在天安门广场</w:t>
      </w:r>
      <w:r>
        <w:rPr>
          <w:color w:val="231F20"/>
          <w:spacing w:val="-104"/>
        </w:rPr>
        <w:t>，</w:t>
      </w:r>
      <w:r>
        <w:rPr>
          <w:color w:val="231F20"/>
        </w:rPr>
        <w:t>青春学子</w:t>
      </w:r>
      <w:r>
        <w:rPr>
          <w:color w:val="231F20"/>
          <w:spacing w:val="-104"/>
        </w:rPr>
        <w:t>以</w:t>
      </w:r>
      <w:r>
        <w:rPr>
          <w:color w:val="231F20"/>
        </w:rPr>
        <w:t>“请党放心</w:t>
      </w:r>
      <w:r>
        <w:rPr>
          <w:color w:val="231F20"/>
          <w:spacing w:val="-104"/>
        </w:rPr>
        <w:t>，</w:t>
      </w:r>
      <w:r>
        <w:rPr>
          <w:color w:val="231F20"/>
        </w:rPr>
        <w:t>强国有我</w:t>
      </w:r>
      <w:r>
        <w:rPr>
          <w:color w:val="231F20"/>
          <w:spacing w:val="-104"/>
        </w:rPr>
        <w:t>”</w:t>
      </w:r>
      <w:r>
        <w:rPr>
          <w:color w:val="231F20"/>
        </w:rPr>
        <w:t>为铮铮誓言</w:t>
      </w:r>
      <w:r>
        <w:rPr>
          <w:color w:val="231F20"/>
          <w:spacing w:val="-103"/>
        </w:rPr>
        <w:t>；</w:t>
      </w:r>
      <w:r>
        <w:rPr>
          <w:color w:val="231F20"/>
        </w:rPr>
        <w:t>而今</w:t>
      </w:r>
      <w:r>
        <w:rPr>
          <w:color w:val="231F20"/>
          <w:spacing w:val="-104"/>
        </w:rPr>
        <w:t>，</w:t>
      </w:r>
      <w:r>
        <w:rPr>
          <w:color w:val="231F20"/>
        </w:rPr>
        <w:t xml:space="preserve">在百舸争流的潮头之上， </w:t>
      </w:r>
      <w:r>
        <w:rPr>
          <w:color w:val="231F20"/>
          <w:spacing w:val="2"/>
        </w:rPr>
        <w:t>我愿</w:t>
      </w:r>
      <w:r>
        <w:rPr>
          <w:color w:val="231F20"/>
          <w:spacing w:val="-103"/>
        </w:rPr>
        <w:t>，</w:t>
      </w:r>
      <w:r>
        <w:rPr>
          <w:color w:val="231F20"/>
          <w:spacing w:val="2"/>
        </w:rPr>
        <w:t>以青春之我</w:t>
      </w:r>
      <w:r>
        <w:rPr>
          <w:color w:val="231F20"/>
          <w:spacing w:val="-103"/>
        </w:rPr>
        <w:t>，</w:t>
      </w:r>
      <w:r>
        <w:rPr>
          <w:color w:val="231F20"/>
          <w:spacing w:val="2"/>
        </w:rPr>
        <w:t>担时代之</w:t>
      </w:r>
      <w:r>
        <w:rPr>
          <w:color w:val="231F20"/>
          <w:spacing w:val="1"/>
        </w:rPr>
        <w:t>责</w:t>
      </w:r>
      <w:r>
        <w:rPr>
          <w:color w:val="231F20"/>
          <w:spacing w:val="-103"/>
        </w:rPr>
        <w:t>；</w:t>
      </w:r>
      <w:r>
        <w:rPr>
          <w:color w:val="231F20"/>
          <w:spacing w:val="2"/>
        </w:rPr>
        <w:t>我愿</w:t>
      </w:r>
      <w:r>
        <w:rPr>
          <w:color w:val="231F20"/>
          <w:spacing w:val="-103"/>
        </w:rPr>
        <w:t>，</w:t>
      </w:r>
      <w:r>
        <w:rPr>
          <w:rFonts w:ascii="Calibri" w:hAnsi="Calibri" w:eastAsia="Calibri"/>
          <w:color w:val="231F20"/>
          <w:w w:val="75"/>
        </w:rPr>
        <w:t>②</w:t>
      </w:r>
      <w:r>
        <w:rPr>
          <w:rFonts w:ascii="Calibri" w:hAnsi="Calibri" w:eastAsia="Calibri"/>
          <w:color w:val="231F20"/>
        </w:rPr>
        <w:tab/>
      </w:r>
      <w:r>
        <w:rPr>
          <w:color w:val="231F20"/>
          <w:spacing w:val="-30"/>
        </w:rPr>
        <w:t>（</w:t>
      </w:r>
      <w:r>
        <w:rPr>
          <w:color w:val="231F20"/>
          <w:spacing w:val="2"/>
        </w:rPr>
        <w:t>至少用一</w:t>
      </w:r>
      <w:r>
        <w:rPr>
          <w:color w:val="231F20"/>
        </w:rPr>
        <w:t>种修辞手法写下自己</w:t>
      </w:r>
      <w:r>
        <w:rPr>
          <w:color w:val="231F20"/>
          <w:spacing w:val="-106"/>
        </w:rPr>
        <w:t>的</w:t>
      </w:r>
      <w:r>
        <w:rPr>
          <w:color w:val="231F20"/>
        </w:rPr>
        <w:t>“青春誓</w:t>
      </w:r>
      <w:r>
        <w:rPr>
          <w:color w:val="231F20"/>
          <w:spacing w:val="-1"/>
        </w:rPr>
        <w:t>言</w:t>
      </w:r>
      <w:r>
        <w:rPr>
          <w:color w:val="231F20"/>
          <w:spacing w:val="-137"/>
        </w:rPr>
        <w:t>”</w:t>
      </w:r>
      <w:r>
        <w:rPr>
          <w:color w:val="231F20"/>
        </w:rPr>
        <w:t>）</w:t>
      </w:r>
    </w:p>
    <w:p>
      <w:pPr>
        <w:pStyle w:val="2"/>
        <w:spacing w:line="262" w:lineRule="exact"/>
        <w:ind w:left="103"/>
      </w:pPr>
      <w:r>
        <w:rPr>
          <w:color w:val="231F20"/>
        </w:rPr>
        <w:t>五、写作能力（</w:t>
      </w:r>
      <w:r>
        <w:rPr>
          <w:rFonts w:ascii="Arial" w:eastAsia="Arial"/>
          <w:color w:val="231F20"/>
        </w:rPr>
        <w:t xml:space="preserve">60 </w:t>
      </w:r>
      <w:r>
        <w:rPr>
          <w:color w:val="231F20"/>
        </w:rPr>
        <w:t>分）</w:t>
      </w:r>
    </w:p>
    <w:p>
      <w:pPr>
        <w:pStyle w:val="6"/>
        <w:numPr>
          <w:ilvl w:val="0"/>
          <w:numId w:val="2"/>
        </w:numPr>
        <w:tabs>
          <w:tab w:val="left" w:pos="762"/>
        </w:tabs>
        <w:spacing w:before="121" w:after="0" w:line="336" w:lineRule="auto"/>
        <w:ind w:left="759" w:right="242" w:hanging="315"/>
        <w:jc w:val="both"/>
        <w:rPr>
          <w:sz w:val="21"/>
        </w:rPr>
      </w:pPr>
      <w:r>
        <w:rPr>
          <w:color w:val="231F20"/>
          <w:spacing w:val="-23"/>
          <w:sz w:val="21"/>
        </w:rPr>
        <w:t>在生活和学习中，会遇到某些问题，需要大家提出有益的建议，给出解决的办法，使其向</w:t>
      </w:r>
      <w:r>
        <w:rPr>
          <w:color w:val="231F20"/>
          <w:spacing w:val="-17"/>
          <w:sz w:val="21"/>
        </w:rPr>
        <w:t>着更加良好的、积极的方面去完善和发展，比如：如何改进学习方法、怎样策划班级活</w:t>
      </w:r>
      <w:r>
        <w:rPr>
          <w:color w:val="231F20"/>
          <w:spacing w:val="-20"/>
          <w:sz w:val="21"/>
        </w:rPr>
        <w:t>动、怎样参与社区建设……请以“这个建议值得采纳”为题，写一篇不少于</w:t>
      </w:r>
      <w:r>
        <w:rPr>
          <w:rFonts w:ascii="Calibri" w:hAnsi="Calibri" w:eastAsia="Calibri"/>
          <w:color w:val="231F20"/>
          <w:sz w:val="21"/>
        </w:rPr>
        <w:t>600~700</w:t>
      </w:r>
      <w:r>
        <w:rPr>
          <w:rFonts w:ascii="Calibri" w:hAnsi="Calibri" w:eastAsia="Calibri"/>
          <w:color w:val="231F20"/>
          <w:spacing w:val="-16"/>
          <w:sz w:val="21"/>
        </w:rPr>
        <w:t xml:space="preserve"> </w:t>
      </w:r>
      <w:r>
        <w:rPr>
          <w:color w:val="231F20"/>
          <w:spacing w:val="1"/>
          <w:sz w:val="21"/>
        </w:rPr>
        <w:t>字的作文。</w:t>
      </w:r>
    </w:p>
    <w:p>
      <w:pPr>
        <w:pStyle w:val="2"/>
        <w:spacing w:before="6"/>
        <w:ind w:left="759"/>
      </w:pPr>
      <w:r>
        <w:rPr>
          <w:color w:val="231F20"/>
        </w:rPr>
        <w:t>写作提示与要求：</w:t>
      </w:r>
    </w:p>
    <w:p>
      <w:pPr>
        <w:pStyle w:val="6"/>
        <w:numPr>
          <w:ilvl w:val="0"/>
          <w:numId w:val="4"/>
        </w:numPr>
        <w:tabs>
          <w:tab w:val="left" w:pos="1464"/>
        </w:tabs>
        <w:spacing w:before="109" w:after="0" w:line="240" w:lineRule="auto"/>
        <w:ind w:left="1463" w:right="0" w:hanging="463"/>
        <w:jc w:val="left"/>
        <w:rPr>
          <w:sz w:val="21"/>
        </w:rPr>
      </w:pPr>
      <w:r>
        <w:rPr>
          <w:color w:val="231F20"/>
          <w:spacing w:val="-26"/>
          <w:sz w:val="21"/>
        </w:rPr>
        <w:t>写明“建议”的内容，充分表达“值得采纳”的理由；</w:t>
      </w:r>
    </w:p>
    <w:p>
      <w:pPr>
        <w:pStyle w:val="6"/>
        <w:numPr>
          <w:ilvl w:val="0"/>
          <w:numId w:val="4"/>
        </w:numPr>
        <w:tabs>
          <w:tab w:val="left" w:pos="1464"/>
        </w:tabs>
        <w:spacing w:before="109" w:after="0" w:line="240" w:lineRule="auto"/>
        <w:ind w:left="1463" w:right="0" w:hanging="463"/>
        <w:jc w:val="left"/>
        <w:rPr>
          <w:sz w:val="21"/>
        </w:rPr>
      </w:pPr>
      <w:r>
        <w:rPr>
          <w:color w:val="231F20"/>
          <w:spacing w:val="-16"/>
          <w:sz w:val="21"/>
        </w:rPr>
        <w:t>中心明确，详略得当，体现对生活的观察和思考；</w:t>
      </w:r>
    </w:p>
    <w:p>
      <w:pPr>
        <w:pStyle w:val="6"/>
        <w:numPr>
          <w:ilvl w:val="0"/>
          <w:numId w:val="4"/>
        </w:numPr>
        <w:tabs>
          <w:tab w:val="left" w:pos="1464"/>
        </w:tabs>
        <w:spacing w:before="108" w:after="0" w:line="240" w:lineRule="auto"/>
        <w:ind w:left="1463" w:right="0" w:hanging="463"/>
        <w:jc w:val="left"/>
        <w:rPr>
          <w:sz w:val="21"/>
        </w:rPr>
      </w:pPr>
      <w:r>
        <w:rPr>
          <w:color w:val="231F20"/>
          <w:spacing w:val="-19"/>
          <w:sz w:val="21"/>
        </w:rPr>
        <w:t>不得抄袭、套作，不得出现真实人名、校名等信息。</w:t>
      </w:r>
    </w:p>
    <w:sectPr>
      <w:pgSz w:w="11120" w:h="15090"/>
      <w:pgMar w:top="940" w:right="1060" w:bottom="880" w:left="1200" w:header="0" w:footer="69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11.35pt;margin-top:708.3pt;height:13.9pt;width:136.55pt;mso-position-horizontal-relative:page;mso-position-vertical-relative:page;z-index:-2521937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tabs>
                    <w:tab w:val="left" w:pos="673"/>
                  </w:tabs>
                  <w:spacing w:line="267" w:lineRule="exact"/>
                  <w:ind w:left="20"/>
                </w:pPr>
                <w:r>
                  <w:rPr>
                    <w:color w:val="231F20"/>
                  </w:rPr>
                  <w:t>语文</w:t>
                </w:r>
                <w:r>
                  <w:rPr>
                    <w:color w:val="231F20"/>
                  </w:rPr>
                  <w:tab/>
                </w:r>
                <w:r>
                  <w:rPr>
                    <w:color w:val="231F20"/>
                  </w:rPr>
                  <w:t>第</w:t>
                </w:r>
                <w:r>
                  <w:fldChar w:fldCharType="begin"/>
                </w:r>
                <w:r>
                  <w:rPr>
                    <w:rFonts w:ascii="Calibri" w:eastAsia="Calibri"/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color w:val="231F20"/>
                  </w:rPr>
                  <w:t>页</w:t>
                </w:r>
                <w:r>
                  <w:rPr>
                    <w:color w:val="231F20"/>
                    <w:spacing w:val="43"/>
                  </w:rPr>
                  <w:t xml:space="preserve"> </w:t>
                </w:r>
                <w:r>
                  <w:rPr>
                    <w:color w:val="231F20"/>
                    <w:spacing w:val="-32"/>
                  </w:rPr>
                  <w:t>（</w:t>
                </w:r>
                <w:r>
                  <w:rPr>
                    <w:color w:val="231F20"/>
                  </w:rPr>
                  <w:t>全卷</w:t>
                </w:r>
                <w:r>
                  <w:rPr>
                    <w:color w:val="231F20"/>
                    <w:spacing w:val="26"/>
                  </w:rPr>
                  <w:t>共</w:t>
                </w:r>
                <w:r>
                  <w:rPr>
                    <w:rFonts w:ascii="Arial" w:eastAsia="Arial"/>
                    <w:color w:val="231F20"/>
                  </w:rPr>
                  <w:t>8</w:t>
                </w:r>
                <w:r>
                  <w:rPr>
                    <w:rFonts w:ascii="Arial" w:eastAsia="Arial"/>
                    <w:color w:val="231F20"/>
                    <w:spacing w:val="-35"/>
                  </w:rPr>
                  <w:t xml:space="preserve"> </w:t>
                </w:r>
                <w:r>
                  <w:rPr>
                    <w:color w:val="231F20"/>
                    <w:spacing w:val="-33"/>
                  </w:rPr>
                  <w:t>页</w:t>
                </w:r>
                <w:r>
                  <w:rPr>
                    <w:color w:val="231F20"/>
                  </w:rPr>
                  <w:t>）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D85CA"/>
    <w:multiLevelType w:val="multilevel"/>
    <w:tmpl w:val="322D85CA"/>
    <w:lvl w:ilvl="0" w:tentative="0">
      <w:start w:val="1"/>
      <w:numFmt w:val="decimal"/>
      <w:lvlText w:val="（%1）"/>
      <w:lvlJc w:val="left"/>
      <w:pPr>
        <w:ind w:left="1253" w:hanging="462"/>
        <w:jc w:val="left"/>
      </w:pPr>
      <w:rPr>
        <w:rFonts w:hint="default" w:ascii="宋体" w:hAnsi="宋体" w:eastAsia="宋体" w:cs="宋体"/>
        <w:color w:val="231F20"/>
        <w:spacing w:val="-73"/>
        <w:w w:val="98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19" w:hanging="46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78" w:hanging="46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37" w:hanging="46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96" w:hanging="46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5" w:hanging="46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15" w:hanging="46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74" w:hanging="46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33" w:hanging="462"/>
      </w:pPr>
      <w:rPr>
        <w:rFonts w:hint="default"/>
        <w:lang w:val="zh-CN" w:eastAsia="zh-CN" w:bidi="zh-CN"/>
      </w:rPr>
    </w:lvl>
  </w:abstractNum>
  <w:abstractNum w:abstractNumId="1">
    <w:nsid w:val="4C3D7A74"/>
    <w:multiLevelType w:val="multilevel"/>
    <w:tmpl w:val="4C3D7A74"/>
    <w:lvl w:ilvl="0" w:tentative="0">
      <w:start w:val="1"/>
      <w:numFmt w:val="decimal"/>
      <w:lvlText w:val="%1."/>
      <w:lvlJc w:val="left"/>
      <w:pPr>
        <w:ind w:left="654" w:hanging="210"/>
        <w:jc w:val="left"/>
      </w:pPr>
      <w:rPr>
        <w:rFonts w:hint="default" w:ascii="Calibri" w:hAnsi="Calibri" w:eastAsia="Calibri" w:cs="Calibri"/>
        <w:color w:val="231F20"/>
        <w:w w:val="98"/>
        <w:sz w:val="21"/>
        <w:szCs w:val="21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109" w:hanging="246"/>
        <w:jc w:val="left"/>
      </w:pPr>
      <w:rPr>
        <w:rFonts w:hint="default" w:ascii="Calibri" w:hAnsi="Calibri" w:eastAsia="Calibri" w:cs="Calibri"/>
        <w:color w:val="231F20"/>
        <w:spacing w:val="-1"/>
        <w:w w:val="110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060" w:hanging="24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100" w:hanging="24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207" w:hanging="24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314" w:hanging="24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422" w:hanging="24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29" w:hanging="24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637" w:hanging="246"/>
      </w:pPr>
      <w:rPr>
        <w:rFonts w:hint="default"/>
        <w:lang w:val="zh-CN" w:eastAsia="zh-CN" w:bidi="zh-CN"/>
      </w:rPr>
    </w:lvl>
  </w:abstractNum>
  <w:abstractNum w:abstractNumId="2">
    <w:nsid w:val="65CD0074"/>
    <w:multiLevelType w:val="multilevel"/>
    <w:tmpl w:val="65CD0074"/>
    <w:lvl w:ilvl="0" w:tentative="0">
      <w:start w:val="1"/>
      <w:numFmt w:val="decimal"/>
      <w:lvlText w:val="（%1）"/>
      <w:lvlJc w:val="left"/>
      <w:pPr>
        <w:ind w:left="1463" w:hanging="462"/>
        <w:jc w:val="left"/>
      </w:pPr>
      <w:rPr>
        <w:rFonts w:hint="default" w:ascii="宋体" w:hAnsi="宋体" w:eastAsia="宋体" w:cs="宋体"/>
        <w:color w:val="231F20"/>
        <w:spacing w:val="-73"/>
        <w:w w:val="98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99" w:hanging="46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38" w:hanging="46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77" w:hanging="46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16" w:hanging="46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55" w:hanging="46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95" w:hanging="46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34" w:hanging="46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73" w:hanging="462"/>
      </w:pPr>
      <w:rPr>
        <w:rFonts w:hint="default"/>
        <w:lang w:val="zh-CN" w:eastAsia="zh-CN" w:bidi="zh-CN"/>
      </w:rPr>
    </w:lvl>
  </w:abstractNum>
  <w:abstractNum w:abstractNumId="3">
    <w:nsid w:val="74C28B35"/>
    <w:multiLevelType w:val="multilevel"/>
    <w:tmpl w:val="74C28B35"/>
    <w:lvl w:ilvl="0" w:tentative="0">
      <w:start w:val="1"/>
      <w:numFmt w:val="decimal"/>
      <w:lvlText w:val="%1."/>
      <w:lvlJc w:val="left"/>
      <w:pPr>
        <w:ind w:left="739" w:hanging="216"/>
        <w:jc w:val="left"/>
      </w:pPr>
      <w:rPr>
        <w:rFonts w:hint="default" w:ascii="Arial" w:hAnsi="Arial" w:eastAsia="Arial" w:cs="Arial"/>
        <w:color w:val="231F20"/>
        <w:w w:val="88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51" w:hanging="21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2" w:hanging="21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73" w:hanging="21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84" w:hanging="21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95" w:hanging="21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7" w:hanging="21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18" w:hanging="21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29" w:hanging="216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1133E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44"/>
    </w:pPr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759" w:hanging="316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1026"/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028"/>
    <customShpInfo spid="_x0000_s1324"/>
    <customShpInfo spid="_x0000_s1323"/>
    <customShpInfo spid="_x0000_s1325"/>
    <customShpInfo spid="_x0000_s1326"/>
    <customShpInfo spid="_x0000_s1327"/>
    <customShpInfo spid="_x0000_s1328"/>
    <customShpInfo spid="_x0000_s13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8</Pages>
  <Words>7418</Words>
  <Characters>7519</Characters>
  <TotalTime>0</TotalTime>
  <ScaleCrop>false</ScaleCrop>
  <LinksUpToDate>false</LinksUpToDate>
  <CharactersWithSpaces>7686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2022-06-07T04:20:00Z</dcterms:created>
  <dc:creator>21cnjy.com</dc:creator>
  <cp:keywords>21</cp:keywords>
  <cp:lastModifiedBy>Administrator</cp:lastModifiedBy>
  <dcterms:modified xsi:type="dcterms:W3CDTF">2022-06-07T04:48:49Z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