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教科</w:t>
      </w:r>
      <w:r>
        <w:rPr>
          <w:rStyle w:val="5"/>
          <w:rFonts w:ascii="宋体" w:hAnsi="宋体" w:eastAsia="宋体" w:cs="宋体"/>
          <w:sz w:val="24"/>
          <w:szCs w:val="24"/>
        </w:rPr>
        <w:t>版四年级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5"/>
          <w:rFonts w:ascii="宋体" w:hAnsi="宋体" w:eastAsia="宋体" w:cs="宋体"/>
          <w:sz w:val="24"/>
          <w:szCs w:val="24"/>
        </w:rPr>
        <w:t>册科学《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科学电路</w:t>
      </w:r>
      <w:r>
        <w:rPr>
          <w:rStyle w:val="5"/>
          <w:rFonts w:ascii="宋体" w:hAnsi="宋体" w:eastAsia="宋体" w:cs="宋体"/>
          <w:sz w:val="24"/>
          <w:szCs w:val="24"/>
        </w:rPr>
        <w:t>》测试卷</w:t>
      </w:r>
      <w:bookmarkStart w:id="0" w:name="_GoBack"/>
      <w:bookmarkEnd w:id="0"/>
    </w:p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1．我们家里使用的交流电电压为（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A．220V　　B．1.5V　　C．100V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2．如图所示，发现电路中的小灯泡不亮，下面不可能的原因是（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24000" cy="1028700"/>
            <wp:effectExtent l="0" t="0" r="0" b="7620"/>
            <wp:docPr id="9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A．电池短路　　B．电池的正负极接反了　　C．有地方接触不良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3．下图是铅笔的组成，其中（　　　）属于导体。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62175" cy="790575"/>
            <wp:effectExtent l="0" t="0" r="1905" b="1905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A．石墨和金属　　B．木材和橡皮　　C．石墨和橡皮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4．利用铜来制作电线的内芯，说明它具有（　　　）的特征。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A．导电性能好　　B．导热性能好　　C．有韧性　　D．具有金属光泽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5．以下电路连接中，当合上开关时，小灯泡不会发光的是（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05400" cy="1057275"/>
            <wp:effectExtent l="0" t="0" r="0" b="9525"/>
            <wp:docPr id="10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6．一节干电池的电压是（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A．10伏　　B．220伏　　C．1．5伏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7．组装一个电路时，正确的方法是将导线的（　　　）连接在灯座的接线柱上。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43150" cy="1171575"/>
            <wp:effectExtent l="0" t="0" r="3810" b="1905"/>
            <wp:docPr id="7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A．橡胶　　B．金属片　　C．橡胶或金属片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8．在下图所示的几种电路中，小灯泡肯定不亮的是（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57725" cy="790575"/>
            <wp:effectExtent l="0" t="0" r="5715" b="1905"/>
            <wp:docPr id="8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9．在电路里安装(　　) 可以控制电流的通与断。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10．在一个完整的电路中，小灯泡不亮，说明灯泡中没有(　　)通过。只有(　　)流过灯丝时小灯泡才会发光。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11．电路有两种连接方法，一是( 　　　)电路，二是( 　　　)电路。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12．下图实验器材名称是_______。它的原理是_______。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76450" cy="1381125"/>
            <wp:effectExtent l="0" t="0" r="11430" b="5715"/>
            <wp:docPr id="1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13．带电的物体中，有的物体带______电，有的物体带______电。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14．我们用小木板、回形针和图钉可以制作一个简易小开关。其中，小木板也可以用_________代替。（泡沫型料板 钢板）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066800" cy="876300"/>
            <wp:effectExtent l="0" t="0" r="0" b="7620"/>
            <wp:docPr id="1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15．石墨是一种软性的矿物，是制作铅笔芯的主要材料，如图所示是铅笔的结构示意图，属于导体的结构有_________________。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76425" cy="419100"/>
            <wp:effectExtent l="0" t="0" r="13335" b="7620"/>
            <wp:docPr id="2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16．像铜丝那样容易通过电流的物质，我们称它们为_________；像塑料那样不容易通过电流的物质，我们称它们为__________。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17．由电源、导线和开关可以组成一个完整的电路。(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18．发电机能够源源不断地发电，所以我们没有必要节约用电。 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19．家用的电灯都是并联起来的，使用起来比较方便。(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20．在一个电路中，小灯泡的灯丝有电流流过，小灯泡就会亮。(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21．如果我们将小灯泡换成小风扇，小风扇会正常工作。(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22．一节干电池只可以点亮一个小灯泡。(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23．电视机和遥控器使用的电都是由发电厂提供的。(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24．打雷下雨时，如果没有雨伞，可以在大树下避雨。(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25．将以下物体分别用直线与对应的项连接起来。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86350" cy="2381250"/>
            <wp:effectExtent l="0" t="0" r="3810" b="11430"/>
            <wp:docPr id="6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五、排序题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26．亮亮做了一个电路检测器，他先从故障电路中取出电池，然后检测小灯泡的情况。请将下列检测步骤进行排序。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　　)把电路检测器的两个检测头相互接触，确认电路检测器的小灯泡是否可以发光。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　　)将小灯泡是否发光的情况记录下来。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　　)重复检测一次。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　　)用两个检测头分别接触小灯座的两个连接点，观察小灯泡是否发光。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27．生活中我们是如何利用导体的？举例说明。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28．电流是如何通过小灯泡的？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29．说出简单电路实验的器材、并说明怎样连接简单电路？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30．用所学的知识说一说，为什么不能用湿毛巾擦电器？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31．写出3条以上安全用电的知识。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七、实验题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小奇准备自制一个电路检测器，并用它来检测一个接线盒（4个接线柱）内的连接情况。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32．他找了一个小灯泡和一节电池，请你在图中用线段代替导线来画一画，让小灯泡发光。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3875" cy="1266825"/>
            <wp:effectExtent l="0" t="0" r="9525" b="13335"/>
            <wp:docPr id="3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33．如果他想自制一个开关，那么应该选用（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A．铜板和回形针　　B．橡皮和回形针　　C．竹片和木片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34．他连接电路后，发现小灯泡成功发光，接着用制成的电路检测器检测接线盒内的连接情况，结果如下表。由此可知接线盒内的接线方式是（　　　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72025" cy="2343150"/>
            <wp:effectExtent l="0" t="0" r="13335" b="3810"/>
            <wp:docPr id="5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35．用电路检测器检测电池时，下列连接方法正确的是（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81575" cy="790575"/>
            <wp:effectExtent l="0" t="0" r="1905" b="1905"/>
            <wp:docPr id="12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36．小奇还用电路检测器检测钥匙是否是导电，他应该检测（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A．一次　　B．两次　　C．三次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37．小奇将家里的钥匙连接到电路检测器当中，结果发现小灯泡发光了，由此可知钥匙是（　　　）的。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A．导电　　B．不导电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38．小奇制作的电路检测器（　　　）检测家庭电路中的电器。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A．能　　B．不能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八、综合题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39．根据提供的实验器材，请你设计一个比较亮的简易手电筒，并把电路图画出来。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实验器材：2节电池及电池盒、1个小灯泡和灯泡座、开关、导线。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我设计的电路图：</w:t>
      </w:r>
    </w:p>
    <w:p>
      <w:pPr>
        <w:jc w:val="left"/>
        <w:rPr>
          <w:rStyle w:val="5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6133CC8"/>
    <w:rsid w:val="1613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1552</Words>
  <Characters>1657</Characters>
  <Lines>0</Lines>
  <Paragraphs>0</Paragraphs>
  <TotalTime>1</TotalTime>
  <ScaleCrop>false</ScaleCrop>
  <LinksUpToDate>false</LinksUpToDate>
  <CharactersWithSpaces>1778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2022-06-27T14:29:00Z</dcterms:created>
  <dc:creator>Rocket Girls</dc:creator>
  <cp:lastModifiedBy>Rocket Girls</cp:lastModifiedBy>
  <dcterms:modified xsi:type="dcterms:W3CDTF">2022-06-27T14:31:38Z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B62A1C10113E4794BC322887B193F80E</vt:lpwstr>
  </property>
</Properties>
</file>