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11925300</wp:posOffset>
            </wp:positionV>
            <wp:extent cx="444500" cy="2540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1" name="图片 1" descr="d0a4afbef772587bef16f6ea7737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0a4afbef772587bef16f6ea77375823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2" name="图片 6" descr="6470ef8585bce67c0c5644fc30b72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6470ef8585bce67c0c5644fc30b72685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3" name="图片 3" descr="c348fd6ddb17ab2834c29ee09311a6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348fd6ddb17ab2834c29ee09311a6e4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4" name="图片 4" descr="3bd0d7d63192e663b33b271cefda88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bd0d7d63192e663b33b271cefda88da"/>
                    <pic:cNvPicPr>
                      <a:picLocks noChangeAspect="1"/>
                    </pic:cNvPicPr>
                  </pic:nvPicPr>
                  <pic:blipFill>
                    <a:blip r:embed="rId10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5" name="图片 5" descr="1d6a909fd58ea3efc0f402623f6b1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d6a909fd58ea3efc0f402623f6b1297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5BC3D04"/>
    <w:rsid w:val="0B100D32"/>
    <w:rsid w:val="0E11692C"/>
    <w:rsid w:val="56FD4F98"/>
    <w:rsid w:val="65916C1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qFormat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61</Lines>
  <Paragraphs>71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2022-06-28T13:18:20Z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9D12FB76B3CB4660BA227CD7EB2F25CA</vt:lpwstr>
  </property>
</Properties>
</file>