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11823700</wp:posOffset>
            </wp:positionV>
            <wp:extent cx="254000" cy="4826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6850" cy="7192645"/>
            <wp:effectExtent l="0" t="0" r="0" b="8255"/>
            <wp:docPr id="1" name="图片 1" descr="E:\2022年7月期末\河南\南阳卧龙区\三英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:\2022年7月期末\河南\南阳卧龙区\三英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19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850" cy="7260590"/>
            <wp:effectExtent l="0" t="0" r="0" b="16510"/>
            <wp:docPr id="2" name="图片 2" descr="E:\2022年7月期末\河南\南阳卧龙区\三英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:\2022年7月期末\河南\南阳卧龙区\三英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26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850" cy="7402830"/>
            <wp:effectExtent l="0" t="0" r="0" b="7620"/>
            <wp:docPr id="3" name="图片 3" descr="E:\2022年7月期末\河南\南阳卧龙区\三英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2022年7月期末\河南\南阳卧龙区\三英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0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850" cy="7089775"/>
            <wp:effectExtent l="0" t="0" r="0" b="15875"/>
            <wp:docPr id="4" name="图片 4" descr="E:\2022年7月期末\河南\南阳卧龙区\三英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2022年7月期末\河南\南阳卧龙区\三英4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08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8025765"/>
            <wp:effectExtent l="0" t="0" r="2540" b="13335"/>
            <wp:docPr id="5" name="图片 5" descr="E:\2022年7月期末\河南\南阳卧龙区\三英答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2022年7月期末\河南\南阳卧龙区\三英答案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2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E0279"/>
    <w:rsid w:val="004151FC"/>
    <w:rsid w:val="005E0279"/>
    <w:rsid w:val="00C02FC6"/>
    <w:rsid w:val="00C154AB"/>
    <w:rsid w:val="48827D4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6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2022-06-30T01:40:00Z</dcterms:created>
  <dc:creator>Micorosoft</dc:creator>
  <cp:lastModifiedBy>。</cp:lastModifiedBy>
  <dcterms:modified xsi:type="dcterms:W3CDTF">2022-06-30T12:06:30Z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95F699F2611C4E53B5697F10483CF351</vt:lpwstr>
  </property>
</Properties>
</file>