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ackground w:color="ffffff">
    <v:background id="_x0000_s1025" filled="t" fillcolor="white">
      <v:fill color2="white"/>
    </v:background>
  </w:background>
  <w:body>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cs="方正小标宋简体" w:hint="eastAsia"/>
          <w:b/>
          <w:snapToGrid w:val="0"/>
          <w:color w:val="auto"/>
          <w:kern w:val="0"/>
          <w:sz w:val="32"/>
          <w:szCs w:val="32"/>
          <w:lang w:eastAsia="zh-CN"/>
        </w:rPr>
      </w:pPr>
      <w:r>
        <w:rPr>
          <w:rFonts w:ascii="宋体" w:hAnsi="宋体" w:hint="eastAsia"/>
          <w:b/>
          <w:bCs/>
          <w:snapToGrid w:val="0"/>
          <w:color w:val="auto"/>
          <w:kern w:val="0"/>
          <w:sz w:val="32"/>
          <w:szCs w:val="32"/>
        </w:rPr>
        <w:drawing>
          <wp:anchor simplePos="0" relativeHeight="251658240" behindDoc="0" locked="0" layoutInCell="1" allowOverlap="1">
            <wp:simplePos x="0" y="0"/>
            <wp:positionH relativeFrom="page">
              <wp:posOffset>11188700</wp:posOffset>
            </wp:positionH>
            <wp:positionV relativeFrom="topMargin">
              <wp:posOffset>10210800</wp:posOffset>
            </wp:positionV>
            <wp:extent cx="482600" cy="4318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25167" name=""/>
                    <pic:cNvPicPr>
                      <a:picLocks noChangeAspect="1"/>
                    </pic:cNvPicPr>
                  </pic:nvPicPr>
                  <pic:blipFill>
                    <a:blip xmlns:r="http://schemas.openxmlformats.org/officeDocument/2006/relationships" r:embed="rId4"/>
                    <a:stretch>
                      <a:fillRect/>
                    </a:stretch>
                  </pic:blipFill>
                  <pic:spPr>
                    <a:xfrm>
                      <a:off x="0" y="0"/>
                      <a:ext cx="482600" cy="431800"/>
                    </a:xfrm>
                    <a:prstGeom prst="rect">
                      <a:avLst/>
                    </a:prstGeom>
                  </pic:spPr>
                </pic:pic>
              </a:graphicData>
            </a:graphic>
          </wp:anchor>
        </w:drawing>
      </w:r>
      <w:r>
        <w:rPr>
          <w:rFonts w:ascii="宋体" w:hAnsi="宋体" w:hint="eastAsia"/>
          <w:b/>
          <w:bCs/>
          <w:snapToGrid w:val="0"/>
          <w:color w:val="auto"/>
          <w:kern w:val="0"/>
          <w:sz w:val="32"/>
          <w:szCs w:val="32"/>
        </w:rPr>
        <w:t>2021</w:t>
      </w:r>
      <w:r>
        <w:rPr>
          <w:rFonts w:ascii="宋体" w:hAnsi="宋体" w:hint="eastAsia"/>
          <w:b/>
          <w:bCs/>
          <w:snapToGrid w:val="0"/>
          <w:color w:val="auto"/>
          <w:kern w:val="0"/>
          <w:sz w:val="32"/>
          <w:szCs w:val="32"/>
        </w:rPr>
        <w:t>—</w:t>
      </w:r>
      <w:r>
        <w:rPr>
          <w:rFonts w:ascii="宋体" w:hAnsi="宋体" w:hint="eastAsia"/>
          <w:b/>
          <w:bCs/>
          <w:snapToGrid w:val="0"/>
          <w:color w:val="auto"/>
          <w:kern w:val="0"/>
          <w:sz w:val="32"/>
          <w:szCs w:val="32"/>
        </w:rPr>
        <w:t>2022学年第二学期</w:t>
      </w:r>
      <w:r>
        <w:rPr>
          <w:rFonts w:ascii="宋体" w:hAnsi="宋体" w:cs="方正小标宋简体" w:hint="eastAsia"/>
          <w:b/>
          <w:snapToGrid w:val="0"/>
          <w:color w:val="auto"/>
          <w:kern w:val="0"/>
          <w:sz w:val="32"/>
          <w:szCs w:val="32"/>
          <w:lang w:eastAsia="zh-CN"/>
        </w:rPr>
        <w:t>八</w:t>
      </w:r>
      <w:r>
        <w:rPr>
          <w:rFonts w:ascii="宋体" w:hAnsi="宋体" w:cs="方正小标宋简体" w:hint="eastAsia"/>
          <w:b/>
          <w:snapToGrid w:val="0"/>
          <w:color w:val="auto"/>
          <w:kern w:val="0"/>
          <w:sz w:val="32"/>
          <w:szCs w:val="32"/>
        </w:rPr>
        <w:t>年级道德与法治单元</w:t>
      </w:r>
      <w:r>
        <w:rPr>
          <w:rFonts w:ascii="宋体" w:hAnsi="宋体" w:cs="方正小标宋简体" w:hint="eastAsia"/>
          <w:b/>
          <w:snapToGrid w:val="0"/>
          <w:color w:val="auto"/>
          <w:kern w:val="0"/>
          <w:sz w:val="32"/>
          <w:szCs w:val="32"/>
          <w:lang w:eastAsia="zh-CN"/>
        </w:rPr>
        <w:t>巩固练习</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eastAsia="宋体" w:hAnsi="宋体" w:cs="宋体" w:hint="eastAsia"/>
          <w:b/>
          <w:bCs w:val="0"/>
          <w:color w:val="auto"/>
          <w:w w:val="90"/>
          <w:sz w:val="32"/>
          <w:szCs w:val="32"/>
          <w:lang w:eastAsia="zh-CN"/>
        </w:rPr>
      </w:pPr>
      <w:r>
        <w:rPr>
          <w:b w:val="0"/>
          <w:bCs/>
          <w:color w:val="auto"/>
          <w:sz w:val="28"/>
          <w:szCs w:val="28"/>
        </w:rPr>
        <w:pict>
          <v:shapetype id="_x0000_t202" coordsize="21600,21600" o:spt="202" path="m,l,21600r21600,l21600,xe">
            <v:stroke joinstyle="miter"/>
            <v:path gradientshapeok="t" o:connecttype="rect"/>
          </v:shapetype>
          <v:shape id="文本框 1" o:spid="_x0000_s1026" type="#_x0000_t202" style="width:61.8pt;height:651.95pt;margin-top:95.75pt;margin-left:-58.25pt;mso-position-vertical-relative:page;mso-wrap-style:square;position:absolute;v-text-anchor:top;z-index:-251657216" filled="f" stroked="t" strokecolor="white">
            <v:fill o:detectmouseclick="t"/>
            <v:stroke joinstyle="miter" linestyle="single"/>
            <o:lock v:ext="edit" aspectratio="f"/>
            <v:textbox style="layout-flow:vertical;mso-layout-flow-alt:bottom-to-top" inset="0,0,0,0">
              <w:txbxContent>
                <w:p>
                  <w:pPr>
                    <w:spacing w:line="240" w:lineRule="auto"/>
                    <w:ind w:firstLine="1080" w:firstLineChars="450"/>
                    <w:rPr>
                      <w:sz w:val="24"/>
                    </w:rPr>
                  </w:pPr>
                  <w:r>
                    <w:rPr>
                      <w:rFonts w:hint="eastAsia"/>
                      <w:b/>
                      <w:sz w:val="24"/>
                    </w:rPr>
                    <w:t>学校</w:t>
                  </w:r>
                  <w:r>
                    <w:rPr>
                      <w:rFonts w:hint="eastAsia"/>
                      <w:sz w:val="24"/>
                    </w:rPr>
                    <w:t>：</w:t>
                  </w:r>
                  <w:r>
                    <w:rPr>
                      <w:sz w:val="24"/>
                      <w:u w:val="single"/>
                    </w:rPr>
                    <w:t xml:space="preserve">                 </w:t>
                  </w:r>
                  <w:r>
                    <w:rPr>
                      <w:sz w:val="24"/>
                    </w:rPr>
                    <w:t xml:space="preserve">  </w:t>
                  </w:r>
                  <w:r>
                    <w:rPr>
                      <w:rFonts w:hint="eastAsia"/>
                      <w:b/>
                      <w:sz w:val="24"/>
                    </w:rPr>
                    <w:t>班级</w:t>
                  </w:r>
                  <w:r>
                    <w:rPr>
                      <w:rFonts w:hint="eastAsia"/>
                      <w:sz w:val="24"/>
                    </w:rPr>
                    <w:t>：</w:t>
                  </w:r>
                  <w:r>
                    <w:rPr>
                      <w:sz w:val="24"/>
                      <w:u w:val="single"/>
                    </w:rPr>
                    <w:t xml:space="preserve">              </w:t>
                  </w:r>
                  <w:r>
                    <w:rPr>
                      <w:sz w:val="24"/>
                    </w:rPr>
                    <w:t xml:space="preserve">  </w:t>
                  </w:r>
                  <w:r>
                    <w:rPr>
                      <w:rFonts w:hint="eastAsia"/>
                      <w:b/>
                      <w:sz w:val="24"/>
                    </w:rPr>
                    <w:t>姓名</w:t>
                  </w:r>
                  <w:r>
                    <w:rPr>
                      <w:rFonts w:hint="eastAsia"/>
                      <w:sz w:val="24"/>
                    </w:rPr>
                    <w:t>：</w:t>
                  </w:r>
                  <w:r>
                    <w:rPr>
                      <w:sz w:val="24"/>
                      <w:u w:val="single"/>
                    </w:rPr>
                    <w:t xml:space="preserve">                </w:t>
                  </w:r>
                  <w:r>
                    <w:rPr>
                      <w:sz w:val="24"/>
                    </w:rPr>
                    <w:t xml:space="preserve">  </w:t>
                  </w:r>
                  <w:r>
                    <w:rPr>
                      <w:rFonts w:hint="eastAsia"/>
                      <w:b/>
                      <w:sz w:val="24"/>
                    </w:rPr>
                    <w:t>座号</w:t>
                  </w:r>
                  <w:r>
                    <w:rPr>
                      <w:rFonts w:hint="eastAsia"/>
                      <w:sz w:val="24"/>
                    </w:rPr>
                    <w:t>：</w:t>
                  </w:r>
                  <w:r>
                    <w:rPr>
                      <w:sz w:val="24"/>
                      <w:u w:val="single"/>
                    </w:rPr>
                    <w:t xml:space="preserve">              </w:t>
                  </w:r>
                  <w:r>
                    <w:rPr>
                      <w:sz w:val="24"/>
                    </w:rPr>
                    <w:t xml:space="preserve">     </w:t>
                  </w:r>
                </w:p>
                <w:p>
                  <w:pPr>
                    <w:spacing w:line="360" w:lineRule="auto"/>
                  </w:pPr>
                  <w:r>
                    <w:rPr>
                      <w:rFonts w:hint="eastAsia"/>
                    </w:rPr>
                    <w:t>………………………………………</w:t>
                  </w:r>
                  <w:r>
                    <w:rPr>
                      <w:rFonts w:hint="eastAsia"/>
                    </w:rPr>
                    <w:t>密</w:t>
                  </w:r>
                  <w:r>
                    <w:rPr>
                      <w:rFonts w:hint="eastAsia"/>
                    </w:rPr>
                    <w:t>…………………………………</w:t>
                  </w:r>
                  <w:r>
                    <w:rPr>
                      <w:rFonts w:hint="eastAsia"/>
                    </w:rPr>
                    <w:t>封</w:t>
                  </w:r>
                  <w:r>
                    <w:rPr>
                      <w:rFonts w:hint="eastAsia"/>
                    </w:rPr>
                    <w:t>…………………………………</w:t>
                  </w:r>
                  <w:r>
                    <w:rPr>
                      <w:rFonts w:hint="eastAsia"/>
                    </w:rPr>
                    <w:t>线</w:t>
                  </w:r>
                  <w:r>
                    <w:rPr>
                      <w:rFonts w:hint="eastAsia"/>
                    </w:rPr>
                    <w:t>…………………………………………</w:t>
                  </w:r>
                </w:p>
              </w:txbxContent>
            </v:textbox>
          </v:shape>
        </w:pict>
      </w:r>
      <w:r>
        <w:rPr>
          <w:rFonts w:ascii="宋体" w:hAnsi="宋体" w:hint="eastAsia"/>
          <w:b w:val="0"/>
          <w:bCs/>
          <w:color w:val="auto"/>
          <w:sz w:val="28"/>
          <w:szCs w:val="28"/>
        </w:rPr>
        <w:t>第</w:t>
      </w:r>
      <w:r>
        <w:rPr>
          <w:rFonts w:ascii="宋体" w:hAnsi="宋体" w:hint="eastAsia"/>
          <w:b w:val="0"/>
          <w:bCs/>
          <w:color w:val="auto"/>
          <w:sz w:val="28"/>
          <w:szCs w:val="28"/>
          <w:lang w:eastAsia="zh-CN"/>
        </w:rPr>
        <w:t>四</w:t>
      </w:r>
      <w:r>
        <w:rPr>
          <w:rFonts w:ascii="宋体" w:hAnsi="宋体" w:hint="eastAsia"/>
          <w:b w:val="0"/>
          <w:bCs/>
          <w:color w:val="auto"/>
          <w:sz w:val="28"/>
          <w:szCs w:val="28"/>
        </w:rPr>
        <w:t>单元</w:t>
      </w:r>
      <w:r>
        <w:rPr>
          <w:rFonts w:ascii="宋体" w:hAnsi="宋体"/>
          <w:b w:val="0"/>
          <w:bCs/>
          <w:color w:val="auto"/>
          <w:sz w:val="28"/>
          <w:szCs w:val="28"/>
        </w:rPr>
        <w:t xml:space="preserve">  </w:t>
      </w:r>
      <w:r>
        <w:rPr>
          <w:rFonts w:ascii="宋体" w:eastAsia="宋体" w:hAnsi="宋体" w:cs="宋体" w:hint="eastAsia"/>
          <w:b w:val="0"/>
          <w:bCs/>
          <w:color w:val="auto"/>
          <w:w w:val="90"/>
          <w:sz w:val="28"/>
          <w:szCs w:val="28"/>
          <w:lang w:eastAsia="zh-CN"/>
        </w:rPr>
        <w:t xml:space="preserve"> 崇尚法治精神</w:t>
      </w:r>
    </w:p>
    <w:tbl>
      <w:tblPr>
        <w:tblStyle w:val="TableNormal"/>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972"/>
        <w:gridCol w:w="1068"/>
        <w:gridCol w:w="994"/>
        <w:gridCol w:w="1028"/>
        <w:gridCol w:w="1013"/>
        <w:gridCol w:w="1072"/>
        <w:gridCol w:w="1176"/>
        <w:gridCol w:w="1177"/>
      </w:tblGrid>
      <w:tr>
        <w:tblPrEx>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382"/>
          <w:jc w:val="center"/>
        </w:trPr>
        <w:tc>
          <w:tcPr>
            <w:tcW w:w="972" w:type="dxa"/>
            <w:vMerge w:val="restar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rPr>
                <w:rFonts w:ascii="宋体"/>
                <w:b/>
                <w:color w:val="auto"/>
              </w:rPr>
            </w:pPr>
            <w:r>
              <w:rPr>
                <w:rFonts w:ascii="宋体" w:hAnsi="宋体" w:hint="eastAsia"/>
                <w:b/>
                <w:color w:val="auto"/>
              </w:rPr>
              <w:t>题</w:t>
            </w:r>
            <w:r>
              <w:rPr>
                <w:rFonts w:ascii="宋体" w:hAnsi="宋体"/>
                <w:b/>
                <w:color w:val="auto"/>
              </w:rPr>
              <w:t xml:space="preserve"> </w:t>
            </w:r>
            <w:r>
              <w:rPr>
                <w:rFonts w:ascii="宋体" w:hAnsi="宋体" w:hint="eastAsia"/>
                <w:b/>
                <w:color w:val="auto"/>
              </w:rPr>
              <w:t>号</w:t>
            </w:r>
          </w:p>
        </w:tc>
        <w:tc>
          <w:tcPr>
            <w:tcW w:w="106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rPr>
                <w:rFonts w:ascii="宋体"/>
                <w:b/>
                <w:color w:val="auto"/>
              </w:rPr>
            </w:pPr>
            <w:r>
              <w:rPr>
                <w:rFonts w:ascii="宋体" w:hAnsi="宋体" w:hint="eastAsia"/>
                <w:b/>
                <w:color w:val="auto"/>
              </w:rPr>
              <w:t>一</w:t>
            </w:r>
          </w:p>
        </w:tc>
        <w:tc>
          <w:tcPr>
            <w:tcW w:w="2022" w:type="dxa"/>
            <w:gridSpan w:val="2"/>
            <w:vAlign w:val="center"/>
          </w:tcPr>
          <w:p>
            <w:pPr>
              <w:keepNext w:val="0"/>
              <w:keepLines w:val="0"/>
              <w:pageBreakBefore w:val="0"/>
              <w:widowControl w:val="0"/>
              <w:kinsoku/>
              <w:wordWrap/>
              <w:overflowPunct/>
              <w:topLinePunct w:val="0"/>
              <w:autoSpaceDE/>
              <w:autoSpaceDN/>
              <w:bidi w:val="0"/>
              <w:adjustRightInd/>
              <w:snapToGrid/>
              <w:spacing w:line="320" w:lineRule="exact"/>
              <w:jc w:val="center"/>
              <w:rPr>
                <w:rFonts w:ascii="宋体"/>
                <w:b/>
                <w:color w:val="auto"/>
              </w:rPr>
            </w:pPr>
            <w:r>
              <w:rPr>
                <w:rFonts w:ascii="宋体" w:hAnsi="宋体" w:hint="eastAsia"/>
                <w:b/>
                <w:color w:val="auto"/>
              </w:rPr>
              <w:t>二</w:t>
            </w:r>
          </w:p>
        </w:tc>
        <w:tc>
          <w:tcPr>
            <w:tcW w:w="1013"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rPr>
                <w:rFonts w:ascii="宋体" w:hAnsi="宋体" w:hint="eastAsia"/>
                <w:b/>
                <w:color w:val="auto"/>
              </w:rPr>
            </w:pPr>
            <w:r>
              <w:rPr>
                <w:rFonts w:ascii="宋体" w:hint="eastAsia"/>
                <w:b/>
                <w:color w:val="auto"/>
              </w:rPr>
              <w:t>三</w:t>
            </w:r>
          </w:p>
        </w:tc>
        <w:tc>
          <w:tcPr>
            <w:tcW w:w="1072"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rPr>
                <w:rFonts w:ascii="宋体" w:hint="eastAsia"/>
                <w:b/>
                <w:color w:val="auto"/>
              </w:rPr>
            </w:pPr>
            <w:r>
              <w:rPr>
                <w:rFonts w:ascii="宋体" w:hint="eastAsia"/>
                <w:b/>
                <w:color w:val="auto"/>
              </w:rPr>
              <w:t>四</w:t>
            </w:r>
          </w:p>
        </w:tc>
        <w:tc>
          <w:tcPr>
            <w:tcW w:w="1176" w:type="dxa"/>
            <w:vMerge w:val="restar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rPr>
                <w:rFonts w:ascii="宋体"/>
                <w:b/>
                <w:color w:val="auto"/>
              </w:rPr>
            </w:pPr>
            <w:r>
              <w:rPr>
                <w:rFonts w:ascii="宋体" w:hAnsi="宋体" w:hint="eastAsia"/>
                <w:b/>
                <w:color w:val="auto"/>
              </w:rPr>
              <w:t>总</w:t>
            </w:r>
            <w:r>
              <w:rPr>
                <w:rFonts w:ascii="宋体" w:hAnsi="宋体"/>
                <w:b/>
                <w:color w:val="auto"/>
              </w:rPr>
              <w:t xml:space="preserve"> </w:t>
            </w:r>
            <w:r>
              <w:rPr>
                <w:rFonts w:ascii="宋体" w:hAnsi="宋体" w:hint="eastAsia"/>
                <w:b/>
                <w:color w:val="auto"/>
              </w:rPr>
              <w:t>分</w:t>
            </w:r>
          </w:p>
        </w:tc>
        <w:tc>
          <w:tcPr>
            <w:tcW w:w="1177" w:type="dxa"/>
            <w:vMerge w:val="restar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rPr>
                <w:rFonts w:ascii="宋体"/>
                <w:b/>
                <w:color w:val="auto"/>
              </w:rPr>
            </w:pPr>
            <w:r>
              <w:rPr>
                <w:rFonts w:ascii="宋体" w:hAnsi="宋体" w:hint="eastAsia"/>
                <w:b/>
                <w:color w:val="auto"/>
              </w:rPr>
              <w:t>累分人</w:t>
            </w:r>
          </w:p>
        </w:tc>
      </w:tr>
      <w:tr>
        <w:tblPrEx>
          <w:tblW w:w="8500" w:type="dxa"/>
          <w:jc w:val="center"/>
          <w:tblLayout w:type="fixed"/>
          <w:tblCellMar>
            <w:top w:w="0" w:type="dxa"/>
            <w:left w:w="108" w:type="dxa"/>
            <w:bottom w:w="0" w:type="dxa"/>
            <w:right w:w="108" w:type="dxa"/>
          </w:tblCellMar>
          <w:tblLook w:val="0000"/>
        </w:tblPrEx>
        <w:trPr>
          <w:trHeight w:val="382"/>
          <w:jc w:val="center"/>
        </w:trPr>
        <w:tc>
          <w:tcPr>
            <w:tcW w:w="972" w:type="dxa"/>
            <w:vMerg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rPr>
                <w:rFonts w:ascii="宋体"/>
                <w:b/>
                <w:color w:val="auto"/>
              </w:rPr>
            </w:pPr>
          </w:p>
        </w:tc>
        <w:tc>
          <w:tcPr>
            <w:tcW w:w="106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rPr>
                <w:rFonts w:ascii="宋体" w:hint="eastAsia"/>
                <w:b/>
                <w:color w:val="auto"/>
              </w:rPr>
            </w:pPr>
            <w:r>
              <w:rPr>
                <w:rFonts w:ascii="宋体" w:hAnsi="宋体"/>
                <w:b/>
                <w:color w:val="auto"/>
              </w:rPr>
              <w:t>1-1</w:t>
            </w:r>
            <w:r>
              <w:rPr>
                <w:rFonts w:ascii="宋体" w:hAnsi="宋体" w:hint="eastAsia"/>
                <w:b/>
                <w:color w:val="auto"/>
              </w:rPr>
              <w:t>8</w:t>
            </w:r>
          </w:p>
        </w:tc>
        <w:tc>
          <w:tcPr>
            <w:tcW w:w="994"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rPr>
                <w:rFonts w:ascii="宋体"/>
                <w:b/>
                <w:color w:val="auto"/>
              </w:rPr>
            </w:pPr>
            <w:r>
              <w:rPr>
                <w:rFonts w:ascii="宋体" w:hAnsi="宋体"/>
                <w:b/>
                <w:color w:val="auto"/>
              </w:rPr>
              <w:t>1</w:t>
            </w:r>
            <w:r>
              <w:rPr>
                <w:rFonts w:ascii="宋体" w:hAnsi="宋体" w:hint="eastAsia"/>
                <w:b/>
                <w:color w:val="auto"/>
              </w:rPr>
              <w:t>9</w:t>
            </w:r>
          </w:p>
        </w:tc>
        <w:tc>
          <w:tcPr>
            <w:tcW w:w="102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rPr>
                <w:rFonts w:ascii="宋体"/>
                <w:b/>
                <w:color w:val="auto"/>
              </w:rPr>
            </w:pPr>
            <w:r>
              <w:rPr>
                <w:rFonts w:ascii="宋体" w:hAnsi="宋体" w:hint="eastAsia"/>
                <w:b/>
                <w:color w:val="auto"/>
              </w:rPr>
              <w:t>20</w:t>
            </w:r>
          </w:p>
        </w:tc>
        <w:tc>
          <w:tcPr>
            <w:tcW w:w="1013"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rPr>
                <w:rFonts w:ascii="宋体"/>
                <w:b/>
                <w:color w:val="auto"/>
              </w:rPr>
            </w:pPr>
            <w:r>
              <w:rPr>
                <w:rFonts w:ascii="宋体" w:hAnsi="宋体" w:hint="eastAsia"/>
                <w:b/>
                <w:color w:val="auto"/>
              </w:rPr>
              <w:t>21</w:t>
            </w:r>
          </w:p>
        </w:tc>
        <w:tc>
          <w:tcPr>
            <w:tcW w:w="1072"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rPr>
                <w:rFonts w:ascii="宋体" w:eastAsia="宋体" w:hint="default"/>
                <w:b/>
                <w:color w:val="auto"/>
                <w:lang w:val="en-US" w:eastAsia="zh-CN"/>
              </w:rPr>
            </w:pPr>
            <w:r>
              <w:rPr>
                <w:rFonts w:ascii="宋体" w:hAnsi="宋体" w:hint="eastAsia"/>
                <w:b/>
                <w:color w:val="auto"/>
              </w:rPr>
              <w:t>22</w:t>
            </w:r>
            <w:r>
              <w:rPr>
                <w:rFonts w:ascii="宋体" w:hAnsi="宋体" w:hint="eastAsia"/>
                <w:b/>
                <w:color w:val="auto"/>
                <w:lang w:val="en-US" w:eastAsia="zh-CN"/>
              </w:rPr>
              <w:t>-23</w:t>
            </w:r>
          </w:p>
        </w:tc>
        <w:tc>
          <w:tcPr>
            <w:tcW w:w="1176" w:type="dxa"/>
            <w:vMerg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rPr>
                <w:rFonts w:ascii="宋体"/>
                <w:b/>
                <w:color w:val="auto"/>
              </w:rPr>
            </w:pPr>
          </w:p>
        </w:tc>
        <w:tc>
          <w:tcPr>
            <w:tcW w:w="1177" w:type="dxa"/>
            <w:vMerg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rPr>
                <w:rFonts w:ascii="宋体"/>
                <w:b/>
                <w:color w:val="auto"/>
              </w:rPr>
            </w:pPr>
          </w:p>
        </w:tc>
      </w:tr>
      <w:tr>
        <w:tblPrEx>
          <w:tblW w:w="8500" w:type="dxa"/>
          <w:jc w:val="center"/>
          <w:tblLayout w:type="fixed"/>
          <w:tblCellMar>
            <w:top w:w="0" w:type="dxa"/>
            <w:left w:w="108" w:type="dxa"/>
            <w:bottom w:w="0" w:type="dxa"/>
            <w:right w:w="108" w:type="dxa"/>
          </w:tblCellMar>
          <w:tblLook w:val="0000"/>
        </w:tblPrEx>
        <w:trPr>
          <w:trHeight w:val="531"/>
          <w:jc w:val="center"/>
        </w:trPr>
        <w:tc>
          <w:tcPr>
            <w:tcW w:w="972"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rPr>
                <w:rFonts w:ascii="宋体"/>
                <w:b/>
                <w:color w:val="auto"/>
              </w:rPr>
            </w:pPr>
            <w:r>
              <w:rPr>
                <w:rFonts w:ascii="宋体" w:hAnsi="宋体" w:hint="eastAsia"/>
                <w:b/>
                <w:color w:val="auto"/>
              </w:rPr>
              <w:t>得</w:t>
            </w:r>
            <w:r>
              <w:rPr>
                <w:rFonts w:ascii="宋体" w:hAnsi="宋体"/>
                <w:b/>
                <w:color w:val="auto"/>
              </w:rPr>
              <w:t xml:space="preserve"> </w:t>
            </w:r>
            <w:r>
              <w:rPr>
                <w:rFonts w:ascii="宋体" w:hAnsi="宋体" w:hint="eastAsia"/>
                <w:b/>
                <w:color w:val="auto"/>
              </w:rPr>
              <w:t>分</w:t>
            </w:r>
          </w:p>
        </w:tc>
        <w:tc>
          <w:tcPr>
            <w:tcW w:w="106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rPr>
                <w:rFonts w:ascii="宋体"/>
                <w:b/>
                <w:color w:val="auto"/>
              </w:rPr>
            </w:pPr>
          </w:p>
        </w:tc>
        <w:tc>
          <w:tcPr>
            <w:tcW w:w="994"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rPr>
                <w:rFonts w:ascii="宋体"/>
                <w:b/>
                <w:color w:val="auto"/>
              </w:rPr>
            </w:pPr>
          </w:p>
        </w:tc>
        <w:tc>
          <w:tcPr>
            <w:tcW w:w="102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rPr>
                <w:rFonts w:ascii="宋体"/>
                <w:b/>
                <w:color w:val="auto"/>
              </w:rPr>
            </w:pPr>
          </w:p>
        </w:tc>
        <w:tc>
          <w:tcPr>
            <w:tcW w:w="1013"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rPr>
                <w:rFonts w:ascii="宋体"/>
                <w:b/>
                <w:color w:val="auto"/>
              </w:rPr>
            </w:pPr>
          </w:p>
        </w:tc>
        <w:tc>
          <w:tcPr>
            <w:tcW w:w="1072"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rPr>
                <w:rFonts w:ascii="宋体"/>
                <w:b/>
                <w:color w:val="auto"/>
              </w:rPr>
            </w:pPr>
          </w:p>
        </w:tc>
        <w:tc>
          <w:tcPr>
            <w:tcW w:w="1176"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rPr>
                <w:rFonts w:ascii="宋体"/>
                <w:b/>
                <w:color w:val="auto"/>
              </w:rPr>
            </w:pPr>
          </w:p>
        </w:tc>
        <w:tc>
          <w:tcPr>
            <w:tcW w:w="117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rPr>
                <w:rFonts w:ascii="宋体"/>
                <w:b/>
                <w:color w:val="auto"/>
              </w:rPr>
            </w:pPr>
          </w:p>
          <w:p>
            <w:pPr>
              <w:keepNext w:val="0"/>
              <w:keepLines w:val="0"/>
              <w:pageBreakBefore w:val="0"/>
              <w:widowControl w:val="0"/>
              <w:kinsoku/>
              <w:wordWrap/>
              <w:overflowPunct/>
              <w:topLinePunct w:val="0"/>
              <w:autoSpaceDE/>
              <w:autoSpaceDN/>
              <w:bidi w:val="0"/>
              <w:adjustRightInd/>
              <w:snapToGrid/>
              <w:spacing w:line="320" w:lineRule="exact"/>
              <w:jc w:val="center"/>
              <w:rPr>
                <w:rFonts w:ascii="宋体"/>
                <w:b/>
                <w:color w:val="auto"/>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rPr>
          <w:rFonts w:ascii="宋体" w:eastAsia="宋体" w:hAnsi="宋体"/>
          <w:color w:val="auto"/>
          <w:szCs w:val="21"/>
        </w:rPr>
      </w:pPr>
      <w:r>
        <w:rPr>
          <w:rFonts w:ascii="宋体" w:hAnsi="宋体" w:cs="宋体" w:hint="eastAsia"/>
          <w:b/>
          <w:bCs/>
          <w:color w:val="auto"/>
          <w:szCs w:val="21"/>
          <w:lang w:eastAsia="zh-CN"/>
        </w:rPr>
        <w:t>一、</w:t>
      </w:r>
      <w:r>
        <w:rPr>
          <w:rFonts w:ascii="宋体" w:hAnsi="宋体" w:cs="宋体" w:hint="eastAsia"/>
          <w:b/>
          <w:bCs/>
          <w:color w:val="auto"/>
          <w:szCs w:val="21"/>
        </w:rPr>
        <w:t>选择题（本大题共</w:t>
      </w:r>
      <w:r>
        <w:rPr>
          <w:rFonts w:ascii="宋体" w:hAnsi="宋体" w:cs="宋体"/>
          <w:b/>
          <w:bCs/>
          <w:color w:val="auto"/>
          <w:szCs w:val="21"/>
        </w:rPr>
        <w:t>1</w:t>
      </w:r>
      <w:r>
        <w:rPr>
          <w:rFonts w:ascii="宋体" w:hAnsi="宋体" w:cs="宋体" w:hint="eastAsia"/>
          <w:b/>
          <w:bCs/>
          <w:color w:val="auto"/>
          <w:szCs w:val="21"/>
          <w:lang w:val="en-US" w:eastAsia="zh-CN"/>
        </w:rPr>
        <w:t>7</w:t>
      </w:r>
      <w:r>
        <w:rPr>
          <w:rFonts w:ascii="宋体" w:hAnsi="宋体" w:cs="宋体" w:hint="eastAsia"/>
          <w:b/>
          <w:bCs/>
          <w:color w:val="auto"/>
          <w:szCs w:val="21"/>
        </w:rPr>
        <w:t>小题，每小题</w:t>
      </w:r>
      <w:r>
        <w:rPr>
          <w:rFonts w:ascii="宋体" w:hAnsi="宋体" w:cs="宋体"/>
          <w:b/>
          <w:bCs/>
          <w:color w:val="auto"/>
          <w:szCs w:val="21"/>
        </w:rPr>
        <w:t>3</w:t>
      </w:r>
      <w:r>
        <w:rPr>
          <w:rFonts w:ascii="宋体" w:hAnsi="宋体" w:cs="宋体" w:hint="eastAsia"/>
          <w:b/>
          <w:bCs/>
          <w:color w:val="auto"/>
          <w:szCs w:val="21"/>
        </w:rPr>
        <w:t>分，共</w:t>
      </w:r>
      <w:r>
        <w:rPr>
          <w:rFonts w:ascii="宋体" w:hAnsi="宋体" w:cs="宋体" w:hint="eastAsia"/>
          <w:b/>
          <w:bCs/>
          <w:color w:val="auto"/>
          <w:szCs w:val="21"/>
          <w:lang w:val="en-US" w:eastAsia="zh-CN"/>
        </w:rPr>
        <w:t>51</w:t>
      </w:r>
      <w:r>
        <w:rPr>
          <w:rFonts w:ascii="宋体" w:hAnsi="宋体" w:cs="宋体" w:hint="eastAsia"/>
          <w:b/>
          <w:bCs/>
          <w:color w:val="auto"/>
          <w:szCs w:val="21"/>
        </w:rPr>
        <w:t>分。在每小题给出的四个选项中，只有一个是最符合题目要求的）</w:t>
      </w:r>
    </w:p>
    <w:p>
      <w:pPr>
        <w:keepNext w:val="0"/>
        <w:keepLines w:val="0"/>
        <w:pageBreakBefore w:val="0"/>
        <w:widowControl w:val="0"/>
        <w:kinsoku/>
        <w:wordWrap/>
        <w:overflowPunct/>
        <w:topLinePunct w:val="0"/>
        <w:autoSpaceDE/>
        <w:autoSpaceDN/>
        <w:bidi w:val="0"/>
        <w:adjustRightInd/>
        <w:snapToGrid/>
        <w:spacing w:line="320" w:lineRule="exact"/>
        <w:ind w:left="210" w:hanging="210" w:hangingChars="100"/>
        <w:jc w:val="left"/>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1.</w:t>
      </w:r>
      <w:r>
        <w:rPr>
          <w:rFonts w:ascii="楷体" w:eastAsia="楷体" w:hAnsi="楷体" w:cs="楷体" w:hint="eastAsia"/>
          <w:color w:val="auto"/>
          <w:sz w:val="21"/>
          <w:szCs w:val="21"/>
        </w:rPr>
        <w:t>中国</w:t>
      </w:r>
      <w:r>
        <w:rPr>
          <w:rFonts w:ascii="楷体" w:eastAsia="楷体" w:hAnsi="楷体" w:cs="楷体" w:hint="eastAsia"/>
          <w:color w:val="auto"/>
          <w:sz w:val="21"/>
          <w:szCs w:val="21"/>
          <w:lang w:eastAsia="zh-CN"/>
        </w:rPr>
        <w:t>用限制自由有效控制了新冠疫情蔓延，保护了民众的生命安全</w:t>
      </w:r>
      <w:r>
        <w:rPr>
          <w:rFonts w:ascii="楷体" w:eastAsia="楷体" w:hAnsi="楷体" w:cs="楷体" w:hint="eastAsia"/>
          <w:color w:val="auto"/>
          <w:sz w:val="21"/>
          <w:szCs w:val="21"/>
        </w:rPr>
        <w:t>；而</w:t>
      </w:r>
      <w:r>
        <w:rPr>
          <w:rFonts w:ascii="楷体" w:eastAsia="楷体" w:hAnsi="楷体" w:cs="楷体" w:hint="eastAsia"/>
          <w:color w:val="auto"/>
          <w:sz w:val="21"/>
          <w:szCs w:val="21"/>
          <w:lang w:eastAsia="zh-CN"/>
        </w:rPr>
        <w:t>有的</w:t>
      </w:r>
      <w:r>
        <w:rPr>
          <w:rFonts w:ascii="楷体" w:eastAsia="楷体" w:hAnsi="楷体" w:cs="楷体" w:hint="eastAsia"/>
          <w:color w:val="auto"/>
          <w:sz w:val="21"/>
          <w:szCs w:val="21"/>
        </w:rPr>
        <w:t>国家</w:t>
      </w:r>
      <w:r>
        <w:rPr>
          <w:rFonts w:ascii="楷体" w:eastAsia="楷体" w:hAnsi="楷体" w:cs="楷体" w:hint="eastAsia"/>
          <w:color w:val="auto"/>
          <w:sz w:val="21"/>
          <w:szCs w:val="21"/>
          <w:lang w:eastAsia="zh-CN"/>
        </w:rPr>
        <w:t>则因</w:t>
      </w:r>
      <w:r>
        <w:rPr>
          <w:rFonts w:ascii="楷体" w:eastAsia="楷体" w:hAnsi="楷体" w:cs="楷体" w:hint="eastAsia"/>
          <w:color w:val="auto"/>
          <w:sz w:val="21"/>
          <w:szCs w:val="21"/>
          <w:lang w:eastAsia="zh-CN"/>
        </w:rPr>
        <w:t>“</w:t>
      </w:r>
      <w:r>
        <w:rPr>
          <w:rFonts w:ascii="楷体" w:eastAsia="楷体" w:hAnsi="楷体" w:cs="楷体" w:hint="eastAsia"/>
          <w:color w:val="auto"/>
          <w:sz w:val="21"/>
          <w:szCs w:val="21"/>
          <w:lang w:eastAsia="zh-CN"/>
        </w:rPr>
        <w:t>无限制的自由</w:t>
      </w:r>
      <w:r>
        <w:rPr>
          <w:rFonts w:ascii="楷体" w:eastAsia="楷体" w:hAnsi="楷体" w:cs="楷体" w:hint="eastAsia"/>
          <w:color w:val="auto"/>
          <w:sz w:val="21"/>
          <w:szCs w:val="21"/>
          <w:lang w:eastAsia="zh-CN"/>
        </w:rPr>
        <w:t>”</w:t>
      </w:r>
      <w:r>
        <w:rPr>
          <w:rFonts w:ascii="楷体" w:eastAsia="楷体" w:hAnsi="楷体" w:cs="楷体" w:hint="eastAsia"/>
          <w:color w:val="auto"/>
          <w:sz w:val="21"/>
          <w:szCs w:val="21"/>
          <w:lang w:eastAsia="zh-CN"/>
        </w:rPr>
        <w:t>让广大民众用生命为自由买单</w:t>
      </w:r>
      <w:r>
        <w:rPr>
          <w:rFonts w:ascii="楷体" w:eastAsia="楷体" w:hAnsi="楷体" w:cs="楷体" w:hint="eastAsia"/>
          <w:color w:val="auto"/>
          <w:sz w:val="21"/>
          <w:szCs w:val="21"/>
        </w:rPr>
        <w:t>。</w:t>
      </w:r>
      <w:r>
        <w:rPr>
          <w:rFonts w:ascii="宋体" w:eastAsia="宋体" w:hAnsi="宋体" w:cs="宋体" w:hint="eastAsia"/>
          <w:color w:val="auto"/>
          <w:sz w:val="21"/>
          <w:szCs w:val="21"/>
        </w:rPr>
        <w:t>对此你的正确理解是（    ）</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rPr>
          <w:rFonts w:ascii="宋体" w:eastAsia="宋体" w:hAnsi="宋体" w:cs="宋体" w:hint="eastAsia"/>
          <w:color w:val="auto"/>
          <w:sz w:val="21"/>
          <w:szCs w:val="21"/>
        </w:rPr>
      </w:pPr>
      <w:r>
        <w:rPr>
          <w:rFonts w:ascii="宋体" w:eastAsia="宋体" w:hAnsi="宋体" w:cs="宋体" w:hint="eastAsia"/>
          <w:color w:val="auto"/>
          <w:sz w:val="21"/>
          <w:szCs w:val="21"/>
        </w:rPr>
        <w:t xml:space="preserve">A．人们渴望自由的生活方式    </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 xml:space="preserve">  B．唯有自由的生活才幸福</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rPr>
          <w:rFonts w:ascii="宋体" w:eastAsia="宋体" w:hAnsi="宋体" w:cs="宋体" w:hint="eastAsia"/>
          <w:color w:val="auto"/>
          <w:sz w:val="21"/>
          <w:szCs w:val="21"/>
        </w:rPr>
      </w:pPr>
      <w:r>
        <w:rPr>
          <w:rFonts w:ascii="宋体" w:eastAsia="宋体" w:hAnsi="宋体" w:cs="宋体" w:hint="eastAsia"/>
          <w:color w:val="auto"/>
          <w:sz w:val="21"/>
          <w:szCs w:val="21"/>
        </w:rPr>
        <w:t xml:space="preserve">C．必要的限制是对自由的保护   </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 xml:space="preserve"> D．限制自由就能消灭病毒</w:t>
      </w:r>
    </w:p>
    <w:p>
      <w:pPr>
        <w:keepNext w:val="0"/>
        <w:keepLines w:val="0"/>
        <w:pageBreakBefore w:val="0"/>
        <w:widowControl w:val="0"/>
        <w:kinsoku/>
        <w:wordWrap/>
        <w:overflowPunct/>
        <w:topLinePunct w:val="0"/>
        <w:autoSpaceDE/>
        <w:autoSpaceDN/>
        <w:bidi w:val="0"/>
        <w:adjustRightInd/>
        <w:snapToGrid/>
        <w:spacing w:line="320" w:lineRule="exact"/>
        <w:ind w:left="210" w:hanging="210" w:hangingChars="100"/>
        <w:jc w:val="left"/>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2.</w:t>
      </w:r>
      <w:r>
        <w:rPr>
          <w:rFonts w:ascii="楷体" w:eastAsia="楷体" w:hAnsi="楷体" w:cs="楷体" w:hint="eastAsia"/>
          <w:color w:val="auto"/>
          <w:sz w:val="21"/>
          <w:szCs w:val="21"/>
        </w:rPr>
        <w:t>行星说：</w:t>
      </w:r>
      <w:r>
        <w:rPr>
          <w:rFonts w:ascii="楷体" w:eastAsia="楷体" w:hAnsi="楷体" w:cs="楷体" w:hint="eastAsia"/>
          <w:color w:val="auto"/>
          <w:sz w:val="21"/>
          <w:szCs w:val="21"/>
        </w:rPr>
        <w:t>“</w:t>
      </w:r>
      <w:r>
        <w:rPr>
          <w:rFonts w:ascii="楷体" w:eastAsia="楷体" w:hAnsi="楷体" w:cs="楷体" w:hint="eastAsia"/>
          <w:color w:val="auto"/>
          <w:sz w:val="21"/>
          <w:szCs w:val="21"/>
        </w:rPr>
        <w:t>自由就是在各自的轨道上运行。</w:t>
      </w:r>
      <w:r>
        <w:rPr>
          <w:rFonts w:ascii="楷体" w:eastAsia="楷体" w:hAnsi="楷体" w:cs="楷体" w:hint="eastAsia"/>
          <w:color w:val="auto"/>
          <w:sz w:val="21"/>
          <w:szCs w:val="21"/>
        </w:rPr>
        <w:t>”</w:t>
      </w:r>
      <w:r>
        <w:rPr>
          <w:rFonts w:ascii="楷体" w:eastAsia="楷体" w:hAnsi="楷体" w:cs="楷体" w:hint="eastAsia"/>
          <w:color w:val="auto"/>
          <w:sz w:val="21"/>
          <w:szCs w:val="21"/>
        </w:rPr>
        <w:t>鱼儿说：</w:t>
      </w:r>
      <w:r>
        <w:rPr>
          <w:rFonts w:ascii="楷体" w:eastAsia="楷体" w:hAnsi="楷体" w:cs="楷体" w:hint="eastAsia"/>
          <w:color w:val="auto"/>
          <w:sz w:val="21"/>
          <w:szCs w:val="21"/>
        </w:rPr>
        <w:t>“</w:t>
      </w:r>
      <w:r>
        <w:rPr>
          <w:rFonts w:ascii="楷体" w:eastAsia="楷体" w:hAnsi="楷体" w:cs="楷体" w:hint="eastAsia"/>
          <w:color w:val="auto"/>
          <w:sz w:val="21"/>
          <w:szCs w:val="21"/>
        </w:rPr>
        <w:t>自由就是在河水里欢快地遨游。</w:t>
      </w:r>
      <w:r>
        <w:rPr>
          <w:rFonts w:ascii="楷体" w:eastAsia="楷体" w:hAnsi="楷体" w:cs="楷体" w:hint="eastAsia"/>
          <w:color w:val="auto"/>
          <w:sz w:val="21"/>
          <w:szCs w:val="21"/>
        </w:rPr>
        <w:t>”</w:t>
      </w:r>
      <w:r>
        <w:rPr>
          <w:rFonts w:ascii="楷体" w:eastAsia="楷体" w:hAnsi="楷体" w:cs="楷体" w:hint="eastAsia"/>
          <w:color w:val="auto"/>
          <w:sz w:val="21"/>
          <w:szCs w:val="21"/>
        </w:rPr>
        <w:t>风筝说：</w:t>
      </w:r>
      <w:r>
        <w:rPr>
          <w:rFonts w:ascii="楷体" w:eastAsia="楷体" w:hAnsi="楷体" w:cs="楷体" w:hint="eastAsia"/>
          <w:color w:val="auto"/>
          <w:sz w:val="21"/>
          <w:szCs w:val="21"/>
        </w:rPr>
        <w:t>“</w:t>
      </w:r>
      <w:r>
        <w:rPr>
          <w:rFonts w:ascii="楷体" w:eastAsia="楷体" w:hAnsi="楷体" w:cs="楷体" w:hint="eastAsia"/>
          <w:color w:val="auto"/>
          <w:sz w:val="21"/>
          <w:szCs w:val="21"/>
        </w:rPr>
        <w:t>自由就是系着一条长线在风里飞翔。</w:t>
      </w:r>
      <w:r>
        <w:rPr>
          <w:rFonts w:ascii="楷体" w:eastAsia="楷体" w:hAnsi="楷体" w:cs="楷体" w:hint="eastAsia"/>
          <w:color w:val="auto"/>
          <w:sz w:val="21"/>
          <w:szCs w:val="21"/>
        </w:rPr>
        <w:t>”</w:t>
      </w:r>
      <w:r>
        <w:rPr>
          <w:rFonts w:ascii="宋体" w:eastAsia="宋体" w:hAnsi="宋体" w:cs="宋体" w:hint="eastAsia"/>
          <w:color w:val="auto"/>
          <w:sz w:val="21"/>
          <w:szCs w:val="21"/>
        </w:rPr>
        <w:t>这段对话告诉我们(</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rPr>
          <w:rFonts w:ascii="宋体" w:eastAsia="宋体" w:hAnsi="宋体" w:cs="宋体" w:hint="eastAsia"/>
          <w:color w:val="auto"/>
          <w:sz w:val="21"/>
          <w:szCs w:val="21"/>
        </w:rPr>
      </w:pPr>
      <w:r>
        <w:rPr>
          <w:rFonts w:ascii="宋体" w:eastAsia="宋体" w:hAnsi="宋体" w:cs="宋体" w:hint="eastAsia"/>
          <w:color w:val="auto"/>
          <w:sz w:val="21"/>
          <w:szCs w:val="21"/>
        </w:rPr>
        <w:t>A．自由是有限制的，自由都是法律之外的自由</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rPr>
          <w:rFonts w:ascii="宋体" w:eastAsia="宋体" w:hAnsi="宋体" w:cs="宋体" w:hint="eastAsia"/>
          <w:color w:val="auto"/>
          <w:sz w:val="21"/>
          <w:szCs w:val="21"/>
        </w:rPr>
      </w:pPr>
      <w:r>
        <w:rPr>
          <w:rFonts w:ascii="宋体" w:eastAsia="宋体" w:hAnsi="宋体" w:cs="宋体" w:hint="eastAsia"/>
          <w:color w:val="auto"/>
          <w:sz w:val="21"/>
          <w:szCs w:val="21"/>
        </w:rPr>
        <w:t>B．法治既标定了自由的界限，又保障了自由的权利</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rPr>
          <w:rFonts w:ascii="宋体" w:eastAsia="宋体" w:hAnsi="宋体" w:cs="宋体" w:hint="eastAsia"/>
          <w:color w:val="auto"/>
          <w:sz w:val="21"/>
          <w:szCs w:val="21"/>
        </w:rPr>
      </w:pPr>
      <w:r>
        <w:rPr>
          <w:rFonts w:ascii="宋体" w:eastAsia="宋体" w:hAnsi="宋体" w:cs="宋体" w:hint="eastAsia"/>
          <w:color w:val="auto"/>
          <w:sz w:val="21"/>
          <w:szCs w:val="21"/>
        </w:rPr>
        <w:t>C．自由与法治不可分割，自由划定了社会规则的边界</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rPr>
          <w:rFonts w:ascii="宋体" w:eastAsia="宋体" w:hAnsi="宋体" w:cs="宋体" w:hint="eastAsia"/>
          <w:b/>
          <w:bCs/>
          <w:color w:val="auto"/>
          <w:sz w:val="21"/>
          <w:szCs w:val="21"/>
        </w:rPr>
      </w:pPr>
      <w:r>
        <w:rPr>
          <w:rFonts w:ascii="宋体" w:eastAsia="宋体" w:hAnsi="宋体" w:cs="宋体" w:hint="eastAsia"/>
          <w:color w:val="auto"/>
          <w:sz w:val="21"/>
          <w:szCs w:val="21"/>
        </w:rPr>
        <w:t>D．享有自由是人们自觉遵守规则的保障</w:t>
      </w:r>
    </w:p>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3.</w:t>
      </w:r>
      <w:r>
        <w:rPr>
          <w:rFonts w:ascii="宋体" w:eastAsia="宋体" w:hAnsi="宋体" w:cs="宋体" w:hint="eastAsia"/>
          <w:color w:val="auto"/>
          <w:sz w:val="21"/>
          <w:szCs w:val="21"/>
        </w:rPr>
        <w:t>人生而平等，人与人之间的平等集中表现在（     ）</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①</w:t>
      </w:r>
      <w:r>
        <w:rPr>
          <w:rFonts w:ascii="宋体" w:eastAsia="宋体" w:hAnsi="宋体" w:cs="宋体" w:hint="eastAsia"/>
          <w:color w:val="auto"/>
          <w:sz w:val="21"/>
          <w:szCs w:val="21"/>
        </w:rPr>
        <w:t>权力和金钱的平等</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②</w:t>
      </w:r>
      <w:r>
        <w:rPr>
          <w:rFonts w:ascii="宋体" w:eastAsia="宋体" w:hAnsi="宋体" w:cs="宋体" w:hint="eastAsia"/>
          <w:color w:val="auto"/>
          <w:sz w:val="21"/>
          <w:szCs w:val="21"/>
        </w:rPr>
        <w:t>人格尊严的平等</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③</w:t>
      </w:r>
      <w:r>
        <w:rPr>
          <w:rFonts w:ascii="宋体" w:eastAsia="宋体" w:hAnsi="宋体" w:cs="宋体" w:hint="eastAsia"/>
          <w:color w:val="auto"/>
          <w:sz w:val="21"/>
          <w:szCs w:val="21"/>
        </w:rPr>
        <w:t>法律地位的平等</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 xml:space="preserve">   </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④</w:t>
      </w:r>
      <w:r>
        <w:rPr>
          <w:rFonts w:ascii="宋体" w:eastAsia="宋体" w:hAnsi="宋体" w:cs="宋体" w:hint="eastAsia"/>
          <w:color w:val="auto"/>
          <w:sz w:val="21"/>
          <w:szCs w:val="21"/>
        </w:rPr>
        <w:t>智力水平的平等</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20" w:lineRule="exact"/>
        <w:ind w:firstLine="210" w:firstLineChars="1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A．</w:t>
      </w:r>
      <w:r>
        <w:rPr>
          <w:rFonts w:ascii="宋体" w:eastAsia="宋体" w:hAnsi="宋体" w:cs="宋体" w:hint="eastAsia"/>
          <w:color w:val="auto"/>
          <w:sz w:val="21"/>
          <w:szCs w:val="21"/>
        </w:rPr>
        <w:t>①②</w:t>
      </w:r>
      <w:r>
        <w:rPr>
          <w:rFonts w:ascii="宋体" w:eastAsia="宋体" w:hAnsi="宋体" w:cs="宋体" w:hint="eastAsia"/>
          <w:color w:val="auto"/>
          <w:sz w:val="21"/>
          <w:szCs w:val="21"/>
        </w:rPr>
        <w:tab/>
      </w:r>
      <w:r>
        <w:rPr>
          <w:rFonts w:ascii="宋体" w:eastAsia="宋体" w:hAnsi="宋体" w:cs="宋体" w:hint="eastAsia"/>
          <w:color w:val="auto"/>
          <w:sz w:val="21"/>
          <w:szCs w:val="21"/>
        </w:rPr>
        <w:t>B．</w:t>
      </w:r>
      <w:r>
        <w:rPr>
          <w:rFonts w:ascii="宋体" w:eastAsia="宋体" w:hAnsi="宋体" w:cs="宋体" w:hint="eastAsia"/>
          <w:color w:val="auto"/>
          <w:sz w:val="21"/>
          <w:szCs w:val="21"/>
        </w:rPr>
        <w:t>②③</w:t>
      </w:r>
      <w:r>
        <w:rPr>
          <w:rFonts w:ascii="宋体" w:eastAsia="宋体" w:hAnsi="宋体" w:cs="宋体" w:hint="eastAsia"/>
          <w:color w:val="auto"/>
          <w:sz w:val="21"/>
          <w:szCs w:val="21"/>
        </w:rPr>
        <w:tab/>
      </w:r>
      <w:r>
        <w:rPr>
          <w:rFonts w:ascii="宋体" w:eastAsia="宋体" w:hAnsi="宋体" w:cs="宋体" w:hint="eastAsia"/>
          <w:color w:val="auto"/>
          <w:sz w:val="21"/>
          <w:szCs w:val="21"/>
        </w:rPr>
        <w:t>C．</w:t>
      </w:r>
      <w:r>
        <w:rPr>
          <w:rFonts w:ascii="宋体" w:eastAsia="宋体" w:hAnsi="宋体" w:cs="宋体" w:hint="eastAsia"/>
          <w:color w:val="auto"/>
          <w:sz w:val="21"/>
          <w:szCs w:val="21"/>
        </w:rPr>
        <w:t>③④</w:t>
      </w:r>
      <w:r>
        <w:rPr>
          <w:rFonts w:ascii="宋体" w:eastAsia="宋体" w:hAnsi="宋体" w:cs="宋体" w:hint="eastAsia"/>
          <w:color w:val="auto"/>
          <w:sz w:val="21"/>
          <w:szCs w:val="21"/>
        </w:rPr>
        <w:tab/>
      </w:r>
      <w:r>
        <w:rPr>
          <w:rFonts w:ascii="宋体" w:eastAsia="宋体" w:hAnsi="宋体" w:cs="宋体" w:hint="eastAsia"/>
          <w:color w:val="auto"/>
          <w:sz w:val="21"/>
          <w:szCs w:val="21"/>
        </w:rPr>
        <w:t>D．</w:t>
      </w:r>
      <w:r>
        <w:rPr>
          <w:rFonts w:ascii="宋体" w:eastAsia="宋体" w:hAnsi="宋体" w:cs="宋体" w:hint="eastAsia"/>
          <w:color w:val="auto"/>
          <w:sz w:val="21"/>
          <w:szCs w:val="21"/>
        </w:rPr>
        <w:t>①④</w:t>
      </w:r>
    </w:p>
    <w:p>
      <w:pPr>
        <w:keepNext w:val="0"/>
        <w:keepLines w:val="0"/>
        <w:pageBreakBefore w:val="0"/>
        <w:widowControl w:val="0"/>
        <w:kinsoku/>
        <w:wordWrap/>
        <w:overflowPunct/>
        <w:topLinePunct w:val="0"/>
        <w:autoSpaceDE/>
        <w:autoSpaceDN/>
        <w:bidi w:val="0"/>
        <w:adjustRightInd/>
        <w:snapToGrid/>
        <w:spacing w:line="320" w:lineRule="exact"/>
        <w:ind w:left="210" w:hanging="210" w:hangingChars="100"/>
        <w:jc w:val="left"/>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4.</w:t>
      </w:r>
      <w:r>
        <w:rPr>
          <w:rFonts w:ascii="楷体" w:eastAsia="楷体" w:hAnsi="楷体" w:cs="楷体" w:hint="eastAsia"/>
          <w:color w:val="auto"/>
          <w:sz w:val="21"/>
          <w:szCs w:val="21"/>
        </w:rPr>
        <w:t>国务院指出：</w:t>
      </w:r>
      <w:r>
        <w:rPr>
          <w:rFonts w:ascii="楷体" w:eastAsia="楷体" w:hAnsi="楷体" w:cs="楷体" w:hint="eastAsia"/>
          <w:color w:val="auto"/>
          <w:sz w:val="21"/>
          <w:szCs w:val="21"/>
        </w:rPr>
        <w:t>“</w:t>
      </w:r>
      <w:r>
        <w:rPr>
          <w:rFonts w:ascii="楷体" w:eastAsia="楷体" w:hAnsi="楷体" w:cs="楷体" w:hint="eastAsia"/>
          <w:color w:val="auto"/>
          <w:sz w:val="21"/>
          <w:szCs w:val="21"/>
        </w:rPr>
        <w:t>缩小城乡师资水平差距，让每个农村孩子都能接受公平、有质量的教育。</w:t>
      </w:r>
      <w:r>
        <w:rPr>
          <w:rFonts w:ascii="楷体" w:eastAsia="楷体" w:hAnsi="楷体" w:cs="楷体" w:hint="eastAsia"/>
          <w:color w:val="auto"/>
          <w:sz w:val="21"/>
          <w:szCs w:val="21"/>
        </w:rPr>
        <w:t>”</w:t>
      </w:r>
      <w:r>
        <w:rPr>
          <w:rFonts w:ascii="宋体" w:eastAsia="宋体" w:hAnsi="宋体" w:cs="宋体" w:hint="eastAsia"/>
          <w:color w:val="auto"/>
          <w:sz w:val="21"/>
          <w:szCs w:val="21"/>
        </w:rPr>
        <w:t>公平的重要意义在于（    ）</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rPr>
          <w:rFonts w:ascii="宋体" w:eastAsia="宋体" w:hAnsi="宋体" w:cs="宋体" w:hint="eastAsia"/>
          <w:color w:val="auto"/>
          <w:sz w:val="21"/>
          <w:szCs w:val="21"/>
        </w:rPr>
      </w:pPr>
      <w:r>
        <w:rPr>
          <w:rFonts w:ascii="宋体" w:eastAsia="宋体" w:hAnsi="宋体" w:cs="宋体" w:hint="eastAsia"/>
          <w:color w:val="auto"/>
          <w:sz w:val="21"/>
          <w:szCs w:val="21"/>
        </w:rPr>
        <w:t>①</w:t>
      </w:r>
      <w:r>
        <w:rPr>
          <w:rFonts w:ascii="宋体" w:eastAsia="宋体" w:hAnsi="宋体" w:cs="宋体" w:hint="eastAsia"/>
          <w:color w:val="auto"/>
          <w:sz w:val="21"/>
          <w:szCs w:val="21"/>
        </w:rPr>
        <w:t>公平能杜绝社会矛盾和社会冲突</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②</w:t>
      </w:r>
      <w:r>
        <w:rPr>
          <w:rFonts w:ascii="宋体" w:eastAsia="宋体" w:hAnsi="宋体" w:cs="宋体" w:hint="eastAsia"/>
          <w:color w:val="auto"/>
          <w:sz w:val="21"/>
          <w:szCs w:val="21"/>
        </w:rPr>
        <w:t>公平是社会稳定和进步的重要基础</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rPr>
          <w:rFonts w:ascii="宋体" w:eastAsia="宋体" w:hAnsi="宋体" w:cs="宋体" w:hint="eastAsia"/>
          <w:color w:val="auto"/>
          <w:sz w:val="21"/>
          <w:szCs w:val="21"/>
        </w:rPr>
      </w:pPr>
      <w:r>
        <w:rPr>
          <w:rFonts w:ascii="宋体" w:eastAsia="宋体" w:hAnsi="宋体" w:cs="宋体" w:hint="eastAsia"/>
          <w:color w:val="auto"/>
          <w:sz w:val="21"/>
          <w:szCs w:val="21"/>
        </w:rPr>
        <w:t>③</w:t>
      </w:r>
      <w:r>
        <w:rPr>
          <w:rFonts w:ascii="宋体" w:eastAsia="宋体" w:hAnsi="宋体" w:cs="宋体" w:hint="eastAsia"/>
          <w:color w:val="auto"/>
          <w:sz w:val="21"/>
          <w:szCs w:val="21"/>
        </w:rPr>
        <w:t>公平能消除城乡教育的差距</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④</w:t>
      </w:r>
      <w:r>
        <w:rPr>
          <w:rFonts w:ascii="宋体" w:eastAsia="宋体" w:hAnsi="宋体" w:cs="宋体" w:hint="eastAsia"/>
          <w:color w:val="auto"/>
          <w:sz w:val="21"/>
          <w:szCs w:val="21"/>
        </w:rPr>
        <w:t>公平是个人生存和发展的重要保障</w:t>
      </w:r>
    </w:p>
    <w:p>
      <w:pPr>
        <w:keepNext w:val="0"/>
        <w:keepLines w:val="0"/>
        <w:pageBreakBefore w:val="0"/>
        <w:widowControl w:val="0"/>
        <w:numPr>
          <w:ilvl w:val="0"/>
          <w:numId w:val="1"/>
        </w:numPr>
        <w:kinsoku/>
        <w:wordWrap/>
        <w:overflowPunct/>
        <w:topLinePunct w:val="0"/>
        <w:autoSpaceDE/>
        <w:autoSpaceDN/>
        <w:bidi w:val="0"/>
        <w:adjustRightInd/>
        <w:snapToGrid/>
        <w:spacing w:line="320" w:lineRule="exact"/>
        <w:ind w:firstLine="210" w:firstLineChars="100"/>
        <w:jc w:val="left"/>
        <w:rPr>
          <w:rFonts w:ascii="宋体" w:eastAsia="宋体" w:hAnsi="宋体" w:cs="宋体" w:hint="eastAsia"/>
          <w:color w:val="auto"/>
          <w:sz w:val="21"/>
          <w:szCs w:val="21"/>
        </w:rPr>
      </w:pPr>
      <w:r>
        <w:rPr>
          <w:rFonts w:ascii="宋体" w:eastAsia="宋体" w:hAnsi="宋体" w:cs="宋体" w:hint="eastAsia"/>
          <w:color w:val="auto"/>
          <w:sz w:val="21"/>
          <w:szCs w:val="21"/>
        </w:rPr>
        <w:t>①②</w:t>
      </w:r>
      <w:r>
        <w:rPr>
          <w:rFonts w:ascii="宋体" w:eastAsia="宋体" w:hAnsi="宋体" w:cs="宋体" w:hint="eastAsia"/>
          <w:color w:val="auto"/>
          <w:sz w:val="21"/>
          <w:szCs w:val="21"/>
        </w:rPr>
        <w:tab/>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B．</w:t>
      </w:r>
      <w:r>
        <w:rPr>
          <w:rFonts w:ascii="宋体" w:eastAsia="宋体" w:hAnsi="宋体" w:cs="宋体" w:hint="eastAsia"/>
          <w:color w:val="auto"/>
          <w:sz w:val="21"/>
          <w:szCs w:val="21"/>
        </w:rPr>
        <w:t>①③</w:t>
      </w:r>
      <w:r>
        <w:rPr>
          <w:rFonts w:ascii="宋体" w:eastAsia="宋体" w:hAnsi="宋体" w:cs="宋体" w:hint="eastAsia"/>
          <w:color w:val="auto"/>
          <w:sz w:val="21"/>
          <w:szCs w:val="21"/>
        </w:rPr>
        <w:tab/>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C．</w:t>
      </w:r>
      <w:r>
        <w:rPr>
          <w:rFonts w:ascii="宋体" w:eastAsia="宋体" w:hAnsi="宋体" w:cs="宋体" w:hint="eastAsia"/>
          <w:color w:val="auto"/>
          <w:sz w:val="21"/>
          <w:szCs w:val="21"/>
        </w:rPr>
        <w:t>②④</w:t>
      </w:r>
      <w:r>
        <w:rPr>
          <w:rFonts w:ascii="宋体" w:eastAsia="宋体" w:hAnsi="宋体" w:cs="宋体" w:hint="eastAsia"/>
          <w:color w:val="auto"/>
          <w:sz w:val="21"/>
          <w:szCs w:val="21"/>
        </w:rPr>
        <w:tab/>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D．</w:t>
      </w:r>
      <w:r>
        <w:rPr>
          <w:rFonts w:ascii="宋体" w:eastAsia="宋体" w:hAnsi="宋体" w:cs="宋体" w:hint="eastAsia"/>
          <w:color w:val="auto"/>
          <w:sz w:val="21"/>
          <w:szCs w:val="21"/>
        </w:rPr>
        <w:t>③④</w:t>
      </w:r>
    </w:p>
    <w:p>
      <w:pPr>
        <w:keepNext w:val="0"/>
        <w:keepLines w:val="0"/>
        <w:pageBreakBefore w:val="0"/>
        <w:widowControl w:val="0"/>
        <w:kinsoku/>
        <w:wordWrap/>
        <w:overflowPunct/>
        <w:topLinePunct w:val="0"/>
        <w:autoSpaceDE/>
        <w:autoSpaceDN/>
        <w:bidi w:val="0"/>
        <w:adjustRightInd/>
        <w:snapToGrid/>
        <w:spacing w:line="320" w:lineRule="exact"/>
        <w:ind w:left="210" w:hanging="210" w:hangingChars="100"/>
        <w:jc w:val="left"/>
        <w:textAlignment w:val="center"/>
        <w:rPr>
          <w:rFonts w:ascii="宋体" w:eastAsia="宋体" w:hAnsi="宋体" w:cs="宋体" w:hint="default"/>
          <w:color w:val="auto"/>
          <w:sz w:val="21"/>
          <w:szCs w:val="21"/>
          <w:lang w:val="en-US" w:eastAsia="zh-CN"/>
        </w:rPr>
      </w:pPr>
      <w:r>
        <w:rPr>
          <w:rFonts w:ascii="宋体" w:eastAsia="宋体" w:hAnsi="宋体" w:cs="宋体" w:hint="eastAsia"/>
          <w:color w:val="auto"/>
          <w:sz w:val="21"/>
          <w:szCs w:val="21"/>
          <w:lang w:val="en-US" w:eastAsia="zh-CN"/>
        </w:rPr>
        <w:t>5.</w:t>
      </w:r>
      <w:r>
        <w:rPr>
          <w:rFonts w:ascii="Arial" w:eastAsia="宋体" w:hAnsi="Arial" w:cs="Arial" w:hint="default"/>
          <w:i w:val="0"/>
          <w:iCs w:val="0"/>
          <w:caps w:val="0"/>
          <w:color w:val="auto"/>
          <w:spacing w:val="0"/>
          <w:sz w:val="21"/>
          <w:szCs w:val="21"/>
          <w:shd w:val="clear" w:color="auto" w:fill="FFFFFF"/>
        </w:rPr>
        <w:t>一直以来，已婚已育又有工作经验的职场女性是企业招聘中的</w:t>
      </w:r>
      <w:r>
        <w:rPr>
          <w:rFonts w:ascii="Arial" w:eastAsia="宋体" w:hAnsi="Arial" w:cs="Arial" w:hint="eastAsia"/>
          <w:i w:val="0"/>
          <w:iCs w:val="0"/>
          <w:caps w:val="0"/>
          <w:color w:val="auto"/>
          <w:spacing w:val="0"/>
          <w:sz w:val="21"/>
          <w:szCs w:val="21"/>
          <w:shd w:val="clear" w:color="auto" w:fill="FFFFFF"/>
          <w:lang w:eastAsia="zh-CN"/>
        </w:rPr>
        <w:t>“</w:t>
      </w:r>
      <w:r>
        <w:rPr>
          <w:rFonts w:ascii="Arial" w:eastAsia="宋体" w:hAnsi="Arial" w:cs="Arial" w:hint="default"/>
          <w:i w:val="0"/>
          <w:iCs w:val="0"/>
          <w:caps w:val="0"/>
          <w:color w:val="auto"/>
          <w:spacing w:val="0"/>
          <w:sz w:val="21"/>
          <w:szCs w:val="21"/>
          <w:shd w:val="clear" w:color="auto" w:fill="FFFFFF"/>
        </w:rPr>
        <w:t>强势群体</w:t>
      </w:r>
      <w:r>
        <w:rPr>
          <w:rFonts w:ascii="Arial" w:eastAsia="宋体" w:hAnsi="Arial" w:cs="Arial" w:hint="eastAsia"/>
          <w:i w:val="0"/>
          <w:iCs w:val="0"/>
          <w:caps w:val="0"/>
          <w:color w:val="auto"/>
          <w:spacing w:val="0"/>
          <w:sz w:val="21"/>
          <w:szCs w:val="21"/>
          <w:shd w:val="clear" w:color="auto" w:fill="FFFFFF"/>
          <w:lang w:eastAsia="zh-CN"/>
        </w:rPr>
        <w:t>”</w:t>
      </w:r>
      <w:r>
        <w:rPr>
          <w:rFonts w:ascii="Arial" w:eastAsia="宋体" w:hAnsi="Arial" w:cs="Arial" w:hint="default"/>
          <w:i w:val="0"/>
          <w:iCs w:val="0"/>
          <w:caps w:val="0"/>
          <w:color w:val="auto"/>
          <w:spacing w:val="0"/>
          <w:sz w:val="21"/>
          <w:szCs w:val="21"/>
          <w:shd w:val="clear" w:color="auto" w:fill="FFFFFF"/>
        </w:rPr>
        <w:t>，但面对</w:t>
      </w:r>
      <w:r>
        <w:rPr>
          <w:rFonts w:ascii="Arial" w:eastAsia="宋体" w:hAnsi="Arial" w:cs="Arial" w:hint="eastAsia"/>
          <w:i w:val="0"/>
          <w:iCs w:val="0"/>
          <w:caps w:val="0"/>
          <w:color w:val="auto"/>
          <w:spacing w:val="0"/>
          <w:sz w:val="21"/>
          <w:szCs w:val="21"/>
          <w:shd w:val="clear" w:color="auto" w:fill="FFFFFF"/>
          <w:lang w:eastAsia="zh-CN"/>
        </w:rPr>
        <w:t>“</w:t>
      </w:r>
      <w:r>
        <w:rPr>
          <w:rFonts w:ascii="Arial" w:eastAsia="宋体" w:hAnsi="Arial" w:cs="Arial" w:hint="default"/>
          <w:i w:val="0"/>
          <w:iCs w:val="0"/>
          <w:caps w:val="0"/>
          <w:color w:val="auto"/>
          <w:spacing w:val="0"/>
          <w:sz w:val="21"/>
          <w:szCs w:val="21"/>
          <w:shd w:val="clear" w:color="auto" w:fill="FFFFFF"/>
        </w:rPr>
        <w:t>两孩</w:t>
      </w:r>
      <w:r>
        <w:rPr>
          <w:rFonts w:ascii="Arial" w:eastAsia="宋体" w:hAnsi="Arial" w:cs="Arial" w:hint="eastAsia"/>
          <w:i w:val="0"/>
          <w:iCs w:val="0"/>
          <w:caps w:val="0"/>
          <w:color w:val="auto"/>
          <w:spacing w:val="0"/>
          <w:sz w:val="21"/>
          <w:szCs w:val="21"/>
          <w:shd w:val="clear" w:color="auto" w:fill="FFFFFF"/>
          <w:lang w:eastAsia="zh-CN"/>
        </w:rPr>
        <w:t>三孩</w:t>
      </w:r>
      <w:r>
        <w:rPr>
          <w:rFonts w:ascii="Arial" w:eastAsia="宋体" w:hAnsi="Arial" w:cs="Arial" w:hint="eastAsia"/>
          <w:i w:val="0"/>
          <w:iCs w:val="0"/>
          <w:caps w:val="0"/>
          <w:color w:val="auto"/>
          <w:spacing w:val="0"/>
          <w:sz w:val="21"/>
          <w:szCs w:val="21"/>
          <w:shd w:val="clear" w:color="auto" w:fill="FFFFFF"/>
          <w:lang w:eastAsia="zh-CN"/>
        </w:rPr>
        <w:t>”</w:t>
      </w:r>
      <w:r>
        <w:rPr>
          <w:rFonts w:ascii="Arial" w:eastAsia="宋体" w:hAnsi="Arial" w:cs="Arial" w:hint="default"/>
          <w:i w:val="0"/>
          <w:iCs w:val="0"/>
          <w:caps w:val="0"/>
          <w:color w:val="auto"/>
          <w:spacing w:val="0"/>
          <w:sz w:val="21"/>
          <w:szCs w:val="21"/>
          <w:shd w:val="clear" w:color="auto" w:fill="FFFFFF"/>
        </w:rPr>
        <w:t>可能性，女性再次遭遇</w:t>
      </w:r>
      <w:r>
        <w:rPr>
          <w:rFonts w:ascii="Arial" w:eastAsia="宋体" w:hAnsi="Arial" w:cs="Arial" w:hint="eastAsia"/>
          <w:i w:val="0"/>
          <w:iCs w:val="0"/>
          <w:caps w:val="0"/>
          <w:color w:val="auto"/>
          <w:spacing w:val="0"/>
          <w:sz w:val="21"/>
          <w:szCs w:val="21"/>
          <w:shd w:val="clear" w:color="auto" w:fill="FFFFFF"/>
          <w:lang w:eastAsia="zh-CN"/>
        </w:rPr>
        <w:t>“</w:t>
      </w:r>
      <w:r>
        <w:rPr>
          <w:rFonts w:ascii="Arial" w:eastAsia="宋体" w:hAnsi="Arial" w:cs="Arial" w:hint="default"/>
          <w:i w:val="0"/>
          <w:iCs w:val="0"/>
          <w:caps w:val="0"/>
          <w:color w:val="auto"/>
          <w:spacing w:val="0"/>
          <w:sz w:val="21"/>
          <w:szCs w:val="21"/>
          <w:shd w:val="clear" w:color="auto" w:fill="FFFFFF"/>
        </w:rPr>
        <w:t>性别歧视</w:t>
      </w:r>
      <w:r>
        <w:rPr>
          <w:rFonts w:ascii="Arial" w:eastAsia="宋体" w:hAnsi="Arial" w:cs="Arial" w:hint="eastAsia"/>
          <w:i w:val="0"/>
          <w:iCs w:val="0"/>
          <w:caps w:val="0"/>
          <w:color w:val="auto"/>
          <w:spacing w:val="0"/>
          <w:sz w:val="21"/>
          <w:szCs w:val="21"/>
          <w:shd w:val="clear" w:color="auto" w:fill="FFFFFF"/>
          <w:lang w:eastAsia="zh-CN"/>
        </w:rPr>
        <w:t>”</w:t>
      </w:r>
      <w:r>
        <w:rPr>
          <w:rFonts w:ascii="Arial" w:eastAsia="宋体" w:hAnsi="Arial" w:cs="Arial" w:hint="default"/>
          <w:i w:val="0"/>
          <w:iCs w:val="0"/>
          <w:caps w:val="0"/>
          <w:color w:val="auto"/>
          <w:spacing w:val="0"/>
          <w:sz w:val="21"/>
          <w:szCs w:val="21"/>
          <w:shd w:val="clear" w:color="auto" w:fill="FFFFFF"/>
        </w:rPr>
        <w:t>。</w:t>
      </w:r>
      <w:r>
        <w:rPr>
          <w:rFonts w:ascii="宋体" w:eastAsia="宋体" w:hAnsi="宋体" w:cs="宋体" w:hint="eastAsia"/>
          <w:color w:val="auto"/>
          <w:sz w:val="21"/>
          <w:szCs w:val="21"/>
        </w:rPr>
        <w:t>这说明</w:t>
      </w:r>
      <w:r>
        <w:rPr>
          <w:rFonts w:ascii="宋体" w:eastAsia="宋体" w:hAnsi="宋体" w:cs="宋体" w:hint="eastAsia"/>
          <w:color w:val="auto"/>
          <w:sz w:val="21"/>
          <w:szCs w:val="21"/>
          <w:lang w:val="en-US" w:eastAsia="zh-CN"/>
        </w:rPr>
        <w:t>(     )</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A．</w:t>
      </w:r>
      <w:r>
        <w:rPr>
          <w:rFonts w:ascii="宋体" w:eastAsia="宋体" w:hAnsi="宋体" w:cs="宋体" w:hint="eastAsia"/>
          <w:color w:val="auto"/>
          <w:sz w:val="21"/>
          <w:szCs w:val="21"/>
          <w:lang w:eastAsia="zh-CN"/>
        </w:rPr>
        <w:t>保障平等的社会制度尚未构建</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B．现实生活中仍然存在不平等现象</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C．</w:t>
      </w:r>
      <w:r>
        <w:rPr>
          <w:rFonts w:ascii="宋体" w:eastAsia="宋体" w:hAnsi="宋体" w:cs="宋体" w:hint="eastAsia"/>
          <w:color w:val="auto"/>
          <w:sz w:val="21"/>
          <w:szCs w:val="21"/>
          <w:lang w:eastAsia="zh-CN"/>
        </w:rPr>
        <w:t>只有国家和政府才能实现平等</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D．法律面前一律平等只是一句空话</w:t>
      </w:r>
    </w:p>
    <w:p>
      <w:pPr>
        <w:keepNext w:val="0"/>
        <w:keepLines w:val="0"/>
        <w:pageBreakBefore w:val="0"/>
        <w:widowControl w:val="0"/>
        <w:kinsoku/>
        <w:wordWrap/>
        <w:overflowPunct/>
        <w:topLinePunct w:val="0"/>
        <w:autoSpaceDE/>
        <w:autoSpaceDN/>
        <w:bidi w:val="0"/>
        <w:adjustRightInd/>
        <w:snapToGrid/>
        <w:spacing w:line="320" w:lineRule="exact"/>
        <w:ind w:left="210" w:hanging="210" w:hangingChars="100"/>
        <w:jc w:val="left"/>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6.</w:t>
      </w:r>
      <w:r>
        <w:rPr>
          <w:rFonts w:ascii="楷体" w:eastAsia="楷体" w:hAnsi="楷体" w:cs="楷体" w:hint="eastAsia"/>
          <w:color w:val="auto"/>
          <w:sz w:val="21"/>
          <w:szCs w:val="21"/>
        </w:rPr>
        <w:t>一个人再怎么任性也必须在规则限度内，不能逾越禁区触犯规则、冒犯他人，即是说，自由都是有限度的。</w:t>
      </w:r>
      <w:r>
        <w:rPr>
          <w:rFonts w:ascii="宋体" w:eastAsia="宋体" w:hAnsi="宋体" w:cs="宋体" w:hint="eastAsia"/>
          <w:color w:val="auto"/>
          <w:sz w:val="21"/>
          <w:szCs w:val="21"/>
        </w:rPr>
        <w:t>这教诲珍视自由</w:t>
      </w:r>
      <w:r>
        <w:rPr>
          <w:rFonts w:ascii="宋体" w:eastAsia="宋体" w:hAnsi="宋体" w:cs="宋体" w:hint="eastAsia"/>
          <w:color w:val="auto"/>
          <w:sz w:val="21"/>
          <w:szCs w:val="21"/>
          <w:lang w:eastAsia="zh-CN"/>
        </w:rPr>
        <w:t>，就要每个人</w:t>
      </w:r>
      <w:r>
        <w:rPr>
          <w:rFonts w:ascii="宋体" w:eastAsia="宋体" w:hAnsi="宋体" w:cs="宋体" w:hint="eastAsia"/>
          <w:color w:val="auto"/>
          <w:sz w:val="21"/>
          <w:szCs w:val="21"/>
        </w:rPr>
        <w:t>(</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rPr>
          <w:rFonts w:ascii="宋体" w:eastAsia="宋体" w:hAnsi="宋体" w:cs="宋体" w:hint="eastAsia"/>
          <w:color w:val="auto"/>
          <w:sz w:val="21"/>
          <w:szCs w:val="21"/>
        </w:rPr>
      </w:pPr>
      <w:r>
        <w:rPr>
          <w:rFonts w:ascii="宋体" w:eastAsia="宋体" w:hAnsi="宋体" w:cs="宋体" w:hint="eastAsia"/>
          <w:color w:val="auto"/>
          <w:sz w:val="21"/>
          <w:szCs w:val="21"/>
        </w:rPr>
        <w:t>A．自觉守法</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ab/>
      </w:r>
      <w:r>
        <w:rPr>
          <w:rFonts w:ascii="宋体" w:eastAsia="宋体" w:hAnsi="宋体" w:cs="宋体" w:hint="eastAsia"/>
          <w:color w:val="auto"/>
          <w:sz w:val="21"/>
          <w:szCs w:val="21"/>
        </w:rPr>
        <w:t>B．</w:t>
      </w:r>
      <w:r>
        <w:rPr>
          <w:rFonts w:ascii="宋体" w:eastAsia="宋体" w:hAnsi="宋体" w:cs="宋体" w:hint="eastAsia"/>
          <w:color w:val="auto"/>
          <w:sz w:val="21"/>
          <w:szCs w:val="21"/>
          <w:lang w:eastAsia="zh-CN"/>
        </w:rPr>
        <w:t>严格执法</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C．</w:t>
      </w:r>
      <w:r>
        <w:rPr>
          <w:rFonts w:ascii="宋体" w:eastAsia="宋体" w:hAnsi="宋体" w:cs="宋体" w:hint="eastAsia"/>
          <w:color w:val="auto"/>
          <w:sz w:val="21"/>
          <w:szCs w:val="21"/>
          <w:lang w:eastAsia="zh-CN"/>
        </w:rPr>
        <w:t>完善立法</w:t>
      </w:r>
      <w:r>
        <w:rPr>
          <w:rFonts w:ascii="宋体" w:eastAsia="宋体" w:hAnsi="宋体" w:cs="宋体" w:hint="eastAsia"/>
          <w:color w:val="auto"/>
          <w:sz w:val="21"/>
          <w:szCs w:val="21"/>
        </w:rPr>
        <w:t xml:space="preserve"> </w:t>
      </w:r>
      <w:r>
        <w:rPr>
          <w:rFonts w:ascii="宋体" w:eastAsia="宋体" w:hAnsi="宋体" w:cs="宋体" w:hint="eastAsia"/>
          <w:color w:val="auto"/>
          <w:sz w:val="21"/>
          <w:szCs w:val="21"/>
        </w:rPr>
        <w:tab/>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D．公正司法</w:t>
      </w:r>
    </w:p>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7.</w:t>
      </w:r>
      <w:r>
        <w:rPr>
          <w:rFonts w:ascii="楷体" w:eastAsia="楷体" w:hAnsi="楷体" w:cs="楷体" w:hint="eastAsia"/>
          <w:color w:val="auto"/>
          <w:sz w:val="21"/>
          <w:szCs w:val="21"/>
        </w:rPr>
        <w:t>“</w:t>
      </w:r>
      <w:r>
        <w:rPr>
          <w:rFonts w:ascii="楷体" w:eastAsia="楷体" w:hAnsi="楷体" w:cs="楷体" w:hint="eastAsia"/>
          <w:color w:val="auto"/>
          <w:sz w:val="21"/>
          <w:szCs w:val="21"/>
        </w:rPr>
        <w:t>没有正义制度的支持，就难以实现真正的社会公平。</w:t>
      </w:r>
      <w:r>
        <w:rPr>
          <w:rFonts w:ascii="楷体" w:eastAsia="楷体" w:hAnsi="楷体" w:cs="楷体" w:hint="eastAsia"/>
          <w:color w:val="auto"/>
          <w:sz w:val="21"/>
          <w:szCs w:val="21"/>
        </w:rPr>
        <w:t>”</w:t>
      </w:r>
      <w:r>
        <w:rPr>
          <w:rFonts w:ascii="宋体" w:eastAsia="宋体" w:hAnsi="宋体" w:cs="宋体" w:hint="eastAsia"/>
          <w:color w:val="auto"/>
          <w:sz w:val="21"/>
          <w:szCs w:val="21"/>
        </w:rPr>
        <w:t>这是因为（     ）</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A．正义能使所有的问题得到解决</w:t>
      </w:r>
    </w:p>
    <w:p>
      <w:pPr>
        <w:keepNext w:val="0"/>
        <w:keepLines w:val="0"/>
        <w:pageBreakBefore w:val="0"/>
        <w:widowControl w:val="0"/>
        <w:kinsoku/>
        <w:wordWrap/>
        <w:overflowPunct/>
        <w:topLinePunct w:val="0"/>
        <w:autoSpaceDE/>
        <w:autoSpaceDN/>
        <w:bidi w:val="0"/>
        <w:adjustRightInd/>
        <w:snapToGrid/>
        <w:spacing w:line="326" w:lineRule="exact"/>
        <w:ind w:firstLine="210" w:firstLineChars="1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B．人们必须遵守的规则和程序就组成了正义制度</w:t>
      </w:r>
    </w:p>
    <w:p>
      <w:pPr>
        <w:keepNext w:val="0"/>
        <w:keepLines w:val="0"/>
        <w:pageBreakBefore w:val="0"/>
        <w:widowControl w:val="0"/>
        <w:kinsoku/>
        <w:wordWrap/>
        <w:overflowPunct/>
        <w:topLinePunct w:val="0"/>
        <w:autoSpaceDE/>
        <w:autoSpaceDN/>
        <w:bidi w:val="0"/>
        <w:adjustRightInd/>
        <w:snapToGrid/>
        <w:spacing w:line="326" w:lineRule="exact"/>
        <w:ind w:firstLine="210" w:firstLineChars="1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C．有了正义的制度，才能营造和谐、稳定、安宁的社会环境</w:t>
      </w:r>
    </w:p>
    <w:p>
      <w:pPr>
        <w:keepNext w:val="0"/>
        <w:keepLines w:val="0"/>
        <w:pageBreakBefore w:val="0"/>
        <w:widowControl w:val="0"/>
        <w:kinsoku/>
        <w:wordWrap/>
        <w:overflowPunct/>
        <w:topLinePunct w:val="0"/>
        <w:autoSpaceDE/>
        <w:autoSpaceDN/>
        <w:bidi w:val="0"/>
        <w:adjustRightInd/>
        <w:snapToGrid/>
        <w:spacing w:line="326" w:lineRule="exact"/>
        <w:ind w:firstLine="210" w:firstLineChars="1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D．正义制度受到所有的社会成员的认同</w:t>
      </w:r>
    </w:p>
    <w:p>
      <w:pPr>
        <w:keepNext w:val="0"/>
        <w:keepLines w:val="0"/>
        <w:pageBreakBefore w:val="0"/>
        <w:widowControl w:val="0"/>
        <w:kinsoku/>
        <w:wordWrap/>
        <w:overflowPunct/>
        <w:topLinePunct w:val="0"/>
        <w:autoSpaceDE/>
        <w:autoSpaceDN/>
        <w:bidi w:val="0"/>
        <w:adjustRightInd/>
        <w:snapToGrid/>
        <w:spacing w:line="326" w:lineRule="exact"/>
        <w:ind w:firstLine="0" w:firstLineChars="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8．</w:t>
      </w:r>
      <w:r>
        <w:rPr>
          <w:rFonts w:ascii="楷体" w:eastAsia="楷体" w:hAnsi="楷体" w:cs="楷体" w:hint="eastAsia"/>
          <w:color w:val="auto"/>
          <w:sz w:val="21"/>
          <w:szCs w:val="21"/>
        </w:rPr>
        <w:t>正义是我们在社会生活中追求的一个重要主题。</w:t>
      </w:r>
      <w:r>
        <w:rPr>
          <w:rFonts w:ascii="宋体" w:eastAsia="宋体" w:hAnsi="宋体" w:cs="宋体" w:hint="eastAsia"/>
          <w:color w:val="auto"/>
          <w:sz w:val="21"/>
          <w:szCs w:val="21"/>
        </w:rPr>
        <w:t>下列行为符合这一主题的是(     )</w:t>
      </w:r>
    </w:p>
    <w:p>
      <w:pPr>
        <w:keepNext w:val="0"/>
        <w:keepLines w:val="0"/>
        <w:pageBreakBefore w:val="0"/>
        <w:widowControl w:val="0"/>
        <w:tabs>
          <w:tab w:val="left" w:pos="4153"/>
        </w:tabs>
        <w:kinsoku/>
        <w:wordWrap/>
        <w:overflowPunct/>
        <w:topLinePunct w:val="0"/>
        <w:autoSpaceDE/>
        <w:autoSpaceDN/>
        <w:bidi w:val="0"/>
        <w:adjustRightInd/>
        <w:snapToGrid/>
        <w:spacing w:line="326" w:lineRule="exact"/>
        <w:ind w:firstLine="210" w:firstLineChars="1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A．李某醉酒驾驶小车</w:t>
      </w:r>
      <w:r>
        <w:rPr>
          <w:rFonts w:ascii="宋体" w:eastAsia="宋体" w:hAnsi="宋体" w:cs="宋体" w:hint="eastAsia"/>
          <w:color w:val="auto"/>
          <w:sz w:val="21"/>
          <w:szCs w:val="21"/>
        </w:rPr>
        <w:tab/>
      </w:r>
      <w:r>
        <w:rPr>
          <w:rFonts w:ascii="宋体" w:eastAsia="宋体" w:hAnsi="宋体" w:cs="宋体" w:hint="eastAsia"/>
          <w:color w:val="auto"/>
          <w:sz w:val="21"/>
          <w:szCs w:val="21"/>
        </w:rPr>
        <w:t>B．刘某强行索要小学生的财物</w:t>
      </w:r>
    </w:p>
    <w:p>
      <w:pPr>
        <w:keepNext w:val="0"/>
        <w:keepLines w:val="0"/>
        <w:pageBreakBefore w:val="0"/>
        <w:widowControl w:val="0"/>
        <w:tabs>
          <w:tab w:val="left" w:pos="4153"/>
        </w:tabs>
        <w:kinsoku/>
        <w:wordWrap/>
        <w:overflowPunct/>
        <w:topLinePunct w:val="0"/>
        <w:autoSpaceDE/>
        <w:autoSpaceDN/>
        <w:bidi w:val="0"/>
        <w:adjustRightInd/>
        <w:snapToGrid/>
        <w:spacing w:line="326" w:lineRule="exact"/>
        <w:ind w:firstLine="210" w:firstLineChars="1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C．张某积极向受灾的群众捐款捐物</w:t>
      </w:r>
      <w:r>
        <w:rPr>
          <w:rFonts w:ascii="宋体" w:eastAsia="宋体" w:hAnsi="宋体" w:cs="宋体" w:hint="eastAsia"/>
          <w:color w:val="auto"/>
          <w:sz w:val="21"/>
          <w:szCs w:val="21"/>
        </w:rPr>
        <w:tab/>
      </w:r>
      <w:r>
        <w:rPr>
          <w:rFonts w:ascii="宋体" w:eastAsia="宋体" w:hAnsi="宋体" w:cs="宋体" w:hint="eastAsia"/>
          <w:color w:val="auto"/>
          <w:sz w:val="21"/>
          <w:szCs w:val="21"/>
        </w:rPr>
        <w:t>D．王某利用手中职权给家人谋私利</w:t>
      </w:r>
    </w:p>
    <w:p>
      <w:pPr>
        <w:keepNext w:val="0"/>
        <w:keepLines w:val="0"/>
        <w:pageBreakBefore w:val="0"/>
        <w:widowControl w:val="0"/>
        <w:kinsoku/>
        <w:wordWrap/>
        <w:overflowPunct/>
        <w:topLinePunct w:val="0"/>
        <w:autoSpaceDE/>
        <w:autoSpaceDN/>
        <w:bidi w:val="0"/>
        <w:adjustRightInd/>
        <w:snapToGrid/>
        <w:spacing w:line="326" w:lineRule="exact"/>
        <w:ind w:firstLine="0" w:firstLineChars="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9．</w:t>
      </w:r>
      <w:r>
        <w:rPr>
          <w:rFonts w:ascii="宋体" w:eastAsia="宋体" w:hAnsi="宋体" w:cs="宋体" w:hint="eastAsia"/>
          <w:color w:val="auto"/>
          <w:sz w:val="21"/>
          <w:szCs w:val="21"/>
        </w:rPr>
        <w:t xml:space="preserve">守护正义，作为公民个人应该（   </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w:t>
      </w:r>
    </w:p>
    <w:p>
      <w:pPr>
        <w:keepNext w:val="0"/>
        <w:keepLines w:val="0"/>
        <w:pageBreakBefore w:val="0"/>
        <w:widowControl w:val="0"/>
        <w:kinsoku/>
        <w:wordWrap/>
        <w:overflowPunct/>
        <w:topLinePunct w:val="0"/>
        <w:autoSpaceDE/>
        <w:autoSpaceDN/>
        <w:bidi w:val="0"/>
        <w:adjustRightInd/>
        <w:snapToGrid/>
        <w:spacing w:line="326" w:lineRule="exact"/>
        <w:ind w:firstLine="210" w:firstLineChars="1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①</w:t>
      </w:r>
      <w:r>
        <w:rPr>
          <w:rFonts w:ascii="宋体" w:eastAsia="宋体" w:hAnsi="宋体" w:cs="宋体" w:hint="eastAsia"/>
          <w:color w:val="auto"/>
          <w:sz w:val="21"/>
          <w:szCs w:val="21"/>
        </w:rPr>
        <w:t>敢于斗争，相信正义必定战胜邪恶</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②</w:t>
      </w:r>
      <w:r>
        <w:rPr>
          <w:rFonts w:ascii="宋体" w:eastAsia="宋体" w:hAnsi="宋体" w:cs="宋体" w:hint="eastAsia"/>
          <w:color w:val="auto"/>
          <w:sz w:val="21"/>
          <w:szCs w:val="21"/>
        </w:rPr>
        <w:t>既要有勇气，又要讲策略</w:t>
      </w:r>
    </w:p>
    <w:p>
      <w:pPr>
        <w:keepNext w:val="0"/>
        <w:keepLines w:val="0"/>
        <w:pageBreakBefore w:val="0"/>
        <w:widowControl w:val="0"/>
        <w:kinsoku/>
        <w:wordWrap/>
        <w:overflowPunct/>
        <w:topLinePunct w:val="0"/>
        <w:autoSpaceDE/>
        <w:autoSpaceDN/>
        <w:bidi w:val="0"/>
        <w:adjustRightInd/>
        <w:snapToGrid/>
        <w:spacing w:line="326" w:lineRule="exact"/>
        <w:ind w:firstLine="210" w:firstLineChars="100"/>
        <w:jc w:val="left"/>
        <w:textAlignment w:val="center"/>
        <w:rPr>
          <w:rFonts w:ascii="宋体" w:eastAsia="宋体" w:hAnsi="宋体" w:cs="宋体" w:hint="eastAsia"/>
          <w:color w:val="auto"/>
          <w:sz w:val="21"/>
          <w:szCs w:val="21"/>
          <w:lang w:eastAsia="zh-CN"/>
        </w:rPr>
      </w:pPr>
      <w:r>
        <w:rPr>
          <w:rFonts w:ascii="宋体" w:eastAsia="宋体" w:hAnsi="宋体" w:cs="宋体" w:hint="eastAsia"/>
          <w:color w:val="auto"/>
          <w:sz w:val="21"/>
          <w:szCs w:val="21"/>
        </w:rPr>
        <w:t>③</w:t>
      </w:r>
      <w:r>
        <w:rPr>
          <w:rFonts w:ascii="宋体" w:eastAsia="宋体" w:hAnsi="宋体" w:cs="宋体" w:hint="eastAsia"/>
          <w:color w:val="auto"/>
          <w:sz w:val="21"/>
          <w:szCs w:val="21"/>
        </w:rPr>
        <w:t>不顾一切，</w:t>
      </w:r>
      <w:r>
        <w:rPr>
          <w:rFonts w:ascii="宋体" w:eastAsia="宋体" w:hAnsi="宋体" w:cs="宋体" w:hint="eastAsia"/>
          <w:color w:val="auto"/>
          <w:sz w:val="21"/>
          <w:szCs w:val="21"/>
          <w:lang w:val="en-US" w:eastAsia="zh-CN"/>
        </w:rPr>
        <w:t xml:space="preserve">以暴制暴                 </w:t>
      </w:r>
      <w:r>
        <w:rPr>
          <w:rFonts w:ascii="宋体" w:eastAsia="宋体" w:hAnsi="宋体" w:cs="宋体" w:hint="eastAsia"/>
          <w:color w:val="auto"/>
          <w:sz w:val="21"/>
          <w:szCs w:val="21"/>
        </w:rPr>
        <w:t>④</w:t>
      </w:r>
      <w:r>
        <w:rPr>
          <w:rFonts w:ascii="宋体" w:eastAsia="宋体" w:hAnsi="宋体" w:cs="宋体" w:hint="eastAsia"/>
          <w:color w:val="auto"/>
          <w:sz w:val="21"/>
          <w:szCs w:val="21"/>
          <w:lang w:eastAsia="zh-CN"/>
        </w:rPr>
        <w:t>平等对待当事人，公正审判</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26" w:lineRule="exact"/>
        <w:ind w:firstLine="210" w:firstLineChars="1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A．</w:t>
      </w:r>
      <w:r>
        <w:rPr>
          <w:rFonts w:ascii="宋体" w:eastAsia="宋体" w:hAnsi="宋体" w:cs="宋体" w:hint="eastAsia"/>
          <w:color w:val="auto"/>
          <w:sz w:val="21"/>
          <w:szCs w:val="21"/>
        </w:rPr>
        <w:t>①②</w:t>
      </w:r>
      <w:r>
        <w:rPr>
          <w:rFonts w:ascii="宋体" w:eastAsia="宋体" w:hAnsi="宋体" w:cs="宋体" w:hint="eastAsia"/>
          <w:color w:val="auto"/>
          <w:sz w:val="21"/>
          <w:szCs w:val="21"/>
        </w:rPr>
        <w:tab/>
      </w:r>
      <w:r>
        <w:rPr>
          <w:rFonts w:ascii="宋体" w:eastAsia="宋体" w:hAnsi="宋体" w:cs="宋体" w:hint="eastAsia"/>
          <w:color w:val="auto"/>
          <w:sz w:val="21"/>
          <w:szCs w:val="21"/>
        </w:rPr>
        <w:t>B．</w:t>
      </w:r>
      <w:r>
        <w:rPr>
          <w:rFonts w:ascii="宋体" w:eastAsia="宋体" w:hAnsi="宋体" w:cs="宋体" w:hint="eastAsia"/>
          <w:color w:val="auto"/>
          <w:sz w:val="21"/>
          <w:szCs w:val="21"/>
        </w:rPr>
        <w:t>①④</w:t>
      </w:r>
      <w:r>
        <w:rPr>
          <w:rFonts w:ascii="宋体" w:eastAsia="宋体" w:hAnsi="宋体" w:cs="宋体" w:hint="eastAsia"/>
          <w:color w:val="auto"/>
          <w:sz w:val="21"/>
          <w:szCs w:val="21"/>
        </w:rPr>
        <w:tab/>
      </w:r>
      <w:r>
        <w:rPr>
          <w:rFonts w:ascii="宋体" w:eastAsia="宋体" w:hAnsi="宋体" w:cs="宋体" w:hint="eastAsia"/>
          <w:color w:val="auto"/>
          <w:sz w:val="21"/>
          <w:szCs w:val="21"/>
        </w:rPr>
        <w:t>C．</w:t>
      </w:r>
      <w:r>
        <w:rPr>
          <w:rFonts w:ascii="宋体" w:eastAsia="宋体" w:hAnsi="宋体" w:cs="宋体" w:hint="eastAsia"/>
          <w:color w:val="auto"/>
          <w:sz w:val="21"/>
          <w:szCs w:val="21"/>
        </w:rPr>
        <w:t>②③</w:t>
      </w:r>
      <w:r>
        <w:rPr>
          <w:rFonts w:ascii="宋体" w:eastAsia="宋体" w:hAnsi="宋体" w:cs="宋体" w:hint="eastAsia"/>
          <w:color w:val="auto"/>
          <w:sz w:val="21"/>
          <w:szCs w:val="21"/>
        </w:rPr>
        <w:tab/>
      </w:r>
      <w:r>
        <w:rPr>
          <w:rFonts w:ascii="宋体" w:eastAsia="宋体" w:hAnsi="宋体" w:cs="宋体" w:hint="eastAsia"/>
          <w:color w:val="auto"/>
          <w:sz w:val="21"/>
          <w:szCs w:val="21"/>
        </w:rPr>
        <w:t>D．</w:t>
      </w:r>
      <w:r>
        <w:rPr>
          <w:rFonts w:ascii="宋体" w:eastAsia="宋体" w:hAnsi="宋体" w:cs="宋体" w:hint="eastAsia"/>
          <w:color w:val="auto"/>
          <w:sz w:val="21"/>
          <w:szCs w:val="21"/>
        </w:rPr>
        <w:t>②④</w:t>
      </w:r>
    </w:p>
    <w:p>
      <w:pPr>
        <w:keepNext w:val="0"/>
        <w:keepLines w:val="0"/>
        <w:pageBreakBefore w:val="0"/>
        <w:widowControl w:val="0"/>
        <w:kinsoku/>
        <w:wordWrap/>
        <w:overflowPunct/>
        <w:topLinePunct w:val="0"/>
        <w:autoSpaceDE/>
        <w:autoSpaceDN/>
        <w:bidi w:val="0"/>
        <w:adjustRightInd/>
        <w:snapToGrid/>
        <w:spacing w:line="326" w:lineRule="exact"/>
        <w:ind w:left="210" w:hanging="210" w:hangingChars="1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10.</w:t>
      </w:r>
      <w:r>
        <w:rPr>
          <w:rFonts w:ascii="楷体" w:eastAsia="楷体" w:hAnsi="楷体" w:cs="楷体" w:hint="eastAsia"/>
          <w:color w:val="auto"/>
          <w:sz w:val="21"/>
          <w:szCs w:val="21"/>
        </w:rPr>
        <w:t>公平和正义就像一盏明灯，照耀人类历史前进的航程。没有对公平正义的追求，人类将失去文明发展的动力。</w:t>
      </w:r>
      <w:r>
        <w:rPr>
          <w:rFonts w:ascii="宋体" w:eastAsia="宋体" w:hAnsi="宋体" w:cs="宋体" w:hint="eastAsia"/>
          <w:color w:val="auto"/>
          <w:sz w:val="21"/>
          <w:szCs w:val="21"/>
        </w:rPr>
        <w:t>我们追求公平正义是因为（</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w:t>
      </w:r>
    </w:p>
    <w:p>
      <w:pPr>
        <w:keepNext w:val="0"/>
        <w:keepLines w:val="0"/>
        <w:pageBreakBefore w:val="0"/>
        <w:widowControl w:val="0"/>
        <w:kinsoku/>
        <w:wordWrap/>
        <w:overflowPunct/>
        <w:topLinePunct w:val="0"/>
        <w:autoSpaceDE/>
        <w:autoSpaceDN/>
        <w:bidi w:val="0"/>
        <w:adjustRightInd/>
        <w:snapToGrid/>
        <w:spacing w:line="326" w:lineRule="exact"/>
        <w:ind w:firstLine="210" w:firstLineChars="100"/>
        <w:jc w:val="left"/>
        <w:textAlignment w:val="center"/>
        <w:rPr>
          <w:rFonts w:ascii="宋体" w:eastAsia="宋体" w:hAnsi="宋体" w:cs="宋体" w:hint="eastAsia"/>
          <w:color w:val="auto"/>
          <w:sz w:val="21"/>
          <w:szCs w:val="21"/>
          <w:lang w:eastAsia="zh-CN"/>
        </w:rPr>
      </w:pPr>
      <w:r>
        <w:rPr>
          <w:rFonts w:ascii="宋体" w:eastAsia="宋体" w:hAnsi="宋体" w:cs="宋体" w:hint="eastAsia"/>
          <w:color w:val="auto"/>
          <w:sz w:val="21"/>
          <w:szCs w:val="21"/>
        </w:rPr>
        <w:t>①</w:t>
      </w:r>
      <w:r>
        <w:rPr>
          <w:rFonts w:ascii="宋体" w:eastAsia="宋体" w:hAnsi="宋体" w:cs="宋体" w:hint="eastAsia"/>
          <w:color w:val="auto"/>
          <w:sz w:val="21"/>
          <w:szCs w:val="21"/>
        </w:rPr>
        <w:t>法治</w:t>
      </w:r>
      <w:r>
        <w:rPr>
          <w:rFonts w:ascii="宋体" w:eastAsia="宋体" w:hAnsi="宋体" w:cs="宋体" w:hint="eastAsia"/>
          <w:color w:val="auto"/>
          <w:sz w:val="21"/>
          <w:szCs w:val="21"/>
          <w:lang w:eastAsia="zh-CN"/>
        </w:rPr>
        <w:t>已成为我们的生活方式</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②</w:t>
      </w:r>
      <w:r>
        <w:rPr>
          <w:rFonts w:ascii="宋体" w:eastAsia="宋体" w:hAnsi="宋体" w:cs="宋体" w:hint="eastAsia"/>
          <w:color w:val="auto"/>
          <w:sz w:val="21"/>
          <w:szCs w:val="21"/>
        </w:rPr>
        <w:t>公平</w:t>
      </w:r>
      <w:r>
        <w:rPr>
          <w:rFonts w:ascii="宋体" w:eastAsia="宋体" w:hAnsi="宋体" w:cs="宋体" w:hint="eastAsia"/>
          <w:color w:val="auto"/>
          <w:sz w:val="21"/>
          <w:szCs w:val="21"/>
          <w:lang w:eastAsia="zh-CN"/>
        </w:rPr>
        <w:t>正义能消除社会不和谐现象</w:t>
      </w:r>
    </w:p>
    <w:p>
      <w:pPr>
        <w:keepNext w:val="0"/>
        <w:keepLines w:val="0"/>
        <w:pageBreakBefore w:val="0"/>
        <w:widowControl w:val="0"/>
        <w:kinsoku/>
        <w:wordWrap/>
        <w:overflowPunct/>
        <w:topLinePunct w:val="0"/>
        <w:autoSpaceDE/>
        <w:autoSpaceDN/>
        <w:bidi w:val="0"/>
        <w:adjustRightInd/>
        <w:snapToGrid/>
        <w:spacing w:line="326" w:lineRule="exact"/>
        <w:ind w:firstLine="210" w:firstLineChars="1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③</w:t>
      </w:r>
      <w:r>
        <w:rPr>
          <w:rFonts w:ascii="宋体" w:eastAsia="宋体" w:hAnsi="宋体" w:cs="宋体" w:hint="eastAsia"/>
          <w:color w:val="auto"/>
          <w:sz w:val="21"/>
          <w:szCs w:val="21"/>
        </w:rPr>
        <w:t>维护公平正义是社会主义法治的价值追求</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④</w:t>
      </w:r>
      <w:r>
        <w:rPr>
          <w:rFonts w:ascii="宋体" w:eastAsia="宋体" w:hAnsi="宋体" w:cs="宋体" w:hint="eastAsia"/>
          <w:color w:val="auto"/>
          <w:sz w:val="21"/>
          <w:szCs w:val="21"/>
        </w:rPr>
        <w:t>公平正义是社会和谐的基本条件</w:t>
      </w:r>
    </w:p>
    <w:p>
      <w:pPr>
        <w:keepNext w:val="0"/>
        <w:keepLines w:val="0"/>
        <w:pageBreakBefore w:val="0"/>
        <w:widowControl w:val="0"/>
        <w:tabs>
          <w:tab w:val="left" w:pos="4153"/>
        </w:tabs>
        <w:kinsoku/>
        <w:wordWrap/>
        <w:overflowPunct/>
        <w:topLinePunct w:val="0"/>
        <w:autoSpaceDE/>
        <w:autoSpaceDN/>
        <w:bidi w:val="0"/>
        <w:adjustRightInd/>
        <w:snapToGrid/>
        <w:spacing w:line="326" w:lineRule="exact"/>
        <w:ind w:firstLine="210" w:firstLineChars="1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A．</w:t>
      </w:r>
      <w:r>
        <w:rPr>
          <w:rFonts w:ascii="宋体" w:eastAsia="宋体" w:hAnsi="宋体" w:cs="宋体" w:hint="eastAsia"/>
          <w:color w:val="auto"/>
          <w:sz w:val="21"/>
          <w:szCs w:val="21"/>
        </w:rPr>
        <w:t>①②</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B．</w:t>
      </w:r>
      <w:r>
        <w:rPr>
          <w:rFonts w:ascii="宋体" w:eastAsia="宋体" w:hAnsi="宋体" w:cs="宋体" w:hint="eastAsia"/>
          <w:color w:val="auto"/>
          <w:sz w:val="21"/>
          <w:szCs w:val="21"/>
        </w:rPr>
        <w:t>①③</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C．</w:t>
      </w:r>
      <w:r>
        <w:rPr>
          <w:rFonts w:ascii="宋体" w:eastAsia="宋体" w:hAnsi="宋体" w:cs="宋体" w:hint="eastAsia"/>
          <w:color w:val="auto"/>
          <w:sz w:val="21"/>
          <w:szCs w:val="21"/>
        </w:rPr>
        <w:t>②④</w:t>
      </w:r>
      <w:r>
        <w:rPr>
          <w:rFonts w:ascii="宋体" w:eastAsia="宋体" w:hAnsi="宋体" w:cs="宋体" w:hint="eastAsia"/>
          <w:color w:val="auto"/>
          <w:sz w:val="21"/>
          <w:szCs w:val="21"/>
        </w:rPr>
        <w:tab/>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D．</w:t>
      </w:r>
      <w:r>
        <w:rPr>
          <w:rFonts w:ascii="宋体" w:eastAsia="宋体" w:hAnsi="宋体" w:cs="宋体" w:hint="eastAsia"/>
          <w:color w:val="auto"/>
          <w:sz w:val="21"/>
          <w:szCs w:val="21"/>
        </w:rPr>
        <w:t>③④</w:t>
      </w:r>
    </w:p>
    <w:p>
      <w:pPr>
        <w:keepNext w:val="0"/>
        <w:keepLines w:val="0"/>
        <w:pageBreakBefore w:val="0"/>
        <w:widowControl w:val="0"/>
        <w:kinsoku/>
        <w:wordWrap/>
        <w:overflowPunct/>
        <w:topLinePunct w:val="0"/>
        <w:autoSpaceDE/>
        <w:autoSpaceDN/>
        <w:bidi w:val="0"/>
        <w:adjustRightInd/>
        <w:snapToGrid/>
        <w:spacing w:line="326" w:lineRule="exact"/>
        <w:ind w:firstLine="0" w:firstLineChars="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11.</w:t>
      </w:r>
      <w:r>
        <w:rPr>
          <w:rFonts w:ascii="宋体" w:eastAsia="宋体" w:hAnsi="宋体" w:cs="宋体" w:hint="eastAsia"/>
          <w:color w:val="auto"/>
          <w:sz w:val="21"/>
          <w:szCs w:val="21"/>
        </w:rPr>
        <w:t xml:space="preserve">当你来到这个世上，众多的不公平就摆在你面前，正确的做法应该是（   </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w:t>
      </w:r>
    </w:p>
    <w:p>
      <w:pPr>
        <w:keepNext w:val="0"/>
        <w:keepLines w:val="0"/>
        <w:pageBreakBefore w:val="0"/>
        <w:widowControl w:val="0"/>
        <w:kinsoku/>
        <w:wordWrap/>
        <w:overflowPunct/>
        <w:topLinePunct w:val="0"/>
        <w:autoSpaceDE/>
        <w:autoSpaceDN/>
        <w:bidi w:val="0"/>
        <w:adjustRightInd/>
        <w:snapToGrid/>
        <w:spacing w:line="326" w:lineRule="exact"/>
        <w:ind w:firstLine="210" w:firstLineChars="1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A．努力追求公平，斤斤计较，互不相让</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B．为了营造一个公平的环境，可以不择手段</w:t>
      </w:r>
    </w:p>
    <w:p>
      <w:pPr>
        <w:keepNext w:val="0"/>
        <w:keepLines w:val="0"/>
        <w:pageBreakBefore w:val="0"/>
        <w:widowControl w:val="0"/>
        <w:kinsoku/>
        <w:wordWrap/>
        <w:overflowPunct/>
        <w:topLinePunct w:val="0"/>
        <w:autoSpaceDE/>
        <w:autoSpaceDN/>
        <w:bidi w:val="0"/>
        <w:adjustRightInd/>
        <w:snapToGrid/>
        <w:spacing w:line="326" w:lineRule="exact"/>
        <w:ind w:firstLine="210" w:firstLineChars="1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C．学会接受，学会宽容，学会坦然处之</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D．只要不涉及到自己的利益可听之任之</w:t>
      </w:r>
    </w:p>
    <w:p>
      <w:pPr>
        <w:keepNext w:val="0"/>
        <w:keepLines w:val="0"/>
        <w:pageBreakBefore w:val="0"/>
        <w:widowControl w:val="0"/>
        <w:kinsoku/>
        <w:wordWrap/>
        <w:overflowPunct/>
        <w:topLinePunct w:val="0"/>
        <w:autoSpaceDE/>
        <w:autoSpaceDN/>
        <w:bidi w:val="0"/>
        <w:adjustRightInd/>
        <w:snapToGrid/>
        <w:spacing w:line="326" w:lineRule="exact"/>
        <w:ind w:firstLine="0" w:firstLineChars="0"/>
        <w:jc w:val="left"/>
        <w:textAlignment w:val="center"/>
        <w:rPr>
          <w:rFonts w:ascii="宋体" w:eastAsia="宋体" w:hAnsi="宋体" w:cs="宋体" w:hint="default"/>
          <w:color w:val="auto"/>
          <w:sz w:val="21"/>
          <w:szCs w:val="21"/>
          <w:lang w:val="en-US" w:eastAsia="zh-CN"/>
        </w:rPr>
      </w:pPr>
      <w:r>
        <w:rPr>
          <w:rFonts w:ascii="楷体" w:eastAsia="楷体" w:hAnsi="楷体" w:cs="楷体" w:hint="eastAsia"/>
          <w:color w:val="auto"/>
          <w:sz w:val="21"/>
          <w:szCs w:val="21"/>
          <w:lang w:val="en-US" w:eastAsia="zh-CN"/>
        </w:rPr>
        <w:t>1</w:t>
      </w:r>
      <w:r>
        <w:rPr>
          <w:rFonts w:ascii="宋体" w:eastAsia="宋体" w:hAnsi="宋体" w:cs="宋体" w:hint="eastAsia"/>
          <w:color w:val="auto"/>
          <w:sz w:val="21"/>
          <w:szCs w:val="21"/>
          <w:lang w:val="en-US" w:eastAsia="zh-CN"/>
        </w:rPr>
        <w:t>2.</w:t>
      </w:r>
      <w:r>
        <w:rPr>
          <w:rFonts w:ascii="楷体" w:eastAsia="楷体" w:hAnsi="楷体" w:cs="楷体" w:hint="eastAsia"/>
          <w:color w:val="auto"/>
          <w:sz w:val="21"/>
          <w:szCs w:val="21"/>
        </w:rPr>
        <w:t>“</w:t>
      </w:r>
      <w:r>
        <w:rPr>
          <w:rFonts w:ascii="楷体" w:eastAsia="楷体" w:hAnsi="楷体" w:cs="楷体" w:hint="eastAsia"/>
          <w:color w:val="auto"/>
          <w:sz w:val="21"/>
          <w:szCs w:val="21"/>
        </w:rPr>
        <w:t>公平比太阳还要有光辉</w:t>
      </w:r>
      <w:r>
        <w:rPr>
          <w:rFonts w:ascii="楷体" w:eastAsia="楷体" w:hAnsi="楷体" w:cs="楷体" w:hint="eastAsia"/>
          <w:color w:val="auto"/>
          <w:sz w:val="21"/>
          <w:szCs w:val="21"/>
        </w:rPr>
        <w:t>”</w:t>
      </w:r>
      <w:r>
        <w:rPr>
          <w:rFonts w:ascii="楷体" w:eastAsia="楷体" w:hAnsi="楷体" w:cs="楷体" w:hint="eastAsia"/>
          <w:color w:val="auto"/>
          <w:sz w:val="21"/>
          <w:szCs w:val="21"/>
        </w:rPr>
        <w:t>。</w:t>
      </w:r>
      <w:r>
        <w:rPr>
          <w:rFonts w:ascii="宋体" w:eastAsia="宋体" w:hAnsi="宋体" w:cs="宋体" w:hint="eastAsia"/>
          <w:color w:val="auto"/>
          <w:sz w:val="21"/>
          <w:szCs w:val="21"/>
        </w:rPr>
        <w:t>下列做法体现党和国家对公平问题重视的有</w:t>
      </w:r>
      <w:r>
        <w:rPr>
          <w:rFonts w:ascii="宋体" w:eastAsia="宋体" w:hAnsi="宋体" w:cs="宋体" w:hint="eastAsia"/>
          <w:color w:val="auto"/>
          <w:sz w:val="21"/>
          <w:szCs w:val="21"/>
          <w:lang w:val="en-US" w:eastAsia="zh-CN"/>
        </w:rPr>
        <w:t>(    )</w:t>
      </w:r>
    </w:p>
    <w:p>
      <w:pPr>
        <w:keepNext w:val="0"/>
        <w:keepLines w:val="0"/>
        <w:pageBreakBefore w:val="0"/>
        <w:widowControl w:val="0"/>
        <w:kinsoku/>
        <w:wordWrap/>
        <w:overflowPunct/>
        <w:topLinePunct w:val="0"/>
        <w:autoSpaceDE/>
        <w:autoSpaceDN/>
        <w:bidi w:val="0"/>
        <w:adjustRightInd/>
        <w:snapToGrid/>
        <w:spacing w:line="326" w:lineRule="exact"/>
        <w:ind w:firstLine="210" w:firstLineChars="1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①“</w:t>
      </w:r>
      <w:r>
        <w:rPr>
          <w:rFonts w:ascii="宋体" w:eastAsia="宋体" w:hAnsi="宋体" w:cs="宋体" w:hint="eastAsia"/>
          <w:color w:val="auto"/>
          <w:sz w:val="21"/>
          <w:szCs w:val="21"/>
        </w:rPr>
        <w:t>神州十</w:t>
      </w:r>
      <w:r>
        <w:rPr>
          <w:rFonts w:ascii="宋体" w:eastAsia="宋体" w:hAnsi="宋体" w:cs="宋体" w:hint="eastAsia"/>
          <w:color w:val="auto"/>
          <w:sz w:val="21"/>
          <w:szCs w:val="21"/>
          <w:lang w:eastAsia="zh-CN"/>
        </w:rPr>
        <w:t>三</w:t>
      </w:r>
      <w:r>
        <w:rPr>
          <w:rFonts w:ascii="宋体" w:eastAsia="宋体" w:hAnsi="宋体" w:cs="宋体" w:hint="eastAsia"/>
          <w:color w:val="auto"/>
          <w:sz w:val="21"/>
          <w:szCs w:val="21"/>
        </w:rPr>
        <w:t>号</w:t>
      </w:r>
      <w:r>
        <w:rPr>
          <w:rFonts w:ascii="宋体" w:eastAsia="宋体" w:hAnsi="宋体" w:cs="宋体" w:hint="eastAsia"/>
          <w:color w:val="auto"/>
          <w:sz w:val="21"/>
          <w:szCs w:val="21"/>
        </w:rPr>
        <w:t>”</w:t>
      </w:r>
      <w:r>
        <w:rPr>
          <w:rFonts w:ascii="宋体" w:eastAsia="宋体" w:hAnsi="宋体" w:cs="宋体" w:hint="eastAsia"/>
          <w:color w:val="auto"/>
          <w:sz w:val="21"/>
          <w:szCs w:val="21"/>
        </w:rPr>
        <w:t>成功发射</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②</w:t>
      </w:r>
      <w:r>
        <w:rPr>
          <w:rFonts w:ascii="宋体" w:eastAsia="宋体" w:hAnsi="宋体" w:cs="宋体" w:hint="eastAsia"/>
          <w:color w:val="auto"/>
          <w:sz w:val="21"/>
          <w:szCs w:val="21"/>
        </w:rPr>
        <w:t>改革收入制度,实现均等分配</w:t>
      </w:r>
    </w:p>
    <w:p>
      <w:pPr>
        <w:keepNext w:val="0"/>
        <w:keepLines w:val="0"/>
        <w:pageBreakBefore w:val="0"/>
        <w:widowControl w:val="0"/>
        <w:kinsoku/>
        <w:wordWrap/>
        <w:overflowPunct/>
        <w:topLinePunct w:val="0"/>
        <w:autoSpaceDE/>
        <w:autoSpaceDN/>
        <w:bidi w:val="0"/>
        <w:adjustRightInd/>
        <w:snapToGrid/>
        <w:spacing w:line="326" w:lineRule="exact"/>
        <w:ind w:firstLine="210" w:firstLineChars="1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③</w:t>
      </w:r>
      <w:r>
        <w:rPr>
          <w:rFonts w:ascii="宋体" w:eastAsia="宋体" w:hAnsi="宋体" w:cs="宋体" w:hint="eastAsia"/>
          <w:color w:val="auto"/>
          <w:sz w:val="21"/>
          <w:szCs w:val="21"/>
        </w:rPr>
        <w:t>国家大力推进义务教育均衡发展</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④</w:t>
      </w:r>
      <w:r>
        <w:rPr>
          <w:rFonts w:ascii="宋体" w:eastAsia="宋体" w:hAnsi="宋体" w:cs="宋体" w:hint="eastAsia"/>
          <w:color w:val="auto"/>
          <w:sz w:val="21"/>
          <w:szCs w:val="21"/>
        </w:rPr>
        <w:t>城乡居民养老保险全覆盖</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26" w:lineRule="exact"/>
        <w:ind w:firstLine="210" w:firstLineChars="1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A．</w:t>
      </w:r>
      <w:r>
        <w:rPr>
          <w:rFonts w:ascii="宋体" w:eastAsia="宋体" w:hAnsi="宋体" w:cs="宋体" w:hint="eastAsia"/>
          <w:color w:val="auto"/>
          <w:sz w:val="21"/>
          <w:szCs w:val="21"/>
        </w:rPr>
        <w:t>①②</w:t>
      </w:r>
      <w:r>
        <w:rPr>
          <w:rFonts w:ascii="宋体" w:eastAsia="宋体" w:hAnsi="宋体" w:cs="宋体" w:hint="eastAsia"/>
          <w:color w:val="auto"/>
          <w:sz w:val="21"/>
          <w:szCs w:val="21"/>
        </w:rPr>
        <w:tab/>
      </w:r>
      <w:r>
        <w:rPr>
          <w:rFonts w:ascii="宋体" w:eastAsia="宋体" w:hAnsi="宋体" w:cs="宋体" w:hint="eastAsia"/>
          <w:color w:val="auto"/>
          <w:sz w:val="21"/>
          <w:szCs w:val="21"/>
        </w:rPr>
        <w:t>B．</w:t>
      </w:r>
      <w:r>
        <w:rPr>
          <w:rFonts w:ascii="宋体" w:eastAsia="宋体" w:hAnsi="宋体" w:cs="宋体" w:hint="eastAsia"/>
          <w:color w:val="auto"/>
          <w:sz w:val="21"/>
          <w:szCs w:val="21"/>
        </w:rPr>
        <w:t>②③</w:t>
      </w:r>
      <w:r>
        <w:rPr>
          <w:rFonts w:ascii="宋体" w:eastAsia="宋体" w:hAnsi="宋体" w:cs="宋体" w:hint="eastAsia"/>
          <w:color w:val="auto"/>
          <w:sz w:val="21"/>
          <w:szCs w:val="21"/>
        </w:rPr>
        <w:tab/>
      </w:r>
      <w:r>
        <w:rPr>
          <w:rFonts w:ascii="宋体" w:eastAsia="宋体" w:hAnsi="宋体" w:cs="宋体" w:hint="eastAsia"/>
          <w:color w:val="auto"/>
          <w:sz w:val="21"/>
          <w:szCs w:val="21"/>
        </w:rPr>
        <w:t>C．</w:t>
      </w:r>
      <w:r>
        <w:rPr>
          <w:rFonts w:ascii="宋体" w:eastAsia="宋体" w:hAnsi="宋体" w:cs="宋体" w:hint="eastAsia"/>
          <w:color w:val="auto"/>
          <w:sz w:val="21"/>
          <w:szCs w:val="21"/>
        </w:rPr>
        <w:t>③④</w:t>
      </w:r>
      <w:r>
        <w:rPr>
          <w:rFonts w:ascii="宋体" w:eastAsia="宋体" w:hAnsi="宋体" w:cs="宋体" w:hint="eastAsia"/>
          <w:color w:val="auto"/>
          <w:sz w:val="21"/>
          <w:szCs w:val="21"/>
        </w:rPr>
        <w:tab/>
      </w:r>
      <w:r>
        <w:rPr>
          <w:rFonts w:ascii="宋体" w:eastAsia="宋体" w:hAnsi="宋体" w:cs="宋体" w:hint="eastAsia"/>
          <w:color w:val="auto"/>
          <w:sz w:val="21"/>
          <w:szCs w:val="21"/>
        </w:rPr>
        <w:t>D．</w:t>
      </w:r>
      <w:r>
        <w:rPr>
          <w:rFonts w:ascii="宋体" w:eastAsia="宋体" w:hAnsi="宋体" w:cs="宋体" w:hint="eastAsia"/>
          <w:color w:val="auto"/>
          <w:sz w:val="21"/>
          <w:szCs w:val="21"/>
        </w:rPr>
        <w:t>①④</w:t>
      </w:r>
    </w:p>
    <w:p>
      <w:pPr>
        <w:keepNext w:val="0"/>
        <w:keepLines w:val="0"/>
        <w:pageBreakBefore w:val="0"/>
        <w:widowControl w:val="0"/>
        <w:kinsoku/>
        <w:wordWrap/>
        <w:overflowPunct/>
        <w:topLinePunct w:val="0"/>
        <w:autoSpaceDE/>
        <w:autoSpaceDN/>
        <w:bidi w:val="0"/>
        <w:adjustRightInd/>
        <w:snapToGrid/>
        <w:spacing w:line="326" w:lineRule="exact"/>
        <w:ind w:left="210" w:hanging="210" w:hangingChars="1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13.</w:t>
      </w:r>
      <w:r>
        <w:rPr>
          <w:rFonts w:ascii="楷体" w:eastAsia="楷体" w:hAnsi="楷体" w:cs="楷体" w:hint="eastAsia"/>
          <w:color w:val="auto"/>
          <w:sz w:val="21"/>
          <w:szCs w:val="21"/>
        </w:rPr>
        <w:t>有正义感、为人正直，这是做人应该具有的优良品德。</w:t>
      </w:r>
      <w:r>
        <w:rPr>
          <w:rFonts w:ascii="宋体" w:eastAsia="宋体" w:hAnsi="宋体" w:cs="宋体" w:hint="eastAsia"/>
          <w:color w:val="auto"/>
          <w:sz w:val="21"/>
          <w:szCs w:val="21"/>
        </w:rPr>
        <w:t>下列名言、诗句中，能体现这种优良品德的是（</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w:t>
      </w:r>
    </w:p>
    <w:p>
      <w:pPr>
        <w:keepNext w:val="0"/>
        <w:keepLines w:val="0"/>
        <w:pageBreakBefore w:val="0"/>
        <w:widowControl w:val="0"/>
        <w:kinsoku/>
        <w:wordWrap/>
        <w:overflowPunct/>
        <w:topLinePunct w:val="0"/>
        <w:autoSpaceDE/>
        <w:autoSpaceDN/>
        <w:bidi w:val="0"/>
        <w:adjustRightInd/>
        <w:snapToGrid/>
        <w:spacing w:line="326" w:lineRule="exact"/>
        <w:ind w:firstLine="210" w:firstLineChars="1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A．业精于勤荒于嬉</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B．富贵不能淫，贫贱不能移，威武不能屈</w:t>
      </w:r>
    </w:p>
    <w:p>
      <w:pPr>
        <w:keepNext w:val="0"/>
        <w:keepLines w:val="0"/>
        <w:pageBreakBefore w:val="0"/>
        <w:widowControl w:val="0"/>
        <w:kinsoku/>
        <w:wordWrap/>
        <w:overflowPunct/>
        <w:topLinePunct w:val="0"/>
        <w:autoSpaceDE/>
        <w:autoSpaceDN/>
        <w:bidi w:val="0"/>
        <w:adjustRightInd/>
        <w:snapToGrid/>
        <w:spacing w:line="326" w:lineRule="exact"/>
        <w:ind w:firstLine="210" w:firstLineChars="1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C．两耳不闻窗外</w:t>
      </w:r>
      <w:r>
        <w:rPr>
          <w:rFonts w:ascii="宋体" w:eastAsia="宋体" w:hAnsi="宋体" w:cs="宋体" w:hint="eastAsia"/>
          <w:color w:val="auto"/>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0004" o:spid="_x0000_i1027" type="#_x0000_t75" alt=" " style="width:2.25pt;height:1.5pt;mso-position-horizontal-relative:page;mso-position-vertical-relative:page;mso-wrap-style:square" o:preferrelative="t" filled="f" stroked="f">
            <v:fill o:detectmouseclick="t"/>
            <v:stroke linestyle="single"/>
            <v:imagedata r:id="rId5" o:title=" "/>
            <v:path o:extrusionok="f"/>
            <o:lock v:ext="edit" aspectratio="t"/>
          </v:shape>
        </w:pict>
      </w:r>
      <w:r>
        <w:rPr>
          <w:rFonts w:ascii="宋体" w:eastAsia="宋体" w:hAnsi="宋体" w:cs="宋体" w:hint="eastAsia"/>
          <w:color w:val="auto"/>
          <w:sz w:val="21"/>
          <w:szCs w:val="21"/>
        </w:rPr>
        <w:t>事，一心只读圣贤书</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D．谁知盘中餐，粒粒皆辛苦</w:t>
      </w:r>
    </w:p>
    <w:p>
      <w:pPr>
        <w:keepNext w:val="0"/>
        <w:keepLines w:val="0"/>
        <w:pageBreakBefore w:val="0"/>
        <w:widowControl w:val="0"/>
        <w:kinsoku/>
        <w:wordWrap/>
        <w:overflowPunct/>
        <w:topLinePunct w:val="0"/>
        <w:autoSpaceDE/>
        <w:autoSpaceDN/>
        <w:bidi w:val="0"/>
        <w:adjustRightInd/>
        <w:snapToGrid/>
        <w:spacing w:line="326" w:lineRule="exact"/>
        <w:ind w:left="210" w:hanging="210" w:hangingChars="100"/>
        <w:jc w:val="left"/>
        <w:textAlignment w:val="center"/>
        <w:rPr>
          <w:rFonts w:ascii="宋体" w:eastAsia="宋体" w:hAnsi="宋体" w:cs="宋体" w:hint="default"/>
          <w:color w:val="auto"/>
          <w:sz w:val="21"/>
          <w:szCs w:val="21"/>
          <w:lang w:val="en-US" w:eastAsia="zh-CN"/>
        </w:rPr>
      </w:pPr>
      <w:r>
        <w:rPr>
          <w:rFonts w:ascii="宋体" w:eastAsia="宋体" w:hAnsi="宋体" w:cs="宋体" w:hint="eastAsia"/>
          <w:color w:val="auto"/>
          <w:sz w:val="21"/>
          <w:szCs w:val="21"/>
          <w:lang w:val="en-US" w:eastAsia="zh-CN"/>
        </w:rPr>
        <w:t>14.</w:t>
      </w:r>
      <w:r>
        <w:rPr>
          <w:rFonts w:ascii="楷体" w:eastAsia="楷体" w:hAnsi="楷体" w:cs="楷体" w:hint="eastAsia"/>
          <w:color w:val="auto"/>
          <w:sz w:val="21"/>
          <w:szCs w:val="21"/>
        </w:rPr>
        <w:t>非正义行为是阻碍人类社会进步发展、损害公共利益和他人正当权利的行为。</w:t>
      </w:r>
      <w:r>
        <w:rPr>
          <w:rFonts w:ascii="宋体" w:eastAsia="宋体" w:hAnsi="宋体" w:cs="宋体" w:hint="eastAsia"/>
          <w:color w:val="auto"/>
          <w:sz w:val="21"/>
          <w:szCs w:val="21"/>
        </w:rPr>
        <w:t>下列属于非正义行为的有</w:t>
      </w:r>
      <w:r>
        <w:rPr>
          <w:rFonts w:ascii="宋体" w:eastAsia="宋体" w:hAnsi="宋体" w:cs="宋体" w:hint="eastAsia"/>
          <w:color w:val="auto"/>
          <w:sz w:val="21"/>
          <w:szCs w:val="21"/>
          <w:lang w:val="en-US" w:eastAsia="zh-CN"/>
        </w:rPr>
        <w:t>(    )</w:t>
      </w:r>
    </w:p>
    <w:p>
      <w:pPr>
        <w:keepNext w:val="0"/>
        <w:keepLines w:val="0"/>
        <w:pageBreakBefore w:val="0"/>
        <w:widowControl w:val="0"/>
        <w:kinsoku/>
        <w:wordWrap/>
        <w:overflowPunct/>
        <w:topLinePunct w:val="0"/>
        <w:autoSpaceDE/>
        <w:autoSpaceDN/>
        <w:bidi w:val="0"/>
        <w:adjustRightInd/>
        <w:snapToGrid/>
        <w:spacing w:line="326" w:lineRule="exact"/>
        <w:ind w:firstLine="210" w:firstLineChars="1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①</w:t>
      </w:r>
      <w:r>
        <w:rPr>
          <w:rFonts w:ascii="宋体" w:eastAsia="宋体" w:hAnsi="宋体" w:cs="宋体" w:hint="eastAsia"/>
          <w:color w:val="auto"/>
          <w:sz w:val="21"/>
          <w:szCs w:val="21"/>
        </w:rPr>
        <w:t>在小红的再三请求下，小明同意帮助小刚在考试中作弊</w:t>
      </w:r>
    </w:p>
    <w:p>
      <w:pPr>
        <w:keepNext w:val="0"/>
        <w:keepLines w:val="0"/>
        <w:pageBreakBefore w:val="0"/>
        <w:widowControl w:val="0"/>
        <w:kinsoku/>
        <w:wordWrap/>
        <w:overflowPunct/>
        <w:topLinePunct w:val="0"/>
        <w:autoSpaceDE/>
        <w:autoSpaceDN/>
        <w:bidi w:val="0"/>
        <w:adjustRightInd/>
        <w:snapToGrid/>
        <w:spacing w:line="326" w:lineRule="exact"/>
        <w:ind w:firstLine="210" w:firstLineChars="1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②</w:t>
      </w:r>
      <w:r>
        <w:rPr>
          <w:rFonts w:ascii="宋体" w:eastAsia="宋体" w:hAnsi="宋体" w:cs="宋体" w:hint="eastAsia"/>
          <w:color w:val="auto"/>
          <w:sz w:val="21"/>
          <w:szCs w:val="21"/>
        </w:rPr>
        <w:t>爸爸醉酒驾车不听劝阻，小明拨打110报警</w:t>
      </w:r>
    </w:p>
    <w:p>
      <w:pPr>
        <w:keepNext w:val="0"/>
        <w:keepLines w:val="0"/>
        <w:pageBreakBefore w:val="0"/>
        <w:widowControl w:val="0"/>
        <w:kinsoku/>
        <w:wordWrap/>
        <w:overflowPunct/>
        <w:topLinePunct w:val="0"/>
        <w:autoSpaceDE/>
        <w:autoSpaceDN/>
        <w:bidi w:val="0"/>
        <w:adjustRightInd/>
        <w:snapToGrid/>
        <w:spacing w:line="326" w:lineRule="exact"/>
        <w:ind w:firstLine="210" w:firstLineChars="100"/>
        <w:jc w:val="left"/>
        <w:textAlignment w:val="center"/>
        <w:rPr>
          <w:rFonts w:ascii="宋体" w:eastAsia="宋体" w:hAnsi="宋体" w:cs="宋体" w:hint="eastAsia"/>
          <w:color w:val="auto"/>
          <w:sz w:val="21"/>
          <w:szCs w:val="21"/>
        </w:rPr>
      </w:pPr>
      <w:r>
        <w:rPr>
          <w:rFonts w:ascii="宋体" w:eastAsia="宋体" w:hAnsi="宋体" w:cs="宋体" w:hint="eastAsia"/>
          <w:b/>
          <w:color w:val="auto"/>
          <w:sz w:val="21"/>
          <w:szCs w:val="21"/>
        </w:rPr>
        <w:pict>
          <v:shape id="图片 53" o:spid="_x0000_s1028" type="#_x0000_t75" style="width:126.15pt;height:83.4pt;margin-top:560pt;margin-left:861.8pt;mso-position-horizontal-relative:page;mso-position-vertical-relative:page;mso-wrap-style:square;position:absolute;z-index:251660288" o:preferrelative="t" filled="f" stroked="f">
            <v:fill o:detectmouseclick="t"/>
            <v:stroke linestyle="single"/>
            <v:imagedata r:id="rId6" o:title=""/>
            <v:shadow color="gray"/>
            <v:path o:extrusionok="f"/>
            <o:lock v:ext="edit" aspectratio="t"/>
            <w10:wrap type="square"/>
          </v:shape>
        </w:pict>
      </w:r>
      <w:r>
        <w:rPr>
          <w:rFonts w:ascii="宋体" w:eastAsia="宋体" w:hAnsi="宋体" w:cs="宋体" w:hint="eastAsia"/>
          <w:color w:val="auto"/>
          <w:sz w:val="21"/>
          <w:szCs w:val="21"/>
        </w:rPr>
        <w:t>③</w:t>
      </w:r>
      <w:r>
        <w:rPr>
          <w:rFonts w:ascii="宋体" w:eastAsia="宋体" w:hAnsi="宋体" w:cs="宋体" w:hint="eastAsia"/>
          <w:color w:val="auto"/>
          <w:sz w:val="21"/>
          <w:szCs w:val="21"/>
        </w:rPr>
        <w:t>发现乘客遗失的钱包，出租车司机及时联系失主将钱包归还</w:t>
      </w:r>
    </w:p>
    <w:p>
      <w:pPr>
        <w:keepNext w:val="0"/>
        <w:keepLines w:val="0"/>
        <w:pageBreakBefore w:val="0"/>
        <w:widowControl w:val="0"/>
        <w:kinsoku/>
        <w:wordWrap/>
        <w:overflowPunct/>
        <w:topLinePunct w:val="0"/>
        <w:autoSpaceDE/>
        <w:autoSpaceDN/>
        <w:bidi w:val="0"/>
        <w:adjustRightInd/>
        <w:snapToGrid/>
        <w:spacing w:line="326" w:lineRule="exact"/>
        <w:ind w:firstLine="210" w:firstLineChars="1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④</w:t>
      </w:r>
      <w:r>
        <w:rPr>
          <w:rFonts w:ascii="宋体" w:eastAsia="宋体" w:hAnsi="宋体" w:cs="宋体" w:hint="eastAsia"/>
          <w:color w:val="auto"/>
          <w:sz w:val="21"/>
          <w:szCs w:val="21"/>
        </w:rPr>
        <w:t>为帮助被欺负的朋友，希希与瑞瑞将花花痛打一顿</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26" w:lineRule="exact"/>
        <w:ind w:firstLine="210" w:firstLineChars="1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A．</w:t>
      </w:r>
      <w:r>
        <w:rPr>
          <w:rFonts w:ascii="宋体" w:eastAsia="宋体" w:hAnsi="宋体" w:cs="宋体" w:hint="eastAsia"/>
          <w:color w:val="auto"/>
          <w:sz w:val="21"/>
          <w:szCs w:val="21"/>
        </w:rPr>
        <w:t>①②</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B．</w:t>
      </w:r>
      <w:r>
        <w:rPr>
          <w:rFonts w:ascii="宋体" w:eastAsia="宋体" w:hAnsi="宋体" w:cs="宋体" w:hint="eastAsia"/>
          <w:color w:val="auto"/>
          <w:sz w:val="21"/>
          <w:szCs w:val="21"/>
        </w:rPr>
        <w:t>①③</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C．</w:t>
      </w:r>
      <w:r>
        <w:rPr>
          <w:rFonts w:ascii="宋体" w:eastAsia="宋体" w:hAnsi="宋体" w:cs="宋体" w:hint="eastAsia"/>
          <w:color w:val="auto"/>
          <w:sz w:val="21"/>
          <w:szCs w:val="21"/>
        </w:rPr>
        <w:t>②③</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D．</w:t>
      </w:r>
      <w:r>
        <w:rPr>
          <w:rFonts w:ascii="宋体" w:eastAsia="宋体" w:hAnsi="宋体" w:cs="宋体" w:hint="eastAsia"/>
          <w:color w:val="auto"/>
          <w:sz w:val="21"/>
          <w:szCs w:val="21"/>
        </w:rPr>
        <w:t>①④</w:t>
      </w:r>
    </w:p>
    <w:p>
      <w:pPr>
        <w:keepNext w:val="0"/>
        <w:keepLines w:val="0"/>
        <w:pageBreakBefore w:val="0"/>
        <w:widowControl w:val="0"/>
        <w:kinsoku/>
        <w:wordWrap/>
        <w:overflowPunct/>
        <w:topLinePunct w:val="0"/>
        <w:autoSpaceDE/>
        <w:autoSpaceDN/>
        <w:bidi w:val="0"/>
        <w:adjustRightInd/>
        <w:snapToGrid/>
        <w:spacing w:line="326" w:lineRule="exact"/>
        <w:ind w:firstLine="0" w:firstLineChars="0"/>
        <w:jc w:val="left"/>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15.</w:t>
      </w:r>
      <w:r>
        <w:rPr>
          <w:rFonts w:ascii="宋体" w:eastAsia="宋体" w:hAnsi="宋体" w:cs="宋体" w:hint="eastAsia"/>
          <w:color w:val="auto"/>
          <w:sz w:val="21"/>
          <w:szCs w:val="21"/>
        </w:rPr>
        <w:t>图中的做法，有利于(</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w:t>
      </w:r>
    </w:p>
    <w:p>
      <w:pPr>
        <w:keepNext w:val="0"/>
        <w:keepLines w:val="0"/>
        <w:pageBreakBefore w:val="0"/>
        <w:widowControl w:val="0"/>
        <w:kinsoku/>
        <w:wordWrap/>
        <w:overflowPunct/>
        <w:topLinePunct w:val="0"/>
        <w:autoSpaceDE/>
        <w:autoSpaceDN/>
        <w:bidi w:val="0"/>
        <w:adjustRightInd/>
        <w:snapToGrid/>
        <w:spacing w:line="326" w:lineRule="exact"/>
        <w:ind w:firstLine="210" w:firstLineChars="100"/>
        <w:jc w:val="left"/>
        <w:rPr>
          <w:rFonts w:ascii="宋体" w:eastAsia="宋体" w:hAnsi="宋体" w:cs="宋体" w:hint="eastAsia"/>
          <w:color w:val="auto"/>
          <w:sz w:val="21"/>
          <w:szCs w:val="21"/>
        </w:rPr>
      </w:pPr>
      <w:r>
        <w:rPr>
          <w:rFonts w:ascii="宋体" w:eastAsia="宋体" w:hAnsi="宋体" w:cs="宋体" w:hint="eastAsia"/>
          <w:color w:val="auto"/>
          <w:sz w:val="21"/>
          <w:szCs w:val="21"/>
        </w:rPr>
        <w:t>①</w:t>
      </w:r>
      <w:r>
        <w:rPr>
          <w:rFonts w:ascii="宋体" w:eastAsia="宋体" w:hAnsi="宋体" w:cs="宋体" w:hint="eastAsia"/>
          <w:color w:val="auto"/>
          <w:sz w:val="21"/>
          <w:szCs w:val="21"/>
        </w:rPr>
        <w:t>维护社会的公平和正义</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②</w:t>
      </w:r>
      <w:r>
        <w:rPr>
          <w:rFonts w:ascii="宋体" w:eastAsia="宋体" w:hAnsi="宋体" w:cs="宋体" w:hint="eastAsia"/>
          <w:color w:val="auto"/>
          <w:sz w:val="21"/>
          <w:szCs w:val="21"/>
        </w:rPr>
        <w:t>监察机关依法行使检察权</w:t>
      </w:r>
    </w:p>
    <w:p>
      <w:pPr>
        <w:keepNext w:val="0"/>
        <w:keepLines w:val="0"/>
        <w:pageBreakBefore w:val="0"/>
        <w:widowControl w:val="0"/>
        <w:kinsoku/>
        <w:wordWrap/>
        <w:overflowPunct/>
        <w:topLinePunct w:val="0"/>
        <w:autoSpaceDE/>
        <w:autoSpaceDN/>
        <w:bidi w:val="0"/>
        <w:adjustRightInd/>
        <w:snapToGrid/>
        <w:spacing w:line="326" w:lineRule="exact"/>
        <w:ind w:firstLine="210" w:firstLineChars="100"/>
        <w:jc w:val="left"/>
        <w:rPr>
          <w:rFonts w:ascii="宋体" w:eastAsia="宋体" w:hAnsi="宋体" w:cs="宋体" w:hint="eastAsia"/>
          <w:color w:val="auto"/>
          <w:sz w:val="21"/>
          <w:szCs w:val="21"/>
        </w:rPr>
      </w:pPr>
      <w:r>
        <w:rPr>
          <w:rFonts w:ascii="宋体" w:eastAsia="宋体" w:hAnsi="宋体" w:cs="宋体" w:hint="eastAsia"/>
          <w:color w:val="auto"/>
          <w:sz w:val="21"/>
          <w:szCs w:val="21"/>
        </w:rPr>
        <w:t>③</w:t>
      </w:r>
      <w:r>
        <w:rPr>
          <w:rFonts w:ascii="宋体" w:eastAsia="宋体" w:hAnsi="宋体" w:cs="宋体" w:hint="eastAsia"/>
          <w:color w:val="auto"/>
          <w:sz w:val="21"/>
          <w:szCs w:val="21"/>
        </w:rPr>
        <w:t>保持公权力行使的廉洁性</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④</w:t>
      </w:r>
      <w:r>
        <w:rPr>
          <w:rFonts w:ascii="宋体" w:eastAsia="宋体" w:hAnsi="宋体" w:cs="宋体" w:hint="eastAsia"/>
          <w:color w:val="auto"/>
          <w:sz w:val="21"/>
          <w:szCs w:val="21"/>
        </w:rPr>
        <w:t>限制公职人员的权力范围</w:t>
      </w:r>
    </w:p>
    <w:p>
      <w:pPr>
        <w:keepNext w:val="0"/>
        <w:keepLines w:val="0"/>
        <w:pageBreakBefore w:val="0"/>
        <w:widowControl w:val="0"/>
        <w:numPr>
          <w:ilvl w:val="0"/>
          <w:numId w:val="2"/>
        </w:numPr>
        <w:kinsoku/>
        <w:wordWrap/>
        <w:overflowPunct/>
        <w:topLinePunct w:val="0"/>
        <w:autoSpaceDE/>
        <w:autoSpaceDN/>
        <w:bidi w:val="0"/>
        <w:adjustRightInd/>
        <w:snapToGrid/>
        <w:spacing w:line="326" w:lineRule="exact"/>
        <w:ind w:firstLine="210" w:firstLineChars="100"/>
        <w:jc w:val="left"/>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①②</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ab/>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B．</w:t>
      </w:r>
      <w:r>
        <w:rPr>
          <w:rFonts w:ascii="宋体" w:eastAsia="宋体" w:hAnsi="宋体" w:cs="宋体" w:hint="eastAsia"/>
          <w:color w:val="auto"/>
          <w:sz w:val="21"/>
          <w:szCs w:val="21"/>
        </w:rPr>
        <w:t>①③</w:t>
      </w:r>
      <w:r>
        <w:rPr>
          <w:rFonts w:ascii="宋体" w:eastAsia="宋体" w:hAnsi="宋体" w:cs="宋体" w:hint="eastAsia"/>
          <w:color w:val="auto"/>
          <w:sz w:val="21"/>
          <w:szCs w:val="21"/>
        </w:rPr>
        <w:t xml:space="preserve">  </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C．</w:t>
      </w:r>
      <w:r>
        <w:rPr>
          <w:rFonts w:ascii="宋体" w:eastAsia="宋体" w:hAnsi="宋体" w:cs="宋体" w:hint="eastAsia"/>
          <w:color w:val="auto"/>
          <w:sz w:val="21"/>
          <w:szCs w:val="21"/>
        </w:rPr>
        <w:t>②④</w:t>
      </w:r>
      <w:r>
        <w:rPr>
          <w:rFonts w:ascii="宋体" w:eastAsia="宋体" w:hAnsi="宋体" w:cs="宋体" w:hint="eastAsia"/>
          <w:color w:val="auto"/>
          <w:sz w:val="21"/>
          <w:szCs w:val="21"/>
        </w:rPr>
        <w:t xml:space="preserve"> </w:t>
      </w:r>
      <w:r>
        <w:rPr>
          <w:rFonts w:ascii="宋体" w:eastAsia="宋体" w:hAnsi="宋体" w:cs="宋体" w:hint="eastAsia"/>
          <w:color w:val="auto"/>
          <w:sz w:val="21"/>
          <w:szCs w:val="21"/>
        </w:rPr>
        <w:tab/>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D．</w:t>
      </w:r>
      <w:r>
        <w:rPr>
          <w:rFonts w:ascii="宋体" w:eastAsia="宋体" w:hAnsi="宋体" w:cs="宋体" w:hint="eastAsia"/>
          <w:color w:val="auto"/>
          <w:sz w:val="21"/>
          <w:szCs w:val="21"/>
        </w:rPr>
        <w:t>③④</w:t>
      </w:r>
    </w:p>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left"/>
        <w:textAlignment w:val="center"/>
        <w:rPr>
          <w:rFonts w:ascii="宋体" w:eastAsia="宋体" w:hAnsi="宋体" w:cs="宋体" w:hint="default"/>
          <w:color w:val="auto"/>
          <w:sz w:val="21"/>
          <w:szCs w:val="21"/>
          <w:lang w:val="en-US" w:eastAsia="zh-CN"/>
        </w:rPr>
      </w:pPr>
      <w:r>
        <w:rPr>
          <w:rFonts w:ascii="楷体" w:eastAsia="楷体" w:hAnsi="楷体" w:cs="楷体" w:hint="eastAsia"/>
          <w:b w:val="0"/>
          <w:bCs w:val="0"/>
          <w:color w:val="auto"/>
          <w:sz w:val="21"/>
          <w:szCs w:val="21"/>
          <w:lang w:val="en-US" w:eastAsia="zh-CN"/>
        </w:rPr>
        <w:t>16.公平</w:t>
      </w:r>
      <w:r>
        <w:rPr>
          <w:rFonts w:ascii="楷体" w:eastAsia="楷体" w:hAnsi="楷体" w:cs="楷体" w:hint="eastAsia"/>
          <w:b w:val="0"/>
          <w:bCs w:val="0"/>
          <w:color w:val="auto"/>
          <w:sz w:val="21"/>
          <w:szCs w:val="21"/>
        </w:rPr>
        <w:t>是我们在社会生活中追求的一个重要主题。</w:t>
      </w:r>
      <w:r>
        <w:rPr>
          <w:rFonts w:ascii="宋体" w:eastAsia="宋体" w:hAnsi="宋体" w:cs="宋体" w:hint="eastAsia"/>
          <w:color w:val="auto"/>
          <w:sz w:val="21"/>
          <w:szCs w:val="21"/>
        </w:rPr>
        <w:t>下列对公平的理解错误的是</w:t>
      </w:r>
      <w:r>
        <w:rPr>
          <w:rFonts w:ascii="宋体" w:eastAsia="宋体" w:hAnsi="宋体" w:cs="宋体" w:hint="eastAsia"/>
          <w:color w:val="auto"/>
          <w:sz w:val="21"/>
          <w:szCs w:val="21"/>
          <w:lang w:val="en-US" w:eastAsia="zh-CN"/>
        </w:rPr>
        <w:t>(    )</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A．不同个体，对公平有着不同的理解</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B．公平是在比较中产生的</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C．公平意味着参与社会合作的每一个人既要承担应分担的责任，又能得到应得到的利益</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D．公平就是机会绝对均等</w:t>
      </w:r>
    </w:p>
    <w:p>
      <w:pPr>
        <w:keepNext w:val="0"/>
        <w:keepLines w:val="0"/>
        <w:pageBreakBefore w:val="0"/>
        <w:widowControl w:val="0"/>
        <w:kinsoku/>
        <w:wordWrap/>
        <w:overflowPunct/>
        <w:topLinePunct w:val="0"/>
        <w:autoSpaceDE/>
        <w:autoSpaceDN/>
        <w:bidi w:val="0"/>
        <w:adjustRightInd/>
        <w:snapToGrid/>
        <w:spacing w:line="320" w:lineRule="exact"/>
        <w:ind w:left="210" w:hanging="210" w:hangingChars="100"/>
        <w:jc w:val="left"/>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17.</w:t>
      </w:r>
      <w:r>
        <w:rPr>
          <w:rFonts w:ascii="楷体_GB2312" w:eastAsia="楷体_GB2312" w:hAnsi="楷体_GB2312" w:cs="楷体_GB2312" w:hint="eastAsia"/>
          <w:color w:val="auto"/>
          <w:sz w:val="21"/>
          <w:szCs w:val="21"/>
        </w:rPr>
        <w:t>习近平主席指出，中华民族是崇尚英雄、成就英雄、英雄辈出的民族，和平年代同样需要英雄情怀。</w:t>
      </w:r>
      <w:r>
        <w:rPr>
          <w:rFonts w:ascii="宋体" w:eastAsia="宋体" w:hAnsi="宋体" w:cs="宋体" w:hint="eastAsia"/>
          <w:color w:val="auto"/>
          <w:sz w:val="21"/>
          <w:szCs w:val="21"/>
        </w:rPr>
        <w:t>学习英雄人物，我们青少年学生要做到  (     )</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rPr>
          <w:rFonts w:ascii="宋体" w:eastAsia="宋体" w:hAnsi="宋体" w:cs="宋体" w:hint="eastAsia"/>
          <w:color w:val="auto"/>
          <w:sz w:val="21"/>
          <w:szCs w:val="21"/>
        </w:rPr>
      </w:pPr>
      <w:r>
        <w:rPr>
          <w:rFonts w:ascii="宋体" w:eastAsia="宋体" w:hAnsi="宋体" w:cs="宋体" w:hint="eastAsia"/>
          <w:color w:val="auto"/>
          <w:sz w:val="21"/>
          <w:szCs w:val="21"/>
        </w:rPr>
        <w:t>①</w:t>
      </w:r>
      <w:r>
        <w:rPr>
          <w:rFonts w:ascii="宋体" w:eastAsia="宋体" w:hAnsi="宋体" w:cs="宋体" w:hint="eastAsia"/>
          <w:color w:val="auto"/>
          <w:sz w:val="21"/>
          <w:szCs w:val="21"/>
        </w:rPr>
        <w:t>维护正义要见义智为，讲究策略和方法</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②</w:t>
      </w:r>
      <w:r>
        <w:rPr>
          <w:rFonts w:ascii="宋体" w:eastAsia="宋体" w:hAnsi="宋体" w:cs="宋体" w:hint="eastAsia"/>
          <w:color w:val="auto"/>
          <w:sz w:val="21"/>
          <w:szCs w:val="21"/>
        </w:rPr>
        <w:t>面对非正义行为，要不计后果勇于牺牲</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rPr>
          <w:rFonts w:ascii="宋体" w:eastAsia="宋体" w:hAnsi="宋体" w:cs="宋体" w:hint="eastAsia"/>
          <w:color w:val="auto"/>
          <w:sz w:val="21"/>
          <w:szCs w:val="21"/>
        </w:rPr>
      </w:pPr>
      <w:r>
        <w:rPr>
          <w:rFonts w:ascii="宋体" w:eastAsia="宋体" w:hAnsi="宋体" w:cs="宋体" w:hint="eastAsia"/>
          <w:color w:val="auto"/>
          <w:sz w:val="21"/>
          <w:szCs w:val="21"/>
        </w:rPr>
        <w:t>③</w:t>
      </w:r>
      <w:r>
        <w:rPr>
          <w:rFonts w:ascii="宋体" w:eastAsia="宋体" w:hAnsi="宋体" w:cs="宋体" w:hint="eastAsia"/>
          <w:color w:val="auto"/>
          <w:sz w:val="21"/>
          <w:szCs w:val="21"/>
        </w:rPr>
        <w:t>有正义感，有守护正义的勇气和智慧</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④</w:t>
      </w:r>
      <w:r>
        <w:rPr>
          <w:rFonts w:ascii="宋体" w:eastAsia="宋体" w:hAnsi="宋体" w:cs="宋体" w:hint="eastAsia"/>
          <w:color w:val="auto"/>
          <w:sz w:val="21"/>
          <w:szCs w:val="21"/>
        </w:rPr>
        <w:t>以法律为准绳，严惩违法行为</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210" w:firstLineChars="100"/>
        <w:jc w:val="left"/>
        <w:rPr>
          <w:rFonts w:ascii="宋体" w:eastAsia="宋体" w:hAnsi="宋体" w:cs="宋体" w:hint="eastAsia"/>
          <w:b/>
          <w:bCs/>
          <w:color w:val="auto"/>
          <w:sz w:val="21"/>
          <w:szCs w:val="21"/>
        </w:rPr>
      </w:pPr>
      <w:r>
        <w:rPr>
          <w:rFonts w:ascii="宋体" w:eastAsia="宋体" w:hAnsi="宋体" w:cs="宋体" w:hint="eastAsia"/>
          <w:color w:val="auto"/>
          <w:sz w:val="21"/>
          <w:szCs w:val="21"/>
          <w:lang w:val="en-US" w:eastAsia="zh-CN"/>
        </w:rPr>
        <w:t>A.</w:t>
      </w:r>
      <w:r>
        <w:rPr>
          <w:rFonts w:ascii="宋体" w:eastAsia="宋体" w:hAnsi="宋体" w:cs="宋体" w:hint="eastAsia"/>
          <w:color w:val="auto"/>
          <w:sz w:val="21"/>
          <w:szCs w:val="21"/>
        </w:rPr>
        <w:t>①③</w:t>
      </w:r>
      <w:r>
        <w:rPr>
          <w:rFonts w:ascii="宋体" w:eastAsia="宋体" w:hAnsi="宋体" w:cs="宋体" w:hint="eastAsia"/>
          <w:color w:val="auto"/>
          <w:sz w:val="21"/>
          <w:szCs w:val="21"/>
        </w:rPr>
        <w:t xml:space="preserve">   </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B．</w:t>
      </w:r>
      <w:r>
        <w:rPr>
          <w:rFonts w:ascii="宋体" w:eastAsia="宋体" w:hAnsi="宋体" w:cs="宋体" w:hint="eastAsia"/>
          <w:color w:val="auto"/>
          <w:sz w:val="21"/>
          <w:szCs w:val="21"/>
        </w:rPr>
        <w:t>①④</w:t>
      </w:r>
      <w:r>
        <w:rPr>
          <w:rFonts w:ascii="宋体" w:eastAsia="宋体" w:hAnsi="宋体" w:cs="宋体" w:hint="eastAsia"/>
          <w:color w:val="auto"/>
          <w:sz w:val="21"/>
          <w:szCs w:val="21"/>
        </w:rPr>
        <w:t xml:space="preserve">    </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C．</w:t>
      </w:r>
      <w:r>
        <w:rPr>
          <w:rFonts w:ascii="宋体" w:eastAsia="宋体" w:hAnsi="宋体" w:cs="宋体" w:hint="eastAsia"/>
          <w:color w:val="auto"/>
          <w:sz w:val="21"/>
          <w:szCs w:val="21"/>
        </w:rPr>
        <w:t>②③</w:t>
      </w:r>
      <w:r>
        <w:rPr>
          <w:rFonts w:ascii="宋体" w:eastAsia="宋体" w:hAnsi="宋体" w:cs="宋体" w:hint="eastAsia"/>
          <w:color w:val="auto"/>
          <w:sz w:val="21"/>
          <w:szCs w:val="21"/>
        </w:rPr>
        <w:t xml:space="preserve">   </w:t>
      </w:r>
      <w:r>
        <w:rPr>
          <w:rFonts w:ascii="宋体" w:eastAsia="宋体" w:hAnsi="宋体" w:cs="宋体" w:hint="eastAsia"/>
          <w:color w:val="auto"/>
          <w:sz w:val="21"/>
          <w:szCs w:val="21"/>
          <w:lang w:val="en-US" w:eastAsia="zh-CN"/>
        </w:rPr>
        <w:t xml:space="preserve">       </w:t>
      </w:r>
      <w:r>
        <w:rPr>
          <w:rFonts w:ascii="宋体" w:eastAsia="宋体" w:hAnsi="宋体" w:cs="宋体" w:hint="eastAsia"/>
          <w:color w:val="auto"/>
          <w:sz w:val="21"/>
          <w:szCs w:val="21"/>
        </w:rPr>
        <w:t xml:space="preserve"> D．</w:t>
      </w:r>
      <w:r>
        <w:rPr>
          <w:rFonts w:ascii="宋体" w:eastAsia="宋体" w:hAnsi="宋体" w:cs="宋体" w:hint="eastAsia"/>
          <w:color w:val="auto"/>
          <w:sz w:val="21"/>
          <w:szCs w:val="21"/>
        </w:rPr>
        <w:t>②④</w:t>
      </w:r>
    </w:p>
    <w:p>
      <w:pPr>
        <w:keepNext w:val="0"/>
        <w:keepLines w:val="0"/>
        <w:pageBreakBefore w:val="0"/>
        <w:widowControl w:val="0"/>
        <w:kinsoku/>
        <w:wordWrap/>
        <w:overflowPunct/>
        <w:topLinePunct w:val="0"/>
        <w:autoSpaceDE/>
        <w:autoSpaceDN/>
        <w:bidi w:val="0"/>
        <w:adjustRightInd/>
        <w:snapToGrid/>
        <w:spacing w:line="320" w:lineRule="exact"/>
        <w:ind w:left="240" w:hanging="240" w:hangingChars="100"/>
        <w:rPr>
          <w:rFonts w:ascii="宋体" w:eastAsia="宋体" w:hAnsi="宋体" w:cs="宋体" w:hint="eastAsia"/>
          <w:b/>
          <w:bCs/>
          <w:color w:val="auto"/>
          <w:kern w:val="0"/>
          <w:szCs w:val="21"/>
          <w:lang w:val="zh-CN"/>
        </w:rPr>
      </w:pPr>
      <w:r>
        <w:rPr>
          <w:rFonts w:ascii="宋体" w:eastAsia="宋体" w:hAnsi="宋体" w:cs="宋体" w:hint="eastAsia"/>
          <w:b/>
          <w:bCs/>
          <w:color w:val="auto"/>
          <w:sz w:val="24"/>
        </w:rPr>
        <w:t>二、简要回答题（紧扣题意，条理清楚。第1</w:t>
      </w:r>
      <w:r>
        <w:rPr>
          <w:rFonts w:ascii="宋体" w:eastAsia="宋体" w:hAnsi="宋体" w:cs="宋体" w:hint="eastAsia"/>
          <w:b/>
          <w:bCs/>
          <w:color w:val="auto"/>
          <w:sz w:val="24"/>
          <w:lang w:val="en-US" w:eastAsia="zh-CN"/>
        </w:rPr>
        <w:t>8</w:t>
      </w:r>
      <w:r>
        <w:rPr>
          <w:rFonts w:ascii="宋体" w:eastAsia="宋体" w:hAnsi="宋体" w:cs="宋体" w:hint="eastAsia"/>
          <w:b/>
          <w:bCs/>
          <w:color w:val="auto"/>
          <w:sz w:val="24"/>
        </w:rPr>
        <w:t>小题</w:t>
      </w:r>
      <w:r>
        <w:rPr>
          <w:rFonts w:ascii="宋体" w:eastAsia="宋体" w:hAnsi="宋体" w:cs="宋体" w:hint="eastAsia"/>
          <w:b/>
          <w:bCs/>
          <w:color w:val="auto"/>
          <w:sz w:val="24"/>
          <w:lang w:val="en-US" w:eastAsia="zh-CN"/>
        </w:rPr>
        <w:t>12</w:t>
      </w:r>
      <w:r>
        <w:rPr>
          <w:rFonts w:ascii="宋体" w:eastAsia="宋体" w:hAnsi="宋体" w:cs="宋体" w:hint="eastAsia"/>
          <w:b/>
          <w:bCs/>
          <w:color w:val="auto"/>
          <w:sz w:val="24"/>
        </w:rPr>
        <w:t>分、</w:t>
      </w:r>
      <w:r>
        <w:rPr>
          <w:rFonts w:ascii="宋体" w:eastAsia="宋体" w:hAnsi="宋体" w:cs="宋体" w:hint="eastAsia"/>
          <w:b/>
          <w:bCs/>
          <w:color w:val="auto"/>
          <w:sz w:val="24"/>
          <w:lang w:val="en-US" w:eastAsia="zh-CN"/>
        </w:rPr>
        <w:t>19</w:t>
      </w:r>
      <w:r>
        <w:rPr>
          <w:rFonts w:ascii="宋体" w:eastAsia="宋体" w:hAnsi="宋体" w:cs="宋体" w:hint="eastAsia"/>
          <w:b/>
          <w:bCs/>
          <w:color w:val="auto"/>
          <w:sz w:val="24"/>
        </w:rPr>
        <w:t>小题</w:t>
      </w:r>
      <w:r>
        <w:rPr>
          <w:rFonts w:ascii="宋体" w:eastAsia="宋体" w:hAnsi="宋体" w:cs="宋体" w:hint="eastAsia"/>
          <w:b/>
          <w:bCs/>
          <w:color w:val="auto"/>
          <w:sz w:val="24"/>
          <w:lang w:val="en-US" w:eastAsia="zh-CN"/>
        </w:rPr>
        <w:t>6</w:t>
      </w:r>
      <w:r>
        <w:rPr>
          <w:rFonts w:ascii="宋体" w:eastAsia="宋体" w:hAnsi="宋体" w:cs="宋体" w:hint="eastAsia"/>
          <w:b/>
          <w:bCs/>
          <w:color w:val="auto"/>
          <w:sz w:val="24"/>
        </w:rPr>
        <w:t>分，共</w:t>
      </w:r>
      <w:r>
        <w:rPr>
          <w:rFonts w:ascii="宋体" w:eastAsia="宋体" w:hAnsi="宋体" w:cs="宋体" w:hint="eastAsia"/>
          <w:b/>
          <w:bCs/>
          <w:color w:val="auto"/>
          <w:sz w:val="24"/>
          <w:lang w:val="en-US" w:eastAsia="zh-CN"/>
        </w:rPr>
        <w:t>18</w:t>
      </w:r>
      <w:r>
        <w:rPr>
          <w:rFonts w:ascii="宋体" w:eastAsia="宋体" w:hAnsi="宋体" w:cs="宋体" w:hint="eastAsia"/>
          <w:b/>
          <w:bCs/>
          <w:color w:val="auto"/>
          <w:sz w:val="24"/>
        </w:rPr>
        <w:t>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ascii="楷体" w:eastAsia="楷体" w:hAnsi="楷体" w:cs="楷体"/>
          <w:color w:val="auto"/>
        </w:rPr>
      </w:pPr>
      <w:r>
        <w:rPr>
          <w:rFonts w:ascii="宋体" w:eastAsia="宋体" w:hAnsi="宋体" w:cs="宋体" w:hint="eastAsia"/>
          <w:color w:val="auto"/>
          <w:sz w:val="21"/>
          <w:szCs w:val="21"/>
          <w:lang w:val="en-US" w:eastAsia="zh-CN"/>
        </w:rPr>
        <w:t>18.</w:t>
      </w:r>
      <w:r>
        <w:rPr>
          <w:rFonts w:ascii="楷体" w:eastAsia="楷体" w:hAnsi="楷体" w:cs="楷体"/>
          <w:color w:val="auto"/>
        </w:rPr>
        <w:t>西塞罗有句名言：“为了自由，我们才做了法律的臣仆。”马克思也有一句名言：“法典就是人民自由的圣经。”自由是我们每个人都向往追求的，但自由不等于为所欲为。一个人自律，才能获得真正的自由。同时自由必须还要有制度保障，一个自由的国家必定是一个法治的国度。</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ascii="宋体" w:eastAsia="宋体" w:hAnsi="宋体" w:cs="宋体" w:hint="eastAsia"/>
          <w:b w:val="0"/>
          <w:bCs w:val="0"/>
          <w:color w:val="auto"/>
          <w:kern w:val="0"/>
          <w:szCs w:val="21"/>
          <w:lang w:val="zh-CN"/>
        </w:rPr>
      </w:pPr>
      <w:r>
        <w:rPr>
          <w:rFonts w:ascii="宋体" w:eastAsia="宋体" w:hAnsi="宋体" w:cs="宋体" w:hint="eastAsia"/>
          <w:color w:val="auto"/>
        </w:rPr>
        <w:t>（1）什么叫自由？它与法治的关系是怎样的？</w:t>
      </w:r>
      <w:r>
        <w:rPr>
          <w:rFonts w:ascii="宋体" w:eastAsia="宋体" w:hAnsi="宋体" w:cs="宋体" w:hint="eastAsia"/>
          <w:b w:val="0"/>
          <w:bCs w:val="0"/>
          <w:color w:val="auto"/>
          <w:kern w:val="0"/>
          <w:szCs w:val="21"/>
          <w:lang w:val="zh-CN"/>
        </w:rPr>
        <w:t>（</w:t>
      </w:r>
      <w:r>
        <w:rPr>
          <w:rFonts w:ascii="宋体" w:eastAsia="宋体" w:hAnsi="宋体" w:cs="宋体" w:hint="eastAsia"/>
          <w:b w:val="0"/>
          <w:bCs w:val="0"/>
          <w:color w:val="auto"/>
          <w:kern w:val="0"/>
          <w:szCs w:val="21"/>
          <w:lang w:val="en-US" w:eastAsia="zh-CN"/>
        </w:rPr>
        <w:t>8</w:t>
      </w:r>
      <w:r>
        <w:rPr>
          <w:rFonts w:ascii="宋体" w:eastAsia="宋体" w:hAnsi="宋体" w:cs="宋体" w:hint="eastAsia"/>
          <w:b w:val="0"/>
          <w:bCs w:val="0"/>
          <w:color w:val="auto"/>
          <w:kern w:val="0"/>
          <w:szCs w:val="21"/>
          <w:lang w:val="zh-CN"/>
        </w:rPr>
        <w:t>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ascii="宋体" w:eastAsia="宋体" w:hAnsi="宋体" w:cs="宋体" w:hint="eastAsia"/>
          <w:b w:val="0"/>
          <w:bCs w:val="0"/>
          <w:color w:val="auto"/>
          <w:kern w:val="0"/>
          <w:szCs w:val="21"/>
          <w:lang w:val="zh-CN"/>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ascii="宋体" w:eastAsia="宋体" w:hAnsi="宋体" w:cs="宋体" w:hint="eastAsia"/>
          <w:b w:val="0"/>
          <w:bCs w:val="0"/>
          <w:color w:val="auto"/>
          <w:kern w:val="0"/>
          <w:szCs w:val="21"/>
          <w:lang w:val="zh-CN"/>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ascii="宋体" w:eastAsia="宋体" w:hAnsi="宋体" w:cs="宋体" w:hint="eastAsia"/>
          <w:b w:val="0"/>
          <w:bCs w:val="0"/>
          <w:color w:val="auto"/>
          <w:kern w:val="0"/>
          <w:szCs w:val="21"/>
          <w:lang w:val="zh-CN"/>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ascii="宋体" w:eastAsia="宋体" w:hAnsi="宋体" w:cs="宋体" w:hint="eastAsia"/>
          <w:b w:val="0"/>
          <w:bCs w:val="0"/>
          <w:color w:val="auto"/>
          <w:kern w:val="0"/>
          <w:szCs w:val="21"/>
          <w:lang w:val="zh-CN"/>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ascii="宋体" w:eastAsia="宋体" w:hAnsi="宋体" w:cs="宋体" w:hint="eastAsia"/>
          <w:color w:val="auto"/>
        </w:rPr>
      </w:pPr>
      <w:r>
        <w:rPr>
          <w:rFonts w:ascii="宋体" w:eastAsia="宋体" w:hAnsi="宋体" w:cs="宋体" w:hint="eastAsia"/>
          <w:color w:val="auto"/>
        </w:rPr>
        <w:t>（2）珍视自由，我们应如何依法行使权利？</w:t>
      </w:r>
      <w:r>
        <w:rPr>
          <w:rFonts w:ascii="宋体" w:eastAsia="宋体" w:hAnsi="宋体" w:cs="宋体" w:hint="eastAsia"/>
          <w:b w:val="0"/>
          <w:bCs w:val="0"/>
          <w:color w:val="auto"/>
          <w:kern w:val="0"/>
          <w:szCs w:val="21"/>
          <w:lang w:val="zh-CN"/>
        </w:rPr>
        <w:t>（</w:t>
      </w:r>
      <w:r>
        <w:rPr>
          <w:rFonts w:ascii="宋体" w:eastAsia="宋体" w:hAnsi="宋体" w:cs="宋体" w:hint="eastAsia"/>
          <w:b w:val="0"/>
          <w:bCs w:val="0"/>
          <w:color w:val="auto"/>
          <w:kern w:val="0"/>
          <w:szCs w:val="21"/>
          <w:lang w:val="en-US" w:eastAsia="zh-CN"/>
        </w:rPr>
        <w:t>4</w:t>
      </w:r>
      <w:r>
        <w:rPr>
          <w:rFonts w:ascii="宋体" w:eastAsia="宋体" w:hAnsi="宋体" w:cs="宋体" w:hint="eastAsia"/>
          <w:b w:val="0"/>
          <w:bCs w:val="0"/>
          <w:color w:val="auto"/>
          <w:kern w:val="0"/>
          <w:szCs w:val="21"/>
          <w:lang w:val="zh-CN"/>
        </w:rPr>
        <w:t>分）</w:t>
      </w:r>
    </w:p>
    <w:p>
      <w:pPr>
        <w:pStyle w:val="PlainText"/>
        <w:keepNext w:val="0"/>
        <w:keepLines w:val="0"/>
        <w:pageBreakBefore w:val="0"/>
        <w:widowControl w:val="0"/>
        <w:kinsoku/>
        <w:wordWrap/>
        <w:overflowPunct/>
        <w:topLinePunct w:val="0"/>
        <w:autoSpaceDE/>
        <w:autoSpaceDN/>
        <w:bidi w:val="0"/>
        <w:adjustRightInd/>
        <w:snapToGrid/>
        <w:spacing w:line="320" w:lineRule="exact"/>
        <w:rPr>
          <w:rFonts w:ascii="宋体" w:eastAsia="宋体" w:hAnsi="宋体" w:hint="eastAsia"/>
          <w:color w:val="auto"/>
          <w:szCs w:val="21"/>
        </w:rPr>
      </w:pPr>
    </w:p>
    <w:p>
      <w:pPr>
        <w:pStyle w:val="PlainText"/>
        <w:keepNext w:val="0"/>
        <w:keepLines w:val="0"/>
        <w:pageBreakBefore w:val="0"/>
        <w:widowControl w:val="0"/>
        <w:kinsoku/>
        <w:wordWrap/>
        <w:overflowPunct/>
        <w:topLinePunct w:val="0"/>
        <w:autoSpaceDE/>
        <w:autoSpaceDN/>
        <w:bidi w:val="0"/>
        <w:adjustRightInd/>
        <w:snapToGrid/>
        <w:spacing w:line="320" w:lineRule="exact"/>
        <w:rPr>
          <w:rFonts w:ascii="宋体" w:eastAsia="宋体" w:hAnsi="宋体" w:hint="eastAsia"/>
          <w:color w:val="auto"/>
          <w:szCs w:val="21"/>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ascii="楷体" w:eastAsia="楷体" w:hAnsi="楷体" w:cs="楷体"/>
          <w:color w:val="auto"/>
        </w:rPr>
      </w:pPr>
      <w:r>
        <w:rPr>
          <w:rFonts w:ascii="宋体" w:eastAsia="宋体" w:hAnsi="宋体" w:cs="宋体" w:hint="eastAsia"/>
          <w:color w:val="auto"/>
          <w:sz w:val="21"/>
          <w:szCs w:val="21"/>
          <w:lang w:val="en-US" w:eastAsia="zh-CN"/>
        </w:rPr>
        <w:t>19.</w:t>
      </w:r>
      <w:r>
        <w:rPr>
          <w:rFonts w:ascii="楷体" w:eastAsia="楷体" w:hAnsi="楷体" w:cs="楷体"/>
          <w:color w:val="auto"/>
        </w:rPr>
        <w:t>公平正义，是雕刻在我们内心深处的价值坐标。它是中国共产党带领中国人民失志不渝的崇高追求，是五千年中华文明积淀传承的精神基因。维护公平正又是国家的责任，也是我们每个人的责任。</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color w:val="auto"/>
        </w:rPr>
      </w:pPr>
      <w:r>
        <w:rPr>
          <w:color w:val="auto"/>
        </w:rPr>
        <w:t>从个人角度看，我们能为维护公平正义做些什么？</w:t>
      </w:r>
      <w:r>
        <w:rPr>
          <w:rFonts w:ascii="宋体" w:eastAsia="宋体" w:hAnsi="宋体" w:cs="宋体" w:hint="eastAsia"/>
          <w:b w:val="0"/>
          <w:bCs w:val="0"/>
          <w:color w:val="auto"/>
          <w:kern w:val="0"/>
          <w:szCs w:val="21"/>
          <w:lang w:val="zh-CN"/>
        </w:rPr>
        <w:t>（</w:t>
      </w:r>
      <w:r>
        <w:rPr>
          <w:rFonts w:ascii="宋体" w:eastAsia="宋体" w:hAnsi="宋体" w:cs="宋体" w:hint="eastAsia"/>
          <w:b w:val="0"/>
          <w:bCs w:val="0"/>
          <w:color w:val="auto"/>
          <w:kern w:val="0"/>
          <w:szCs w:val="21"/>
          <w:lang w:val="en-US" w:eastAsia="zh-CN"/>
        </w:rPr>
        <w:t>6</w:t>
      </w:r>
      <w:r>
        <w:rPr>
          <w:rFonts w:ascii="宋体" w:eastAsia="宋体" w:hAnsi="宋体" w:cs="宋体" w:hint="eastAsia"/>
          <w:b w:val="0"/>
          <w:bCs w:val="0"/>
          <w:color w:val="auto"/>
          <w:kern w:val="0"/>
          <w:szCs w:val="21"/>
          <w:lang w:val="zh-CN"/>
        </w:rPr>
        <w:t>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color w:val="auto"/>
        </w:rPr>
      </w:pP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center"/>
        <w:rPr>
          <w:rFonts w:ascii="宋体" w:hAnsi="Times New Roman" w:cs="宋体" w:hint="eastAsia"/>
          <w:color w:val="auto"/>
          <w:kern w:val="0"/>
          <w:szCs w:val="21"/>
          <w:lang w:val="zh-CN"/>
        </w:rPr>
      </w:pP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center"/>
        <w:rPr>
          <w:rFonts w:ascii="宋体" w:hAnsi="Times New Roman" w:cs="宋体" w:hint="eastAsia"/>
          <w:color w:val="auto"/>
          <w:kern w:val="0"/>
          <w:szCs w:val="21"/>
          <w:lang w:val="zh-CN"/>
        </w:rPr>
      </w:pP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center"/>
        <w:rPr>
          <w:rFonts w:ascii="宋体" w:hAnsi="Times New Roman" w:cs="宋体" w:hint="eastAsia"/>
          <w:color w:val="auto"/>
          <w:kern w:val="0"/>
          <w:szCs w:val="21"/>
          <w:lang w:val="zh-CN"/>
        </w:rPr>
      </w:pP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center"/>
        <w:rPr>
          <w:rFonts w:ascii="宋体" w:hAnsi="Times New Roman" w:cs="宋体" w:hint="eastAsia"/>
          <w:color w:val="auto"/>
          <w:kern w:val="0"/>
          <w:szCs w:val="21"/>
          <w:lang w:val="zh-CN"/>
        </w:rPr>
      </w:pPr>
    </w:p>
    <w:p>
      <w:pPr>
        <w:keepNext w:val="0"/>
        <w:keepLines w:val="0"/>
        <w:pageBreakBefore w:val="0"/>
        <w:widowControl w:val="0"/>
        <w:kinsoku/>
        <w:wordWrap/>
        <w:overflowPunct/>
        <w:topLinePunct w:val="0"/>
        <w:autoSpaceDE/>
        <w:autoSpaceDN/>
        <w:bidi w:val="0"/>
        <w:adjustRightInd/>
        <w:snapToGrid/>
        <w:spacing w:line="320" w:lineRule="exact"/>
        <w:rPr>
          <w:rFonts w:ascii="宋体" w:hAnsi="Times New Roman" w:cs="宋体" w:hint="eastAsia"/>
          <w:color w:val="auto"/>
          <w:kern w:val="0"/>
          <w:szCs w:val="21"/>
          <w:lang w:val="zh-CN"/>
        </w:rPr>
      </w:pPr>
      <w:r>
        <w:rPr>
          <w:rFonts w:hint="eastAsia"/>
          <w:b/>
          <w:color w:val="auto"/>
        </w:rPr>
        <w:t>三、概括与评析（结合材料，自拟题目，运用所学知识进行多角度分析评论</w:t>
      </w:r>
      <w:r>
        <w:rPr>
          <w:rFonts w:hint="eastAsia"/>
          <w:b/>
          <w:color w:val="auto"/>
          <w:lang w:eastAsia="zh-CN"/>
        </w:rPr>
        <w:t>，</w:t>
      </w:r>
      <w:r>
        <w:rPr>
          <w:rFonts w:hint="eastAsia"/>
          <w:b/>
          <w:color w:val="auto"/>
        </w:rPr>
        <w:t>共</w:t>
      </w:r>
      <w:r>
        <w:rPr>
          <w:rFonts w:hint="eastAsia"/>
          <w:b/>
          <w:color w:val="auto"/>
          <w:lang w:val="en-US" w:eastAsia="zh-CN"/>
        </w:rPr>
        <w:t>12</w:t>
      </w:r>
      <w:r>
        <w:rPr>
          <w:rFonts w:hint="eastAsia"/>
          <w:b/>
          <w:color w:val="auto"/>
        </w:rPr>
        <w:t>分）</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ascii="楷体" w:eastAsia="楷体" w:hAnsi="楷体" w:cs="楷体"/>
          <w:color w:val="auto"/>
        </w:rPr>
      </w:pPr>
      <w:r>
        <w:rPr>
          <w:rFonts w:ascii="宋体" w:eastAsia="宋体" w:hAnsi="宋体" w:cs="宋体" w:hint="eastAsia"/>
          <w:color w:val="auto"/>
          <w:sz w:val="21"/>
          <w:szCs w:val="21"/>
          <w:lang w:val="en-US" w:eastAsia="zh-CN"/>
        </w:rPr>
        <w:t>20.</w:t>
      </w:r>
      <w:r>
        <w:rPr>
          <w:rFonts w:ascii="楷体" w:eastAsia="楷体" w:hAnsi="楷体" w:cs="楷体"/>
          <w:color w:val="auto"/>
        </w:rPr>
        <w:t>习近平总书记强调，要“把促进社会公平正义作为核心价值追求”，追求和实现社会公平、正义，是当今中国社会各阶层的最大公约数之一，也是集结最广泛的社会力量进行全面深化改革、突破改革瓶颈的关键因素。</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textAlignment w:val="center"/>
        <w:rPr>
          <w:rFonts w:ascii="楷体" w:eastAsia="楷体" w:hAnsi="楷体" w:cs="楷体"/>
          <w:color w:val="auto"/>
        </w:rPr>
      </w:pPr>
      <w:r>
        <w:rPr>
          <w:rFonts w:ascii="楷体" w:eastAsia="楷体" w:hAnsi="楷体" w:cs="楷体"/>
          <w:color w:val="auto"/>
        </w:rPr>
        <w:t>“让人民群众在每一个司法案件中感受到公平正义，使学法尊法守法用法成为广大人民群众共同追求，确保社会在深刻变革中既生机勃勃又井然有序。”这是以习近平同志为核心的党中央维护社会公平正义的铮铮誓言，也是衡量司法工作成败的关键标尺。</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center"/>
        <w:rPr>
          <w:rFonts w:ascii="楷体" w:eastAsia="楷体" w:hAnsi="楷体" w:cs="楷体"/>
          <w:color w:val="auto"/>
        </w:rPr>
      </w:pPr>
      <w:r>
        <w:rPr>
          <w:rFonts w:ascii="楷体" w:eastAsia="楷体" w:hAnsi="楷体" w:cs="楷体"/>
          <w:color w:val="auto"/>
        </w:rPr>
        <w:t>平等是人类的崇高理想，是社会发展的永恒主题，平等观念，是照亮现代文明的一道亮光。我国宪法明确规定，公民在法律面前一律平等。平等已作为我国社会主义核心价值观的基本要素确定下来。社会主义核心价值观所倡导的“平等”，是通过平等的社会机制和价值引导，既保障公民个人享有平等的权利，也保障每个人基于社会贡献所要求得到的权利、利益和尊重。</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rPr>
          <w:rFonts w:ascii="宋体" w:hAnsi="宋体" w:cs="宋体" w:hint="eastAsia"/>
          <w:color w:val="auto"/>
          <w:sz w:val="21"/>
          <w:szCs w:val="21"/>
        </w:rPr>
      </w:pPr>
      <w:r>
        <w:rPr>
          <w:rFonts w:ascii="宋体" w:hAnsi="宋体" w:cs="宋体" w:hint="eastAsia"/>
          <w:color w:val="auto"/>
          <w:sz w:val="21"/>
          <w:szCs w:val="21"/>
        </w:rPr>
        <w:t>(1)拟题:运用所学知识，自拟一个体现材料主要内容的题目。(</w:t>
      </w:r>
      <w:r>
        <w:rPr>
          <w:rFonts w:ascii="宋体" w:hAnsi="宋体" w:cs="宋体" w:hint="eastAsia"/>
          <w:color w:val="auto"/>
          <w:sz w:val="21"/>
          <w:szCs w:val="21"/>
          <w:lang w:val="en-US" w:eastAsia="zh-CN"/>
        </w:rPr>
        <w:t>3</w:t>
      </w:r>
      <w:r>
        <w:rPr>
          <w:rFonts w:ascii="宋体" w:hAnsi="宋体" w:cs="宋体" w:hint="eastAsia"/>
          <w:color w:val="auto"/>
          <w:sz w:val="21"/>
          <w:szCs w:val="21"/>
        </w:rPr>
        <w:t xml:space="preserve">分)  </w:t>
      </w:r>
    </w:p>
    <w:p>
      <w:pPr>
        <w:keepNext w:val="0"/>
        <w:keepLines w:val="0"/>
        <w:pageBreakBefore w:val="0"/>
        <w:widowControl w:val="0"/>
        <w:kinsoku/>
        <w:wordWrap/>
        <w:overflowPunct/>
        <w:topLinePunct w:val="0"/>
        <w:autoSpaceDE/>
        <w:autoSpaceDN/>
        <w:bidi w:val="0"/>
        <w:adjustRightInd/>
        <w:snapToGrid/>
        <w:spacing w:line="320" w:lineRule="exact"/>
        <w:ind w:firstLine="315" w:firstLineChars="150"/>
        <w:rPr>
          <w:rFonts w:ascii="宋体" w:hAnsi="宋体" w:cs="宋体" w:hint="eastAsia"/>
          <w:color w:val="auto"/>
          <w:sz w:val="21"/>
          <w:szCs w:val="21"/>
          <w:u w:val="single"/>
          <w:lang w:val="en-US" w:eastAsia="zh-CN"/>
        </w:rPr>
      </w:pPr>
      <w:r>
        <w:rPr>
          <w:rFonts w:ascii="宋体" w:hAnsi="宋体" w:cs="宋体" w:hint="eastAsia"/>
          <w:color w:val="auto"/>
          <w:sz w:val="21"/>
          <w:szCs w:val="21"/>
        </w:rPr>
        <w:t>题目:</w:t>
      </w:r>
      <w:r>
        <w:rPr>
          <w:rFonts w:ascii="宋体" w:hAnsi="宋体" w:cs="宋体" w:hint="eastAsia"/>
          <w:color w:val="auto"/>
          <w:sz w:val="21"/>
          <w:szCs w:val="21"/>
          <w:u w:val="single"/>
        </w:rPr>
        <w:t xml:space="preserve">                                               </w:t>
      </w:r>
      <w:r>
        <w:rPr>
          <w:rFonts w:ascii="宋体" w:hAnsi="宋体" w:cs="宋体" w:hint="eastAsia"/>
          <w:color w:val="auto"/>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rPr>
          <w:rFonts w:ascii="宋体" w:hAnsi="宋体" w:cs="宋体" w:hint="eastAsia"/>
          <w:color w:val="auto"/>
          <w:sz w:val="21"/>
          <w:szCs w:val="21"/>
        </w:rPr>
      </w:pPr>
      <w:r>
        <w:rPr>
          <w:rFonts w:ascii="宋体" w:hAnsi="宋体" w:cs="宋体" w:hint="eastAsia"/>
          <w:color w:val="auto"/>
          <w:sz w:val="21"/>
          <w:szCs w:val="21"/>
          <w:lang w:val="en-US" w:eastAsia="zh-CN"/>
        </w:rPr>
        <w:t>(2)</w:t>
      </w:r>
      <w:r>
        <w:rPr>
          <w:rFonts w:ascii="宋体" w:hAnsi="宋体" w:cs="宋体" w:hint="eastAsia"/>
          <w:color w:val="auto"/>
          <w:sz w:val="21"/>
          <w:szCs w:val="21"/>
        </w:rPr>
        <w:t>评论:从不同的角度对上述材料进行分析评论。(每一角度</w:t>
      </w:r>
      <w:r>
        <w:rPr>
          <w:rFonts w:ascii="宋体" w:hAnsi="宋体" w:cs="宋体" w:hint="eastAsia"/>
          <w:color w:val="auto"/>
          <w:sz w:val="21"/>
          <w:szCs w:val="21"/>
          <w:lang w:val="en-US" w:eastAsia="zh-CN"/>
        </w:rPr>
        <w:t>3</w:t>
      </w:r>
      <w:r>
        <w:rPr>
          <w:rFonts w:ascii="宋体" w:hAnsi="宋体" w:cs="宋体" w:hint="eastAsia"/>
          <w:color w:val="auto"/>
          <w:sz w:val="21"/>
          <w:szCs w:val="21"/>
        </w:rPr>
        <w:t>分,共</w:t>
      </w:r>
      <w:r>
        <w:rPr>
          <w:rFonts w:ascii="宋体" w:hAnsi="宋体" w:cs="宋体" w:hint="eastAsia"/>
          <w:color w:val="auto"/>
          <w:sz w:val="21"/>
          <w:szCs w:val="21"/>
          <w:lang w:val="en-US" w:eastAsia="zh-CN"/>
        </w:rPr>
        <w:t>9</w:t>
      </w:r>
      <w:r>
        <w:rPr>
          <w:rFonts w:ascii="宋体" w:hAnsi="宋体" w:cs="宋体" w:hint="eastAsia"/>
          <w:color w:val="auto"/>
          <w:sz w:val="21"/>
          <w:szCs w:val="21"/>
        </w:rPr>
        <w:t>分)</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both"/>
        <w:rPr>
          <w:rFonts w:ascii="宋体" w:hAnsi="宋体" w:cs="宋体" w:hint="eastAsia"/>
          <w:color w:val="auto"/>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both"/>
        <w:rPr>
          <w:rFonts w:ascii="宋体" w:hAnsi="宋体" w:cs="宋体" w:hint="eastAsia"/>
          <w:color w:val="auto"/>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both"/>
        <w:rPr>
          <w:rFonts w:ascii="宋体" w:hAnsi="宋体" w:cs="宋体" w:hint="eastAsia"/>
          <w:color w:val="auto"/>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both"/>
        <w:rPr>
          <w:rFonts w:ascii="宋体" w:hAnsi="宋体" w:cs="宋体" w:hint="eastAsia"/>
          <w:color w:val="auto"/>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both"/>
        <w:rPr>
          <w:rFonts w:ascii="宋体" w:hAnsi="宋体" w:cs="宋体" w:hint="eastAsia"/>
          <w:color w:val="auto"/>
          <w:sz w:val="21"/>
          <w:szCs w:val="21"/>
        </w:rPr>
      </w:pPr>
    </w:p>
    <w:p>
      <w:pPr>
        <w:pStyle w:val="PlainText"/>
        <w:keepNext w:val="0"/>
        <w:keepLines w:val="0"/>
        <w:pageBreakBefore w:val="0"/>
        <w:widowControl w:val="0"/>
        <w:numPr>
          <w:ilvl w:val="0"/>
          <w:numId w:val="0"/>
        </w:numPr>
        <w:kinsoku/>
        <w:wordWrap/>
        <w:overflowPunct/>
        <w:topLinePunct w:val="0"/>
        <w:autoSpaceDE/>
        <w:autoSpaceDN/>
        <w:bidi w:val="0"/>
        <w:adjustRightInd/>
        <w:snapToGrid/>
        <w:spacing w:line="320" w:lineRule="exact"/>
        <w:rPr>
          <w:rFonts w:hAnsi="宋体" w:cs="宋体" w:hint="eastAsia"/>
          <w:b/>
          <w:bCs/>
          <w:color w:val="auto"/>
          <w:szCs w:val="21"/>
        </w:rPr>
      </w:pPr>
      <w:r>
        <w:rPr>
          <w:rFonts w:hAnsi="宋体" w:cs="宋体" w:hint="eastAsia"/>
          <w:b/>
          <w:bCs/>
          <w:color w:val="auto"/>
          <w:szCs w:val="21"/>
          <w:lang w:eastAsia="zh-CN"/>
        </w:rPr>
        <w:t>四、</w:t>
      </w:r>
      <w:r>
        <w:rPr>
          <w:rFonts w:hAnsi="宋体" w:cs="宋体" w:hint="eastAsia"/>
          <w:b/>
          <w:bCs/>
          <w:color w:val="auto"/>
          <w:szCs w:val="21"/>
        </w:rPr>
        <w:t>探究与实践（紧扣题意，综合运用所学知识进行探究与实践。第</w:t>
      </w:r>
      <w:r>
        <w:rPr>
          <w:rFonts w:hAnsi="宋体" w:cs="宋体" w:hint="eastAsia"/>
          <w:b/>
          <w:bCs/>
          <w:color w:val="auto"/>
          <w:szCs w:val="21"/>
          <w:lang w:val="en-US" w:eastAsia="zh-CN"/>
        </w:rPr>
        <w:t>22</w:t>
      </w:r>
      <w:r>
        <w:rPr>
          <w:rFonts w:hAnsi="宋体" w:cs="宋体" w:hint="eastAsia"/>
          <w:b/>
          <w:bCs/>
          <w:color w:val="auto"/>
          <w:szCs w:val="21"/>
        </w:rPr>
        <w:t>小题</w:t>
      </w:r>
      <w:r>
        <w:rPr>
          <w:rFonts w:hAnsi="宋体" w:cs="宋体" w:hint="eastAsia"/>
          <w:b/>
          <w:bCs/>
          <w:color w:val="auto"/>
          <w:szCs w:val="21"/>
          <w:lang w:val="en-US" w:eastAsia="zh-CN"/>
        </w:rPr>
        <w:t>10分</w:t>
      </w:r>
      <w:r>
        <w:rPr>
          <w:rFonts w:ascii="宋体" w:hAnsi="宋体" w:cs="宋体" w:hint="eastAsia"/>
          <w:b/>
          <w:bCs/>
          <w:color w:val="auto"/>
          <w:szCs w:val="21"/>
          <w:lang w:eastAsia="zh-CN"/>
        </w:rPr>
        <w:t>、</w:t>
      </w:r>
      <w:r>
        <w:rPr>
          <w:rFonts w:hAnsi="宋体" w:cs="宋体" w:hint="eastAsia"/>
          <w:b/>
          <w:bCs/>
          <w:color w:val="auto"/>
          <w:szCs w:val="21"/>
          <w:lang w:val="en-US" w:eastAsia="zh-CN"/>
        </w:rPr>
        <w:t>23题9分，</w:t>
      </w:r>
      <w:r>
        <w:rPr>
          <w:rFonts w:hAnsi="宋体" w:cs="宋体" w:hint="eastAsia"/>
          <w:b/>
          <w:bCs/>
          <w:color w:val="auto"/>
          <w:szCs w:val="21"/>
        </w:rPr>
        <w:t>共1</w:t>
      </w:r>
      <w:r>
        <w:rPr>
          <w:rFonts w:hAnsi="宋体" w:cs="宋体" w:hint="eastAsia"/>
          <w:b/>
          <w:bCs/>
          <w:color w:val="auto"/>
          <w:szCs w:val="21"/>
          <w:lang w:val="en-US" w:eastAsia="zh-CN"/>
        </w:rPr>
        <w:t>9</w:t>
      </w:r>
      <w:r>
        <w:rPr>
          <w:rFonts w:hAnsi="宋体" w:cs="宋体" w:hint="eastAsia"/>
          <w:b/>
          <w:bCs/>
          <w:color w:val="auto"/>
          <w:szCs w:val="21"/>
        </w:rPr>
        <w:t>分。）</w:t>
      </w:r>
    </w:p>
    <w:p>
      <w:pPr>
        <w:keepNext w:val="0"/>
        <w:keepLines w:val="0"/>
        <w:pageBreakBefore w:val="0"/>
        <w:widowControl w:val="0"/>
        <w:kinsoku/>
        <w:wordWrap/>
        <w:overflowPunct/>
        <w:topLinePunct w:val="0"/>
        <w:autoSpaceDE/>
        <w:autoSpaceDN/>
        <w:bidi w:val="0"/>
        <w:adjustRightInd/>
        <w:snapToGrid/>
        <w:spacing w:line="320" w:lineRule="exact"/>
        <w:rPr>
          <w:rFonts w:ascii="楷体" w:eastAsia="楷体" w:hAnsi="楷体" w:cs="楷体" w:hint="eastAsia"/>
          <w:color w:val="auto"/>
          <w:sz w:val="21"/>
          <w:szCs w:val="21"/>
          <w:lang w:eastAsia="zh-CN"/>
        </w:rPr>
      </w:pPr>
      <w:r>
        <w:rPr>
          <w:rFonts w:ascii="宋体" w:eastAsia="宋体" w:hAnsi="宋体" w:cs="宋体" w:hint="eastAsia"/>
          <w:color w:val="auto"/>
          <w:sz w:val="21"/>
          <w:szCs w:val="21"/>
          <w:lang w:val="en-US" w:eastAsia="zh-CN"/>
        </w:rPr>
        <w:t>21.</w:t>
      </w:r>
      <w:r>
        <w:rPr>
          <w:rFonts w:ascii="楷体" w:eastAsia="楷体" w:hAnsi="楷体" w:cs="楷体" w:hint="eastAsia"/>
          <w:color w:val="auto"/>
          <w:sz w:val="21"/>
          <w:szCs w:val="21"/>
        </w:rPr>
        <w:t>今年两会上，为贯彻落实十三届全国人大三次会议决议关于</w:t>
      </w:r>
      <w:r>
        <w:rPr>
          <w:rFonts w:ascii="楷体" w:eastAsia="楷体" w:hAnsi="楷体" w:cs="楷体" w:hint="eastAsia"/>
          <w:color w:val="auto"/>
          <w:sz w:val="21"/>
          <w:szCs w:val="21"/>
        </w:rPr>
        <w:t>“</w:t>
      </w:r>
      <w:r>
        <w:rPr>
          <w:rFonts w:ascii="楷体" w:eastAsia="楷体" w:hAnsi="楷体" w:cs="楷体" w:hint="eastAsia"/>
          <w:color w:val="auto"/>
          <w:sz w:val="21"/>
          <w:szCs w:val="21"/>
        </w:rPr>
        <w:t>推动刑事、民事、行政、公益诉讼检察工作全面协调充分发展</w:t>
      </w:r>
      <w:r>
        <w:rPr>
          <w:rFonts w:ascii="楷体" w:eastAsia="楷体" w:hAnsi="楷体" w:cs="楷体" w:hint="eastAsia"/>
          <w:color w:val="auto"/>
          <w:sz w:val="21"/>
          <w:szCs w:val="21"/>
        </w:rPr>
        <w:t>”</w:t>
      </w:r>
      <w:r>
        <w:rPr>
          <w:rFonts w:ascii="楷体" w:eastAsia="楷体" w:hAnsi="楷体" w:cs="楷体" w:hint="eastAsia"/>
          <w:color w:val="auto"/>
          <w:sz w:val="21"/>
          <w:szCs w:val="21"/>
        </w:rPr>
        <w:t>的要求，最高人民检察院以检察监督维护公平正义</w:t>
      </w:r>
      <w:r>
        <w:rPr>
          <w:rFonts w:ascii="楷体" w:eastAsia="楷体" w:hAnsi="楷体" w:cs="楷体" w:hint="eastAsia"/>
          <w:color w:val="auto"/>
          <w:sz w:val="21"/>
          <w:szCs w:val="21"/>
          <w:lang w:eastAsia="zh-CN"/>
        </w:rPr>
        <w:t>：</w:t>
      </w:r>
      <w:r>
        <w:rPr>
          <w:rFonts w:ascii="楷体" w:eastAsia="楷体" w:hAnsi="楷体" w:cs="楷体" w:hint="eastAsia"/>
          <w:color w:val="auto"/>
          <w:sz w:val="21"/>
          <w:szCs w:val="21"/>
        </w:rPr>
        <w:t>推动刑事检察更加有力；民事检察更为精准；行政检察持续做实；公益诉讼检察有序拓展；以民法典指引检察履职；构建规范有序的检律关系</w:t>
      </w:r>
      <w:r>
        <w:rPr>
          <w:rFonts w:ascii="楷体" w:eastAsia="楷体" w:hAnsi="楷体" w:cs="楷体" w:hint="eastAsia"/>
          <w:color w:val="auto"/>
          <w:sz w:val="21"/>
          <w:szCs w:val="21"/>
          <w:lang w:eastAsia="zh-CN"/>
        </w:rPr>
        <w:t>，自觉维护社会公平正义。</w:t>
      </w:r>
    </w:p>
    <w:p>
      <w:pPr>
        <w:keepNext w:val="0"/>
        <w:keepLines w:val="0"/>
        <w:pageBreakBefore w:val="0"/>
        <w:widowControl w:val="0"/>
        <w:kinsoku/>
        <w:wordWrap/>
        <w:overflowPunct/>
        <w:topLinePunct w:val="0"/>
        <w:autoSpaceDE/>
        <w:autoSpaceDN/>
        <w:bidi w:val="0"/>
        <w:adjustRightInd/>
        <w:snapToGrid/>
        <w:spacing w:line="320" w:lineRule="exact"/>
        <w:rPr>
          <w:rFonts w:ascii="宋体" w:eastAsia="宋体" w:hAnsi="宋体" w:cs="宋体" w:hint="eastAsia"/>
          <w:color w:val="auto"/>
          <w:sz w:val="21"/>
          <w:szCs w:val="21"/>
        </w:rPr>
      </w:pPr>
      <w:r>
        <w:rPr>
          <w:rFonts w:ascii="宋体" w:eastAsia="宋体" w:hAnsi="宋体" w:cs="宋体" w:hint="eastAsia"/>
          <w:color w:val="auto"/>
          <w:sz w:val="21"/>
          <w:szCs w:val="21"/>
        </w:rPr>
        <w:t xml:space="preserve">（1）最高人民检察院为什么要以检察监督维护公平正义？ </w:t>
      </w:r>
      <w:r>
        <w:rPr>
          <w:rFonts w:ascii="宋体" w:eastAsia="宋体" w:hAnsi="宋体" w:cs="宋体" w:hint="eastAsia"/>
          <w:b w:val="0"/>
          <w:bCs w:val="0"/>
          <w:color w:val="auto"/>
          <w:kern w:val="0"/>
          <w:sz w:val="21"/>
          <w:szCs w:val="21"/>
          <w:lang w:val="zh-CN"/>
        </w:rPr>
        <w:t>（</w:t>
      </w:r>
      <w:r>
        <w:rPr>
          <w:rFonts w:ascii="宋体" w:eastAsia="宋体" w:hAnsi="宋体" w:cs="宋体" w:hint="eastAsia"/>
          <w:b w:val="0"/>
          <w:bCs w:val="0"/>
          <w:color w:val="auto"/>
          <w:kern w:val="0"/>
          <w:sz w:val="21"/>
          <w:szCs w:val="21"/>
          <w:lang w:val="en-US" w:eastAsia="zh-CN"/>
        </w:rPr>
        <w:t>6</w:t>
      </w:r>
      <w:r>
        <w:rPr>
          <w:rFonts w:ascii="宋体" w:eastAsia="宋体" w:hAnsi="宋体" w:cs="宋体" w:hint="eastAsia"/>
          <w:b w:val="0"/>
          <w:bCs w:val="0"/>
          <w:color w:val="auto"/>
          <w:kern w:val="0"/>
          <w:sz w:val="21"/>
          <w:szCs w:val="21"/>
          <w:lang w:val="zh-CN"/>
        </w:rPr>
        <w:t>分）</w:t>
      </w:r>
      <w:r>
        <w:rPr>
          <w:rFonts w:ascii="宋体" w:eastAsia="宋体" w:hAnsi="宋体" w:cs="宋体" w:hint="eastAsia"/>
          <w:color w:val="auto"/>
          <w:sz w:val="21"/>
          <w:szCs w:val="21"/>
        </w:rPr>
        <w:t xml:space="preserve">  </w:t>
      </w:r>
    </w:p>
    <w:p>
      <w:pPr>
        <w:keepNext w:val="0"/>
        <w:keepLines w:val="0"/>
        <w:pageBreakBefore w:val="0"/>
        <w:widowControl w:val="0"/>
        <w:kinsoku/>
        <w:wordWrap/>
        <w:overflowPunct/>
        <w:topLinePunct w:val="0"/>
        <w:autoSpaceDE/>
        <w:autoSpaceDN/>
        <w:bidi w:val="0"/>
        <w:adjustRightInd/>
        <w:snapToGrid/>
        <w:spacing w:line="320" w:lineRule="exact"/>
        <w:rPr>
          <w:rFonts w:ascii="宋体" w:eastAsia="宋体" w:hAnsi="宋体" w:cs="宋体" w:hint="eastAsia"/>
          <w:color w:val="auto"/>
          <w:sz w:val="21"/>
          <w:szCs w:val="21"/>
        </w:rPr>
      </w:pPr>
    </w:p>
    <w:p>
      <w:pPr>
        <w:keepNext w:val="0"/>
        <w:keepLines w:val="0"/>
        <w:pageBreakBefore w:val="0"/>
        <w:widowControl w:val="0"/>
        <w:kinsoku/>
        <w:wordWrap/>
        <w:overflowPunct/>
        <w:topLinePunct w:val="0"/>
        <w:autoSpaceDE/>
        <w:autoSpaceDN/>
        <w:bidi w:val="0"/>
        <w:adjustRightInd/>
        <w:snapToGrid/>
        <w:spacing w:line="320" w:lineRule="exact"/>
        <w:rPr>
          <w:rFonts w:ascii="宋体" w:eastAsia="宋体" w:hAnsi="宋体" w:cs="宋体" w:hint="eastAsia"/>
          <w:color w:val="auto"/>
          <w:sz w:val="21"/>
          <w:szCs w:val="21"/>
        </w:rPr>
      </w:pPr>
    </w:p>
    <w:p>
      <w:pPr>
        <w:keepNext w:val="0"/>
        <w:keepLines w:val="0"/>
        <w:pageBreakBefore w:val="0"/>
        <w:widowControl w:val="0"/>
        <w:kinsoku/>
        <w:wordWrap/>
        <w:overflowPunct/>
        <w:topLinePunct w:val="0"/>
        <w:autoSpaceDE/>
        <w:autoSpaceDN/>
        <w:bidi w:val="0"/>
        <w:adjustRightInd/>
        <w:snapToGrid/>
        <w:spacing w:line="320" w:lineRule="exact"/>
        <w:rPr>
          <w:rFonts w:ascii="宋体" w:eastAsia="宋体" w:hAnsi="宋体" w:cs="宋体" w:hint="eastAsia"/>
          <w:color w:val="auto"/>
          <w:sz w:val="21"/>
          <w:szCs w:val="21"/>
        </w:rPr>
      </w:pPr>
    </w:p>
    <w:p>
      <w:pPr>
        <w:keepNext w:val="0"/>
        <w:keepLines w:val="0"/>
        <w:pageBreakBefore w:val="0"/>
        <w:widowControl w:val="0"/>
        <w:kinsoku/>
        <w:wordWrap/>
        <w:overflowPunct/>
        <w:topLinePunct w:val="0"/>
        <w:autoSpaceDE/>
        <w:autoSpaceDN/>
        <w:bidi w:val="0"/>
        <w:adjustRightInd/>
        <w:snapToGrid/>
        <w:spacing w:line="320" w:lineRule="exact"/>
        <w:rPr>
          <w:color w:val="auto"/>
          <w:sz w:val="21"/>
          <w:szCs w:val="21"/>
        </w:rPr>
      </w:pPr>
      <w:r>
        <w:rPr>
          <w:rFonts w:ascii="宋体" w:eastAsia="宋体" w:hAnsi="宋体" w:cs="宋体" w:hint="eastAsia"/>
          <w:color w:val="auto"/>
          <w:sz w:val="21"/>
          <w:szCs w:val="21"/>
        </w:rPr>
        <w:t>（2）崇尚法治精神应成为我们的生活方式。请你运用所学知识，从</w:t>
      </w:r>
      <w:r>
        <w:rPr>
          <w:rFonts w:ascii="宋体" w:eastAsia="宋体" w:hAnsi="宋体" w:cs="宋体" w:hint="eastAsia"/>
          <w:color w:val="auto"/>
          <w:sz w:val="21"/>
          <w:szCs w:val="21"/>
        </w:rPr>
        <w:t>“</w:t>
      </w:r>
      <w:r>
        <w:rPr>
          <w:rFonts w:ascii="宋体" w:eastAsia="宋体" w:hAnsi="宋体" w:cs="宋体" w:hint="eastAsia"/>
          <w:color w:val="auto"/>
          <w:sz w:val="21"/>
          <w:szCs w:val="21"/>
        </w:rPr>
        <w:t>坚守公平</w:t>
      </w:r>
      <w:r>
        <w:rPr>
          <w:rFonts w:ascii="宋体" w:eastAsia="宋体" w:hAnsi="宋体" w:cs="宋体" w:hint="eastAsia"/>
          <w:color w:val="auto"/>
          <w:sz w:val="21"/>
          <w:szCs w:val="21"/>
        </w:rPr>
        <w:t>”</w:t>
      </w:r>
      <w:r>
        <w:rPr>
          <w:rFonts w:ascii="宋体" w:eastAsia="宋体" w:hAnsi="宋体" w:cs="宋体" w:hint="eastAsia"/>
          <w:color w:val="auto"/>
          <w:sz w:val="21"/>
          <w:szCs w:val="21"/>
        </w:rPr>
        <w:t>、</w:t>
      </w:r>
      <w:r>
        <w:rPr>
          <w:rFonts w:ascii="宋体" w:eastAsia="宋体" w:hAnsi="宋体" w:cs="宋体" w:hint="eastAsia"/>
          <w:color w:val="auto"/>
          <w:sz w:val="21"/>
          <w:szCs w:val="21"/>
        </w:rPr>
        <w:t>“</w:t>
      </w:r>
      <w:r>
        <w:rPr>
          <w:rFonts w:ascii="宋体" w:eastAsia="宋体" w:hAnsi="宋体" w:cs="宋体" w:hint="eastAsia"/>
          <w:color w:val="auto"/>
          <w:sz w:val="21"/>
          <w:szCs w:val="21"/>
        </w:rPr>
        <w:t>守护正义</w:t>
      </w:r>
      <w:r>
        <w:rPr>
          <w:rFonts w:ascii="宋体" w:eastAsia="宋体" w:hAnsi="宋体" w:cs="宋体" w:hint="eastAsia"/>
          <w:color w:val="auto"/>
          <w:sz w:val="21"/>
          <w:szCs w:val="21"/>
        </w:rPr>
        <w:t>”</w:t>
      </w:r>
      <w:r>
        <w:rPr>
          <w:rFonts w:ascii="宋体" w:eastAsia="宋体" w:hAnsi="宋体" w:cs="宋体" w:hint="eastAsia"/>
          <w:color w:val="auto"/>
          <w:sz w:val="21"/>
          <w:szCs w:val="21"/>
        </w:rPr>
        <w:t>中任选一个角度谈谈</w:t>
      </w:r>
      <w:r>
        <w:rPr>
          <w:rFonts w:ascii="宋体" w:eastAsia="宋体" w:hAnsi="宋体" w:cs="宋体" w:hint="eastAsia"/>
          <w:color w:val="auto"/>
          <w:sz w:val="21"/>
          <w:szCs w:val="21"/>
          <w:lang w:eastAsia="zh-CN"/>
        </w:rPr>
        <w:t>中学生</w:t>
      </w:r>
      <w:r>
        <w:rPr>
          <w:rFonts w:ascii="宋体" w:eastAsia="宋体" w:hAnsi="宋体" w:cs="宋体" w:hint="eastAsia"/>
          <w:color w:val="auto"/>
          <w:sz w:val="21"/>
          <w:szCs w:val="21"/>
        </w:rPr>
        <w:t>应该怎样做？</w:t>
      </w:r>
      <w:r>
        <w:rPr>
          <w:rFonts w:ascii="宋体" w:eastAsia="宋体" w:hAnsi="宋体" w:cs="宋体" w:hint="eastAsia"/>
          <w:b w:val="0"/>
          <w:bCs w:val="0"/>
          <w:color w:val="auto"/>
          <w:kern w:val="0"/>
          <w:sz w:val="21"/>
          <w:szCs w:val="21"/>
          <w:lang w:val="zh-CN"/>
        </w:rPr>
        <w:t>（</w:t>
      </w:r>
      <w:r>
        <w:rPr>
          <w:rFonts w:ascii="宋体" w:eastAsia="宋体" w:hAnsi="宋体" w:cs="宋体" w:hint="eastAsia"/>
          <w:b w:val="0"/>
          <w:bCs w:val="0"/>
          <w:color w:val="auto"/>
          <w:kern w:val="0"/>
          <w:sz w:val="21"/>
          <w:szCs w:val="21"/>
          <w:lang w:val="en-US" w:eastAsia="zh-CN"/>
        </w:rPr>
        <w:t>4</w:t>
      </w:r>
      <w:r>
        <w:rPr>
          <w:rFonts w:ascii="宋体" w:eastAsia="宋体" w:hAnsi="宋体" w:cs="宋体" w:hint="eastAsia"/>
          <w:b w:val="0"/>
          <w:bCs w:val="0"/>
          <w:color w:val="auto"/>
          <w:kern w:val="0"/>
          <w:sz w:val="21"/>
          <w:szCs w:val="21"/>
          <w:lang w:val="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Chars="0"/>
        <w:jc w:val="left"/>
        <w:textAlignment w:val="center"/>
        <w:rPr>
          <w:rFonts w:ascii="宋体" w:eastAsia="宋体" w:hAnsi="宋体" w:cs="宋体" w:hint="eastAsia"/>
          <w:b w:val="0"/>
          <w:bCs w:val="0"/>
          <w:color w:val="auto"/>
          <w:kern w:val="0"/>
          <w:szCs w:val="21"/>
          <w:lang w:val="zh-CN"/>
        </w:rPr>
      </w:pP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Chars="0"/>
        <w:jc w:val="left"/>
        <w:textAlignment w:val="center"/>
        <w:rPr>
          <w:rFonts w:ascii="宋体" w:eastAsia="宋体" w:hAnsi="宋体" w:cs="宋体" w:hint="eastAsia"/>
          <w:b w:val="0"/>
          <w:bCs w:val="0"/>
          <w:color w:val="auto"/>
          <w:kern w:val="0"/>
          <w:szCs w:val="21"/>
          <w:lang w:val="zh-CN"/>
        </w:rPr>
      </w:pP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Chars="0"/>
        <w:jc w:val="left"/>
        <w:textAlignment w:val="center"/>
        <w:rPr>
          <w:rFonts w:ascii="宋体" w:eastAsia="宋体" w:hAnsi="宋体" w:cs="宋体" w:hint="eastAsia"/>
          <w:b w:val="0"/>
          <w:bCs w:val="0"/>
          <w:color w:val="auto"/>
          <w:kern w:val="0"/>
          <w:szCs w:val="21"/>
          <w:lang w:val="zh-CN"/>
        </w:rPr>
      </w:pP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ascii="楷体" w:eastAsia="楷体" w:hAnsi="楷体" w:cs="楷体" w:hint="eastAsia"/>
          <w:color w:val="auto"/>
        </w:rPr>
      </w:pPr>
      <w:r>
        <w:rPr>
          <w:rFonts w:ascii="宋体" w:eastAsia="宋体" w:hAnsi="宋体" w:cs="宋体" w:hint="eastAsia"/>
          <w:color w:val="auto"/>
          <w:sz w:val="21"/>
          <w:szCs w:val="21"/>
          <w:lang w:val="en-US" w:eastAsia="zh-CN"/>
        </w:rPr>
        <w:t>22.</w:t>
      </w:r>
      <w:r>
        <w:rPr>
          <w:rFonts w:ascii="楷体" w:eastAsia="楷体" w:hAnsi="楷体" w:cs="楷体" w:hint="eastAsia"/>
          <w:color w:val="auto"/>
        </w:rPr>
        <w:t>公正是法治的生命线，而冤假错案是法治的致命伤。十八大以来，全国法院纠正了接近40起冤假错案，得到了全社会的广泛赞赏和拥护。非法证据排除原则、疑罪从无原则、严格恪守程序正义等原则的落实和实施，让人民群众在每一起司法案件中感受到公平正义的庄严承诺正在变为现实。</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ascii="宋体" w:eastAsia="宋体" w:hAnsi="宋体" w:cs="宋体" w:hint="eastAsia"/>
          <w:color w:val="auto"/>
        </w:rPr>
      </w:pPr>
      <w:r>
        <w:rPr>
          <w:rFonts w:ascii="宋体" w:eastAsia="宋体" w:hAnsi="宋体" w:cs="宋体" w:hint="eastAsia"/>
          <w:color w:val="auto"/>
        </w:rPr>
        <w:t>根据材料回答下列问题：</w:t>
      </w:r>
    </w:p>
    <w:p>
      <w:pPr>
        <w:keepNext w:val="0"/>
        <w:keepLines w:val="0"/>
        <w:pageBreakBefore w:val="0"/>
        <w:widowControl w:val="0"/>
        <w:numPr>
          <w:ilvl w:val="0"/>
          <w:numId w:val="3"/>
        </w:numPr>
        <w:kinsoku/>
        <w:wordWrap/>
        <w:overflowPunct/>
        <w:topLinePunct w:val="0"/>
        <w:autoSpaceDE/>
        <w:autoSpaceDN/>
        <w:bidi w:val="0"/>
        <w:adjustRightInd/>
        <w:snapToGrid/>
        <w:spacing w:line="320" w:lineRule="exact"/>
        <w:jc w:val="left"/>
        <w:textAlignment w:val="center"/>
        <w:rPr>
          <w:rFonts w:ascii="宋体" w:eastAsia="宋体" w:hAnsi="宋体" w:cs="宋体" w:hint="eastAsia"/>
          <w:b w:val="0"/>
          <w:bCs w:val="0"/>
          <w:color w:val="auto"/>
          <w:kern w:val="0"/>
          <w:szCs w:val="21"/>
          <w:lang w:val="zh-CN"/>
        </w:rPr>
      </w:pPr>
      <w:r>
        <w:rPr>
          <w:rFonts w:ascii="宋体" w:eastAsia="宋体" w:hAnsi="宋体" w:cs="宋体" w:hint="eastAsia"/>
          <w:color w:val="auto"/>
        </w:rPr>
        <w:t>纠正冤假错案的行为是一种什么行为？</w:t>
      </w:r>
      <w:r>
        <w:rPr>
          <w:rFonts w:ascii="宋体" w:eastAsia="宋体" w:hAnsi="宋体" w:cs="宋体" w:hint="eastAsia"/>
          <w:b w:val="0"/>
          <w:bCs w:val="0"/>
          <w:color w:val="auto"/>
          <w:kern w:val="0"/>
          <w:szCs w:val="21"/>
          <w:lang w:val="zh-CN"/>
        </w:rPr>
        <w:t>（</w:t>
      </w:r>
      <w:r>
        <w:rPr>
          <w:rFonts w:ascii="宋体" w:eastAsia="宋体" w:hAnsi="宋体" w:cs="宋体" w:hint="eastAsia"/>
          <w:b w:val="0"/>
          <w:bCs w:val="0"/>
          <w:color w:val="auto"/>
          <w:kern w:val="0"/>
          <w:szCs w:val="21"/>
          <w:lang w:val="en-US" w:eastAsia="zh-CN"/>
        </w:rPr>
        <w:t>2</w:t>
      </w:r>
      <w:r>
        <w:rPr>
          <w:rFonts w:ascii="宋体" w:eastAsia="宋体" w:hAnsi="宋体" w:cs="宋体" w:hint="eastAsia"/>
          <w:b w:val="0"/>
          <w:bCs w:val="0"/>
          <w:color w:val="auto"/>
          <w:kern w:val="0"/>
          <w:szCs w:val="21"/>
          <w:lang w:val="zh-CN"/>
        </w:rPr>
        <w:t>分）</w:t>
      </w:r>
      <w:r>
        <w:rPr>
          <w:rFonts w:ascii="宋体" w:eastAsia="宋体" w:hAnsi="宋体" w:cs="宋体" w:hint="eastAsia"/>
          <w:color w:val="auto"/>
        </w:rPr>
        <w:t>如何判断</w:t>
      </w:r>
      <w:r>
        <w:rPr>
          <w:rFonts w:ascii="宋体" w:eastAsia="宋体" w:hAnsi="宋体" w:cs="宋体" w:hint="eastAsia"/>
          <w:color w:val="auto"/>
          <w:lang w:eastAsia="zh-CN"/>
        </w:rPr>
        <w:t>？</w:t>
      </w:r>
      <w:r>
        <w:rPr>
          <w:rFonts w:ascii="宋体" w:eastAsia="宋体" w:hAnsi="宋体" w:cs="宋体" w:hint="eastAsia"/>
          <w:b w:val="0"/>
          <w:bCs w:val="0"/>
          <w:color w:val="auto"/>
          <w:kern w:val="0"/>
          <w:szCs w:val="21"/>
          <w:lang w:val="zh-CN"/>
        </w:rPr>
        <w:t>（</w:t>
      </w:r>
      <w:r>
        <w:rPr>
          <w:rFonts w:ascii="宋体" w:eastAsia="宋体" w:hAnsi="宋体" w:cs="宋体" w:hint="eastAsia"/>
          <w:b w:val="0"/>
          <w:bCs w:val="0"/>
          <w:color w:val="auto"/>
          <w:kern w:val="0"/>
          <w:szCs w:val="21"/>
          <w:lang w:val="en-US" w:eastAsia="zh-CN"/>
        </w:rPr>
        <w:t>3</w:t>
      </w:r>
      <w:r>
        <w:rPr>
          <w:rFonts w:ascii="宋体" w:eastAsia="宋体" w:hAnsi="宋体" w:cs="宋体" w:hint="eastAsia"/>
          <w:b w:val="0"/>
          <w:bCs w:val="0"/>
          <w:color w:val="auto"/>
          <w:kern w:val="0"/>
          <w:szCs w:val="21"/>
          <w:lang w:val="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center"/>
        <w:rPr>
          <w:rFonts w:ascii="宋体" w:eastAsia="宋体" w:hAnsi="宋体" w:cs="宋体" w:hint="eastAsia"/>
          <w:b w:val="0"/>
          <w:bCs w:val="0"/>
          <w:color w:val="auto"/>
          <w:kern w:val="0"/>
          <w:szCs w:val="21"/>
          <w:lang w:val="zh-CN"/>
        </w:rPr>
      </w:pP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center"/>
        <w:rPr>
          <w:rFonts w:ascii="宋体" w:eastAsia="宋体" w:hAnsi="宋体" w:cs="宋体" w:hint="eastAsia"/>
          <w:b w:val="0"/>
          <w:bCs w:val="0"/>
          <w:color w:val="auto"/>
          <w:kern w:val="0"/>
          <w:szCs w:val="21"/>
          <w:lang w:val="zh-CN"/>
        </w:rPr>
      </w:pPr>
    </w:p>
    <w:p>
      <w:pPr>
        <w:keepNext w:val="0"/>
        <w:keepLines w:val="0"/>
        <w:pageBreakBefore w:val="0"/>
        <w:widowControl w:val="0"/>
        <w:numPr>
          <w:ilvl w:val="0"/>
          <w:numId w:val="3"/>
        </w:numPr>
        <w:kinsoku/>
        <w:wordWrap/>
        <w:overflowPunct/>
        <w:topLinePunct w:val="0"/>
        <w:autoSpaceDE/>
        <w:autoSpaceDN/>
        <w:bidi w:val="0"/>
        <w:adjustRightInd/>
        <w:snapToGrid/>
        <w:spacing w:line="320" w:lineRule="exact"/>
        <w:ind w:left="0" w:firstLine="0" w:leftChars="0" w:firstLineChars="0"/>
        <w:jc w:val="left"/>
        <w:textAlignment w:val="center"/>
        <w:rPr>
          <w:rFonts w:hint="eastAsia"/>
          <w:b w:val="0"/>
          <w:bCs/>
          <w:color w:val="auto"/>
          <w:kern w:val="0"/>
        </w:rPr>
        <w:sectPr>
          <w:headerReference w:type="even" r:id="rId7"/>
          <w:headerReference w:type="default" r:id="rId8"/>
          <w:footerReference w:type="even" r:id="rId9"/>
          <w:footerReference w:type="default" r:id="rId10"/>
          <w:headerReference w:type="first" r:id="rId11"/>
          <w:footerReference w:type="first" r:id="rId12"/>
          <w:pgSz w:w="20863" w:h="14740" w:orient="landscape"/>
          <w:pgMar w:top="1417" w:right="1417" w:bottom="1134" w:left="1417" w:header="851" w:footer="1588" w:gutter="0"/>
          <w:cols w:num="2" w:space="1050" w:equalWidth="1"/>
          <w:docGrid w:type="lines" w:linePitch="312"/>
        </w:sectPr>
      </w:pPr>
      <w:r>
        <w:rPr>
          <w:rFonts w:ascii="宋体" w:eastAsia="宋体" w:hAnsi="宋体" w:cs="宋体" w:hint="eastAsia"/>
          <w:color w:val="auto"/>
        </w:rPr>
        <w:t xml:space="preserve">我国为维护社会公平正义，实施了哪些制度？ </w:t>
      </w:r>
      <w:r>
        <w:rPr>
          <w:rFonts w:ascii="宋体" w:eastAsia="宋体" w:hAnsi="宋体" w:cs="宋体" w:hint="eastAsia"/>
          <w:b w:val="0"/>
          <w:bCs w:val="0"/>
          <w:color w:val="auto"/>
          <w:kern w:val="0"/>
          <w:szCs w:val="21"/>
          <w:lang w:val="zh-CN"/>
        </w:rPr>
        <w:t>（</w:t>
      </w:r>
      <w:r>
        <w:rPr>
          <w:rFonts w:ascii="宋体" w:eastAsia="宋体" w:hAnsi="宋体" w:cs="宋体" w:hint="eastAsia"/>
          <w:b w:val="0"/>
          <w:bCs w:val="0"/>
          <w:color w:val="auto"/>
          <w:kern w:val="0"/>
          <w:szCs w:val="21"/>
          <w:lang w:val="en-US" w:eastAsia="zh-CN"/>
        </w:rPr>
        <w:t>4</w:t>
      </w:r>
      <w:r>
        <w:rPr>
          <w:rFonts w:ascii="宋体" w:eastAsia="宋体" w:hAnsi="宋体" w:cs="宋体" w:hint="eastAsia"/>
          <w:b w:val="0"/>
          <w:bCs w:val="0"/>
          <w:color w:val="auto"/>
          <w:kern w:val="0"/>
          <w:szCs w:val="21"/>
          <w:lang w:val="zh-CN"/>
        </w:rPr>
        <w:t>分）</w:t>
      </w:r>
    </w:p>
    <w:p>
      <w:r>
        <w:rPr>
          <w:rFonts w:hint="eastAsia"/>
          <w:b w:val="0"/>
          <w:bCs/>
          <w:color w:val="auto"/>
          <w:kern w:val="0"/>
        </w:rPr>
        <w:drawing>
          <wp:inline>
            <wp:extent cx="6467398" cy="7740015"/>
            <wp:docPr id="100015"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669939" name=""/>
                    <pic:cNvPicPr>
                      <a:picLocks noChangeAspect="1"/>
                    </pic:cNvPicPr>
                  </pic:nvPicPr>
                  <pic:blipFill>
                    <a:blip xmlns:r="http://schemas.openxmlformats.org/officeDocument/2006/relationships" r:embed="rId13"/>
                    <a:stretch>
                      <a:fillRect/>
                    </a:stretch>
                  </pic:blipFill>
                  <pic:spPr>
                    <a:xfrm>
                      <a:off x="0" y="0"/>
                      <a:ext cx="6467398" cy="7740015"/>
                    </a:xfrm>
                    <a:prstGeom prst="rect">
                      <a:avLst/>
                    </a:prstGeom>
                  </pic:spPr>
                </pic:pic>
              </a:graphicData>
            </a:graphic>
          </wp:inline>
        </w:drawing>
      </w:r>
    </w:p>
    <w:sectPr>
      <w:pgSz w:w="20863" w:h="14740"/>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Courier New">
    <w:panose1 w:val="02070309020205020404"/>
    <w:charset w:val="00"/>
    <w:family w:val="modern"/>
    <w:pitch w:val="default"/>
    <w:sig w:usb0="E0002AFF" w:usb1="C0007843" w:usb2="00000009" w:usb3="00000000" w:csb0="400001FF" w:csb1="FFFF0000"/>
  </w:font>
  <w:font w:name="Calibri">
    <w:panose1 w:val="020F0502020204030204"/>
    <w:charset w:val="00"/>
    <w:family w:val="swiss"/>
    <w:pitch w:val="variable"/>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1"/>
    <w:family w:val="swiss"/>
    <w:pitch w:val="variable"/>
    <w:sig w:usb0="E0002AFF" w:usb1="C0007843" w:usb2="00000009" w:usb3="00000000" w:csb0="400001FF" w:csb1="FFFF0000"/>
  </w:font>
  <w:font w:name="楷体_GB2312">
    <w:altName w:val="楷体"/>
    <w:panose1 w:val="02010609030101010101"/>
    <w:charset w:val="86"/>
    <w:family w:val="auto"/>
    <w:pitch w:val="default"/>
    <w:sig w:usb0="00000001" w:usb1="080E0000" w:usb2="00000000" w:usb3="00000000" w:csb0="0004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enter" w:pos="4153"/>
        <w:tab w:val="right"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pP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enter" w:pos="4153"/>
        <w:tab w:val="right"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3E89E9D"/>
    <w:multiLevelType w:val="singleLevel"/>
    <w:tmpl w:val="B3E89E9D"/>
    <w:lvl w:ilvl="0">
      <w:start w:val="1"/>
      <w:numFmt w:val="upperLetter"/>
      <w:suff w:val="space"/>
      <w:lvlText w:val="%1."/>
      <w:lvlJc w:val="left"/>
    </w:lvl>
  </w:abstractNum>
  <w:abstractNum w:abstractNumId="1">
    <w:nsid w:val="C331F8AD"/>
    <w:multiLevelType w:val="singleLevel"/>
    <w:tmpl w:val="C331F8AD"/>
    <w:lvl w:ilvl="0">
      <w:start w:val="1"/>
      <w:numFmt w:val="decimal"/>
      <w:suff w:val="nothing"/>
      <w:lvlText w:val="（%1）"/>
      <w:lvlJc w:val="left"/>
    </w:lvl>
  </w:abstractNum>
  <w:abstractNum w:abstractNumId="2">
    <w:nsid w:val="010BD23E"/>
    <w:multiLevelType w:val="singleLevel"/>
    <w:tmpl w:val="010BD23E"/>
    <w:lvl w:ilvl="0">
      <w:start w:val="1"/>
      <w:numFmt w:val="upperLetter"/>
      <w:suff w:val="space"/>
      <w:lvlText w:val="%1."/>
      <w:lvlJc w:val="left"/>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420"/>
  <w:drawingGridVerticalSpacing w:val="156"/>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2A27"/>
    <w:rsid w:val="000019A3"/>
    <w:rsid w:val="00003801"/>
    <w:rsid w:val="000129A3"/>
    <w:rsid w:val="00025C82"/>
    <w:rsid w:val="00026FE6"/>
    <w:rsid w:val="0003468B"/>
    <w:rsid w:val="000366BC"/>
    <w:rsid w:val="00036D06"/>
    <w:rsid w:val="00042723"/>
    <w:rsid w:val="0004798B"/>
    <w:rsid w:val="00047B43"/>
    <w:rsid w:val="000503B8"/>
    <w:rsid w:val="00055ED4"/>
    <w:rsid w:val="000601E0"/>
    <w:rsid w:val="00064280"/>
    <w:rsid w:val="00064D0C"/>
    <w:rsid w:val="00073C9F"/>
    <w:rsid w:val="00074626"/>
    <w:rsid w:val="00074F90"/>
    <w:rsid w:val="000756DC"/>
    <w:rsid w:val="000778AE"/>
    <w:rsid w:val="00081AB1"/>
    <w:rsid w:val="0008296A"/>
    <w:rsid w:val="00090979"/>
    <w:rsid w:val="00091DDF"/>
    <w:rsid w:val="00091E11"/>
    <w:rsid w:val="00092F51"/>
    <w:rsid w:val="00093615"/>
    <w:rsid w:val="00094E22"/>
    <w:rsid w:val="0009551F"/>
    <w:rsid w:val="00097E89"/>
    <w:rsid w:val="000A2B5A"/>
    <w:rsid w:val="000A2C05"/>
    <w:rsid w:val="000A6FD7"/>
    <w:rsid w:val="000B0AB1"/>
    <w:rsid w:val="000B673E"/>
    <w:rsid w:val="000C1FCD"/>
    <w:rsid w:val="000C3225"/>
    <w:rsid w:val="000C361A"/>
    <w:rsid w:val="000C5885"/>
    <w:rsid w:val="000C5D2A"/>
    <w:rsid w:val="000C7C64"/>
    <w:rsid w:val="000C7EDD"/>
    <w:rsid w:val="000D1453"/>
    <w:rsid w:val="000D4681"/>
    <w:rsid w:val="000D79FE"/>
    <w:rsid w:val="000E0EA8"/>
    <w:rsid w:val="000E1C39"/>
    <w:rsid w:val="000E2309"/>
    <w:rsid w:val="000E2ACE"/>
    <w:rsid w:val="000E3652"/>
    <w:rsid w:val="000E42DA"/>
    <w:rsid w:val="000E55AE"/>
    <w:rsid w:val="000F04D8"/>
    <w:rsid w:val="000F3A98"/>
    <w:rsid w:val="0010028D"/>
    <w:rsid w:val="001019FB"/>
    <w:rsid w:val="00102935"/>
    <w:rsid w:val="0010428A"/>
    <w:rsid w:val="00113DCE"/>
    <w:rsid w:val="00114EC4"/>
    <w:rsid w:val="00115529"/>
    <w:rsid w:val="00117519"/>
    <w:rsid w:val="00120802"/>
    <w:rsid w:val="00121063"/>
    <w:rsid w:val="00122A4E"/>
    <w:rsid w:val="00130D3E"/>
    <w:rsid w:val="00131E9F"/>
    <w:rsid w:val="00137482"/>
    <w:rsid w:val="001451DC"/>
    <w:rsid w:val="001460B1"/>
    <w:rsid w:val="00146FF8"/>
    <w:rsid w:val="0014791C"/>
    <w:rsid w:val="00151366"/>
    <w:rsid w:val="00152A9A"/>
    <w:rsid w:val="00153068"/>
    <w:rsid w:val="001532FC"/>
    <w:rsid w:val="00154BA5"/>
    <w:rsid w:val="00155FF4"/>
    <w:rsid w:val="0015741D"/>
    <w:rsid w:val="0015747A"/>
    <w:rsid w:val="00157E08"/>
    <w:rsid w:val="0016423E"/>
    <w:rsid w:val="00170BEC"/>
    <w:rsid w:val="00175D25"/>
    <w:rsid w:val="0017767C"/>
    <w:rsid w:val="001803C8"/>
    <w:rsid w:val="00180760"/>
    <w:rsid w:val="001870A8"/>
    <w:rsid w:val="00192FFC"/>
    <w:rsid w:val="0019446A"/>
    <w:rsid w:val="00194CEA"/>
    <w:rsid w:val="00196244"/>
    <w:rsid w:val="00196707"/>
    <w:rsid w:val="00197517"/>
    <w:rsid w:val="001A51B3"/>
    <w:rsid w:val="001B1C3E"/>
    <w:rsid w:val="001B1D3B"/>
    <w:rsid w:val="001C1135"/>
    <w:rsid w:val="001C172E"/>
    <w:rsid w:val="001D1B71"/>
    <w:rsid w:val="001D2B9B"/>
    <w:rsid w:val="001D4757"/>
    <w:rsid w:val="001E1303"/>
    <w:rsid w:val="001E3B57"/>
    <w:rsid w:val="001E4799"/>
    <w:rsid w:val="001F09F1"/>
    <w:rsid w:val="001F0EB7"/>
    <w:rsid w:val="001F1592"/>
    <w:rsid w:val="001F1F73"/>
    <w:rsid w:val="001F5C10"/>
    <w:rsid w:val="001F769A"/>
    <w:rsid w:val="00201080"/>
    <w:rsid w:val="0020457A"/>
    <w:rsid w:val="0021035F"/>
    <w:rsid w:val="00212F1C"/>
    <w:rsid w:val="0021325B"/>
    <w:rsid w:val="00226928"/>
    <w:rsid w:val="00227172"/>
    <w:rsid w:val="0023114E"/>
    <w:rsid w:val="00232E99"/>
    <w:rsid w:val="00233018"/>
    <w:rsid w:val="00233DB1"/>
    <w:rsid w:val="002363E8"/>
    <w:rsid w:val="00242B4D"/>
    <w:rsid w:val="0024726D"/>
    <w:rsid w:val="00253C66"/>
    <w:rsid w:val="00255AEA"/>
    <w:rsid w:val="00256C39"/>
    <w:rsid w:val="00256CCC"/>
    <w:rsid w:val="002633F1"/>
    <w:rsid w:val="00263C37"/>
    <w:rsid w:val="0026672A"/>
    <w:rsid w:val="002673B7"/>
    <w:rsid w:val="00267C50"/>
    <w:rsid w:val="002713FE"/>
    <w:rsid w:val="00271C0B"/>
    <w:rsid w:val="002754F4"/>
    <w:rsid w:val="00275E6B"/>
    <w:rsid w:val="00280262"/>
    <w:rsid w:val="00281BB5"/>
    <w:rsid w:val="002833DD"/>
    <w:rsid w:val="0028395C"/>
    <w:rsid w:val="0028439B"/>
    <w:rsid w:val="002875CF"/>
    <w:rsid w:val="00290FF4"/>
    <w:rsid w:val="00291A39"/>
    <w:rsid w:val="002A12FE"/>
    <w:rsid w:val="002A19C9"/>
    <w:rsid w:val="002B20E2"/>
    <w:rsid w:val="002B24CE"/>
    <w:rsid w:val="002B3906"/>
    <w:rsid w:val="002C30B4"/>
    <w:rsid w:val="002C5B32"/>
    <w:rsid w:val="002D0306"/>
    <w:rsid w:val="002D31C2"/>
    <w:rsid w:val="002E0675"/>
    <w:rsid w:val="002E1540"/>
    <w:rsid w:val="002E31E4"/>
    <w:rsid w:val="002E7BF3"/>
    <w:rsid w:val="002F6011"/>
    <w:rsid w:val="0030020D"/>
    <w:rsid w:val="003042F8"/>
    <w:rsid w:val="003052F3"/>
    <w:rsid w:val="00310B7C"/>
    <w:rsid w:val="0031117C"/>
    <w:rsid w:val="0031244B"/>
    <w:rsid w:val="00312D00"/>
    <w:rsid w:val="003131D0"/>
    <w:rsid w:val="003162D8"/>
    <w:rsid w:val="003164A3"/>
    <w:rsid w:val="00316643"/>
    <w:rsid w:val="0032045A"/>
    <w:rsid w:val="00320475"/>
    <w:rsid w:val="00320FAE"/>
    <w:rsid w:val="00325DD2"/>
    <w:rsid w:val="003271AB"/>
    <w:rsid w:val="00327FE5"/>
    <w:rsid w:val="003314D4"/>
    <w:rsid w:val="003354BC"/>
    <w:rsid w:val="003361DB"/>
    <w:rsid w:val="00340088"/>
    <w:rsid w:val="003412BF"/>
    <w:rsid w:val="00343550"/>
    <w:rsid w:val="00344380"/>
    <w:rsid w:val="0035431C"/>
    <w:rsid w:val="00355567"/>
    <w:rsid w:val="003560C1"/>
    <w:rsid w:val="00356829"/>
    <w:rsid w:val="00356902"/>
    <w:rsid w:val="0036014C"/>
    <w:rsid w:val="00364E50"/>
    <w:rsid w:val="003703AE"/>
    <w:rsid w:val="00374241"/>
    <w:rsid w:val="00377774"/>
    <w:rsid w:val="00382020"/>
    <w:rsid w:val="00382425"/>
    <w:rsid w:val="00385591"/>
    <w:rsid w:val="0038749D"/>
    <w:rsid w:val="003877FD"/>
    <w:rsid w:val="00390B48"/>
    <w:rsid w:val="003940A6"/>
    <w:rsid w:val="003954CE"/>
    <w:rsid w:val="0039690D"/>
    <w:rsid w:val="003B21AA"/>
    <w:rsid w:val="003B421A"/>
    <w:rsid w:val="003B555A"/>
    <w:rsid w:val="003B7295"/>
    <w:rsid w:val="003B736E"/>
    <w:rsid w:val="003B7F1E"/>
    <w:rsid w:val="003C58A8"/>
    <w:rsid w:val="003C592D"/>
    <w:rsid w:val="003D0DB7"/>
    <w:rsid w:val="003D2619"/>
    <w:rsid w:val="003D3A1A"/>
    <w:rsid w:val="003D67B4"/>
    <w:rsid w:val="003E10F4"/>
    <w:rsid w:val="003F128F"/>
    <w:rsid w:val="003F4DEB"/>
    <w:rsid w:val="003F6530"/>
    <w:rsid w:val="004005BE"/>
    <w:rsid w:val="00404564"/>
    <w:rsid w:val="00406311"/>
    <w:rsid w:val="004072BA"/>
    <w:rsid w:val="00407452"/>
    <w:rsid w:val="0041082C"/>
    <w:rsid w:val="004151FC"/>
    <w:rsid w:val="004162DD"/>
    <w:rsid w:val="0042100D"/>
    <w:rsid w:val="0042171B"/>
    <w:rsid w:val="00422AEA"/>
    <w:rsid w:val="0042374F"/>
    <w:rsid w:val="00433357"/>
    <w:rsid w:val="00434BE0"/>
    <w:rsid w:val="00440DD5"/>
    <w:rsid w:val="00444BE9"/>
    <w:rsid w:val="00457A92"/>
    <w:rsid w:val="004601F2"/>
    <w:rsid w:val="00464C23"/>
    <w:rsid w:val="004652EA"/>
    <w:rsid w:val="0047097B"/>
    <w:rsid w:val="0047456E"/>
    <w:rsid w:val="0048046B"/>
    <w:rsid w:val="00484A30"/>
    <w:rsid w:val="00484DD9"/>
    <w:rsid w:val="00486679"/>
    <w:rsid w:val="00487ED7"/>
    <w:rsid w:val="00491056"/>
    <w:rsid w:val="004931E2"/>
    <w:rsid w:val="00493376"/>
    <w:rsid w:val="0049557A"/>
    <w:rsid w:val="004A1A70"/>
    <w:rsid w:val="004A4722"/>
    <w:rsid w:val="004A7321"/>
    <w:rsid w:val="004B4078"/>
    <w:rsid w:val="004B5D18"/>
    <w:rsid w:val="004B7CA0"/>
    <w:rsid w:val="004C1350"/>
    <w:rsid w:val="004C5556"/>
    <w:rsid w:val="004C7D42"/>
    <w:rsid w:val="004D4F54"/>
    <w:rsid w:val="004D5047"/>
    <w:rsid w:val="004D6AD7"/>
    <w:rsid w:val="004E3E45"/>
    <w:rsid w:val="004E5DA0"/>
    <w:rsid w:val="004F388F"/>
    <w:rsid w:val="004F6A8F"/>
    <w:rsid w:val="004F76E1"/>
    <w:rsid w:val="00522338"/>
    <w:rsid w:val="0052442D"/>
    <w:rsid w:val="0052524E"/>
    <w:rsid w:val="00531ACA"/>
    <w:rsid w:val="0053326A"/>
    <w:rsid w:val="00535089"/>
    <w:rsid w:val="00541A88"/>
    <w:rsid w:val="00542F69"/>
    <w:rsid w:val="005457C6"/>
    <w:rsid w:val="005476CC"/>
    <w:rsid w:val="005540A5"/>
    <w:rsid w:val="0055739B"/>
    <w:rsid w:val="0056049F"/>
    <w:rsid w:val="00560F68"/>
    <w:rsid w:val="00561B3D"/>
    <w:rsid w:val="00565A01"/>
    <w:rsid w:val="00574930"/>
    <w:rsid w:val="00574EAA"/>
    <w:rsid w:val="00581559"/>
    <w:rsid w:val="005828FD"/>
    <w:rsid w:val="005839E1"/>
    <w:rsid w:val="00585501"/>
    <w:rsid w:val="00596546"/>
    <w:rsid w:val="00597D95"/>
    <w:rsid w:val="005A275A"/>
    <w:rsid w:val="005A65F1"/>
    <w:rsid w:val="005A78A8"/>
    <w:rsid w:val="005A78E5"/>
    <w:rsid w:val="005B0789"/>
    <w:rsid w:val="005B407F"/>
    <w:rsid w:val="005B439C"/>
    <w:rsid w:val="005B59AA"/>
    <w:rsid w:val="005B5F19"/>
    <w:rsid w:val="005B7446"/>
    <w:rsid w:val="005C0336"/>
    <w:rsid w:val="005C0E96"/>
    <w:rsid w:val="005C5218"/>
    <w:rsid w:val="005C7BD3"/>
    <w:rsid w:val="005D0491"/>
    <w:rsid w:val="005D1E20"/>
    <w:rsid w:val="005D22BB"/>
    <w:rsid w:val="005D4D8C"/>
    <w:rsid w:val="005D582D"/>
    <w:rsid w:val="005E6180"/>
    <w:rsid w:val="005F370C"/>
    <w:rsid w:val="005F4184"/>
    <w:rsid w:val="006013AA"/>
    <w:rsid w:val="006025C7"/>
    <w:rsid w:val="00605D43"/>
    <w:rsid w:val="00616AFE"/>
    <w:rsid w:val="00617C6D"/>
    <w:rsid w:val="00624694"/>
    <w:rsid w:val="00624827"/>
    <w:rsid w:val="00626532"/>
    <w:rsid w:val="00626981"/>
    <w:rsid w:val="006269ED"/>
    <w:rsid w:val="006316C6"/>
    <w:rsid w:val="006358BC"/>
    <w:rsid w:val="006369BA"/>
    <w:rsid w:val="00636C76"/>
    <w:rsid w:val="00636E64"/>
    <w:rsid w:val="00637E71"/>
    <w:rsid w:val="006410BF"/>
    <w:rsid w:val="006431B6"/>
    <w:rsid w:val="0064456D"/>
    <w:rsid w:val="006449A4"/>
    <w:rsid w:val="0064504C"/>
    <w:rsid w:val="00657A5A"/>
    <w:rsid w:val="006607FB"/>
    <w:rsid w:val="00660859"/>
    <w:rsid w:val="006632C8"/>
    <w:rsid w:val="00666CD2"/>
    <w:rsid w:val="006700B7"/>
    <w:rsid w:val="006712FB"/>
    <w:rsid w:val="00675005"/>
    <w:rsid w:val="006768FB"/>
    <w:rsid w:val="006806A9"/>
    <w:rsid w:val="00682425"/>
    <w:rsid w:val="00683868"/>
    <w:rsid w:val="0068413F"/>
    <w:rsid w:val="0069054D"/>
    <w:rsid w:val="00692F94"/>
    <w:rsid w:val="00695F2E"/>
    <w:rsid w:val="006A391C"/>
    <w:rsid w:val="006B0CC1"/>
    <w:rsid w:val="006B185E"/>
    <w:rsid w:val="006C0497"/>
    <w:rsid w:val="006C36C4"/>
    <w:rsid w:val="006C5D2C"/>
    <w:rsid w:val="006C60D9"/>
    <w:rsid w:val="006C6EBA"/>
    <w:rsid w:val="006D0308"/>
    <w:rsid w:val="006D0825"/>
    <w:rsid w:val="006D3214"/>
    <w:rsid w:val="006D6683"/>
    <w:rsid w:val="006E1518"/>
    <w:rsid w:val="006E1DFF"/>
    <w:rsid w:val="006E71AC"/>
    <w:rsid w:val="006E7CCF"/>
    <w:rsid w:val="006F03ED"/>
    <w:rsid w:val="006F2061"/>
    <w:rsid w:val="006F3036"/>
    <w:rsid w:val="00700293"/>
    <w:rsid w:val="00701C58"/>
    <w:rsid w:val="00710142"/>
    <w:rsid w:val="007120F4"/>
    <w:rsid w:val="00714DAC"/>
    <w:rsid w:val="0071668F"/>
    <w:rsid w:val="007242BF"/>
    <w:rsid w:val="00734093"/>
    <w:rsid w:val="00735D1F"/>
    <w:rsid w:val="00736BCC"/>
    <w:rsid w:val="00741E74"/>
    <w:rsid w:val="00745B11"/>
    <w:rsid w:val="007467A4"/>
    <w:rsid w:val="00747F13"/>
    <w:rsid w:val="00751EDD"/>
    <w:rsid w:val="0075504B"/>
    <w:rsid w:val="007552C7"/>
    <w:rsid w:val="0075797D"/>
    <w:rsid w:val="00760398"/>
    <w:rsid w:val="00760ACB"/>
    <w:rsid w:val="00761CF9"/>
    <w:rsid w:val="0077189E"/>
    <w:rsid w:val="00773508"/>
    <w:rsid w:val="00780276"/>
    <w:rsid w:val="00785470"/>
    <w:rsid w:val="007917D6"/>
    <w:rsid w:val="0079262D"/>
    <w:rsid w:val="0079267A"/>
    <w:rsid w:val="00792A31"/>
    <w:rsid w:val="00793517"/>
    <w:rsid w:val="00793EFB"/>
    <w:rsid w:val="00795554"/>
    <w:rsid w:val="007A070E"/>
    <w:rsid w:val="007A3942"/>
    <w:rsid w:val="007A4DD1"/>
    <w:rsid w:val="007A64DC"/>
    <w:rsid w:val="007B0A65"/>
    <w:rsid w:val="007B1912"/>
    <w:rsid w:val="007B3FF9"/>
    <w:rsid w:val="007B4EA1"/>
    <w:rsid w:val="007B7FD9"/>
    <w:rsid w:val="007C09C4"/>
    <w:rsid w:val="007C226F"/>
    <w:rsid w:val="007C2A04"/>
    <w:rsid w:val="007C4A56"/>
    <w:rsid w:val="007C5F25"/>
    <w:rsid w:val="007D25E4"/>
    <w:rsid w:val="007D693D"/>
    <w:rsid w:val="007E40EF"/>
    <w:rsid w:val="007E7F76"/>
    <w:rsid w:val="007F2616"/>
    <w:rsid w:val="008011E9"/>
    <w:rsid w:val="00802D25"/>
    <w:rsid w:val="00806DE1"/>
    <w:rsid w:val="00815244"/>
    <w:rsid w:val="00816939"/>
    <w:rsid w:val="00817EBC"/>
    <w:rsid w:val="00821A91"/>
    <w:rsid w:val="0082573B"/>
    <w:rsid w:val="008265E9"/>
    <w:rsid w:val="0082685A"/>
    <w:rsid w:val="00830C15"/>
    <w:rsid w:val="00832F39"/>
    <w:rsid w:val="00841A15"/>
    <w:rsid w:val="008473C0"/>
    <w:rsid w:val="008515C3"/>
    <w:rsid w:val="00852A63"/>
    <w:rsid w:val="0086461E"/>
    <w:rsid w:val="008658BD"/>
    <w:rsid w:val="008675B6"/>
    <w:rsid w:val="0087480C"/>
    <w:rsid w:val="00876F05"/>
    <w:rsid w:val="0088408F"/>
    <w:rsid w:val="00885B62"/>
    <w:rsid w:val="00893BDE"/>
    <w:rsid w:val="008A130F"/>
    <w:rsid w:val="008A13C6"/>
    <w:rsid w:val="008A1440"/>
    <w:rsid w:val="008A3AE5"/>
    <w:rsid w:val="008A4A8C"/>
    <w:rsid w:val="008A5EB5"/>
    <w:rsid w:val="008A74A1"/>
    <w:rsid w:val="008A7937"/>
    <w:rsid w:val="008A79A2"/>
    <w:rsid w:val="008B0807"/>
    <w:rsid w:val="008B2D32"/>
    <w:rsid w:val="008B4CC8"/>
    <w:rsid w:val="008B5244"/>
    <w:rsid w:val="008B52C2"/>
    <w:rsid w:val="008B7CD4"/>
    <w:rsid w:val="008C1A4F"/>
    <w:rsid w:val="008C24C4"/>
    <w:rsid w:val="008C29F2"/>
    <w:rsid w:val="008C4166"/>
    <w:rsid w:val="008C55A4"/>
    <w:rsid w:val="008C7CBE"/>
    <w:rsid w:val="008D33B0"/>
    <w:rsid w:val="008D5571"/>
    <w:rsid w:val="008D7C9C"/>
    <w:rsid w:val="008E2939"/>
    <w:rsid w:val="008F0C26"/>
    <w:rsid w:val="008F5ABC"/>
    <w:rsid w:val="009006E8"/>
    <w:rsid w:val="00901A3C"/>
    <w:rsid w:val="00904D04"/>
    <w:rsid w:val="009067DF"/>
    <w:rsid w:val="00907B1F"/>
    <w:rsid w:val="00907D0E"/>
    <w:rsid w:val="00910F69"/>
    <w:rsid w:val="009124F6"/>
    <w:rsid w:val="00914177"/>
    <w:rsid w:val="009151AB"/>
    <w:rsid w:val="009233EC"/>
    <w:rsid w:val="00925221"/>
    <w:rsid w:val="00925AFB"/>
    <w:rsid w:val="0093077A"/>
    <w:rsid w:val="009321BA"/>
    <w:rsid w:val="00933DFC"/>
    <w:rsid w:val="0093425D"/>
    <w:rsid w:val="00934597"/>
    <w:rsid w:val="00935124"/>
    <w:rsid w:val="00935303"/>
    <w:rsid w:val="0094197C"/>
    <w:rsid w:val="009420FF"/>
    <w:rsid w:val="0094227A"/>
    <w:rsid w:val="00944333"/>
    <w:rsid w:val="00944D8A"/>
    <w:rsid w:val="00945280"/>
    <w:rsid w:val="0094546A"/>
    <w:rsid w:val="009511AC"/>
    <w:rsid w:val="009552B9"/>
    <w:rsid w:val="00955B82"/>
    <w:rsid w:val="00955F87"/>
    <w:rsid w:val="0095756B"/>
    <w:rsid w:val="00962C69"/>
    <w:rsid w:val="00962FA6"/>
    <w:rsid w:val="009701BF"/>
    <w:rsid w:val="00971DD3"/>
    <w:rsid w:val="0097418D"/>
    <w:rsid w:val="009821D5"/>
    <w:rsid w:val="00985DE4"/>
    <w:rsid w:val="009870BB"/>
    <w:rsid w:val="009938B3"/>
    <w:rsid w:val="00993F14"/>
    <w:rsid w:val="009943A4"/>
    <w:rsid w:val="009954D2"/>
    <w:rsid w:val="00997D9A"/>
    <w:rsid w:val="009A02A5"/>
    <w:rsid w:val="009A2333"/>
    <w:rsid w:val="009A3528"/>
    <w:rsid w:val="009A4628"/>
    <w:rsid w:val="009A7673"/>
    <w:rsid w:val="009B0366"/>
    <w:rsid w:val="009B05C9"/>
    <w:rsid w:val="009B0F22"/>
    <w:rsid w:val="009B5F8E"/>
    <w:rsid w:val="009C27A9"/>
    <w:rsid w:val="009C446B"/>
    <w:rsid w:val="009C4D68"/>
    <w:rsid w:val="009C6AFC"/>
    <w:rsid w:val="009D0795"/>
    <w:rsid w:val="009D16E5"/>
    <w:rsid w:val="009D2295"/>
    <w:rsid w:val="009D230C"/>
    <w:rsid w:val="009D2564"/>
    <w:rsid w:val="009D3684"/>
    <w:rsid w:val="009E2A13"/>
    <w:rsid w:val="009F2032"/>
    <w:rsid w:val="009F22AD"/>
    <w:rsid w:val="009F3474"/>
    <w:rsid w:val="009F3E2C"/>
    <w:rsid w:val="009F61F3"/>
    <w:rsid w:val="009F7067"/>
    <w:rsid w:val="00A05133"/>
    <w:rsid w:val="00A07509"/>
    <w:rsid w:val="00A07FC9"/>
    <w:rsid w:val="00A1186F"/>
    <w:rsid w:val="00A12423"/>
    <w:rsid w:val="00A14453"/>
    <w:rsid w:val="00A218FC"/>
    <w:rsid w:val="00A249E0"/>
    <w:rsid w:val="00A24FAE"/>
    <w:rsid w:val="00A30ED4"/>
    <w:rsid w:val="00A319A2"/>
    <w:rsid w:val="00A34403"/>
    <w:rsid w:val="00A40239"/>
    <w:rsid w:val="00A45F5F"/>
    <w:rsid w:val="00A4627F"/>
    <w:rsid w:val="00A47EAA"/>
    <w:rsid w:val="00A50158"/>
    <w:rsid w:val="00A50C70"/>
    <w:rsid w:val="00A51174"/>
    <w:rsid w:val="00A5157F"/>
    <w:rsid w:val="00A521DE"/>
    <w:rsid w:val="00A565B0"/>
    <w:rsid w:val="00A56A60"/>
    <w:rsid w:val="00A601BE"/>
    <w:rsid w:val="00A60316"/>
    <w:rsid w:val="00A619CB"/>
    <w:rsid w:val="00A63992"/>
    <w:rsid w:val="00A65552"/>
    <w:rsid w:val="00A657FB"/>
    <w:rsid w:val="00A66C23"/>
    <w:rsid w:val="00A672BA"/>
    <w:rsid w:val="00A7328E"/>
    <w:rsid w:val="00A73BE4"/>
    <w:rsid w:val="00A75CA9"/>
    <w:rsid w:val="00A817DE"/>
    <w:rsid w:val="00A85D8F"/>
    <w:rsid w:val="00A85F47"/>
    <w:rsid w:val="00A906C0"/>
    <w:rsid w:val="00A90B8B"/>
    <w:rsid w:val="00A931A6"/>
    <w:rsid w:val="00A93436"/>
    <w:rsid w:val="00A97BCA"/>
    <w:rsid w:val="00AA07F1"/>
    <w:rsid w:val="00AA4D8E"/>
    <w:rsid w:val="00AA5924"/>
    <w:rsid w:val="00AB1D09"/>
    <w:rsid w:val="00AB27EE"/>
    <w:rsid w:val="00AB2C59"/>
    <w:rsid w:val="00AB5359"/>
    <w:rsid w:val="00AB5796"/>
    <w:rsid w:val="00AC27F6"/>
    <w:rsid w:val="00AC2F45"/>
    <w:rsid w:val="00AC50D2"/>
    <w:rsid w:val="00AC5727"/>
    <w:rsid w:val="00AC5AE9"/>
    <w:rsid w:val="00AC6523"/>
    <w:rsid w:val="00AD19C5"/>
    <w:rsid w:val="00AD44A1"/>
    <w:rsid w:val="00AD5025"/>
    <w:rsid w:val="00AD53A0"/>
    <w:rsid w:val="00AD7D14"/>
    <w:rsid w:val="00AE168C"/>
    <w:rsid w:val="00AE31A0"/>
    <w:rsid w:val="00AE5CF8"/>
    <w:rsid w:val="00AF12D2"/>
    <w:rsid w:val="00AF3B4A"/>
    <w:rsid w:val="00AF5467"/>
    <w:rsid w:val="00AF7F4B"/>
    <w:rsid w:val="00B0099B"/>
    <w:rsid w:val="00B05CE5"/>
    <w:rsid w:val="00B06EC8"/>
    <w:rsid w:val="00B10E67"/>
    <w:rsid w:val="00B11ECD"/>
    <w:rsid w:val="00B136F2"/>
    <w:rsid w:val="00B13B63"/>
    <w:rsid w:val="00B1453D"/>
    <w:rsid w:val="00B17815"/>
    <w:rsid w:val="00B20317"/>
    <w:rsid w:val="00B22685"/>
    <w:rsid w:val="00B24F61"/>
    <w:rsid w:val="00B261DA"/>
    <w:rsid w:val="00B30CFA"/>
    <w:rsid w:val="00B323A9"/>
    <w:rsid w:val="00B3638D"/>
    <w:rsid w:val="00B416BF"/>
    <w:rsid w:val="00B41795"/>
    <w:rsid w:val="00B42B7F"/>
    <w:rsid w:val="00B42FCA"/>
    <w:rsid w:val="00B44C94"/>
    <w:rsid w:val="00B44FD1"/>
    <w:rsid w:val="00B45F81"/>
    <w:rsid w:val="00B47BF4"/>
    <w:rsid w:val="00B53777"/>
    <w:rsid w:val="00B55CAD"/>
    <w:rsid w:val="00B56AD4"/>
    <w:rsid w:val="00B57A12"/>
    <w:rsid w:val="00B57EE6"/>
    <w:rsid w:val="00B601AA"/>
    <w:rsid w:val="00B616AC"/>
    <w:rsid w:val="00B64CFF"/>
    <w:rsid w:val="00B65FC2"/>
    <w:rsid w:val="00B73A07"/>
    <w:rsid w:val="00B7756A"/>
    <w:rsid w:val="00B81EF9"/>
    <w:rsid w:val="00B85545"/>
    <w:rsid w:val="00B870D9"/>
    <w:rsid w:val="00B87638"/>
    <w:rsid w:val="00B92DBD"/>
    <w:rsid w:val="00B94521"/>
    <w:rsid w:val="00B9469E"/>
    <w:rsid w:val="00B95B6F"/>
    <w:rsid w:val="00BA0B8C"/>
    <w:rsid w:val="00BB0E3A"/>
    <w:rsid w:val="00BB5C07"/>
    <w:rsid w:val="00BB6CC8"/>
    <w:rsid w:val="00BC0765"/>
    <w:rsid w:val="00BC1363"/>
    <w:rsid w:val="00BC2213"/>
    <w:rsid w:val="00BD3A86"/>
    <w:rsid w:val="00BD748C"/>
    <w:rsid w:val="00BD74F7"/>
    <w:rsid w:val="00BE3E34"/>
    <w:rsid w:val="00BF4101"/>
    <w:rsid w:val="00C00C78"/>
    <w:rsid w:val="00C02FC6"/>
    <w:rsid w:val="00C04494"/>
    <w:rsid w:val="00C04C1B"/>
    <w:rsid w:val="00C1084D"/>
    <w:rsid w:val="00C12094"/>
    <w:rsid w:val="00C1366C"/>
    <w:rsid w:val="00C13A46"/>
    <w:rsid w:val="00C172D1"/>
    <w:rsid w:val="00C24533"/>
    <w:rsid w:val="00C26336"/>
    <w:rsid w:val="00C27643"/>
    <w:rsid w:val="00C27E3F"/>
    <w:rsid w:val="00C31208"/>
    <w:rsid w:val="00C325AE"/>
    <w:rsid w:val="00C414AA"/>
    <w:rsid w:val="00C46527"/>
    <w:rsid w:val="00C55FE6"/>
    <w:rsid w:val="00C5653F"/>
    <w:rsid w:val="00C6109E"/>
    <w:rsid w:val="00C62F47"/>
    <w:rsid w:val="00C64D8F"/>
    <w:rsid w:val="00C64F9A"/>
    <w:rsid w:val="00C66ED2"/>
    <w:rsid w:val="00C72138"/>
    <w:rsid w:val="00C77FDB"/>
    <w:rsid w:val="00C808B0"/>
    <w:rsid w:val="00C82ADE"/>
    <w:rsid w:val="00C82E60"/>
    <w:rsid w:val="00C8557C"/>
    <w:rsid w:val="00C85AD0"/>
    <w:rsid w:val="00C86BC1"/>
    <w:rsid w:val="00C86BFD"/>
    <w:rsid w:val="00C871A6"/>
    <w:rsid w:val="00C9771C"/>
    <w:rsid w:val="00C97CD0"/>
    <w:rsid w:val="00CA0315"/>
    <w:rsid w:val="00CA088D"/>
    <w:rsid w:val="00CA1FBE"/>
    <w:rsid w:val="00CA29AD"/>
    <w:rsid w:val="00CA428F"/>
    <w:rsid w:val="00CA64C2"/>
    <w:rsid w:val="00CB09DE"/>
    <w:rsid w:val="00CB2CBC"/>
    <w:rsid w:val="00CB4331"/>
    <w:rsid w:val="00CB49D1"/>
    <w:rsid w:val="00CC10AC"/>
    <w:rsid w:val="00CC5BCA"/>
    <w:rsid w:val="00CC7C13"/>
    <w:rsid w:val="00CD0671"/>
    <w:rsid w:val="00CD0C41"/>
    <w:rsid w:val="00CD3D73"/>
    <w:rsid w:val="00CD56FF"/>
    <w:rsid w:val="00CD7359"/>
    <w:rsid w:val="00CE1A21"/>
    <w:rsid w:val="00CE5036"/>
    <w:rsid w:val="00CE7247"/>
    <w:rsid w:val="00CE7680"/>
    <w:rsid w:val="00CF002D"/>
    <w:rsid w:val="00CF727D"/>
    <w:rsid w:val="00CF780B"/>
    <w:rsid w:val="00D01D83"/>
    <w:rsid w:val="00D0514A"/>
    <w:rsid w:val="00D07903"/>
    <w:rsid w:val="00D11301"/>
    <w:rsid w:val="00D1216E"/>
    <w:rsid w:val="00D15DBC"/>
    <w:rsid w:val="00D20F7E"/>
    <w:rsid w:val="00D2276C"/>
    <w:rsid w:val="00D22D01"/>
    <w:rsid w:val="00D2456D"/>
    <w:rsid w:val="00D30CF3"/>
    <w:rsid w:val="00D373DD"/>
    <w:rsid w:val="00D379BB"/>
    <w:rsid w:val="00D40283"/>
    <w:rsid w:val="00D40F03"/>
    <w:rsid w:val="00D44086"/>
    <w:rsid w:val="00D542BB"/>
    <w:rsid w:val="00D54567"/>
    <w:rsid w:val="00D54F56"/>
    <w:rsid w:val="00D56569"/>
    <w:rsid w:val="00D57A74"/>
    <w:rsid w:val="00D61461"/>
    <w:rsid w:val="00D654A3"/>
    <w:rsid w:val="00D65E5E"/>
    <w:rsid w:val="00D66798"/>
    <w:rsid w:val="00D70DD5"/>
    <w:rsid w:val="00D77B6F"/>
    <w:rsid w:val="00D85DC5"/>
    <w:rsid w:val="00D902C6"/>
    <w:rsid w:val="00D94209"/>
    <w:rsid w:val="00D97B76"/>
    <w:rsid w:val="00DA0EEA"/>
    <w:rsid w:val="00DA11E0"/>
    <w:rsid w:val="00DA14BD"/>
    <w:rsid w:val="00DA5B14"/>
    <w:rsid w:val="00DA6BE0"/>
    <w:rsid w:val="00DB15CB"/>
    <w:rsid w:val="00DB2E4A"/>
    <w:rsid w:val="00DB5AC1"/>
    <w:rsid w:val="00DC0175"/>
    <w:rsid w:val="00DC455F"/>
    <w:rsid w:val="00DC4E0D"/>
    <w:rsid w:val="00DC7794"/>
    <w:rsid w:val="00DD02D5"/>
    <w:rsid w:val="00DD0E71"/>
    <w:rsid w:val="00DD3A4B"/>
    <w:rsid w:val="00DD445F"/>
    <w:rsid w:val="00DD4D51"/>
    <w:rsid w:val="00DD6F71"/>
    <w:rsid w:val="00DE39BD"/>
    <w:rsid w:val="00DE4135"/>
    <w:rsid w:val="00DE52C2"/>
    <w:rsid w:val="00DE5B5D"/>
    <w:rsid w:val="00DE622B"/>
    <w:rsid w:val="00DF1C38"/>
    <w:rsid w:val="00DF1CE0"/>
    <w:rsid w:val="00DF3181"/>
    <w:rsid w:val="00DF48D4"/>
    <w:rsid w:val="00DF5438"/>
    <w:rsid w:val="00DF614C"/>
    <w:rsid w:val="00DF63AC"/>
    <w:rsid w:val="00DF7077"/>
    <w:rsid w:val="00DF7596"/>
    <w:rsid w:val="00DF79C4"/>
    <w:rsid w:val="00E037BA"/>
    <w:rsid w:val="00E059DE"/>
    <w:rsid w:val="00E11AF5"/>
    <w:rsid w:val="00E1285B"/>
    <w:rsid w:val="00E22EEA"/>
    <w:rsid w:val="00E25223"/>
    <w:rsid w:val="00E25A1F"/>
    <w:rsid w:val="00E25A71"/>
    <w:rsid w:val="00E373B9"/>
    <w:rsid w:val="00E40821"/>
    <w:rsid w:val="00E42451"/>
    <w:rsid w:val="00E42504"/>
    <w:rsid w:val="00E50DC2"/>
    <w:rsid w:val="00E51879"/>
    <w:rsid w:val="00E53A40"/>
    <w:rsid w:val="00E6138F"/>
    <w:rsid w:val="00E62D0C"/>
    <w:rsid w:val="00E63D21"/>
    <w:rsid w:val="00E65F70"/>
    <w:rsid w:val="00E66E78"/>
    <w:rsid w:val="00E7094B"/>
    <w:rsid w:val="00E70AA2"/>
    <w:rsid w:val="00E747EA"/>
    <w:rsid w:val="00E834D8"/>
    <w:rsid w:val="00E83804"/>
    <w:rsid w:val="00E86519"/>
    <w:rsid w:val="00E8730A"/>
    <w:rsid w:val="00E876C3"/>
    <w:rsid w:val="00E87B3A"/>
    <w:rsid w:val="00E93BD0"/>
    <w:rsid w:val="00E93ED6"/>
    <w:rsid w:val="00E9455E"/>
    <w:rsid w:val="00E947D4"/>
    <w:rsid w:val="00EA11DD"/>
    <w:rsid w:val="00EA26CD"/>
    <w:rsid w:val="00EA4F44"/>
    <w:rsid w:val="00EA75A8"/>
    <w:rsid w:val="00EB345E"/>
    <w:rsid w:val="00EB4232"/>
    <w:rsid w:val="00EB4271"/>
    <w:rsid w:val="00EB4513"/>
    <w:rsid w:val="00EB4D1C"/>
    <w:rsid w:val="00EC20D9"/>
    <w:rsid w:val="00EC3180"/>
    <w:rsid w:val="00EC41F1"/>
    <w:rsid w:val="00EC4A5A"/>
    <w:rsid w:val="00EC5A0E"/>
    <w:rsid w:val="00EC5F3C"/>
    <w:rsid w:val="00ED6363"/>
    <w:rsid w:val="00EE1E57"/>
    <w:rsid w:val="00EE379C"/>
    <w:rsid w:val="00EE5A50"/>
    <w:rsid w:val="00EF2044"/>
    <w:rsid w:val="00F00EB5"/>
    <w:rsid w:val="00F00FEA"/>
    <w:rsid w:val="00F02CB2"/>
    <w:rsid w:val="00F03776"/>
    <w:rsid w:val="00F06492"/>
    <w:rsid w:val="00F136E2"/>
    <w:rsid w:val="00F22EAD"/>
    <w:rsid w:val="00F24913"/>
    <w:rsid w:val="00F26DEE"/>
    <w:rsid w:val="00F32736"/>
    <w:rsid w:val="00F336A2"/>
    <w:rsid w:val="00F35A97"/>
    <w:rsid w:val="00F522B4"/>
    <w:rsid w:val="00F54334"/>
    <w:rsid w:val="00F56811"/>
    <w:rsid w:val="00F56A73"/>
    <w:rsid w:val="00F6154B"/>
    <w:rsid w:val="00F62159"/>
    <w:rsid w:val="00F6730A"/>
    <w:rsid w:val="00F67E38"/>
    <w:rsid w:val="00F76591"/>
    <w:rsid w:val="00F84C88"/>
    <w:rsid w:val="00F90B33"/>
    <w:rsid w:val="00F9186D"/>
    <w:rsid w:val="00F91D62"/>
    <w:rsid w:val="00F92265"/>
    <w:rsid w:val="00F92B68"/>
    <w:rsid w:val="00F95401"/>
    <w:rsid w:val="00F95A5F"/>
    <w:rsid w:val="00F972A7"/>
    <w:rsid w:val="00F97501"/>
    <w:rsid w:val="00F97D17"/>
    <w:rsid w:val="00FA3137"/>
    <w:rsid w:val="00FA3CFF"/>
    <w:rsid w:val="00FA6C0A"/>
    <w:rsid w:val="00FB07E4"/>
    <w:rsid w:val="00FD1138"/>
    <w:rsid w:val="00FD1362"/>
    <w:rsid w:val="00FD5938"/>
    <w:rsid w:val="00FE06C1"/>
    <w:rsid w:val="00FE18B3"/>
    <w:rsid w:val="00FE1B0D"/>
    <w:rsid w:val="00FE5685"/>
    <w:rsid w:val="00FE6650"/>
    <w:rsid w:val="00FF15E5"/>
    <w:rsid w:val="00FF70D2"/>
    <w:rsid w:val="00FF75D3"/>
    <w:rsid w:val="011F4CF0"/>
    <w:rsid w:val="013553AC"/>
    <w:rsid w:val="01536B3C"/>
    <w:rsid w:val="01952599"/>
    <w:rsid w:val="01AB0006"/>
    <w:rsid w:val="01EE74D7"/>
    <w:rsid w:val="01F60772"/>
    <w:rsid w:val="023E69AB"/>
    <w:rsid w:val="02777E48"/>
    <w:rsid w:val="03044125"/>
    <w:rsid w:val="034E46D1"/>
    <w:rsid w:val="036F1B67"/>
    <w:rsid w:val="037B4F03"/>
    <w:rsid w:val="03B81BAA"/>
    <w:rsid w:val="03FF3EA3"/>
    <w:rsid w:val="04222243"/>
    <w:rsid w:val="047D6B05"/>
    <w:rsid w:val="049332E4"/>
    <w:rsid w:val="04E30ACC"/>
    <w:rsid w:val="04EC18E3"/>
    <w:rsid w:val="04F96931"/>
    <w:rsid w:val="04FA38F1"/>
    <w:rsid w:val="055A0522"/>
    <w:rsid w:val="055C36E7"/>
    <w:rsid w:val="0578333B"/>
    <w:rsid w:val="05FA2F03"/>
    <w:rsid w:val="06170FF5"/>
    <w:rsid w:val="0627181D"/>
    <w:rsid w:val="06996CAE"/>
    <w:rsid w:val="069E2998"/>
    <w:rsid w:val="06A72AF0"/>
    <w:rsid w:val="06FC40D2"/>
    <w:rsid w:val="072F4F0B"/>
    <w:rsid w:val="076D4F89"/>
    <w:rsid w:val="085A2FA2"/>
    <w:rsid w:val="089D553C"/>
    <w:rsid w:val="08B048D0"/>
    <w:rsid w:val="08D54A04"/>
    <w:rsid w:val="08F05D16"/>
    <w:rsid w:val="08FC258F"/>
    <w:rsid w:val="09C17955"/>
    <w:rsid w:val="09C818F9"/>
    <w:rsid w:val="09E43738"/>
    <w:rsid w:val="09F1381F"/>
    <w:rsid w:val="0A216260"/>
    <w:rsid w:val="0A58032B"/>
    <w:rsid w:val="0A5B3CD2"/>
    <w:rsid w:val="0A8B1075"/>
    <w:rsid w:val="0AAF4039"/>
    <w:rsid w:val="0AD529A0"/>
    <w:rsid w:val="0AD921F4"/>
    <w:rsid w:val="0AF8592F"/>
    <w:rsid w:val="0B001454"/>
    <w:rsid w:val="0BC76181"/>
    <w:rsid w:val="0BD4740E"/>
    <w:rsid w:val="0C002952"/>
    <w:rsid w:val="0C371D2D"/>
    <w:rsid w:val="0CBE4A86"/>
    <w:rsid w:val="0CCE64E2"/>
    <w:rsid w:val="0D127301"/>
    <w:rsid w:val="0DCA6AE3"/>
    <w:rsid w:val="0DCA767B"/>
    <w:rsid w:val="0DD00AE2"/>
    <w:rsid w:val="0DD5378F"/>
    <w:rsid w:val="0E011C08"/>
    <w:rsid w:val="0E41132F"/>
    <w:rsid w:val="0E4E4C10"/>
    <w:rsid w:val="0E7C7A70"/>
    <w:rsid w:val="0F087849"/>
    <w:rsid w:val="0F3C3774"/>
    <w:rsid w:val="0F692934"/>
    <w:rsid w:val="0F7E27B7"/>
    <w:rsid w:val="0F7E635A"/>
    <w:rsid w:val="0F9F69E6"/>
    <w:rsid w:val="0FA15F53"/>
    <w:rsid w:val="0FA6744C"/>
    <w:rsid w:val="0FCB56E8"/>
    <w:rsid w:val="0FE44758"/>
    <w:rsid w:val="10437BC3"/>
    <w:rsid w:val="10437EBF"/>
    <w:rsid w:val="105A0EC1"/>
    <w:rsid w:val="10D60D37"/>
    <w:rsid w:val="11122D53"/>
    <w:rsid w:val="116223D6"/>
    <w:rsid w:val="11CA0C93"/>
    <w:rsid w:val="1215405E"/>
    <w:rsid w:val="121A415C"/>
    <w:rsid w:val="13882477"/>
    <w:rsid w:val="139E7D15"/>
    <w:rsid w:val="13C81234"/>
    <w:rsid w:val="14BF75BA"/>
    <w:rsid w:val="14E177BA"/>
    <w:rsid w:val="15213881"/>
    <w:rsid w:val="159266A5"/>
    <w:rsid w:val="15E9027B"/>
    <w:rsid w:val="16634EE6"/>
    <w:rsid w:val="17141A67"/>
    <w:rsid w:val="17204F68"/>
    <w:rsid w:val="172A4541"/>
    <w:rsid w:val="17410412"/>
    <w:rsid w:val="174B79EB"/>
    <w:rsid w:val="17877C80"/>
    <w:rsid w:val="17B62C87"/>
    <w:rsid w:val="17DA318D"/>
    <w:rsid w:val="17E52DD7"/>
    <w:rsid w:val="17EF74BD"/>
    <w:rsid w:val="18264B39"/>
    <w:rsid w:val="183C2982"/>
    <w:rsid w:val="184D31EE"/>
    <w:rsid w:val="187A48DF"/>
    <w:rsid w:val="196842AE"/>
    <w:rsid w:val="19711FE4"/>
    <w:rsid w:val="19AF5681"/>
    <w:rsid w:val="1A465A19"/>
    <w:rsid w:val="1AB44B91"/>
    <w:rsid w:val="1AB925FE"/>
    <w:rsid w:val="1B287F4F"/>
    <w:rsid w:val="1B3B55FE"/>
    <w:rsid w:val="1BB57C0B"/>
    <w:rsid w:val="1C113AA5"/>
    <w:rsid w:val="1C730FDE"/>
    <w:rsid w:val="1C9D1D2E"/>
    <w:rsid w:val="1CD66085"/>
    <w:rsid w:val="1CDA543E"/>
    <w:rsid w:val="1D213EBD"/>
    <w:rsid w:val="1D46321F"/>
    <w:rsid w:val="1DB3047D"/>
    <w:rsid w:val="1E806D84"/>
    <w:rsid w:val="1E821388"/>
    <w:rsid w:val="1EBE7D15"/>
    <w:rsid w:val="1EEA12FF"/>
    <w:rsid w:val="1FE630F1"/>
    <w:rsid w:val="1FEF0489"/>
    <w:rsid w:val="203474F7"/>
    <w:rsid w:val="20371CF8"/>
    <w:rsid w:val="20621A95"/>
    <w:rsid w:val="206A1AF1"/>
    <w:rsid w:val="210C701D"/>
    <w:rsid w:val="21237DCB"/>
    <w:rsid w:val="213468AF"/>
    <w:rsid w:val="213A62A2"/>
    <w:rsid w:val="214C2817"/>
    <w:rsid w:val="219750A0"/>
    <w:rsid w:val="21BD6DBB"/>
    <w:rsid w:val="22304632"/>
    <w:rsid w:val="22465232"/>
    <w:rsid w:val="227D5ED7"/>
    <w:rsid w:val="2299716B"/>
    <w:rsid w:val="22FD076C"/>
    <w:rsid w:val="236D691B"/>
    <w:rsid w:val="248313CA"/>
    <w:rsid w:val="24CE4B8C"/>
    <w:rsid w:val="24F41B17"/>
    <w:rsid w:val="251175E6"/>
    <w:rsid w:val="251E5CD0"/>
    <w:rsid w:val="257E31BC"/>
    <w:rsid w:val="258639B8"/>
    <w:rsid w:val="26111AC8"/>
    <w:rsid w:val="26377520"/>
    <w:rsid w:val="26500568"/>
    <w:rsid w:val="268A7910"/>
    <w:rsid w:val="26A2206F"/>
    <w:rsid w:val="26E659B9"/>
    <w:rsid w:val="26EC1D9B"/>
    <w:rsid w:val="270465F4"/>
    <w:rsid w:val="27C26ADB"/>
    <w:rsid w:val="27D93709"/>
    <w:rsid w:val="27E024EF"/>
    <w:rsid w:val="28A605AC"/>
    <w:rsid w:val="295228BE"/>
    <w:rsid w:val="2974626E"/>
    <w:rsid w:val="29C23E3B"/>
    <w:rsid w:val="29C90442"/>
    <w:rsid w:val="29E5013A"/>
    <w:rsid w:val="2A181ECC"/>
    <w:rsid w:val="2A6176AA"/>
    <w:rsid w:val="2A796B7C"/>
    <w:rsid w:val="2B4C2A54"/>
    <w:rsid w:val="2B4F71C3"/>
    <w:rsid w:val="2B5E5E31"/>
    <w:rsid w:val="2C050604"/>
    <w:rsid w:val="2C7163C4"/>
    <w:rsid w:val="2C975BE5"/>
    <w:rsid w:val="2CF15EDC"/>
    <w:rsid w:val="2D480265"/>
    <w:rsid w:val="2D4F6362"/>
    <w:rsid w:val="2D8107C5"/>
    <w:rsid w:val="2DA7181E"/>
    <w:rsid w:val="2DAF6966"/>
    <w:rsid w:val="2DB8025C"/>
    <w:rsid w:val="2E3335C6"/>
    <w:rsid w:val="2ED567B3"/>
    <w:rsid w:val="2F292D58"/>
    <w:rsid w:val="2F44145B"/>
    <w:rsid w:val="2FBE7E66"/>
    <w:rsid w:val="304219B1"/>
    <w:rsid w:val="30BE46CD"/>
    <w:rsid w:val="31150084"/>
    <w:rsid w:val="312B448D"/>
    <w:rsid w:val="312E4D7E"/>
    <w:rsid w:val="31872881"/>
    <w:rsid w:val="31957A48"/>
    <w:rsid w:val="31AA5E1A"/>
    <w:rsid w:val="32015756"/>
    <w:rsid w:val="3229638D"/>
    <w:rsid w:val="329F2634"/>
    <w:rsid w:val="32A73338"/>
    <w:rsid w:val="32A95302"/>
    <w:rsid w:val="338317E9"/>
    <w:rsid w:val="33A162E4"/>
    <w:rsid w:val="33E220A6"/>
    <w:rsid w:val="33F64E6F"/>
    <w:rsid w:val="34DB25D8"/>
    <w:rsid w:val="35931BCF"/>
    <w:rsid w:val="35FC607C"/>
    <w:rsid w:val="36640B49"/>
    <w:rsid w:val="3671038A"/>
    <w:rsid w:val="37A61AEE"/>
    <w:rsid w:val="380266B6"/>
    <w:rsid w:val="38076EB0"/>
    <w:rsid w:val="380E3898"/>
    <w:rsid w:val="38BB63DA"/>
    <w:rsid w:val="38D960F0"/>
    <w:rsid w:val="38FF5E05"/>
    <w:rsid w:val="39227BBC"/>
    <w:rsid w:val="397F00B9"/>
    <w:rsid w:val="39DE5BA0"/>
    <w:rsid w:val="3A3C4E14"/>
    <w:rsid w:val="3A84603D"/>
    <w:rsid w:val="3AC0616C"/>
    <w:rsid w:val="3AE155FB"/>
    <w:rsid w:val="3AE7565D"/>
    <w:rsid w:val="3B4F43C7"/>
    <w:rsid w:val="3C3463E1"/>
    <w:rsid w:val="3C577298"/>
    <w:rsid w:val="3C963E3D"/>
    <w:rsid w:val="3CDD0A0F"/>
    <w:rsid w:val="3CF5566E"/>
    <w:rsid w:val="3D1740AD"/>
    <w:rsid w:val="3D4F0B35"/>
    <w:rsid w:val="3E45535D"/>
    <w:rsid w:val="3EA12636"/>
    <w:rsid w:val="3EF62061"/>
    <w:rsid w:val="3F2826C6"/>
    <w:rsid w:val="3F291612"/>
    <w:rsid w:val="3FC03C8B"/>
    <w:rsid w:val="3FD91CE7"/>
    <w:rsid w:val="404036DB"/>
    <w:rsid w:val="40486F0A"/>
    <w:rsid w:val="40CF7B02"/>
    <w:rsid w:val="40D83270"/>
    <w:rsid w:val="40FF1473"/>
    <w:rsid w:val="413104D8"/>
    <w:rsid w:val="414A553D"/>
    <w:rsid w:val="419C5F11"/>
    <w:rsid w:val="41A9441E"/>
    <w:rsid w:val="41B45A71"/>
    <w:rsid w:val="41DD024C"/>
    <w:rsid w:val="42292222"/>
    <w:rsid w:val="42382947"/>
    <w:rsid w:val="424477AF"/>
    <w:rsid w:val="42684121"/>
    <w:rsid w:val="428816C2"/>
    <w:rsid w:val="42B94A5F"/>
    <w:rsid w:val="42D307E7"/>
    <w:rsid w:val="42EA5233"/>
    <w:rsid w:val="42F00297"/>
    <w:rsid w:val="430F0D57"/>
    <w:rsid w:val="434A6FC1"/>
    <w:rsid w:val="43626203"/>
    <w:rsid w:val="43923225"/>
    <w:rsid w:val="43C01595"/>
    <w:rsid w:val="44730CED"/>
    <w:rsid w:val="44CF341C"/>
    <w:rsid w:val="46095345"/>
    <w:rsid w:val="46A30218"/>
    <w:rsid w:val="46C3023A"/>
    <w:rsid w:val="4723694F"/>
    <w:rsid w:val="4761436E"/>
    <w:rsid w:val="476D192E"/>
    <w:rsid w:val="48685DE7"/>
    <w:rsid w:val="488A4C20"/>
    <w:rsid w:val="48B31FA1"/>
    <w:rsid w:val="49117CE4"/>
    <w:rsid w:val="493B6452"/>
    <w:rsid w:val="49403BBB"/>
    <w:rsid w:val="4945348F"/>
    <w:rsid w:val="49A560E6"/>
    <w:rsid w:val="49A800A8"/>
    <w:rsid w:val="4B6C40F6"/>
    <w:rsid w:val="4B7456C7"/>
    <w:rsid w:val="4C3F3370"/>
    <w:rsid w:val="4C512F18"/>
    <w:rsid w:val="4C853291"/>
    <w:rsid w:val="4C92047A"/>
    <w:rsid w:val="4D0D43BC"/>
    <w:rsid w:val="4D8E53C8"/>
    <w:rsid w:val="4D913406"/>
    <w:rsid w:val="4D9C6B51"/>
    <w:rsid w:val="4DCC3595"/>
    <w:rsid w:val="4DDA6459"/>
    <w:rsid w:val="4E1B4B43"/>
    <w:rsid w:val="4E5604D3"/>
    <w:rsid w:val="4E834A86"/>
    <w:rsid w:val="4EA7167D"/>
    <w:rsid w:val="4EC63F21"/>
    <w:rsid w:val="4EDD7790"/>
    <w:rsid w:val="4EE9065B"/>
    <w:rsid w:val="4F14296E"/>
    <w:rsid w:val="4F60321F"/>
    <w:rsid w:val="4F787A73"/>
    <w:rsid w:val="500513F7"/>
    <w:rsid w:val="503D1127"/>
    <w:rsid w:val="50970679"/>
    <w:rsid w:val="50EA5F1D"/>
    <w:rsid w:val="50EF6EB7"/>
    <w:rsid w:val="50F0567A"/>
    <w:rsid w:val="51004259"/>
    <w:rsid w:val="5133250E"/>
    <w:rsid w:val="51FB7B08"/>
    <w:rsid w:val="526267D3"/>
    <w:rsid w:val="52CF498E"/>
    <w:rsid w:val="52F51398"/>
    <w:rsid w:val="53115F38"/>
    <w:rsid w:val="537B6212"/>
    <w:rsid w:val="538C6085"/>
    <w:rsid w:val="53DF4368"/>
    <w:rsid w:val="54203141"/>
    <w:rsid w:val="5463257A"/>
    <w:rsid w:val="54920983"/>
    <w:rsid w:val="54A36288"/>
    <w:rsid w:val="54B34EDE"/>
    <w:rsid w:val="550F6BBB"/>
    <w:rsid w:val="55304870"/>
    <w:rsid w:val="553243EA"/>
    <w:rsid w:val="555300D3"/>
    <w:rsid w:val="556C2493"/>
    <w:rsid w:val="55CF2B26"/>
    <w:rsid w:val="56113504"/>
    <w:rsid w:val="562961F8"/>
    <w:rsid w:val="56436D63"/>
    <w:rsid w:val="564F6DC0"/>
    <w:rsid w:val="572150A8"/>
    <w:rsid w:val="57446A79"/>
    <w:rsid w:val="57A610E7"/>
    <w:rsid w:val="57D0543A"/>
    <w:rsid w:val="587B31B4"/>
    <w:rsid w:val="58860AD6"/>
    <w:rsid w:val="58C86C8E"/>
    <w:rsid w:val="58EB6715"/>
    <w:rsid w:val="58EB7B73"/>
    <w:rsid w:val="591D00F5"/>
    <w:rsid w:val="59440998"/>
    <w:rsid w:val="5993606D"/>
    <w:rsid w:val="59B02FD6"/>
    <w:rsid w:val="59BF45F2"/>
    <w:rsid w:val="5A3129EA"/>
    <w:rsid w:val="5A9F0C15"/>
    <w:rsid w:val="5ACD42D9"/>
    <w:rsid w:val="5B1D4ECE"/>
    <w:rsid w:val="5BAF5E44"/>
    <w:rsid w:val="5BBA1049"/>
    <w:rsid w:val="5BD34E39"/>
    <w:rsid w:val="5C0D2F57"/>
    <w:rsid w:val="5C240471"/>
    <w:rsid w:val="5CAE1B7D"/>
    <w:rsid w:val="5CC77264"/>
    <w:rsid w:val="5CE94DFE"/>
    <w:rsid w:val="5D037B2F"/>
    <w:rsid w:val="5D0538AF"/>
    <w:rsid w:val="5D3A12CC"/>
    <w:rsid w:val="5D602240"/>
    <w:rsid w:val="5D9C1C98"/>
    <w:rsid w:val="5DC34C1A"/>
    <w:rsid w:val="5DC52865"/>
    <w:rsid w:val="5E0A2288"/>
    <w:rsid w:val="5E346C10"/>
    <w:rsid w:val="5E375762"/>
    <w:rsid w:val="5E693484"/>
    <w:rsid w:val="5E903F38"/>
    <w:rsid w:val="5EFF1C82"/>
    <w:rsid w:val="5F7237F8"/>
    <w:rsid w:val="5F827F70"/>
    <w:rsid w:val="5F927FE5"/>
    <w:rsid w:val="5FAF48DA"/>
    <w:rsid w:val="5FB45AAF"/>
    <w:rsid w:val="5FCC28E5"/>
    <w:rsid w:val="5FDA1269"/>
    <w:rsid w:val="604424E3"/>
    <w:rsid w:val="60542072"/>
    <w:rsid w:val="60912DAE"/>
    <w:rsid w:val="614B6320"/>
    <w:rsid w:val="615564D1"/>
    <w:rsid w:val="616A372A"/>
    <w:rsid w:val="61E93363"/>
    <w:rsid w:val="61F86F25"/>
    <w:rsid w:val="624C01BB"/>
    <w:rsid w:val="62783B09"/>
    <w:rsid w:val="62DD22DA"/>
    <w:rsid w:val="62FD483B"/>
    <w:rsid w:val="63085809"/>
    <w:rsid w:val="6314409F"/>
    <w:rsid w:val="635C4E7D"/>
    <w:rsid w:val="6362496E"/>
    <w:rsid w:val="63715903"/>
    <w:rsid w:val="6374342C"/>
    <w:rsid w:val="63C93111"/>
    <w:rsid w:val="64B00DE0"/>
    <w:rsid w:val="6521589A"/>
    <w:rsid w:val="65436640"/>
    <w:rsid w:val="65535C91"/>
    <w:rsid w:val="65A70771"/>
    <w:rsid w:val="65B267D3"/>
    <w:rsid w:val="65C124A0"/>
    <w:rsid w:val="65D2240B"/>
    <w:rsid w:val="65EF1125"/>
    <w:rsid w:val="661D4085"/>
    <w:rsid w:val="662B1C78"/>
    <w:rsid w:val="664B3300"/>
    <w:rsid w:val="665A1541"/>
    <w:rsid w:val="667E2026"/>
    <w:rsid w:val="66904F7B"/>
    <w:rsid w:val="66A60B43"/>
    <w:rsid w:val="66CA7523"/>
    <w:rsid w:val="66DC4280"/>
    <w:rsid w:val="66E72C5B"/>
    <w:rsid w:val="67135AE4"/>
    <w:rsid w:val="671B192B"/>
    <w:rsid w:val="679D4253"/>
    <w:rsid w:val="67BA0661"/>
    <w:rsid w:val="68073270"/>
    <w:rsid w:val="68253A18"/>
    <w:rsid w:val="682D2DC3"/>
    <w:rsid w:val="683A614B"/>
    <w:rsid w:val="685B1DAA"/>
    <w:rsid w:val="68820F90"/>
    <w:rsid w:val="68A50BE6"/>
    <w:rsid w:val="68B97BB2"/>
    <w:rsid w:val="68BF0A55"/>
    <w:rsid w:val="68BF4DB1"/>
    <w:rsid w:val="68C32538"/>
    <w:rsid w:val="68EB351B"/>
    <w:rsid w:val="690563CB"/>
    <w:rsid w:val="690E6AF9"/>
    <w:rsid w:val="693D6924"/>
    <w:rsid w:val="696C38A8"/>
    <w:rsid w:val="6979301A"/>
    <w:rsid w:val="6A2C30D3"/>
    <w:rsid w:val="6A45306D"/>
    <w:rsid w:val="6AA208C3"/>
    <w:rsid w:val="6AE8692D"/>
    <w:rsid w:val="6B511AB7"/>
    <w:rsid w:val="6BD36DF3"/>
    <w:rsid w:val="6BDB147E"/>
    <w:rsid w:val="6C0749CE"/>
    <w:rsid w:val="6C0E07E9"/>
    <w:rsid w:val="6C2119D4"/>
    <w:rsid w:val="6C5D67AE"/>
    <w:rsid w:val="6CBE0D1D"/>
    <w:rsid w:val="6CCA519D"/>
    <w:rsid w:val="6D170A40"/>
    <w:rsid w:val="6D730A62"/>
    <w:rsid w:val="6DB528CB"/>
    <w:rsid w:val="6DD34690"/>
    <w:rsid w:val="6DF57817"/>
    <w:rsid w:val="6E424713"/>
    <w:rsid w:val="6EBC7025"/>
    <w:rsid w:val="6EED2F5A"/>
    <w:rsid w:val="6F02567C"/>
    <w:rsid w:val="6F11627F"/>
    <w:rsid w:val="6F404ECD"/>
    <w:rsid w:val="6F916F65"/>
    <w:rsid w:val="6FBB7A24"/>
    <w:rsid w:val="70082D83"/>
    <w:rsid w:val="706C0A4B"/>
    <w:rsid w:val="709C0543"/>
    <w:rsid w:val="70CD7D34"/>
    <w:rsid w:val="70DA751D"/>
    <w:rsid w:val="71136A4A"/>
    <w:rsid w:val="71433A5A"/>
    <w:rsid w:val="716937AD"/>
    <w:rsid w:val="71BB412E"/>
    <w:rsid w:val="71EA5FA4"/>
    <w:rsid w:val="720C06B7"/>
    <w:rsid w:val="720C26D4"/>
    <w:rsid w:val="721C1594"/>
    <w:rsid w:val="72E664F7"/>
    <w:rsid w:val="72E71961"/>
    <w:rsid w:val="72E926A8"/>
    <w:rsid w:val="73791FE2"/>
    <w:rsid w:val="73A41A3E"/>
    <w:rsid w:val="74070406"/>
    <w:rsid w:val="7412169A"/>
    <w:rsid w:val="74373F70"/>
    <w:rsid w:val="743C7E04"/>
    <w:rsid w:val="74423133"/>
    <w:rsid w:val="753878DA"/>
    <w:rsid w:val="759E3B4B"/>
    <w:rsid w:val="75B14704"/>
    <w:rsid w:val="75D517CE"/>
    <w:rsid w:val="75DA325E"/>
    <w:rsid w:val="75EF3C69"/>
    <w:rsid w:val="76A837C0"/>
    <w:rsid w:val="76BF75AC"/>
    <w:rsid w:val="777D1F12"/>
    <w:rsid w:val="778C3CA2"/>
    <w:rsid w:val="77C04BE2"/>
    <w:rsid w:val="78630766"/>
    <w:rsid w:val="78771E6D"/>
    <w:rsid w:val="78E210C3"/>
    <w:rsid w:val="78F85C02"/>
    <w:rsid w:val="79041BA5"/>
    <w:rsid w:val="792D5BCF"/>
    <w:rsid w:val="79A84404"/>
    <w:rsid w:val="79AF66F2"/>
    <w:rsid w:val="79B138BA"/>
    <w:rsid w:val="7A121163"/>
    <w:rsid w:val="7A2605B3"/>
    <w:rsid w:val="7A3731F1"/>
    <w:rsid w:val="7A7222EC"/>
    <w:rsid w:val="7A8333F9"/>
    <w:rsid w:val="7AEB6D2A"/>
    <w:rsid w:val="7B392389"/>
    <w:rsid w:val="7C32227B"/>
    <w:rsid w:val="7C440A5F"/>
    <w:rsid w:val="7C950A46"/>
    <w:rsid w:val="7CB607DE"/>
    <w:rsid w:val="7CD97332"/>
    <w:rsid w:val="7DBF4304"/>
    <w:rsid w:val="7DC3451C"/>
    <w:rsid w:val="7DED1FF5"/>
    <w:rsid w:val="7DF70B2C"/>
    <w:rsid w:val="7DFF0962"/>
    <w:rsid w:val="7E350E0D"/>
    <w:rsid w:val="7E496BA8"/>
    <w:rsid w:val="7ED20FB4"/>
    <w:rsid w:val="7ED92671"/>
    <w:rsid w:val="7EE85950"/>
    <w:rsid w:val="7F492490"/>
    <w:rsid w:val="7F5034BD"/>
    <w:rsid w:val="7F5D4471"/>
    <w:rsid w:val="7F9D3F78"/>
    <w:rsid w:val="7FD74BE4"/>
    <w:rsid w:val="7FEC18BF"/>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uiPriority="0" w:unhideWhenUsed="0"/>
    <w:lsdException w:name="Table Grid" w:semiHidden="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kern w:val="2"/>
      <w:sz w:val="21"/>
      <w:szCs w:val="24"/>
      <w:lang w:val="en-US" w:eastAsia="zh-CN" w:bidi="ar-SA"/>
    </w:rPr>
  </w:style>
  <w:style w:type="character" w:default="1" w:styleId="DefaultParagraphFont">
    <w:name w:val="Default Paragraph Font"/>
  </w:style>
  <w:style w:type="table" w:default="1" w:styleId="TableNormal">
    <w:name w:val="Normal Table"/>
    <w:semiHidden/>
    <w:tblPr>
      <w:tblCellMar>
        <w:top w:w="0" w:type="dxa"/>
        <w:left w:w="108" w:type="dxa"/>
        <w:bottom w:w="0" w:type="dxa"/>
        <w:right w:w="108" w:type="dxa"/>
      </w:tblCellMar>
    </w:tblPr>
  </w:style>
  <w:style w:type="character" w:customStyle="1" w:styleId="CharChar2">
    <w:name w:val=" Char Char2"/>
    <w:link w:val="PlainText"/>
    <w:rPr>
      <w:rFonts w:ascii="宋体" w:hAnsi="Courier New"/>
      <w:kern w:val="2"/>
      <w:sz w:val="21"/>
    </w:rPr>
  </w:style>
  <w:style w:type="character" w:styleId="PageNumber">
    <w:name w:val="page number"/>
    <w:basedOn w:val="DefaultParagraphFont"/>
  </w:style>
  <w:style w:type="character" w:customStyle="1" w:styleId="a">
    <w:name w:val="纯文本 字符"/>
    <w:qFormat/>
    <w:rPr>
      <w:rFonts w:ascii="宋体" w:eastAsia="宋体" w:hAnsi="Courier New" w:cs="Times New Roman"/>
      <w:szCs w:val="21"/>
    </w:rPr>
  </w:style>
  <w:style w:type="character" w:styleId="Hyperlink">
    <w:name w:val="Hyperlink"/>
    <w:uiPriority w:val="99"/>
    <w:rPr>
      <w:color w:val="0000FF"/>
      <w:u w:val="single"/>
    </w:rPr>
  </w:style>
  <w:style w:type="character" w:customStyle="1" w:styleId="a0">
    <w:name w:val="普通(网站) 字符"/>
    <w:aliases w:val="123 字符,普通 (Web) 字符,普通 (Web)1 字符,普通(Web) Char Char Char Char Char Char Char Char Char 字符,普通(Web) Char Char Char Char Char Char Char Char 字符,普通(Web) Char Char Char Char 字符,普通(Web) Char Char 字符,普通(Web) Char 字符,普通(Web) 字符,普通(网站)1 字符"/>
    <w:rPr>
      <w:rFonts w:ascii="宋体" w:eastAsia="宋体" w:hAnsi="宋体" w:cs="宋体"/>
      <w:sz w:val="24"/>
      <w:szCs w:val="24"/>
    </w:rPr>
  </w:style>
  <w:style w:type="character" w:customStyle="1" w:styleId="CharChar3">
    <w:name w:val=" Char Char3"/>
    <w:link w:val="BodyText"/>
    <w:uiPriority w:val="1"/>
    <w:rPr>
      <w:rFonts w:ascii="宋体" w:hAnsi="宋体"/>
      <w:sz w:val="18"/>
      <w:szCs w:val="18"/>
      <w:lang w:eastAsia="en-US"/>
    </w:rPr>
  </w:style>
  <w:style w:type="character" w:customStyle="1" w:styleId="PlainTextChar">
    <w:name w:val="Plain Text Char"/>
    <w:basedOn w:val="DefaultParagraphFont"/>
    <w:locked/>
    <w:rPr>
      <w:rFonts w:ascii="宋体" w:eastAsia="宋体" w:hAnsi="Courier New" w:cs="Courier New"/>
      <w:kern w:val="2"/>
      <w:sz w:val="21"/>
      <w:szCs w:val="21"/>
      <w:lang w:val="en-US" w:eastAsia="zh-CN" w:bidi="ar-SA"/>
    </w:rPr>
  </w:style>
  <w:style w:type="character" w:customStyle="1" w:styleId="Char">
    <w:name w:val="普通(网站) Char"/>
    <w:rPr>
      <w:rFonts w:ascii="宋体" w:hAnsi="宋体"/>
      <w:sz w:val="24"/>
    </w:rPr>
  </w:style>
  <w:style w:type="character" w:customStyle="1" w:styleId="CharChar">
    <w:name w:val=" Char Char"/>
    <w:link w:val="HTMLPreformatted"/>
    <w:rPr>
      <w:rFonts w:ascii="宋体" w:hAnsi="宋体" w:cs="宋体"/>
      <w:sz w:val="24"/>
      <w:szCs w:val="24"/>
    </w:rPr>
  </w:style>
  <w:style w:type="character" w:customStyle="1" w:styleId="CharChar1">
    <w:name w:val=" Char Char1"/>
    <w:link w:val="NormalWeb"/>
    <w:rPr>
      <w:rFonts w:ascii="宋体" w:hAnsi="宋体"/>
      <w:sz w:val="24"/>
    </w:rPr>
  </w:style>
  <w:style w:type="character" w:customStyle="1" w:styleId="Char0">
    <w:name w:val="纯文本 Char"/>
    <w:uiPriority w:val="99"/>
    <w:rPr>
      <w:rFonts w:ascii="宋体" w:hAnsi="Courier New"/>
      <w:kern w:val="2"/>
      <w:sz w:val="21"/>
    </w:rPr>
  </w:style>
  <w:style w:type="paragraph" w:styleId="BalloonText">
    <w:name w:val="Balloon Text"/>
    <w:basedOn w:val="Normal"/>
    <w:semiHidden/>
    <w:rPr>
      <w:sz w:val="18"/>
      <w:szCs w:val="18"/>
    </w:rPr>
  </w:style>
  <w:style w:type="paragraph" w:styleId="Footer">
    <w:name w:val="footer"/>
    <w:basedOn w:val="Normal"/>
    <w:pPr>
      <w:tabs>
        <w:tab w:val="center" w:pos="4153"/>
        <w:tab w:val="right" w:pos="8306"/>
      </w:tabs>
      <w:snapToGrid w:val="0"/>
      <w:jc w:val="left"/>
    </w:pPr>
    <w:rPr>
      <w:sz w:val="18"/>
      <w:szCs w:val="18"/>
    </w:rPr>
  </w:style>
  <w:style w:type="paragraph" w:styleId="NormalWeb">
    <w:name w:val="Normal (Web)"/>
    <w:basedOn w:val="Normal"/>
    <w:link w:val="CharChar1"/>
    <w:qFormat/>
    <w:pPr>
      <w:widowControl/>
      <w:spacing w:before="100" w:beforeLines="0" w:beforeAutospacing="1" w:after="100" w:afterLines="0" w:afterAutospacing="1"/>
      <w:jc w:val="left"/>
    </w:pPr>
    <w:rPr>
      <w:rFonts w:ascii="宋体" w:hAnsi="宋体"/>
      <w:kern w:val="0"/>
      <w:sz w:val="24"/>
      <w:szCs w:val="20"/>
    </w:rPr>
  </w:style>
  <w:style w:type="paragraph" w:styleId="PlainText">
    <w:name w:val="Plain Text"/>
    <w:basedOn w:val="Normal"/>
    <w:link w:val="CharChar2"/>
    <w:qFormat/>
    <w:rPr>
      <w:rFonts w:ascii="宋体" w:hAnsi="Courier New"/>
      <w:szCs w:val="20"/>
    </w:rPr>
  </w:style>
  <w:style w:type="paragraph" w:styleId="HTMLPreformatted">
    <w:name w:val="HTML Preformatted"/>
    <w:basedOn w:val="Normal"/>
    <w:link w:val="Char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paragraph" w:styleId="BodyText">
    <w:name w:val="Body Text"/>
    <w:basedOn w:val="Normal"/>
    <w:link w:val="CharChar3"/>
    <w:uiPriority w:val="1"/>
    <w:qFormat/>
    <w:pPr>
      <w:ind w:left="108"/>
      <w:jc w:val="left"/>
    </w:pPr>
    <w:rPr>
      <w:rFonts w:ascii="宋体" w:hAnsi="宋体"/>
      <w:kern w:val="0"/>
      <w:sz w:val="18"/>
      <w:szCs w:val="18"/>
      <w:lang w:eastAsia="en-US"/>
    </w:rPr>
  </w:style>
  <w:style w:type="paragraph" w:customStyle="1" w:styleId="a1">
    <w:name w:val="列出段落"/>
    <w:basedOn w:val="Normal"/>
    <w:uiPriority w:val="34"/>
    <w:qFormat/>
    <w:pPr>
      <w:ind w:firstLine="420" w:firstLineChars="200"/>
    </w:pPr>
  </w:style>
  <w:style w:type="paragraph" w:customStyle="1" w:styleId="0">
    <w:name w:val="0"/>
    <w:basedOn w:val="Normal"/>
    <w:pPr>
      <w:widowControl/>
      <w:snapToGrid w:val="0"/>
    </w:pPr>
    <w:rPr>
      <w:kern w:val="0"/>
      <w:szCs w:val="21"/>
    </w:rPr>
  </w:style>
  <w:style w:type="paragraph" w:customStyle="1" w:styleId="TableParagraph">
    <w:name w:val="Table Paragraph"/>
    <w:basedOn w:val="Normal"/>
    <w:uiPriority w:val="1"/>
    <w:qFormat/>
    <w:pPr>
      <w:jc w:val="left"/>
    </w:pPr>
    <w:rPr>
      <w:rFonts w:ascii="Calibri" w:eastAsia="宋体" w:hAnsi="Calibri" w:cs="Times New Roman"/>
      <w:kern w:val="0"/>
      <w:sz w:val="22"/>
      <w:szCs w:val="22"/>
      <w:lang w:eastAsia="en-US"/>
    </w:rPr>
  </w:style>
  <w:style w:type="paragraph" w:customStyle="1" w:styleId="Normal1">
    <w:name w:val="Normal_1"/>
    <w:qFormat/>
    <w:pPr>
      <w:widowControl w:val="0"/>
      <w:jc w:val="both"/>
    </w:pPr>
    <w:rPr>
      <w:rFonts w:ascii="Times New Roman" w:hAnsi="Times New Roman" w:cs="宋体"/>
      <w:kern w:val="2"/>
      <w:sz w:val="21"/>
      <w:szCs w:val="22"/>
      <w:lang w:val="en-US" w:eastAsia="zh-CN" w:bidi="ar-SA"/>
    </w:rPr>
  </w:style>
  <w:style w:type="paragraph" w:customStyle="1" w:styleId="Char1">
    <w:name w:val=" Char"/>
    <w:basedOn w:val="Normal"/>
    <w:pPr>
      <w:widowControl/>
      <w:spacing w:line="300" w:lineRule="auto"/>
      <w:ind w:firstLine="200" w:firstLineChars="200"/>
    </w:pPr>
    <w:rPr>
      <w:rFonts w:ascii="Calibri" w:hAnsi="Calibri"/>
      <w:szCs w:val="20"/>
    </w:rPr>
  </w:style>
  <w:style w:type="paragraph" w:customStyle="1" w:styleId="CharCharCharCharCharCharCharCharCharCharCharCharCharCharCharCharCharCharChar">
    <w:name w:val="Char Char Char Char Char Char Char Char Char Char Char Char Char Char Char Char Char Char Char"/>
    <w:basedOn w:val="Normal"/>
    <w:pPr>
      <w:widowControl/>
      <w:spacing w:line="300" w:lineRule="auto"/>
      <w:ind w:firstLine="200" w:firstLineChars="200"/>
    </w:pPr>
  </w:style>
  <w:style w:type="paragraph" w:customStyle="1" w:styleId="p0">
    <w:name w:val="p0"/>
    <w:basedOn w:val="Normal"/>
    <w:pPr>
      <w:widowControl/>
      <w:jc w:val="left"/>
    </w:pPr>
    <w:rPr>
      <w:kern w:val="0"/>
      <w:sz w:val="20"/>
      <w:szCs w:val="20"/>
    </w:rPr>
  </w:style>
  <w:style w:type="paragraph" w:styleId="ListParagraph">
    <w:name w:val="List Paragraph"/>
    <w:basedOn w:val="Normal"/>
    <w:uiPriority w:val="34"/>
    <w:unhideWhenUsed/>
    <w:qFormat/>
    <w:pPr>
      <w:ind w:firstLine="420" w:firstLineChars="200"/>
    </w:pPr>
  </w:style>
  <w:style w:type="paragraph" w:customStyle="1" w:styleId="CharCharCharCharCharCharCharCharCharCharCharChar1Char">
    <w:name w:val=" Char Char Char Char Char Char Char Char Char Char Char Char1 Char"/>
    <w:basedOn w:val="Normal"/>
    <w:pPr>
      <w:widowControl/>
      <w:spacing w:line="300" w:lineRule="auto"/>
      <w:ind w:firstLine="200" w:firstLineChars="200"/>
    </w:pPr>
    <w:rPr>
      <w:rFonts w:ascii="Verdana" w:hAnsi="Verdana"/>
      <w:kern w:val="0"/>
      <w:szCs w:val="20"/>
      <w:lang w:eastAsia="en-US"/>
    </w:rPr>
  </w:style>
  <w:style w:type="table" w:styleId="TableGrid">
    <w:name w:val="Table Grid"/>
    <w:basedOn w:val="TableNormal"/>
    <w:uiPriority w:val="9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0">
    <w:name w:val="Table Normal_0"/>
    <w:uiPriority w:val="2"/>
    <w:unhideWhenUsed/>
    <w:qFormat/>
    <w:pPr>
      <w:widowControl w:val="0"/>
    </w:pPr>
    <w:rPr>
      <w:sz w:val="22"/>
      <w:szCs w:val="22"/>
      <w:lang w:val="en-US" w:eastAsia="en-US" w:bidi="ar-SA"/>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image" Target="media/image5.jpeg"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footer2.xml.rels>&#65279;<?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word/_rels/header2.xml.rels>&#65279;<?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0</TotalTime>
  <Pages>1</Pages>
  <Words>631</Words>
  <Characters>3598</Characters>
  <Application>Microsoft Office Word</Application>
  <DocSecurity>0</DocSecurity>
  <Lines>29</Lines>
  <Paragraphs>8</Paragraphs>
  <ScaleCrop>false</ScaleCrop>
  <Company>微软中国</Company>
  <LinksUpToDate>false</LinksUpToDate>
  <CharactersWithSpaces>4221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2011—2012学年度九年级思想品德素质评价（一）</dc:title>
  <dc:creator>微软用户</dc:creator>
  <cp:lastModifiedBy>Administrator</cp:lastModifiedBy>
  <cp:revision>47</cp:revision>
  <cp:lastPrinted>2022-02-22T03:19:47Z</cp:lastPrinted>
  <dcterms:created xsi:type="dcterms:W3CDTF">2019-08-27T09:27:00Z</dcterms:created>
  <dcterms:modified xsi:type="dcterms:W3CDTF">2022-02-25T07:36:10Z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