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536"/>
        </w:tabs>
        <w:ind w:firstLine="482" w:firstLineChars="200"/>
        <w:jc w:val="center"/>
        <w:rPr>
          <w:rFonts w:hint="eastAsia" w:ascii="黑体" w:hAnsi="黑体" w:eastAsia="黑体"/>
          <w:b/>
          <w:sz w:val="24"/>
          <w:szCs w:val="24"/>
        </w:rPr>
      </w:pPr>
      <w:r>
        <w:rPr>
          <w:rFonts w:hint="eastAsia" w:ascii="黑体" w:hAnsi="黑体" w:eastAsia="黑体"/>
          <w:b/>
          <w:sz w:val="24"/>
          <w:szCs w:val="24"/>
        </w:rPr>
        <w:drawing>
          <wp:anchor distT="0" distB="0" distL="114300" distR="114300" simplePos="0" relativeHeight="251658240" behindDoc="0" locked="0" layoutInCell="1" allowOverlap="1">
            <wp:simplePos x="0" y="0"/>
            <wp:positionH relativeFrom="page">
              <wp:posOffset>10566400</wp:posOffset>
            </wp:positionH>
            <wp:positionV relativeFrom="topMargin">
              <wp:posOffset>11518900</wp:posOffset>
            </wp:positionV>
            <wp:extent cx="266700" cy="330200"/>
            <wp:effectExtent l="0" t="0" r="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0"/>
                    <a:stretch>
                      <a:fillRect/>
                    </a:stretch>
                  </pic:blipFill>
                  <pic:spPr>
                    <a:xfrm>
                      <a:off x="0" y="0"/>
                      <a:ext cx="266700" cy="330200"/>
                    </a:xfrm>
                    <a:prstGeom prst="rect">
                      <a:avLst/>
                    </a:prstGeom>
                  </pic:spPr>
                </pic:pic>
              </a:graphicData>
            </a:graphic>
          </wp:anchor>
        </w:drawing>
      </w:r>
      <w:r>
        <w:rPr>
          <w:rFonts w:hint="eastAsia" w:ascii="黑体" w:hAnsi="黑体" w:eastAsia="黑体"/>
          <w:b/>
          <w:sz w:val="24"/>
          <w:szCs w:val="24"/>
        </w:rPr>
        <w:t>第一单元学情评估</w:t>
      </w:r>
    </w:p>
    <w:p>
      <w:pPr>
        <w:tabs>
          <w:tab w:val="left" w:pos="4536"/>
        </w:tabs>
        <w:spacing w:line="360" w:lineRule="auto"/>
        <w:ind w:left="566" w:hanging="484" w:hangingChars="202"/>
        <w:jc w:val="left"/>
        <w:rPr>
          <w:rFonts w:ascii="Times New Roman" w:hAnsi="Times New Roman"/>
          <w:sz w:val="24"/>
          <w:szCs w:val="24"/>
        </w:rPr>
      </w:pPr>
      <w:r>
        <w:rPr>
          <w:rFonts w:ascii="Times New Roman" w:hAnsi="Times New Roman"/>
          <w:sz w:val="24"/>
          <w:szCs w:val="24"/>
        </w:rPr>
        <w:t>一、选择题(本题共15小题，每小题3分，共45分。在每小题给出的四个选项中，只有一项是符合题目要求的。)</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1．我们的社会生活绚丽多彩，每个人都应积极参与社会生活。下面同学的做法体现这一主题的是(　　)</w:t>
      </w:r>
    </w:p>
    <w:p>
      <w:pPr>
        <w:tabs>
          <w:tab w:val="left" w:pos="4536"/>
        </w:tabs>
        <w:spacing w:line="360" w:lineRule="auto"/>
        <w:ind w:left="424" w:leftChars="202"/>
        <w:jc w:val="left"/>
        <w:rPr>
          <w:rFonts w:ascii="Times New Roman" w:hAnsi="Times New Roman"/>
          <w:sz w:val="24"/>
          <w:szCs w:val="24"/>
        </w:rPr>
      </w:pPr>
      <w:r>
        <w:rPr>
          <w:rFonts w:ascii="宋体" w:hAnsi="宋体" w:cs="宋体"/>
          <w:sz w:val="24"/>
          <w:szCs w:val="24"/>
        </w:rPr>
        <w:t>①</w:t>
      </w:r>
      <w:r>
        <w:rPr>
          <w:rFonts w:ascii="Times New Roman" w:hAnsi="Times New Roman"/>
          <w:sz w:val="24"/>
          <w:szCs w:val="24"/>
        </w:rPr>
        <w:t>在电视上观看神舟十三号成功</w:t>
      </w:r>
      <w:r>
        <w:rPr>
          <w:rFonts w:hint="eastAsia" w:ascii="Times New Roman" w:hAnsi="Times New Roman"/>
          <w:sz w:val="24"/>
          <w:szCs w:val="24"/>
        </w:rPr>
        <w:t>发射</w:t>
      </w:r>
    </w:p>
    <w:p>
      <w:pPr>
        <w:tabs>
          <w:tab w:val="left" w:pos="4536"/>
        </w:tabs>
        <w:spacing w:line="360" w:lineRule="auto"/>
        <w:ind w:left="424" w:leftChars="202"/>
        <w:jc w:val="left"/>
        <w:rPr>
          <w:rFonts w:ascii="Times New Roman" w:hAnsi="Times New Roman"/>
          <w:sz w:val="24"/>
          <w:szCs w:val="24"/>
        </w:rPr>
      </w:pPr>
      <w:r>
        <w:rPr>
          <w:rFonts w:hint="eastAsia" w:ascii="宋体" w:hAnsi="宋体" w:cs="宋体"/>
          <w:sz w:val="24"/>
          <w:szCs w:val="24"/>
        </w:rPr>
        <w:t>②</w:t>
      </w:r>
      <w:r>
        <w:rPr>
          <w:rFonts w:hint="eastAsia" w:ascii="Times New Roman" w:hAnsi="Times New Roman"/>
          <w:sz w:val="24"/>
          <w:szCs w:val="24"/>
        </w:rPr>
        <w:t>与同学交流有效的学习方法</w:t>
      </w:r>
    </w:p>
    <w:p>
      <w:pPr>
        <w:tabs>
          <w:tab w:val="left" w:pos="4536"/>
        </w:tabs>
        <w:spacing w:line="360" w:lineRule="auto"/>
        <w:ind w:left="424" w:leftChars="202"/>
        <w:jc w:val="left"/>
        <w:rPr>
          <w:rFonts w:ascii="Times New Roman" w:hAnsi="Times New Roman"/>
          <w:sz w:val="24"/>
          <w:szCs w:val="24"/>
        </w:rPr>
      </w:pPr>
      <w:r>
        <w:rPr>
          <w:rFonts w:hint="eastAsia" w:ascii="宋体" w:hAnsi="宋体" w:cs="宋体"/>
          <w:sz w:val="24"/>
          <w:szCs w:val="24"/>
        </w:rPr>
        <w:t>③</w:t>
      </w:r>
      <w:r>
        <w:rPr>
          <w:rFonts w:hint="eastAsia" w:ascii="Times New Roman" w:hAnsi="Times New Roman"/>
          <w:sz w:val="24"/>
          <w:szCs w:val="24"/>
        </w:rPr>
        <w:t>每周给自己的房间进行一次大扫除</w:t>
      </w:r>
    </w:p>
    <w:p>
      <w:pPr>
        <w:tabs>
          <w:tab w:val="left" w:pos="4536"/>
        </w:tabs>
        <w:spacing w:line="360" w:lineRule="auto"/>
        <w:ind w:left="424" w:leftChars="202"/>
        <w:jc w:val="left"/>
        <w:rPr>
          <w:rFonts w:ascii="Times New Roman" w:hAnsi="Times New Roman"/>
          <w:sz w:val="24"/>
          <w:szCs w:val="24"/>
        </w:rPr>
      </w:pPr>
      <w:r>
        <w:rPr>
          <w:rFonts w:hint="eastAsia" w:ascii="宋体" w:hAnsi="宋体" w:cs="宋体"/>
          <w:sz w:val="24"/>
          <w:szCs w:val="24"/>
        </w:rPr>
        <w:t>④</w:t>
      </w:r>
      <w:r>
        <w:rPr>
          <w:rFonts w:hint="eastAsia" w:ascii="Times New Roman" w:hAnsi="Times New Roman"/>
          <w:sz w:val="24"/>
          <w:szCs w:val="24"/>
        </w:rPr>
        <w:t>关注疫情防控工作的进展</w:t>
      </w:r>
    </w:p>
    <w:p>
      <w:pPr>
        <w:tabs>
          <w:tab w:val="left" w:pos="4536"/>
        </w:tabs>
        <w:spacing w:line="360" w:lineRule="auto"/>
        <w:ind w:left="424" w:leftChars="202"/>
        <w:jc w:val="left"/>
        <w:rPr>
          <w:rFonts w:hint="eastAsia" w:ascii="Times New Roman" w:hAnsi="Times New Roman"/>
          <w:sz w:val="24"/>
          <w:szCs w:val="24"/>
        </w:rPr>
      </w:pPr>
      <w:r>
        <w:rPr>
          <w:rFonts w:ascii="Times New Roman" w:hAnsi="Times New Roman"/>
          <w:sz w:val="24"/>
          <w:szCs w:val="24"/>
        </w:rPr>
        <w:t>A</w:t>
      </w:r>
      <w:r>
        <w:rPr>
          <w:rFonts w:hint="eastAsia" w:ascii="Times New Roman" w:hAnsi="Times New Roman"/>
          <w:sz w:val="24"/>
          <w:szCs w:val="24"/>
        </w:rPr>
        <w:t>．</w:t>
      </w:r>
      <w:r>
        <w:rPr>
          <w:rFonts w:ascii="宋体" w:hAnsi="宋体" w:cs="宋体"/>
          <w:sz w:val="24"/>
          <w:szCs w:val="24"/>
        </w:rPr>
        <w:t>①③</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B．</w:t>
      </w:r>
      <w:r>
        <w:rPr>
          <w:rFonts w:ascii="宋体" w:hAnsi="宋体" w:cs="宋体"/>
          <w:sz w:val="24"/>
          <w:szCs w:val="24"/>
        </w:rPr>
        <w:t>①④</w:t>
      </w:r>
      <w:r>
        <w:rPr>
          <w:rFonts w:ascii="Times New Roman" w:hAnsi="Times New Roman"/>
          <w:sz w:val="24"/>
          <w:szCs w:val="24"/>
        </w:rPr>
        <w:t xml:space="preserve">  </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C．</w:t>
      </w:r>
      <w:r>
        <w:rPr>
          <w:rFonts w:ascii="宋体" w:hAnsi="宋体" w:cs="宋体"/>
          <w:sz w:val="24"/>
          <w:szCs w:val="24"/>
        </w:rPr>
        <w:t>③④</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D．</w:t>
      </w:r>
      <w:r>
        <w:rPr>
          <w:rFonts w:ascii="宋体" w:hAnsi="宋体" w:cs="宋体"/>
          <w:sz w:val="24"/>
          <w:szCs w:val="24"/>
        </w:rPr>
        <w:t>②③</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2．“社会上没有抽象的个人，只有承担着各种社会角色的具体的个人。个人与社会是个体与整体的关系，是有机联系的。”这告诉我们(　　)</w:t>
      </w:r>
    </w:p>
    <w:p>
      <w:pPr>
        <w:tabs>
          <w:tab w:val="left" w:pos="4536"/>
        </w:tabs>
        <w:spacing w:line="360" w:lineRule="auto"/>
        <w:ind w:left="424" w:leftChars="202"/>
        <w:jc w:val="left"/>
        <w:rPr>
          <w:rFonts w:ascii="Times New Roman" w:hAnsi="Times New Roman"/>
          <w:sz w:val="24"/>
          <w:szCs w:val="24"/>
        </w:rPr>
      </w:pPr>
      <w:r>
        <w:rPr>
          <w:rFonts w:ascii="宋体" w:hAnsi="宋体" w:cs="宋体"/>
          <w:sz w:val="24"/>
          <w:szCs w:val="24"/>
        </w:rPr>
        <w:t>①</w:t>
      </w:r>
      <w:r>
        <w:rPr>
          <w:rFonts w:ascii="Times New Roman" w:hAnsi="Times New Roman"/>
          <w:sz w:val="24"/>
          <w:szCs w:val="24"/>
        </w:rPr>
        <w:t>个人是社会的有机组成部分</w:t>
      </w:r>
    </w:p>
    <w:p>
      <w:pPr>
        <w:tabs>
          <w:tab w:val="left" w:pos="4536"/>
        </w:tabs>
        <w:spacing w:line="360" w:lineRule="auto"/>
        <w:ind w:left="424" w:leftChars="202"/>
        <w:jc w:val="left"/>
        <w:rPr>
          <w:rFonts w:ascii="Times New Roman" w:hAnsi="Times New Roman"/>
          <w:sz w:val="24"/>
          <w:szCs w:val="24"/>
        </w:rPr>
      </w:pPr>
      <w:r>
        <w:rPr>
          <w:rFonts w:ascii="宋体" w:hAnsi="宋体" w:cs="宋体"/>
          <w:sz w:val="24"/>
          <w:szCs w:val="24"/>
        </w:rPr>
        <w:t>②</w:t>
      </w:r>
      <w:r>
        <w:rPr>
          <w:rFonts w:ascii="Times New Roman" w:hAnsi="Times New Roman"/>
          <w:sz w:val="24"/>
          <w:szCs w:val="24"/>
        </w:rPr>
        <w:t>个人在社会中没有价值可言</w:t>
      </w:r>
    </w:p>
    <w:p>
      <w:pPr>
        <w:tabs>
          <w:tab w:val="left" w:pos="4536"/>
        </w:tabs>
        <w:spacing w:line="360" w:lineRule="auto"/>
        <w:ind w:left="424" w:leftChars="202"/>
        <w:jc w:val="left"/>
        <w:rPr>
          <w:rFonts w:ascii="Times New Roman" w:hAnsi="Times New Roman"/>
          <w:sz w:val="24"/>
          <w:szCs w:val="24"/>
        </w:rPr>
      </w:pPr>
      <w:r>
        <w:rPr>
          <w:rFonts w:ascii="宋体" w:hAnsi="宋体" w:cs="宋体"/>
          <w:sz w:val="24"/>
          <w:szCs w:val="24"/>
        </w:rPr>
        <w:t>③</w:t>
      </w:r>
      <w:r>
        <w:rPr>
          <w:rFonts w:ascii="Times New Roman" w:hAnsi="Times New Roman"/>
          <w:sz w:val="24"/>
          <w:szCs w:val="24"/>
        </w:rPr>
        <w:t>人的身份通过社会关系确定</w:t>
      </w:r>
    </w:p>
    <w:p>
      <w:pPr>
        <w:tabs>
          <w:tab w:val="left" w:pos="4536"/>
        </w:tabs>
        <w:spacing w:line="360" w:lineRule="auto"/>
        <w:ind w:left="424" w:leftChars="202"/>
        <w:jc w:val="left"/>
        <w:rPr>
          <w:rFonts w:ascii="Times New Roman" w:hAnsi="Times New Roman"/>
          <w:sz w:val="24"/>
          <w:szCs w:val="24"/>
        </w:rPr>
      </w:pPr>
      <w:r>
        <w:rPr>
          <w:rFonts w:ascii="宋体" w:hAnsi="宋体" w:cs="宋体"/>
          <w:sz w:val="24"/>
          <w:szCs w:val="24"/>
        </w:rPr>
        <w:t>④</w:t>
      </w:r>
      <w:r>
        <w:rPr>
          <w:rFonts w:ascii="Times New Roman" w:hAnsi="Times New Roman"/>
          <w:sz w:val="24"/>
          <w:szCs w:val="24"/>
        </w:rPr>
        <w:t>社会是每一个人的简单相加</w:t>
      </w:r>
    </w:p>
    <w:p>
      <w:pPr>
        <w:tabs>
          <w:tab w:val="left" w:pos="4536"/>
        </w:tabs>
        <w:spacing w:line="360" w:lineRule="auto"/>
        <w:ind w:left="424" w:leftChars="202"/>
        <w:jc w:val="left"/>
        <w:rPr>
          <w:rFonts w:hint="eastAsia" w:ascii="Times New Roman" w:hAnsi="Times New Roman"/>
          <w:sz w:val="24"/>
          <w:szCs w:val="24"/>
        </w:rPr>
      </w:pPr>
      <w:r>
        <w:rPr>
          <w:rFonts w:ascii="Times New Roman" w:hAnsi="Times New Roman"/>
          <w:sz w:val="24"/>
          <w:szCs w:val="24"/>
        </w:rPr>
        <w:t>A．</w:t>
      </w:r>
      <w:r>
        <w:rPr>
          <w:rFonts w:ascii="宋体" w:hAnsi="宋体" w:cs="宋体"/>
          <w:sz w:val="24"/>
          <w:szCs w:val="24"/>
        </w:rPr>
        <w:t>①②</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B．</w:t>
      </w:r>
      <w:r>
        <w:rPr>
          <w:rFonts w:ascii="宋体" w:hAnsi="宋体" w:cs="宋体"/>
          <w:sz w:val="24"/>
          <w:szCs w:val="24"/>
        </w:rPr>
        <w:t>①③</w:t>
      </w:r>
      <w:r>
        <w:rPr>
          <w:rFonts w:ascii="Times New Roman" w:hAnsi="Times New Roman"/>
          <w:sz w:val="24"/>
          <w:szCs w:val="24"/>
        </w:rPr>
        <w:t xml:space="preserve">  </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C．</w:t>
      </w:r>
      <w:r>
        <w:rPr>
          <w:rFonts w:ascii="宋体" w:hAnsi="宋体" w:cs="宋体"/>
          <w:sz w:val="24"/>
          <w:szCs w:val="24"/>
        </w:rPr>
        <w:t>②④</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D．</w:t>
      </w:r>
      <w:r>
        <w:rPr>
          <w:rFonts w:ascii="宋体" w:hAnsi="宋体" w:cs="宋体"/>
          <w:sz w:val="24"/>
          <w:szCs w:val="24"/>
        </w:rPr>
        <w:t>③④</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3．小雪在日记中写道：“走进学校，我们是学生；回到家里，我们是子女；身处社区，我们是居民……”这表明(　　)</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A．每个人都是社会的一员</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B．我们在社会生活中始终只有一种社会身份</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C．亲社会行为在人际交往和社会实践中养成</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D．在不同的社会关系中，我们具有不同的身份</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4．在台湾居民中，汉族约占97%，他们主要是明清以来福建</w:t>
      </w:r>
      <w:r>
        <w:rPr>
          <w:rFonts w:hint="eastAsia" w:ascii="Times New Roman" w:hAnsi="Times New Roman"/>
          <w:sz w:val="24"/>
          <w:szCs w:val="24"/>
        </w:rPr>
        <w:t>、广东两省移民的后代，大部分人还保留着乡音。这说明了台湾和祖国大陆的</w:t>
      </w:r>
      <w:r>
        <w:rPr>
          <w:rFonts w:ascii="Times New Roman" w:hAnsi="Times New Roman"/>
          <w:sz w:val="24"/>
          <w:szCs w:val="24"/>
        </w:rPr>
        <w:t>(　　)</w:t>
      </w:r>
    </w:p>
    <w:p>
      <w:pPr>
        <w:tabs>
          <w:tab w:val="left" w:pos="4536"/>
        </w:tabs>
        <w:spacing w:line="360" w:lineRule="auto"/>
        <w:ind w:left="424" w:leftChars="202"/>
        <w:jc w:val="left"/>
        <w:rPr>
          <w:rFonts w:hint="eastAsia" w:ascii="Times New Roman" w:hAnsi="Times New Roman"/>
          <w:sz w:val="24"/>
          <w:szCs w:val="24"/>
        </w:rPr>
      </w:pPr>
      <w:r>
        <w:rPr>
          <w:rFonts w:ascii="Times New Roman" w:hAnsi="Times New Roman"/>
          <w:sz w:val="24"/>
          <w:szCs w:val="24"/>
        </w:rPr>
        <w:t xml:space="preserve">A．地缘关系  </w:t>
      </w:r>
      <w:r>
        <w:rPr>
          <w:rFonts w:hint="eastAsia" w:ascii="Times New Roman" w:hAnsi="Times New Roman"/>
          <w:sz w:val="24"/>
          <w:szCs w:val="24"/>
        </w:rPr>
        <w:tab/>
      </w:r>
      <w:r>
        <w:rPr>
          <w:rFonts w:ascii="Times New Roman" w:hAnsi="Times New Roman"/>
          <w:sz w:val="24"/>
          <w:szCs w:val="24"/>
        </w:rPr>
        <w:t xml:space="preserve">B．文化渊源  </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 xml:space="preserve">C．血缘关系  </w:t>
      </w:r>
      <w:r>
        <w:rPr>
          <w:rFonts w:hint="eastAsia" w:ascii="Times New Roman" w:hAnsi="Times New Roman"/>
          <w:sz w:val="24"/>
          <w:szCs w:val="24"/>
        </w:rPr>
        <w:tab/>
      </w:r>
      <w:r>
        <w:rPr>
          <w:rFonts w:ascii="Times New Roman" w:hAnsi="Times New Roman"/>
          <w:sz w:val="24"/>
          <w:szCs w:val="24"/>
        </w:rPr>
        <w:t>D．业缘关系</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5．父母为我提供衣食，老师教我学习，警察为我提供安全保障。这表明(　　)</w:t>
      </w:r>
    </w:p>
    <w:p>
      <w:pPr>
        <w:tabs>
          <w:tab w:val="left" w:pos="4536"/>
        </w:tabs>
        <w:spacing w:line="360" w:lineRule="auto"/>
        <w:ind w:left="424" w:leftChars="202"/>
        <w:jc w:val="left"/>
        <w:rPr>
          <w:rFonts w:ascii="Times New Roman" w:hAnsi="Times New Roman"/>
          <w:sz w:val="24"/>
          <w:szCs w:val="24"/>
        </w:rPr>
      </w:pPr>
      <w:r>
        <w:rPr>
          <w:rFonts w:ascii="宋体" w:hAnsi="宋体" w:cs="宋体"/>
          <w:sz w:val="24"/>
          <w:szCs w:val="24"/>
        </w:rPr>
        <w:t>①</w:t>
      </w:r>
      <w:r>
        <w:rPr>
          <w:rFonts w:ascii="Times New Roman" w:hAnsi="Times New Roman"/>
          <w:sz w:val="24"/>
          <w:szCs w:val="24"/>
        </w:rPr>
        <w:t>中学生年龄还小，离不开社会</w:t>
      </w:r>
    </w:p>
    <w:p>
      <w:pPr>
        <w:tabs>
          <w:tab w:val="left" w:pos="4536"/>
        </w:tabs>
        <w:spacing w:line="360" w:lineRule="auto"/>
        <w:ind w:left="424" w:leftChars="202"/>
        <w:jc w:val="left"/>
        <w:rPr>
          <w:rFonts w:ascii="Times New Roman" w:hAnsi="Times New Roman"/>
          <w:sz w:val="24"/>
          <w:szCs w:val="24"/>
        </w:rPr>
      </w:pPr>
      <w:r>
        <w:rPr>
          <w:rFonts w:ascii="宋体" w:hAnsi="宋体" w:cs="宋体"/>
          <w:sz w:val="24"/>
          <w:szCs w:val="24"/>
        </w:rPr>
        <w:t>②</w:t>
      </w:r>
      <w:r>
        <w:rPr>
          <w:rFonts w:ascii="Times New Roman" w:hAnsi="Times New Roman"/>
          <w:sz w:val="24"/>
          <w:szCs w:val="24"/>
        </w:rPr>
        <w:t>个人的学习和生活都离不开社会</w:t>
      </w:r>
    </w:p>
    <w:p>
      <w:pPr>
        <w:tabs>
          <w:tab w:val="left" w:pos="4536"/>
        </w:tabs>
        <w:spacing w:line="360" w:lineRule="auto"/>
        <w:ind w:left="424" w:leftChars="202"/>
        <w:jc w:val="left"/>
        <w:rPr>
          <w:rFonts w:ascii="Times New Roman" w:hAnsi="Times New Roman"/>
          <w:sz w:val="24"/>
          <w:szCs w:val="24"/>
        </w:rPr>
      </w:pPr>
      <w:r>
        <w:rPr>
          <w:rFonts w:ascii="宋体" w:hAnsi="宋体" w:cs="宋体"/>
          <w:sz w:val="24"/>
          <w:szCs w:val="24"/>
        </w:rPr>
        <w:t>③</w:t>
      </w:r>
      <w:r>
        <w:rPr>
          <w:rFonts w:ascii="Times New Roman" w:hAnsi="Times New Roman"/>
          <w:sz w:val="24"/>
          <w:szCs w:val="24"/>
        </w:rPr>
        <w:t>人们在社会生活中形成了各种关系</w:t>
      </w:r>
    </w:p>
    <w:p>
      <w:pPr>
        <w:tabs>
          <w:tab w:val="left" w:pos="4536"/>
        </w:tabs>
        <w:spacing w:line="360" w:lineRule="auto"/>
        <w:ind w:left="424" w:leftChars="202"/>
        <w:jc w:val="left"/>
        <w:rPr>
          <w:rFonts w:ascii="Times New Roman" w:hAnsi="Times New Roman"/>
          <w:sz w:val="24"/>
          <w:szCs w:val="24"/>
        </w:rPr>
      </w:pPr>
      <w:r>
        <w:rPr>
          <w:rFonts w:ascii="宋体" w:hAnsi="宋体" w:cs="宋体"/>
          <w:sz w:val="24"/>
          <w:szCs w:val="24"/>
        </w:rPr>
        <w:t>④</w:t>
      </w:r>
      <w:r>
        <w:rPr>
          <w:rFonts w:ascii="Times New Roman" w:hAnsi="Times New Roman"/>
          <w:sz w:val="24"/>
          <w:szCs w:val="24"/>
        </w:rPr>
        <w:t>个人是社会的有机组成部分</w:t>
      </w:r>
    </w:p>
    <w:p>
      <w:pPr>
        <w:tabs>
          <w:tab w:val="left" w:pos="4536"/>
        </w:tabs>
        <w:spacing w:line="360" w:lineRule="auto"/>
        <w:ind w:left="424" w:leftChars="202"/>
        <w:jc w:val="left"/>
        <w:rPr>
          <w:rFonts w:hint="eastAsia" w:ascii="Times New Roman" w:hAnsi="Times New Roman"/>
          <w:sz w:val="24"/>
          <w:szCs w:val="24"/>
        </w:rPr>
      </w:pPr>
      <w:r>
        <w:rPr>
          <w:rFonts w:ascii="Times New Roman" w:hAnsi="Times New Roman"/>
          <w:sz w:val="24"/>
          <w:szCs w:val="24"/>
        </w:rPr>
        <w:t>A．</w:t>
      </w:r>
      <w:r>
        <w:rPr>
          <w:rFonts w:ascii="宋体" w:hAnsi="宋体" w:cs="宋体"/>
          <w:sz w:val="24"/>
          <w:szCs w:val="24"/>
        </w:rPr>
        <w:t>①②</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B．</w:t>
      </w:r>
      <w:r>
        <w:rPr>
          <w:rFonts w:ascii="宋体" w:hAnsi="宋体" w:cs="宋体"/>
          <w:sz w:val="24"/>
          <w:szCs w:val="24"/>
        </w:rPr>
        <w:t>②③</w:t>
      </w:r>
      <w:r>
        <w:rPr>
          <w:rFonts w:ascii="Times New Roman" w:hAnsi="Times New Roman"/>
          <w:sz w:val="24"/>
          <w:szCs w:val="24"/>
        </w:rPr>
        <w:t xml:space="preserve">  </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C．</w:t>
      </w:r>
      <w:r>
        <w:rPr>
          <w:rFonts w:ascii="宋体" w:hAnsi="宋体" w:cs="宋体"/>
          <w:sz w:val="24"/>
          <w:szCs w:val="24"/>
        </w:rPr>
        <w:t>①③</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D．</w:t>
      </w:r>
      <w:r>
        <w:rPr>
          <w:rFonts w:ascii="宋体" w:hAnsi="宋体" w:cs="宋体"/>
          <w:sz w:val="24"/>
          <w:szCs w:val="24"/>
        </w:rPr>
        <w:t>③④</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6．下图中属于亲社会行为的是(　　)</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pict>
          <v:shape id="_x0000_i1025" o:spt="75" type="#_x0000_t75" style="height:90.2pt;width:345.05pt;" filled="f" o:preferrelative="t" stroked="f" coordsize="21600,21600">
            <v:path/>
            <v:fill on="f" focussize="0,0"/>
            <v:stroke on="f"/>
            <v:imagedata r:id="rId11" o:title="1"/>
            <o:lock v:ext="edit" aspectratio="t"/>
            <w10:wrap type="none"/>
            <w10:anchorlock/>
          </v:shape>
        </w:pict>
      </w:r>
    </w:p>
    <w:p>
      <w:pPr>
        <w:tabs>
          <w:tab w:val="left" w:pos="4536"/>
        </w:tabs>
        <w:spacing w:line="360" w:lineRule="auto"/>
        <w:ind w:left="424" w:leftChars="202"/>
        <w:jc w:val="left"/>
        <w:rPr>
          <w:rFonts w:hint="eastAsia" w:ascii="Times New Roman" w:hAnsi="Times New Roman"/>
          <w:sz w:val="24"/>
          <w:szCs w:val="24"/>
        </w:rPr>
      </w:pPr>
      <w:r>
        <w:rPr>
          <w:rFonts w:ascii="Times New Roman" w:hAnsi="Times New Roman"/>
          <w:sz w:val="24"/>
          <w:szCs w:val="24"/>
        </w:rPr>
        <w:t>A．</w:t>
      </w:r>
      <w:r>
        <w:rPr>
          <w:rFonts w:ascii="宋体" w:hAnsi="宋体" w:cs="宋体"/>
          <w:sz w:val="24"/>
          <w:szCs w:val="24"/>
        </w:rPr>
        <w:t>①②</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B．</w:t>
      </w:r>
      <w:r>
        <w:rPr>
          <w:rFonts w:ascii="宋体" w:hAnsi="宋体" w:cs="宋体"/>
          <w:sz w:val="24"/>
          <w:szCs w:val="24"/>
        </w:rPr>
        <w:t>①③</w:t>
      </w:r>
      <w:r>
        <w:rPr>
          <w:rFonts w:ascii="Times New Roman" w:hAnsi="Times New Roman"/>
          <w:sz w:val="24"/>
          <w:szCs w:val="24"/>
        </w:rPr>
        <w:t xml:space="preserve">  </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C．</w:t>
      </w:r>
      <w:r>
        <w:rPr>
          <w:rFonts w:ascii="宋体" w:hAnsi="宋体" w:cs="宋体"/>
          <w:sz w:val="24"/>
          <w:szCs w:val="24"/>
        </w:rPr>
        <w:t>②④</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D．</w:t>
      </w:r>
      <w:r>
        <w:rPr>
          <w:rFonts w:ascii="宋体" w:hAnsi="宋体" w:cs="宋体"/>
          <w:sz w:val="24"/>
          <w:szCs w:val="24"/>
        </w:rPr>
        <w:t>③④</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7．某校八(2)班道德与法治老师组织学生到学校周边几个村庄开展农村生活环境调查活动(过程如下)，受到各方好评。这一活动告诉我们要(　　)</w:t>
      </w:r>
    </w:p>
    <w:p>
      <w:pPr>
        <w:tabs>
          <w:tab w:val="left" w:pos="4536"/>
        </w:tabs>
        <w:spacing w:line="360" w:lineRule="auto"/>
        <w:ind w:left="426" w:hanging="364" w:hangingChars="152"/>
        <w:jc w:val="center"/>
        <w:rPr>
          <w:rFonts w:ascii="Times New Roman" w:hAnsi="Times New Roman"/>
          <w:sz w:val="24"/>
          <w:szCs w:val="24"/>
        </w:rPr>
      </w:pPr>
      <w:r>
        <w:rPr>
          <w:rFonts w:ascii="Times New Roman" w:hAnsi="Times New Roman"/>
          <w:sz w:val="24"/>
          <w:szCs w:val="24"/>
        </w:rPr>
        <w:pict>
          <v:shape id="_x0000_i1026" o:spt="75" type="#_x0000_t75" style="height:52.75pt;width:386.15pt;" filled="f" o:preferrelative="t" stroked="f" coordsize="21600,21600">
            <v:path/>
            <v:fill on="f" focussize="0,0"/>
            <v:stroke on="f"/>
            <v:imagedata r:id="rId12" o:title="2"/>
            <o:lock v:ext="edit" aspectratio="t"/>
            <w10:wrap type="none"/>
            <w10:anchorlock/>
          </v:shape>
        </w:pict>
      </w:r>
    </w:p>
    <w:p>
      <w:pPr>
        <w:tabs>
          <w:tab w:val="left" w:pos="4536"/>
        </w:tabs>
        <w:spacing w:line="360" w:lineRule="auto"/>
        <w:ind w:left="424" w:leftChars="202"/>
        <w:jc w:val="left"/>
        <w:rPr>
          <w:rFonts w:ascii="Times New Roman" w:hAnsi="Times New Roman"/>
          <w:sz w:val="24"/>
          <w:szCs w:val="24"/>
        </w:rPr>
      </w:pPr>
      <w:r>
        <w:rPr>
          <w:rFonts w:ascii="宋体" w:hAnsi="宋体" w:cs="宋体"/>
          <w:sz w:val="24"/>
          <w:szCs w:val="24"/>
        </w:rPr>
        <w:t>①</w:t>
      </w:r>
      <w:r>
        <w:rPr>
          <w:rFonts w:ascii="Times New Roman" w:hAnsi="Times New Roman"/>
          <w:sz w:val="24"/>
          <w:szCs w:val="24"/>
        </w:rPr>
        <w:t xml:space="preserve">培养亲社会行为  </w:t>
      </w:r>
      <w:r>
        <w:rPr>
          <w:rFonts w:ascii="宋体" w:hAnsi="宋体" w:cs="宋体"/>
          <w:sz w:val="24"/>
          <w:szCs w:val="24"/>
        </w:rPr>
        <w:t>②</w:t>
      </w:r>
      <w:r>
        <w:rPr>
          <w:rFonts w:ascii="Times New Roman" w:hAnsi="Times New Roman"/>
          <w:sz w:val="24"/>
          <w:szCs w:val="24"/>
        </w:rPr>
        <w:t>只有实践才能获得知识</w:t>
      </w:r>
    </w:p>
    <w:p>
      <w:pPr>
        <w:tabs>
          <w:tab w:val="left" w:pos="4536"/>
        </w:tabs>
        <w:spacing w:line="360" w:lineRule="auto"/>
        <w:ind w:left="424" w:leftChars="202"/>
        <w:jc w:val="left"/>
        <w:rPr>
          <w:rFonts w:ascii="Times New Roman" w:hAnsi="Times New Roman"/>
          <w:sz w:val="24"/>
          <w:szCs w:val="24"/>
        </w:rPr>
      </w:pPr>
      <w:r>
        <w:rPr>
          <w:rFonts w:ascii="宋体" w:hAnsi="宋体" w:cs="宋体"/>
          <w:sz w:val="24"/>
          <w:szCs w:val="24"/>
        </w:rPr>
        <w:t>③</w:t>
      </w:r>
      <w:r>
        <w:rPr>
          <w:rFonts w:ascii="Times New Roman" w:hAnsi="Times New Roman"/>
          <w:sz w:val="24"/>
          <w:szCs w:val="24"/>
        </w:rPr>
        <w:t xml:space="preserve">关心家乡的发展建设  </w:t>
      </w:r>
      <w:r>
        <w:rPr>
          <w:rFonts w:ascii="宋体" w:hAnsi="宋体" w:cs="宋体"/>
          <w:sz w:val="24"/>
          <w:szCs w:val="24"/>
        </w:rPr>
        <w:t>④</w:t>
      </w:r>
      <w:r>
        <w:rPr>
          <w:rFonts w:ascii="Times New Roman" w:hAnsi="Times New Roman"/>
          <w:sz w:val="24"/>
          <w:szCs w:val="24"/>
        </w:rPr>
        <w:t>保护青少年的合法权益</w:t>
      </w:r>
    </w:p>
    <w:p>
      <w:pPr>
        <w:tabs>
          <w:tab w:val="left" w:pos="4536"/>
        </w:tabs>
        <w:spacing w:line="360" w:lineRule="auto"/>
        <w:ind w:left="424" w:leftChars="202"/>
        <w:jc w:val="left"/>
        <w:rPr>
          <w:rFonts w:hint="eastAsia" w:ascii="Times New Roman" w:hAnsi="Times New Roman"/>
          <w:sz w:val="24"/>
          <w:szCs w:val="24"/>
        </w:rPr>
      </w:pPr>
      <w:r>
        <w:rPr>
          <w:rFonts w:ascii="Times New Roman" w:hAnsi="Times New Roman"/>
          <w:sz w:val="24"/>
          <w:szCs w:val="24"/>
        </w:rPr>
        <w:t>A．</w:t>
      </w:r>
      <w:r>
        <w:rPr>
          <w:rFonts w:ascii="宋体" w:hAnsi="宋体" w:cs="宋体"/>
          <w:sz w:val="24"/>
          <w:szCs w:val="24"/>
        </w:rPr>
        <w:t>①②</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B．</w:t>
      </w:r>
      <w:r>
        <w:rPr>
          <w:rFonts w:ascii="宋体" w:hAnsi="宋体" w:cs="宋体"/>
          <w:sz w:val="24"/>
          <w:szCs w:val="24"/>
        </w:rPr>
        <w:t>①③</w:t>
      </w:r>
      <w:r>
        <w:rPr>
          <w:rFonts w:ascii="Times New Roman" w:hAnsi="Times New Roman"/>
          <w:sz w:val="24"/>
          <w:szCs w:val="24"/>
        </w:rPr>
        <w:t xml:space="preserve">  </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C．</w:t>
      </w:r>
      <w:r>
        <w:rPr>
          <w:rFonts w:ascii="宋体" w:hAnsi="宋体" w:cs="宋体"/>
          <w:sz w:val="24"/>
          <w:szCs w:val="24"/>
        </w:rPr>
        <w:t>②④</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D．</w:t>
      </w:r>
      <w:r>
        <w:rPr>
          <w:rFonts w:ascii="宋体" w:hAnsi="宋体" w:cs="宋体"/>
          <w:sz w:val="24"/>
          <w:szCs w:val="24"/>
        </w:rPr>
        <w:t>③④</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8．我国每年都有很多志愿者(尤其是青年志愿者)为经济社会发展提供志愿服务，他们的行为是我国大力倡导的亲社会行为。我们之所以要养成亲社会行为，是因为(　　)</w:t>
      </w:r>
    </w:p>
    <w:p>
      <w:pPr>
        <w:tabs>
          <w:tab w:val="left" w:pos="4536"/>
        </w:tabs>
        <w:spacing w:line="360" w:lineRule="auto"/>
        <w:ind w:left="424" w:leftChars="202"/>
        <w:jc w:val="left"/>
        <w:rPr>
          <w:rFonts w:ascii="Times New Roman" w:hAnsi="Times New Roman"/>
          <w:sz w:val="24"/>
          <w:szCs w:val="24"/>
        </w:rPr>
      </w:pPr>
      <w:r>
        <w:rPr>
          <w:rFonts w:ascii="宋体" w:hAnsi="宋体" w:cs="宋体"/>
          <w:sz w:val="24"/>
          <w:szCs w:val="24"/>
        </w:rPr>
        <w:t>①</w:t>
      </w:r>
      <w:r>
        <w:rPr>
          <w:rFonts w:ascii="Times New Roman" w:hAnsi="Times New Roman"/>
          <w:sz w:val="24"/>
          <w:szCs w:val="24"/>
        </w:rPr>
        <w:t>亲社会行为有利于我们形成正确的价值观</w:t>
      </w:r>
    </w:p>
    <w:p>
      <w:pPr>
        <w:tabs>
          <w:tab w:val="left" w:pos="4536"/>
        </w:tabs>
        <w:spacing w:line="360" w:lineRule="auto"/>
        <w:ind w:left="424" w:leftChars="202"/>
        <w:jc w:val="left"/>
        <w:rPr>
          <w:rFonts w:ascii="Times New Roman" w:hAnsi="Times New Roman"/>
          <w:sz w:val="24"/>
          <w:szCs w:val="24"/>
        </w:rPr>
      </w:pPr>
      <w:r>
        <w:rPr>
          <w:rFonts w:ascii="宋体" w:hAnsi="宋体" w:cs="宋体"/>
          <w:sz w:val="24"/>
          <w:szCs w:val="24"/>
        </w:rPr>
        <w:t>②</w:t>
      </w:r>
      <w:r>
        <w:rPr>
          <w:rFonts w:ascii="Times New Roman" w:hAnsi="Times New Roman"/>
          <w:sz w:val="24"/>
          <w:szCs w:val="24"/>
        </w:rPr>
        <w:t>个人的力量太弱小，要达到自己的目的，就必须向社会屈服</w:t>
      </w:r>
    </w:p>
    <w:p>
      <w:pPr>
        <w:tabs>
          <w:tab w:val="left" w:pos="4536"/>
        </w:tabs>
        <w:spacing w:line="360" w:lineRule="auto"/>
        <w:ind w:left="424" w:leftChars="202"/>
        <w:jc w:val="left"/>
        <w:rPr>
          <w:rFonts w:ascii="Times New Roman" w:hAnsi="Times New Roman"/>
          <w:sz w:val="24"/>
          <w:szCs w:val="24"/>
        </w:rPr>
      </w:pPr>
      <w:r>
        <w:rPr>
          <w:rFonts w:ascii="宋体" w:hAnsi="宋体" w:cs="宋体"/>
          <w:sz w:val="24"/>
          <w:szCs w:val="24"/>
        </w:rPr>
        <w:t>③</w:t>
      </w:r>
      <w:r>
        <w:rPr>
          <w:rFonts w:ascii="Times New Roman" w:hAnsi="Times New Roman"/>
          <w:sz w:val="24"/>
          <w:szCs w:val="24"/>
        </w:rPr>
        <w:t>只有奉献社会，才能实现自己的人生价值</w:t>
      </w:r>
    </w:p>
    <w:p>
      <w:pPr>
        <w:tabs>
          <w:tab w:val="left" w:pos="4536"/>
        </w:tabs>
        <w:spacing w:line="360" w:lineRule="auto"/>
        <w:ind w:left="424" w:leftChars="202"/>
        <w:jc w:val="left"/>
        <w:rPr>
          <w:rFonts w:ascii="Times New Roman" w:hAnsi="Times New Roman"/>
          <w:sz w:val="24"/>
          <w:szCs w:val="24"/>
        </w:rPr>
      </w:pPr>
      <w:r>
        <w:rPr>
          <w:rFonts w:ascii="宋体" w:hAnsi="宋体" w:cs="宋体"/>
          <w:sz w:val="24"/>
          <w:szCs w:val="24"/>
        </w:rPr>
        <w:t>④</w:t>
      </w:r>
      <w:r>
        <w:rPr>
          <w:rFonts w:ascii="Times New Roman" w:hAnsi="Times New Roman"/>
          <w:sz w:val="24"/>
          <w:szCs w:val="24"/>
        </w:rPr>
        <w:t>只有少数精英人物才能有这种高尚的表现，</w:t>
      </w:r>
      <w:r>
        <w:rPr>
          <w:rFonts w:hint="eastAsia" w:ascii="Times New Roman" w:hAnsi="Times New Roman"/>
          <w:sz w:val="24"/>
          <w:szCs w:val="24"/>
        </w:rPr>
        <w:t>我们要向他们学习</w:t>
      </w:r>
    </w:p>
    <w:p>
      <w:pPr>
        <w:tabs>
          <w:tab w:val="left" w:pos="4536"/>
        </w:tabs>
        <w:spacing w:line="360" w:lineRule="auto"/>
        <w:ind w:left="424" w:leftChars="202"/>
        <w:jc w:val="left"/>
        <w:rPr>
          <w:rFonts w:hint="eastAsia" w:ascii="Times New Roman" w:hAnsi="Times New Roman"/>
          <w:sz w:val="24"/>
          <w:szCs w:val="24"/>
        </w:rPr>
      </w:pPr>
      <w:r>
        <w:rPr>
          <w:rFonts w:ascii="Times New Roman" w:hAnsi="Times New Roman"/>
          <w:sz w:val="24"/>
          <w:szCs w:val="24"/>
        </w:rPr>
        <w:t>A．</w:t>
      </w:r>
      <w:r>
        <w:rPr>
          <w:rFonts w:ascii="宋体" w:hAnsi="宋体" w:cs="宋体"/>
          <w:sz w:val="24"/>
          <w:szCs w:val="24"/>
        </w:rPr>
        <w:t>①②</w:t>
      </w:r>
      <w:r>
        <w:rPr>
          <w:rFonts w:hint="eastAsia" w:ascii="Times New Roman" w:hAnsi="Times New Roman"/>
          <w:sz w:val="24"/>
          <w:szCs w:val="24"/>
        </w:rPr>
        <w:tab/>
      </w:r>
      <w:r>
        <w:rPr>
          <w:rFonts w:ascii="Times New Roman" w:hAnsi="Times New Roman"/>
          <w:sz w:val="24"/>
          <w:szCs w:val="24"/>
        </w:rPr>
        <w:t>B．</w:t>
      </w:r>
      <w:r>
        <w:rPr>
          <w:rFonts w:ascii="宋体" w:hAnsi="宋体" w:cs="宋体"/>
          <w:sz w:val="24"/>
          <w:szCs w:val="24"/>
        </w:rPr>
        <w:t>③④</w:t>
      </w:r>
      <w:r>
        <w:rPr>
          <w:rFonts w:ascii="Times New Roman" w:hAnsi="Times New Roman"/>
          <w:sz w:val="24"/>
          <w:szCs w:val="24"/>
        </w:rPr>
        <w:t xml:space="preserve">  </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C．</w:t>
      </w:r>
      <w:r>
        <w:rPr>
          <w:rFonts w:ascii="宋体" w:hAnsi="宋体" w:cs="宋体"/>
          <w:sz w:val="24"/>
          <w:szCs w:val="24"/>
        </w:rPr>
        <w:t>①③</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D．</w:t>
      </w:r>
      <w:r>
        <w:rPr>
          <w:rFonts w:ascii="宋体" w:hAnsi="宋体" w:cs="宋体"/>
          <w:sz w:val="24"/>
          <w:szCs w:val="24"/>
        </w:rPr>
        <w:t>②④</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9．下图《网上支付的时代》反映了(　　)</w:t>
      </w:r>
    </w:p>
    <w:p>
      <w:pPr>
        <w:tabs>
          <w:tab w:val="left" w:pos="4536"/>
        </w:tabs>
        <w:spacing w:line="360" w:lineRule="auto"/>
        <w:ind w:left="426" w:hanging="364" w:hangingChars="152"/>
        <w:jc w:val="center"/>
        <w:rPr>
          <w:rFonts w:ascii="Times New Roman" w:hAnsi="Times New Roman"/>
          <w:sz w:val="24"/>
          <w:szCs w:val="24"/>
        </w:rPr>
      </w:pPr>
      <w:r>
        <w:rPr>
          <w:rFonts w:ascii="Times New Roman" w:hAnsi="Times New Roman"/>
          <w:sz w:val="24"/>
          <w:szCs w:val="24"/>
        </w:rPr>
        <w:pict>
          <v:shape id="_x0000_i1027" o:spt="75" type="#_x0000_t75" style="height:90.9pt;width:174.95pt;" filled="f" o:preferrelative="t" stroked="f" coordsize="21600,21600">
            <v:path/>
            <v:fill on="f" focussize="0,0"/>
            <v:stroke on="f"/>
            <v:imagedata r:id="rId13" o:title="3"/>
            <o:lock v:ext="edit" aspectratio="t"/>
            <w10:wrap type="none"/>
            <w10:anchorlock/>
          </v:shape>
        </w:pic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A．网络为传播谣言提供了便捷通道</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B．网络让生活变得更加便利和丰富多彩</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C．网络为经济发展注入了新的活力</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D．网络为政治建设搭建了新平台</w:t>
      </w:r>
    </w:p>
    <w:p>
      <w:pPr>
        <w:tabs>
          <w:tab w:val="left" w:pos="4536"/>
        </w:tabs>
        <w:spacing w:line="360" w:lineRule="auto"/>
        <w:ind w:left="566" w:hanging="484" w:hangingChars="202"/>
        <w:jc w:val="left"/>
        <w:rPr>
          <w:rFonts w:ascii="Times New Roman" w:hAnsi="Times New Roman"/>
          <w:sz w:val="24"/>
          <w:szCs w:val="24"/>
        </w:rPr>
      </w:pPr>
      <w:r>
        <w:rPr>
          <w:rFonts w:ascii="Times New Roman" w:hAnsi="Times New Roman"/>
          <w:sz w:val="24"/>
          <w:szCs w:val="24"/>
        </w:rPr>
        <w:t>10．中国政府网联合多家网络媒体平台以及各省区市、相关部委政府网站，开展“我向总理说句话”网民建言征集活动，</w:t>
      </w:r>
      <w:r>
        <w:rPr>
          <w:rFonts w:hint="eastAsia" w:ascii="Times New Roman" w:hAnsi="Times New Roman"/>
          <w:sz w:val="24"/>
          <w:szCs w:val="24"/>
        </w:rPr>
        <w:t>听取网民对政府工作的意见建议，这表明网络</w:t>
      </w:r>
      <w:r>
        <w:rPr>
          <w:rFonts w:ascii="Times New Roman" w:hAnsi="Times New Roman"/>
          <w:sz w:val="24"/>
          <w:szCs w:val="24"/>
        </w:rPr>
        <w:t>(　　)</w:t>
      </w:r>
    </w:p>
    <w:p>
      <w:pPr>
        <w:tabs>
          <w:tab w:val="left" w:pos="4536"/>
        </w:tabs>
        <w:spacing w:line="360" w:lineRule="auto"/>
        <w:ind w:left="424" w:leftChars="202" w:firstLine="120" w:firstLineChars="50"/>
        <w:jc w:val="left"/>
        <w:rPr>
          <w:rFonts w:ascii="Times New Roman" w:hAnsi="Times New Roman"/>
          <w:sz w:val="24"/>
          <w:szCs w:val="24"/>
        </w:rPr>
      </w:pPr>
      <w:r>
        <w:rPr>
          <w:rFonts w:ascii="Times New Roman" w:hAnsi="Times New Roman"/>
          <w:sz w:val="24"/>
          <w:szCs w:val="24"/>
        </w:rPr>
        <w:t xml:space="preserve">A．促进民主政治的进步  </w:t>
      </w:r>
      <w:r>
        <w:rPr>
          <w:rFonts w:hint="eastAsia" w:ascii="Times New Roman" w:hAnsi="Times New Roman"/>
          <w:sz w:val="24"/>
          <w:szCs w:val="24"/>
        </w:rPr>
        <w:tab/>
      </w:r>
      <w:r>
        <w:rPr>
          <w:rFonts w:ascii="Times New Roman" w:hAnsi="Times New Roman"/>
          <w:sz w:val="24"/>
          <w:szCs w:val="24"/>
        </w:rPr>
        <w:t>B．注入经济发展新活力</w:t>
      </w:r>
    </w:p>
    <w:p>
      <w:pPr>
        <w:tabs>
          <w:tab w:val="left" w:pos="4536"/>
        </w:tabs>
        <w:spacing w:line="360" w:lineRule="auto"/>
        <w:ind w:left="424" w:leftChars="202" w:firstLine="120" w:firstLineChars="50"/>
        <w:jc w:val="left"/>
        <w:rPr>
          <w:rFonts w:ascii="Times New Roman" w:hAnsi="Times New Roman"/>
          <w:sz w:val="24"/>
          <w:szCs w:val="24"/>
        </w:rPr>
      </w:pPr>
      <w:r>
        <w:rPr>
          <w:rFonts w:ascii="Times New Roman" w:hAnsi="Times New Roman"/>
          <w:sz w:val="24"/>
          <w:szCs w:val="24"/>
        </w:rPr>
        <w:t xml:space="preserve">C．搭建文化传播新平台  </w:t>
      </w:r>
      <w:r>
        <w:rPr>
          <w:rFonts w:hint="eastAsia" w:ascii="Times New Roman" w:hAnsi="Times New Roman"/>
          <w:sz w:val="24"/>
          <w:szCs w:val="24"/>
        </w:rPr>
        <w:tab/>
      </w:r>
      <w:r>
        <w:rPr>
          <w:rFonts w:ascii="Times New Roman" w:hAnsi="Times New Roman"/>
          <w:sz w:val="24"/>
          <w:szCs w:val="24"/>
        </w:rPr>
        <w:t>D．丰富科技创新新手段</w:t>
      </w:r>
    </w:p>
    <w:p>
      <w:pPr>
        <w:tabs>
          <w:tab w:val="left" w:pos="4536"/>
        </w:tabs>
        <w:spacing w:line="360" w:lineRule="auto"/>
        <w:ind w:left="566" w:hanging="484" w:hangingChars="202"/>
        <w:jc w:val="left"/>
        <w:rPr>
          <w:rFonts w:ascii="Times New Roman" w:hAnsi="Times New Roman"/>
          <w:sz w:val="24"/>
          <w:szCs w:val="24"/>
        </w:rPr>
      </w:pPr>
      <w:r>
        <w:rPr>
          <w:rFonts w:ascii="Times New Roman" w:hAnsi="Times New Roman"/>
          <w:sz w:val="24"/>
          <w:szCs w:val="24"/>
        </w:rPr>
        <w:t>11．故宫三希堂摆放着乾隆皇帝收藏的三件稀世书法珍品。这里空间小，人气高，去参观的人都只能透过窗户去看，人稍微一多，窗户都轮不上。现在，经过数字化处理，游客通过网络就可以清晰地欣赏这些书法作品。这说明网络(　　)</w:t>
      </w:r>
    </w:p>
    <w:p>
      <w:pPr>
        <w:tabs>
          <w:tab w:val="left" w:pos="4536"/>
        </w:tabs>
        <w:spacing w:line="360" w:lineRule="auto"/>
        <w:ind w:left="424" w:leftChars="202" w:firstLine="120" w:firstLineChars="50"/>
        <w:jc w:val="left"/>
        <w:rPr>
          <w:rFonts w:ascii="Times New Roman" w:hAnsi="Times New Roman"/>
          <w:sz w:val="24"/>
          <w:szCs w:val="24"/>
        </w:rPr>
      </w:pPr>
      <w:r>
        <w:rPr>
          <w:rFonts w:ascii="宋体" w:hAnsi="宋体" w:cs="宋体"/>
          <w:sz w:val="24"/>
          <w:szCs w:val="24"/>
        </w:rPr>
        <w:t>①</w:t>
      </w:r>
      <w:r>
        <w:rPr>
          <w:rFonts w:ascii="Times New Roman" w:hAnsi="Times New Roman"/>
          <w:sz w:val="24"/>
          <w:szCs w:val="24"/>
        </w:rPr>
        <w:t>促进经济发展、便利人们生活</w:t>
      </w:r>
    </w:p>
    <w:p>
      <w:pPr>
        <w:tabs>
          <w:tab w:val="left" w:pos="4536"/>
        </w:tabs>
        <w:spacing w:line="360" w:lineRule="auto"/>
        <w:ind w:left="424" w:leftChars="202" w:firstLine="120" w:firstLineChars="50"/>
        <w:jc w:val="left"/>
        <w:rPr>
          <w:rFonts w:ascii="Times New Roman" w:hAnsi="Times New Roman"/>
          <w:sz w:val="24"/>
          <w:szCs w:val="24"/>
        </w:rPr>
      </w:pPr>
      <w:r>
        <w:rPr>
          <w:rFonts w:ascii="宋体" w:hAnsi="宋体" w:cs="宋体"/>
          <w:sz w:val="24"/>
          <w:szCs w:val="24"/>
        </w:rPr>
        <w:t>②</w:t>
      </w:r>
      <w:r>
        <w:rPr>
          <w:rFonts w:ascii="Times New Roman" w:hAnsi="Times New Roman"/>
          <w:sz w:val="24"/>
          <w:szCs w:val="24"/>
        </w:rPr>
        <w:t>为文化传播搭建新平台</w:t>
      </w:r>
    </w:p>
    <w:p>
      <w:pPr>
        <w:tabs>
          <w:tab w:val="left" w:pos="4536"/>
        </w:tabs>
        <w:spacing w:line="360" w:lineRule="auto"/>
        <w:ind w:left="424" w:leftChars="202" w:firstLine="120" w:firstLineChars="50"/>
        <w:jc w:val="left"/>
        <w:rPr>
          <w:rFonts w:ascii="Times New Roman" w:hAnsi="Times New Roman"/>
          <w:sz w:val="24"/>
          <w:szCs w:val="24"/>
        </w:rPr>
      </w:pPr>
      <w:r>
        <w:rPr>
          <w:rFonts w:ascii="宋体" w:hAnsi="宋体" w:cs="宋体"/>
          <w:sz w:val="24"/>
          <w:szCs w:val="24"/>
        </w:rPr>
        <w:t>③</w:t>
      </w:r>
      <w:r>
        <w:rPr>
          <w:rFonts w:ascii="Times New Roman" w:hAnsi="Times New Roman"/>
          <w:sz w:val="24"/>
          <w:szCs w:val="24"/>
        </w:rPr>
        <w:t>创造了新文化，</w:t>
      </w:r>
      <w:r>
        <w:rPr>
          <w:rFonts w:hint="eastAsia" w:ascii="Times New Roman" w:hAnsi="Times New Roman"/>
          <w:sz w:val="24"/>
          <w:szCs w:val="24"/>
        </w:rPr>
        <w:t>丰富了文化内容</w:t>
      </w:r>
    </w:p>
    <w:p>
      <w:pPr>
        <w:tabs>
          <w:tab w:val="left" w:pos="4536"/>
        </w:tabs>
        <w:spacing w:line="360" w:lineRule="auto"/>
        <w:ind w:left="424" w:leftChars="202" w:firstLine="120" w:firstLineChars="50"/>
        <w:jc w:val="left"/>
        <w:rPr>
          <w:rFonts w:ascii="Times New Roman" w:hAnsi="Times New Roman"/>
          <w:sz w:val="24"/>
          <w:szCs w:val="24"/>
        </w:rPr>
      </w:pPr>
      <w:r>
        <w:rPr>
          <w:rFonts w:hint="eastAsia" w:ascii="宋体" w:hAnsi="宋体" w:cs="宋体"/>
          <w:sz w:val="24"/>
          <w:szCs w:val="24"/>
        </w:rPr>
        <w:t>④</w:t>
      </w:r>
      <w:r>
        <w:rPr>
          <w:rFonts w:hint="eastAsia" w:ascii="Times New Roman" w:hAnsi="Times New Roman"/>
          <w:sz w:val="24"/>
          <w:szCs w:val="24"/>
        </w:rPr>
        <w:t>改变了我们了解世界的方式</w:t>
      </w:r>
    </w:p>
    <w:p>
      <w:pPr>
        <w:tabs>
          <w:tab w:val="left" w:pos="4536"/>
        </w:tabs>
        <w:spacing w:line="360" w:lineRule="auto"/>
        <w:ind w:left="424" w:leftChars="202" w:firstLine="120" w:firstLineChars="50"/>
        <w:jc w:val="left"/>
        <w:rPr>
          <w:rFonts w:hint="eastAsia" w:ascii="Times New Roman" w:hAnsi="Times New Roman"/>
          <w:sz w:val="24"/>
          <w:szCs w:val="24"/>
        </w:rPr>
      </w:pPr>
      <w:r>
        <w:rPr>
          <w:rFonts w:ascii="Times New Roman" w:hAnsi="Times New Roman"/>
          <w:sz w:val="24"/>
          <w:szCs w:val="24"/>
        </w:rPr>
        <w:t>A</w:t>
      </w:r>
      <w:r>
        <w:rPr>
          <w:rFonts w:hint="eastAsia" w:ascii="Times New Roman" w:hAnsi="Times New Roman"/>
          <w:sz w:val="24"/>
          <w:szCs w:val="24"/>
        </w:rPr>
        <w:t>．</w:t>
      </w:r>
      <w:r>
        <w:rPr>
          <w:rFonts w:ascii="宋体" w:hAnsi="宋体" w:cs="宋体"/>
          <w:sz w:val="24"/>
          <w:szCs w:val="24"/>
        </w:rPr>
        <w:t>①②</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B．</w:t>
      </w:r>
      <w:r>
        <w:rPr>
          <w:rFonts w:ascii="宋体" w:hAnsi="宋体" w:cs="宋体"/>
          <w:sz w:val="24"/>
          <w:szCs w:val="24"/>
        </w:rPr>
        <w:t>③④</w:t>
      </w:r>
      <w:r>
        <w:rPr>
          <w:rFonts w:ascii="Times New Roman" w:hAnsi="Times New Roman"/>
          <w:sz w:val="24"/>
          <w:szCs w:val="24"/>
        </w:rPr>
        <w:t xml:space="preserve">  </w:t>
      </w:r>
    </w:p>
    <w:p>
      <w:pPr>
        <w:tabs>
          <w:tab w:val="left" w:pos="4536"/>
        </w:tabs>
        <w:spacing w:line="360" w:lineRule="auto"/>
        <w:ind w:left="424" w:leftChars="202" w:firstLine="120" w:firstLineChars="50"/>
        <w:jc w:val="left"/>
        <w:rPr>
          <w:rFonts w:ascii="Times New Roman" w:hAnsi="Times New Roman"/>
          <w:sz w:val="24"/>
          <w:szCs w:val="24"/>
        </w:rPr>
      </w:pPr>
      <w:r>
        <w:rPr>
          <w:rFonts w:ascii="Times New Roman" w:hAnsi="Times New Roman"/>
          <w:sz w:val="24"/>
          <w:szCs w:val="24"/>
        </w:rPr>
        <w:t>C．</w:t>
      </w:r>
      <w:r>
        <w:rPr>
          <w:rFonts w:ascii="宋体" w:hAnsi="宋体" w:cs="宋体"/>
          <w:sz w:val="24"/>
          <w:szCs w:val="24"/>
        </w:rPr>
        <w:t>①③</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D．</w:t>
      </w:r>
      <w:r>
        <w:rPr>
          <w:rFonts w:ascii="宋体" w:hAnsi="宋体" w:cs="宋体"/>
          <w:sz w:val="24"/>
          <w:szCs w:val="24"/>
        </w:rPr>
        <w:t>②④</w:t>
      </w:r>
    </w:p>
    <w:p>
      <w:pPr>
        <w:tabs>
          <w:tab w:val="left" w:pos="4536"/>
        </w:tabs>
        <w:spacing w:line="360" w:lineRule="auto"/>
        <w:ind w:left="566" w:hanging="484" w:hangingChars="202"/>
        <w:jc w:val="left"/>
        <w:rPr>
          <w:rFonts w:ascii="Times New Roman" w:hAnsi="Times New Roman"/>
          <w:sz w:val="24"/>
          <w:szCs w:val="24"/>
        </w:rPr>
      </w:pPr>
      <w:r>
        <w:rPr>
          <w:rFonts w:ascii="Times New Roman" w:hAnsi="Times New Roman"/>
          <w:sz w:val="24"/>
          <w:szCs w:val="24"/>
        </w:rPr>
        <w:t>12．“刷脸”支付、“刷脸”开门、“刷脸”进站……人脸识别技术的广泛应用，在给人们带来方便快捷的同时，也伴随着巨大风险：2元就能买上千张人脸照片；3D打印技术可制作逼真面具；有人将非法获取的公民照片进行处理，而后通过“照片活化”软件生成动态视频，骗过人脸核验机制，进而盗窃公私财产……这主要表明(　　)</w:t>
      </w:r>
    </w:p>
    <w:p>
      <w:pPr>
        <w:tabs>
          <w:tab w:val="left" w:pos="4536"/>
        </w:tabs>
        <w:spacing w:line="360" w:lineRule="auto"/>
        <w:ind w:left="424" w:leftChars="202" w:firstLine="120" w:firstLineChars="50"/>
        <w:jc w:val="left"/>
        <w:rPr>
          <w:rFonts w:ascii="Times New Roman" w:hAnsi="Times New Roman"/>
          <w:sz w:val="24"/>
          <w:szCs w:val="24"/>
        </w:rPr>
      </w:pPr>
      <w:r>
        <w:rPr>
          <w:rFonts w:ascii="Times New Roman" w:hAnsi="Times New Roman"/>
          <w:sz w:val="24"/>
          <w:szCs w:val="24"/>
        </w:rPr>
        <w:t>A．网络丰富人们的日常生活</w:t>
      </w:r>
    </w:p>
    <w:p>
      <w:pPr>
        <w:tabs>
          <w:tab w:val="left" w:pos="4536"/>
        </w:tabs>
        <w:spacing w:line="360" w:lineRule="auto"/>
        <w:ind w:left="424" w:leftChars="202" w:firstLine="120" w:firstLineChars="50"/>
        <w:jc w:val="left"/>
        <w:rPr>
          <w:rFonts w:ascii="Times New Roman" w:hAnsi="Times New Roman"/>
          <w:sz w:val="24"/>
          <w:szCs w:val="24"/>
        </w:rPr>
      </w:pPr>
      <w:r>
        <w:rPr>
          <w:rFonts w:ascii="Times New Roman" w:hAnsi="Times New Roman"/>
          <w:sz w:val="24"/>
          <w:szCs w:val="24"/>
        </w:rPr>
        <w:t>B．网络是把双刃剑有</w:t>
      </w:r>
      <w:r>
        <w:rPr>
          <w:rFonts w:hint="eastAsia" w:ascii="Times New Roman" w:hAnsi="Times New Roman"/>
          <w:sz w:val="24"/>
          <w:szCs w:val="24"/>
        </w:rPr>
        <w:t>利有弊</w:t>
      </w:r>
    </w:p>
    <w:p>
      <w:pPr>
        <w:tabs>
          <w:tab w:val="left" w:pos="4536"/>
        </w:tabs>
        <w:spacing w:line="360" w:lineRule="auto"/>
        <w:ind w:left="424" w:leftChars="202" w:firstLine="120" w:firstLineChars="50"/>
        <w:jc w:val="left"/>
        <w:rPr>
          <w:rFonts w:ascii="Times New Roman" w:hAnsi="Times New Roman"/>
          <w:sz w:val="24"/>
          <w:szCs w:val="24"/>
        </w:rPr>
      </w:pPr>
      <w:r>
        <w:rPr>
          <w:rFonts w:ascii="Times New Roman" w:hAnsi="Times New Roman"/>
          <w:sz w:val="24"/>
          <w:szCs w:val="24"/>
        </w:rPr>
        <w:t>C</w:t>
      </w:r>
      <w:r>
        <w:rPr>
          <w:rFonts w:hint="eastAsia" w:ascii="Times New Roman" w:hAnsi="Times New Roman"/>
          <w:sz w:val="24"/>
          <w:szCs w:val="24"/>
        </w:rPr>
        <w:t>．</w:t>
      </w:r>
      <w:r>
        <w:rPr>
          <w:rFonts w:ascii="Times New Roman" w:hAnsi="Times New Roman"/>
          <w:sz w:val="24"/>
          <w:szCs w:val="24"/>
        </w:rPr>
        <w:t>网络只会给人们带来困扰</w:t>
      </w:r>
    </w:p>
    <w:p>
      <w:pPr>
        <w:tabs>
          <w:tab w:val="left" w:pos="4536"/>
        </w:tabs>
        <w:spacing w:line="360" w:lineRule="auto"/>
        <w:ind w:left="424" w:leftChars="202" w:firstLine="120" w:firstLineChars="50"/>
        <w:jc w:val="left"/>
        <w:rPr>
          <w:rFonts w:ascii="Times New Roman" w:hAnsi="Times New Roman"/>
          <w:sz w:val="24"/>
          <w:szCs w:val="24"/>
        </w:rPr>
      </w:pPr>
      <w:r>
        <w:rPr>
          <w:rFonts w:ascii="Times New Roman" w:hAnsi="Times New Roman"/>
          <w:sz w:val="24"/>
          <w:szCs w:val="24"/>
        </w:rPr>
        <w:t>D．网络时代人们无隐私可言</w:t>
      </w:r>
    </w:p>
    <w:p>
      <w:pPr>
        <w:tabs>
          <w:tab w:val="left" w:pos="4536"/>
        </w:tabs>
        <w:spacing w:line="360" w:lineRule="auto"/>
        <w:ind w:left="566" w:hanging="484" w:hangingChars="202"/>
        <w:jc w:val="left"/>
        <w:rPr>
          <w:rFonts w:ascii="Times New Roman" w:hAnsi="Times New Roman"/>
          <w:sz w:val="24"/>
          <w:szCs w:val="24"/>
        </w:rPr>
      </w:pPr>
      <w:r>
        <w:rPr>
          <w:rFonts w:ascii="Times New Roman" w:hAnsi="Times New Roman"/>
          <w:sz w:val="24"/>
          <w:szCs w:val="24"/>
        </w:rPr>
        <w:t>13．小莎的手机上收到这样一条信息，她不知道该怎么办，如果你是她的朋友，你会建议她(　　)</w:t>
      </w:r>
    </w:p>
    <w:tbl>
      <w:tblPr>
        <w:tblStyle w:val="7"/>
        <w:tblW w:w="8096" w:type="dxa"/>
        <w:tblInd w:w="4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96" w:type="dxa"/>
          </w:tcPr>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今天上午9：57</w:t>
            </w:r>
          </w:p>
          <w:p>
            <w:pPr>
              <w:tabs>
                <w:tab w:val="left" w:pos="4536"/>
              </w:tabs>
              <w:spacing w:line="360" w:lineRule="auto"/>
              <w:ind w:firstLine="484" w:firstLineChars="202"/>
              <w:jc w:val="left"/>
              <w:rPr>
                <w:rFonts w:ascii="Times New Roman" w:hAnsi="Times New Roman"/>
                <w:sz w:val="24"/>
                <w:szCs w:val="24"/>
              </w:rPr>
            </w:pPr>
            <w:r>
              <w:rPr>
                <w:rFonts w:ascii="Times New Roman" w:hAnsi="Times New Roman"/>
                <w:sz w:val="24"/>
                <w:szCs w:val="24"/>
              </w:rPr>
              <w:t>你好！你的手机号已被淘宝网评为今日幸运号码，获得16万元奖金及苹果电脑一台，请上活动官网http：//uttbk.cc领取。</w:t>
            </w:r>
          </w:p>
        </w:tc>
      </w:tr>
    </w:tbl>
    <w:p>
      <w:pPr>
        <w:tabs>
          <w:tab w:val="left" w:pos="4536"/>
        </w:tabs>
        <w:spacing w:line="360" w:lineRule="auto"/>
        <w:ind w:left="424" w:leftChars="202" w:firstLine="120" w:firstLineChars="50"/>
        <w:jc w:val="left"/>
        <w:rPr>
          <w:rFonts w:ascii="Times New Roman" w:hAnsi="Times New Roman"/>
          <w:sz w:val="24"/>
          <w:szCs w:val="24"/>
        </w:rPr>
      </w:pPr>
      <w:r>
        <w:rPr>
          <w:rFonts w:ascii="宋体" w:hAnsi="宋体" w:cs="宋体"/>
          <w:sz w:val="24"/>
          <w:szCs w:val="24"/>
        </w:rPr>
        <w:t>①</w:t>
      </w:r>
      <w:r>
        <w:rPr>
          <w:rFonts w:ascii="Times New Roman" w:hAnsi="Times New Roman"/>
          <w:sz w:val="24"/>
          <w:szCs w:val="24"/>
        </w:rPr>
        <w:t>理性分析，不轻易相信该信息</w:t>
      </w:r>
    </w:p>
    <w:p>
      <w:pPr>
        <w:tabs>
          <w:tab w:val="left" w:pos="4536"/>
        </w:tabs>
        <w:spacing w:line="360" w:lineRule="auto"/>
        <w:ind w:left="424" w:leftChars="202" w:firstLine="120" w:firstLineChars="50"/>
        <w:jc w:val="left"/>
        <w:rPr>
          <w:rFonts w:ascii="Times New Roman" w:hAnsi="Times New Roman"/>
          <w:sz w:val="24"/>
          <w:szCs w:val="24"/>
        </w:rPr>
      </w:pPr>
      <w:r>
        <w:rPr>
          <w:rFonts w:ascii="宋体" w:hAnsi="宋体" w:cs="宋体"/>
          <w:sz w:val="24"/>
          <w:szCs w:val="24"/>
        </w:rPr>
        <w:t>②</w:t>
      </w:r>
      <w:r>
        <w:rPr>
          <w:rFonts w:ascii="Times New Roman" w:hAnsi="Times New Roman"/>
          <w:sz w:val="24"/>
          <w:szCs w:val="24"/>
        </w:rPr>
        <w:t>下载“国家反诈中心”APP，防范诈骗</w:t>
      </w:r>
    </w:p>
    <w:p>
      <w:pPr>
        <w:tabs>
          <w:tab w:val="left" w:pos="4536"/>
        </w:tabs>
        <w:spacing w:line="360" w:lineRule="auto"/>
        <w:ind w:left="424" w:leftChars="202" w:firstLine="120" w:firstLineChars="50"/>
        <w:jc w:val="left"/>
        <w:rPr>
          <w:rFonts w:ascii="Times New Roman" w:hAnsi="Times New Roman"/>
          <w:sz w:val="24"/>
          <w:szCs w:val="24"/>
        </w:rPr>
      </w:pPr>
      <w:r>
        <w:rPr>
          <w:rFonts w:ascii="宋体" w:hAnsi="宋体" w:cs="宋体"/>
          <w:sz w:val="24"/>
          <w:szCs w:val="24"/>
        </w:rPr>
        <w:t>③</w:t>
      </w:r>
      <w:r>
        <w:rPr>
          <w:rFonts w:ascii="Times New Roman" w:hAnsi="Times New Roman"/>
          <w:sz w:val="24"/>
          <w:szCs w:val="24"/>
        </w:rPr>
        <w:t>登录网站，抓紧时间领取</w:t>
      </w:r>
    </w:p>
    <w:p>
      <w:pPr>
        <w:tabs>
          <w:tab w:val="left" w:pos="4536"/>
        </w:tabs>
        <w:spacing w:line="360" w:lineRule="auto"/>
        <w:ind w:left="424" w:leftChars="202" w:firstLine="120" w:firstLineChars="50"/>
        <w:jc w:val="left"/>
        <w:rPr>
          <w:rFonts w:ascii="Times New Roman" w:hAnsi="Times New Roman"/>
          <w:sz w:val="24"/>
          <w:szCs w:val="24"/>
        </w:rPr>
      </w:pPr>
      <w:r>
        <w:rPr>
          <w:rFonts w:ascii="宋体" w:hAnsi="宋体" w:cs="宋体"/>
          <w:sz w:val="24"/>
          <w:szCs w:val="24"/>
        </w:rPr>
        <w:t>④</w:t>
      </w:r>
      <w:r>
        <w:rPr>
          <w:rFonts w:ascii="Times New Roman" w:hAnsi="Times New Roman"/>
          <w:sz w:val="24"/>
          <w:szCs w:val="24"/>
        </w:rPr>
        <w:t>点击网站链接，了解详情</w:t>
      </w:r>
    </w:p>
    <w:p>
      <w:pPr>
        <w:tabs>
          <w:tab w:val="left" w:pos="4536"/>
        </w:tabs>
        <w:spacing w:line="360" w:lineRule="auto"/>
        <w:ind w:left="424" w:leftChars="202" w:firstLine="120" w:firstLineChars="50"/>
        <w:jc w:val="left"/>
        <w:rPr>
          <w:rFonts w:hint="eastAsia" w:ascii="Times New Roman" w:hAnsi="Times New Roman"/>
          <w:sz w:val="24"/>
          <w:szCs w:val="24"/>
        </w:rPr>
      </w:pPr>
      <w:r>
        <w:rPr>
          <w:rFonts w:ascii="Times New Roman" w:hAnsi="Times New Roman"/>
          <w:sz w:val="24"/>
          <w:szCs w:val="24"/>
        </w:rPr>
        <w:t>A．</w:t>
      </w:r>
      <w:r>
        <w:rPr>
          <w:rFonts w:ascii="宋体" w:hAnsi="宋体" w:cs="宋体"/>
          <w:sz w:val="24"/>
          <w:szCs w:val="24"/>
        </w:rPr>
        <w:t>①②</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B．</w:t>
      </w:r>
      <w:r>
        <w:rPr>
          <w:rFonts w:ascii="宋体" w:hAnsi="宋体" w:cs="宋体"/>
          <w:sz w:val="24"/>
          <w:szCs w:val="24"/>
        </w:rPr>
        <w:t>①③</w:t>
      </w:r>
      <w:r>
        <w:rPr>
          <w:rFonts w:ascii="Times New Roman" w:hAnsi="Times New Roman"/>
          <w:sz w:val="24"/>
          <w:szCs w:val="24"/>
        </w:rPr>
        <w:t xml:space="preserve">  </w:t>
      </w:r>
    </w:p>
    <w:p>
      <w:pPr>
        <w:tabs>
          <w:tab w:val="left" w:pos="4536"/>
        </w:tabs>
        <w:spacing w:line="360" w:lineRule="auto"/>
        <w:ind w:left="424" w:leftChars="202" w:firstLine="120" w:firstLineChars="50"/>
        <w:jc w:val="left"/>
        <w:rPr>
          <w:rFonts w:ascii="Times New Roman" w:hAnsi="Times New Roman"/>
          <w:sz w:val="24"/>
          <w:szCs w:val="24"/>
        </w:rPr>
      </w:pPr>
      <w:r>
        <w:rPr>
          <w:rFonts w:ascii="Times New Roman" w:hAnsi="Times New Roman"/>
          <w:sz w:val="24"/>
          <w:szCs w:val="24"/>
        </w:rPr>
        <w:t>C．</w:t>
      </w:r>
      <w:r>
        <w:rPr>
          <w:rFonts w:ascii="宋体" w:hAnsi="宋体" w:cs="宋体"/>
          <w:sz w:val="24"/>
          <w:szCs w:val="24"/>
        </w:rPr>
        <w:t>②④</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D．</w:t>
      </w:r>
      <w:r>
        <w:rPr>
          <w:rFonts w:ascii="宋体" w:hAnsi="宋体" w:cs="宋体"/>
          <w:sz w:val="24"/>
          <w:szCs w:val="24"/>
        </w:rPr>
        <w:t>①④</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14．下表中对李同学“微行为”的“微点评”，你认同的有(　　)</w:t>
      </w:r>
    </w:p>
    <w:tbl>
      <w:tblPr>
        <w:tblStyle w:val="7"/>
        <w:tblW w:w="7520" w:type="dxa"/>
        <w:jc w:val="center"/>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4035"/>
        <w:gridCol w:w="2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Align w:val="center"/>
          </w:tcPr>
          <w:p>
            <w:pPr>
              <w:tabs>
                <w:tab w:val="left" w:pos="4536"/>
              </w:tabs>
              <w:spacing w:line="360" w:lineRule="auto"/>
              <w:ind w:left="426" w:hanging="364" w:hangingChars="152"/>
              <w:jc w:val="center"/>
              <w:rPr>
                <w:rFonts w:ascii="Times New Roman" w:hAnsi="Times New Roman"/>
                <w:sz w:val="24"/>
                <w:szCs w:val="24"/>
              </w:rPr>
            </w:pPr>
            <w:r>
              <w:rPr>
                <w:rFonts w:ascii="Times New Roman" w:hAnsi="Times New Roman"/>
                <w:sz w:val="24"/>
                <w:szCs w:val="24"/>
              </w:rPr>
              <w:t>序号</w:t>
            </w:r>
          </w:p>
        </w:tc>
        <w:tc>
          <w:tcPr>
            <w:tcW w:w="4035" w:type="dxa"/>
            <w:vAlign w:val="center"/>
          </w:tcPr>
          <w:p>
            <w:pPr>
              <w:tabs>
                <w:tab w:val="left" w:pos="4536"/>
              </w:tabs>
              <w:spacing w:line="360" w:lineRule="auto"/>
              <w:ind w:left="426" w:hanging="364" w:hangingChars="152"/>
              <w:jc w:val="center"/>
              <w:rPr>
                <w:rFonts w:ascii="Times New Roman" w:hAnsi="Times New Roman"/>
                <w:sz w:val="24"/>
                <w:szCs w:val="24"/>
              </w:rPr>
            </w:pPr>
            <w:r>
              <w:rPr>
                <w:rFonts w:ascii="Times New Roman" w:hAnsi="Times New Roman"/>
                <w:sz w:val="24"/>
                <w:szCs w:val="24"/>
              </w:rPr>
              <w:t>微行为</w:t>
            </w:r>
          </w:p>
        </w:tc>
        <w:tc>
          <w:tcPr>
            <w:tcW w:w="2493" w:type="dxa"/>
            <w:vAlign w:val="center"/>
          </w:tcPr>
          <w:p>
            <w:pPr>
              <w:tabs>
                <w:tab w:val="left" w:pos="4536"/>
              </w:tabs>
              <w:spacing w:line="360" w:lineRule="auto"/>
              <w:ind w:left="426" w:hanging="364" w:hangingChars="152"/>
              <w:jc w:val="center"/>
              <w:rPr>
                <w:rFonts w:ascii="Times New Roman" w:hAnsi="Times New Roman"/>
                <w:sz w:val="24"/>
                <w:szCs w:val="24"/>
              </w:rPr>
            </w:pPr>
            <w:r>
              <w:rPr>
                <w:rFonts w:ascii="Times New Roman" w:hAnsi="Times New Roman"/>
                <w:sz w:val="24"/>
                <w:szCs w:val="24"/>
              </w:rPr>
              <w:t>微点评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Align w:val="center"/>
          </w:tcPr>
          <w:p>
            <w:pPr>
              <w:tabs>
                <w:tab w:val="left" w:pos="4536"/>
              </w:tabs>
              <w:spacing w:line="360" w:lineRule="auto"/>
              <w:ind w:left="426" w:hanging="364" w:hangingChars="152"/>
              <w:jc w:val="center"/>
              <w:rPr>
                <w:rFonts w:ascii="Times New Roman" w:hAnsi="Times New Roman"/>
                <w:sz w:val="24"/>
                <w:szCs w:val="24"/>
              </w:rPr>
            </w:pPr>
            <w:r>
              <w:rPr>
                <w:rFonts w:ascii="宋体" w:hAnsi="宋体" w:cs="宋体"/>
                <w:sz w:val="24"/>
                <w:szCs w:val="24"/>
              </w:rPr>
              <w:t>①</w:t>
            </w:r>
          </w:p>
        </w:tc>
        <w:tc>
          <w:tcPr>
            <w:tcW w:w="4035" w:type="dxa"/>
            <w:vAlign w:val="center"/>
          </w:tcPr>
          <w:p>
            <w:pPr>
              <w:tabs>
                <w:tab w:val="left" w:pos="4536"/>
              </w:tabs>
              <w:spacing w:line="360" w:lineRule="auto"/>
              <w:ind w:left="39" w:hanging="33" w:hangingChars="14"/>
              <w:jc w:val="left"/>
              <w:rPr>
                <w:rFonts w:ascii="Times New Roman" w:hAnsi="Times New Roman"/>
                <w:sz w:val="24"/>
                <w:szCs w:val="24"/>
              </w:rPr>
            </w:pPr>
            <w:r>
              <w:rPr>
                <w:rFonts w:ascii="Times New Roman" w:hAnsi="Times New Roman"/>
                <w:sz w:val="24"/>
                <w:szCs w:val="24"/>
              </w:rPr>
              <w:t>看到朋友圈有人发布疫情信息，立马转发</w:t>
            </w:r>
          </w:p>
        </w:tc>
        <w:tc>
          <w:tcPr>
            <w:tcW w:w="2493" w:type="dxa"/>
            <w:vAlign w:val="center"/>
          </w:tcPr>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具有媒介素养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Align w:val="center"/>
          </w:tcPr>
          <w:p>
            <w:pPr>
              <w:tabs>
                <w:tab w:val="left" w:pos="4536"/>
              </w:tabs>
              <w:spacing w:line="360" w:lineRule="auto"/>
              <w:ind w:left="426" w:hanging="364" w:hangingChars="152"/>
              <w:jc w:val="center"/>
              <w:rPr>
                <w:rFonts w:ascii="Times New Roman" w:hAnsi="Times New Roman"/>
                <w:sz w:val="24"/>
                <w:szCs w:val="24"/>
              </w:rPr>
            </w:pPr>
            <w:r>
              <w:rPr>
                <w:rFonts w:ascii="宋体" w:hAnsi="宋体" w:cs="宋体"/>
                <w:sz w:val="24"/>
                <w:szCs w:val="24"/>
              </w:rPr>
              <w:t>②</w:t>
            </w:r>
          </w:p>
        </w:tc>
        <w:tc>
          <w:tcPr>
            <w:tcW w:w="4035" w:type="dxa"/>
            <w:vAlign w:val="center"/>
          </w:tcPr>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报名当志愿者</w:t>
            </w:r>
          </w:p>
        </w:tc>
        <w:tc>
          <w:tcPr>
            <w:tcW w:w="2493" w:type="dxa"/>
            <w:vAlign w:val="center"/>
          </w:tcPr>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是一种亲社会行为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Align w:val="center"/>
          </w:tcPr>
          <w:p>
            <w:pPr>
              <w:tabs>
                <w:tab w:val="left" w:pos="4536"/>
              </w:tabs>
              <w:spacing w:line="360" w:lineRule="auto"/>
              <w:ind w:left="426" w:hanging="364" w:hangingChars="152"/>
              <w:jc w:val="center"/>
              <w:rPr>
                <w:rFonts w:ascii="Times New Roman" w:hAnsi="Times New Roman"/>
                <w:sz w:val="24"/>
                <w:szCs w:val="24"/>
              </w:rPr>
            </w:pPr>
            <w:r>
              <w:rPr>
                <w:rFonts w:ascii="宋体" w:hAnsi="宋体" w:cs="宋体"/>
                <w:sz w:val="24"/>
                <w:szCs w:val="24"/>
              </w:rPr>
              <w:t>③</w:t>
            </w:r>
          </w:p>
        </w:tc>
        <w:tc>
          <w:tcPr>
            <w:tcW w:w="4035" w:type="dxa"/>
            <w:vAlign w:val="center"/>
          </w:tcPr>
          <w:p>
            <w:pPr>
              <w:tabs>
                <w:tab w:val="left" w:pos="4536"/>
              </w:tabs>
              <w:spacing w:line="360" w:lineRule="auto"/>
              <w:ind w:left="39" w:hanging="33" w:hangingChars="14"/>
              <w:jc w:val="left"/>
              <w:rPr>
                <w:rFonts w:ascii="Times New Roman" w:hAnsi="Times New Roman"/>
                <w:sz w:val="24"/>
                <w:szCs w:val="24"/>
              </w:rPr>
            </w:pPr>
            <w:r>
              <w:rPr>
                <w:rFonts w:ascii="Times New Roman" w:hAnsi="Times New Roman"/>
                <w:sz w:val="24"/>
                <w:szCs w:val="24"/>
              </w:rPr>
              <w:t>遇到不会做的题目，直接在网上搜答案</w:t>
            </w:r>
          </w:p>
        </w:tc>
        <w:tc>
          <w:tcPr>
            <w:tcW w:w="2493" w:type="dxa"/>
            <w:vAlign w:val="center"/>
          </w:tcPr>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体现合理利用网络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Align w:val="center"/>
          </w:tcPr>
          <w:p>
            <w:pPr>
              <w:tabs>
                <w:tab w:val="left" w:pos="4536"/>
              </w:tabs>
              <w:spacing w:line="360" w:lineRule="auto"/>
              <w:ind w:left="426" w:hanging="364" w:hangingChars="152"/>
              <w:jc w:val="center"/>
              <w:rPr>
                <w:rFonts w:ascii="Times New Roman" w:hAnsi="Times New Roman"/>
                <w:sz w:val="24"/>
                <w:szCs w:val="24"/>
              </w:rPr>
            </w:pPr>
            <w:r>
              <w:rPr>
                <w:rFonts w:ascii="宋体" w:hAnsi="宋体" w:cs="宋体"/>
                <w:sz w:val="24"/>
                <w:szCs w:val="24"/>
              </w:rPr>
              <w:t>④</w:t>
            </w:r>
          </w:p>
        </w:tc>
        <w:tc>
          <w:tcPr>
            <w:tcW w:w="4035" w:type="dxa"/>
            <w:vAlign w:val="center"/>
          </w:tcPr>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发现同学遇到困难，积极帮助</w:t>
            </w:r>
          </w:p>
        </w:tc>
        <w:tc>
          <w:tcPr>
            <w:tcW w:w="2493" w:type="dxa"/>
            <w:vAlign w:val="center"/>
          </w:tcPr>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关爱他人</w:t>
            </w:r>
          </w:p>
        </w:tc>
      </w:tr>
    </w:tbl>
    <w:p>
      <w:pPr>
        <w:tabs>
          <w:tab w:val="left" w:pos="4536"/>
        </w:tabs>
        <w:spacing w:line="360" w:lineRule="auto"/>
        <w:ind w:left="424" w:leftChars="202" w:firstLine="120" w:firstLineChars="50"/>
        <w:jc w:val="left"/>
        <w:rPr>
          <w:rFonts w:hint="eastAsia" w:ascii="Times New Roman" w:hAnsi="Times New Roman"/>
          <w:sz w:val="24"/>
          <w:szCs w:val="24"/>
        </w:rPr>
      </w:pPr>
      <w:r>
        <w:rPr>
          <w:rFonts w:ascii="Times New Roman" w:hAnsi="Times New Roman"/>
          <w:sz w:val="24"/>
          <w:szCs w:val="24"/>
        </w:rPr>
        <w:t>A.</w:t>
      </w:r>
      <w:r>
        <w:rPr>
          <w:rFonts w:ascii="宋体" w:hAnsi="宋体" w:cs="宋体"/>
          <w:sz w:val="24"/>
          <w:szCs w:val="24"/>
        </w:rPr>
        <w:t>①③</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B．</w:t>
      </w:r>
      <w:r>
        <w:rPr>
          <w:rFonts w:ascii="宋体" w:hAnsi="宋体" w:cs="宋体"/>
          <w:sz w:val="24"/>
          <w:szCs w:val="24"/>
        </w:rPr>
        <w:t>①④</w:t>
      </w:r>
      <w:r>
        <w:rPr>
          <w:rFonts w:ascii="Times New Roman" w:hAnsi="Times New Roman"/>
          <w:sz w:val="24"/>
          <w:szCs w:val="24"/>
        </w:rPr>
        <w:t xml:space="preserve">  </w:t>
      </w:r>
    </w:p>
    <w:p>
      <w:pPr>
        <w:tabs>
          <w:tab w:val="left" w:pos="4536"/>
        </w:tabs>
        <w:spacing w:line="360" w:lineRule="auto"/>
        <w:ind w:left="424" w:leftChars="202" w:firstLine="120" w:firstLineChars="50"/>
        <w:jc w:val="left"/>
        <w:rPr>
          <w:rFonts w:ascii="Times New Roman" w:hAnsi="Times New Roman"/>
          <w:sz w:val="24"/>
          <w:szCs w:val="24"/>
        </w:rPr>
      </w:pPr>
      <w:r>
        <w:rPr>
          <w:rFonts w:ascii="Times New Roman" w:hAnsi="Times New Roman"/>
          <w:sz w:val="24"/>
          <w:szCs w:val="24"/>
        </w:rPr>
        <w:t>C．</w:t>
      </w:r>
      <w:r>
        <w:rPr>
          <w:rFonts w:ascii="宋体" w:hAnsi="宋体" w:cs="宋体"/>
          <w:sz w:val="24"/>
          <w:szCs w:val="24"/>
        </w:rPr>
        <w:t>②③</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D．</w:t>
      </w:r>
      <w:r>
        <w:rPr>
          <w:rFonts w:ascii="宋体" w:hAnsi="宋体" w:cs="宋体"/>
          <w:sz w:val="24"/>
          <w:szCs w:val="24"/>
        </w:rPr>
        <w:t>②④</w:t>
      </w:r>
    </w:p>
    <w:p>
      <w:pPr>
        <w:tabs>
          <w:tab w:val="left" w:pos="4536"/>
        </w:tabs>
        <w:spacing w:line="360" w:lineRule="auto"/>
        <w:ind w:left="566" w:hanging="484" w:hangingChars="202"/>
        <w:jc w:val="left"/>
        <w:rPr>
          <w:rFonts w:ascii="Times New Roman" w:hAnsi="Times New Roman"/>
          <w:sz w:val="24"/>
          <w:szCs w:val="24"/>
        </w:rPr>
      </w:pPr>
      <w:r>
        <w:rPr>
          <w:rFonts w:ascii="Times New Roman" w:hAnsi="Times New Roman"/>
          <w:sz w:val="24"/>
          <w:szCs w:val="24"/>
        </w:rPr>
        <w:t>15．2021年9月30日，为纪念抗美援朝而拍摄的电影《长津湖》正式上映。大部分网友认为影片震撼人心，弘扬了伟大的抗美援朝精神，是一部优秀的作品；</w:t>
      </w:r>
      <w:r>
        <w:rPr>
          <w:rFonts w:hint="eastAsia" w:ascii="Times New Roman" w:hAnsi="Times New Roman"/>
          <w:sz w:val="24"/>
          <w:szCs w:val="24"/>
        </w:rPr>
        <w:t>但也有少数网民发出一些贬低电影导演和抗美援朝志愿军的言论。对此，我们应做到</w:t>
      </w:r>
      <w:r>
        <w:rPr>
          <w:rFonts w:ascii="Times New Roman" w:hAnsi="Times New Roman"/>
          <w:sz w:val="24"/>
          <w:szCs w:val="24"/>
        </w:rPr>
        <w:t>(　　)</w:t>
      </w:r>
    </w:p>
    <w:p>
      <w:pPr>
        <w:tabs>
          <w:tab w:val="left" w:pos="4536"/>
        </w:tabs>
        <w:spacing w:line="360" w:lineRule="auto"/>
        <w:ind w:left="424" w:leftChars="202" w:firstLine="120" w:firstLineChars="50"/>
        <w:jc w:val="left"/>
        <w:rPr>
          <w:rFonts w:ascii="Times New Roman" w:hAnsi="Times New Roman"/>
          <w:sz w:val="24"/>
          <w:szCs w:val="24"/>
        </w:rPr>
      </w:pPr>
      <w:r>
        <w:rPr>
          <w:rFonts w:ascii="Times New Roman" w:hAnsi="Times New Roman"/>
          <w:sz w:val="24"/>
          <w:szCs w:val="24"/>
        </w:rPr>
        <w:t>A．向监管部门举报差评者，拒绝网络评论</w:t>
      </w:r>
    </w:p>
    <w:p>
      <w:pPr>
        <w:tabs>
          <w:tab w:val="left" w:pos="4536"/>
        </w:tabs>
        <w:spacing w:line="360" w:lineRule="auto"/>
        <w:ind w:left="424" w:leftChars="202" w:firstLine="120" w:firstLineChars="50"/>
        <w:jc w:val="left"/>
        <w:rPr>
          <w:rFonts w:ascii="Times New Roman" w:hAnsi="Times New Roman"/>
          <w:sz w:val="24"/>
          <w:szCs w:val="24"/>
        </w:rPr>
      </w:pPr>
      <w:r>
        <w:rPr>
          <w:rFonts w:ascii="Times New Roman" w:hAnsi="Times New Roman"/>
          <w:sz w:val="24"/>
          <w:szCs w:val="24"/>
        </w:rPr>
        <w:t>B．理性辨析网络信息，传递正能量</w:t>
      </w:r>
    </w:p>
    <w:p>
      <w:pPr>
        <w:tabs>
          <w:tab w:val="left" w:pos="4536"/>
        </w:tabs>
        <w:spacing w:line="360" w:lineRule="auto"/>
        <w:ind w:left="424" w:leftChars="202" w:firstLine="120" w:firstLineChars="50"/>
        <w:jc w:val="left"/>
        <w:rPr>
          <w:rFonts w:ascii="Times New Roman" w:hAnsi="Times New Roman"/>
          <w:sz w:val="24"/>
          <w:szCs w:val="24"/>
        </w:rPr>
      </w:pPr>
      <w:r>
        <w:rPr>
          <w:rFonts w:ascii="Times New Roman" w:hAnsi="Times New Roman"/>
          <w:sz w:val="24"/>
          <w:szCs w:val="24"/>
        </w:rPr>
        <w:t>C．制定和完善网络监管制度，营造健康网络舆论环境</w:t>
      </w:r>
    </w:p>
    <w:p>
      <w:pPr>
        <w:tabs>
          <w:tab w:val="left" w:pos="4536"/>
        </w:tabs>
        <w:spacing w:line="360" w:lineRule="auto"/>
        <w:ind w:left="424" w:leftChars="202" w:firstLine="120" w:firstLineChars="50"/>
        <w:jc w:val="left"/>
        <w:rPr>
          <w:rFonts w:ascii="Times New Roman" w:hAnsi="Times New Roman"/>
          <w:sz w:val="24"/>
          <w:szCs w:val="24"/>
        </w:rPr>
      </w:pPr>
      <w:r>
        <w:rPr>
          <w:rFonts w:ascii="Times New Roman" w:hAnsi="Times New Roman"/>
          <w:sz w:val="24"/>
          <w:szCs w:val="24"/>
        </w:rPr>
        <w:t>D．不要沉迷于网络，要学会“信息节食”</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二、非选择题(本大题共4小题，共55分)</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16．判断说理。</w:t>
      </w:r>
    </w:p>
    <w:p>
      <w:pPr>
        <w:tabs>
          <w:tab w:val="left" w:pos="4536"/>
        </w:tabs>
        <w:spacing w:line="360" w:lineRule="auto"/>
        <w:ind w:left="567" w:leftChars="270" w:firstLine="484" w:firstLineChars="202"/>
        <w:jc w:val="left"/>
        <w:rPr>
          <w:rFonts w:ascii="Times New Roman" w:hAnsi="Times New Roman"/>
          <w:sz w:val="24"/>
          <w:szCs w:val="24"/>
        </w:rPr>
      </w:pPr>
      <w:r>
        <w:rPr>
          <w:rFonts w:ascii="Times New Roman" w:hAnsi="Times New Roman"/>
          <w:sz w:val="24"/>
          <w:szCs w:val="24"/>
        </w:rPr>
        <w:t>请你判断下列做法或说</w:t>
      </w:r>
      <w:r>
        <w:rPr>
          <w:rFonts w:hint="eastAsia" w:ascii="Times New Roman" w:hAnsi="Times New Roman"/>
          <w:sz w:val="24"/>
          <w:szCs w:val="24"/>
        </w:rPr>
        <w:t>法是否正确，正确的在括号内打“√”，错误的打“×”，并说明理由。(每小题</w:t>
      </w:r>
      <w:r>
        <w:rPr>
          <w:rFonts w:ascii="Times New Roman" w:hAnsi="Times New Roman"/>
          <w:sz w:val="24"/>
          <w:szCs w:val="24"/>
        </w:rPr>
        <w:t>6分，共12分)</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(1)学校组织同学们到上杭古田研学旅行，小闽的妈妈怕影响孩子学习，不让小闽参加。</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　　)理由：</w:t>
      </w: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(2)图中小闽的言行。</w:t>
      </w:r>
    </w:p>
    <w:p>
      <w:pPr>
        <w:tabs>
          <w:tab w:val="left" w:pos="4536"/>
        </w:tabs>
        <w:spacing w:line="360" w:lineRule="auto"/>
        <w:ind w:left="426" w:hanging="364" w:hangingChars="152"/>
        <w:jc w:val="right"/>
        <w:rPr>
          <w:rFonts w:ascii="Times New Roman" w:hAnsi="Times New Roman"/>
          <w:sz w:val="24"/>
          <w:szCs w:val="24"/>
        </w:rPr>
      </w:pPr>
      <w:r>
        <w:rPr>
          <w:rFonts w:ascii="Times New Roman" w:hAnsi="Times New Roman"/>
          <w:sz w:val="24"/>
          <w:szCs w:val="24"/>
        </w:rPr>
        <w:pict>
          <v:shape id="_x0000_i1028" o:spt="75" type="#_x0000_t75" style="height:169.8pt;width:194.2pt;" filled="f" o:preferrelative="t" stroked="f" coordsize="21600,21600">
            <v:path/>
            <v:fill on="f" focussize="0,0"/>
            <v:stroke on="f"/>
            <v:imagedata r:id="rId14" o:title="3-2"/>
            <o:lock v:ext="edit" aspectratio="t"/>
            <w10:wrap type="none"/>
            <w10:anchorlock/>
          </v:shape>
        </w:pic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　　)理由：</w:t>
      </w: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17．时事点评。(10分)</w:t>
      </w:r>
    </w:p>
    <w:p>
      <w:pPr>
        <w:tabs>
          <w:tab w:val="left" w:pos="4536"/>
        </w:tabs>
        <w:spacing w:line="360" w:lineRule="auto"/>
        <w:ind w:left="565" w:leftChars="269" w:firstLine="484" w:firstLineChars="202"/>
        <w:jc w:val="left"/>
        <w:rPr>
          <w:rFonts w:ascii="Times New Roman" w:hAnsi="Times New Roman"/>
          <w:sz w:val="24"/>
          <w:szCs w:val="24"/>
        </w:rPr>
      </w:pPr>
      <w:r>
        <w:rPr>
          <w:rFonts w:ascii="Times New Roman" w:hAnsi="Times New Roman"/>
          <w:sz w:val="24"/>
          <w:szCs w:val="24"/>
        </w:rPr>
        <w:t>为了落实教育部发布的《中小学综合实践活动课程指导纲要》精神，进一步加强未成年人</w:t>
      </w:r>
      <w:r>
        <w:rPr>
          <w:rFonts w:hint="eastAsia" w:ascii="Times New Roman" w:hAnsi="Times New Roman"/>
          <w:sz w:val="24"/>
          <w:szCs w:val="24"/>
        </w:rPr>
        <w:t>思想道德建设。三明市各地立足于乡土文化、农耕文化和红色文化，把课堂延伸到大自然、红色景点、研学基地等，采用“寓教于乐”形式，将自然、文化、国防教育、技能拓展、农事体验等主题相结合，积极开展中小学生实践教育活动，让孩子们“带着课本去旅行”，真正实现实践教育与校本课程无缝衔接，引导未成年人“扣好人生第一粒扣子”。</w:t>
      </w:r>
    </w:p>
    <w:p>
      <w:pPr>
        <w:tabs>
          <w:tab w:val="left" w:pos="4536"/>
        </w:tabs>
        <w:spacing w:line="360" w:lineRule="auto"/>
        <w:ind w:left="565" w:leftChars="269" w:firstLine="484" w:firstLineChars="202"/>
        <w:jc w:val="left"/>
        <w:rPr>
          <w:rFonts w:ascii="Times New Roman" w:hAnsi="Times New Roman"/>
          <w:sz w:val="24"/>
          <w:szCs w:val="24"/>
        </w:rPr>
      </w:pPr>
      <w:r>
        <w:rPr>
          <w:rFonts w:ascii="Times New Roman" w:hAnsi="Times New Roman"/>
          <w:sz w:val="24"/>
          <w:szCs w:val="24"/>
        </w:rPr>
        <w:t>请对三明市各地积极开展中小学生实践教育活动的举措做出点评。</w:t>
      </w: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18．阅读材料，回答问题。(14分)</w:t>
      </w:r>
    </w:p>
    <w:p>
      <w:pPr>
        <w:tabs>
          <w:tab w:val="left" w:pos="4536"/>
        </w:tabs>
        <w:spacing w:line="360" w:lineRule="auto"/>
        <w:ind w:left="565" w:leftChars="269" w:firstLine="484" w:firstLineChars="202"/>
        <w:jc w:val="left"/>
        <w:rPr>
          <w:rFonts w:ascii="Times New Roman" w:hAnsi="Times New Roman"/>
          <w:sz w:val="24"/>
          <w:szCs w:val="24"/>
        </w:rPr>
      </w:pPr>
      <w:r>
        <w:rPr>
          <w:rFonts w:ascii="Times New Roman" w:hAnsi="Times New Roman"/>
          <w:sz w:val="24"/>
          <w:szCs w:val="24"/>
        </w:rPr>
        <w:t>一名八年级学</w:t>
      </w:r>
      <w:r>
        <w:rPr>
          <w:rFonts w:hint="eastAsia" w:ascii="Times New Roman" w:hAnsi="Times New Roman"/>
          <w:sz w:val="24"/>
          <w:szCs w:val="24"/>
        </w:rPr>
        <w:t>生的日记：自从有了直播带货，我们家的快递变多了，我和爸爸这两个免费劳力“常年无休”。妈妈每天都很忙碌，连吃饭时都在看直播。经常在我取快递时，妈妈还在直播间“奋勇杀敌”呢！当看到自己信任的主播被曝光卖假货后，妈妈气得好几天都不看直播了。可是好景不长，妈妈很快又开始了疯狂网购。除了成年人，我看到“未成年人沉迷网络直播、盲目打赏”的新闻也层出不穷。真不知道网络直播有啥好的。</w:t>
      </w:r>
    </w:p>
    <w:p>
      <w:pPr>
        <w:tabs>
          <w:tab w:val="left" w:pos="4536"/>
        </w:tabs>
        <w:spacing w:line="360" w:lineRule="auto"/>
        <w:ind w:left="565" w:leftChars="269" w:firstLine="484" w:firstLineChars="202"/>
        <w:jc w:val="left"/>
        <w:rPr>
          <w:rFonts w:ascii="Times New Roman" w:hAnsi="Times New Roman"/>
          <w:sz w:val="24"/>
          <w:szCs w:val="24"/>
        </w:rPr>
      </w:pPr>
      <w:r>
        <w:rPr>
          <w:rFonts w:ascii="Times New Roman" w:hAnsi="Times New Roman"/>
          <w:sz w:val="24"/>
          <w:szCs w:val="24"/>
        </w:rPr>
        <w:t>相关链接：商务部中国国际电子商务中心研究院发布的《2021年中国直播电商产业研究报告》显示，2020年</w:t>
      </w:r>
      <w:r>
        <w:rPr>
          <w:rFonts w:hint="eastAsia" w:ascii="Times New Roman" w:hAnsi="Times New Roman"/>
          <w:sz w:val="24"/>
          <w:szCs w:val="24"/>
        </w:rPr>
        <w:t>我国直播带货整体规模突破</w:t>
      </w:r>
      <w:r>
        <w:rPr>
          <w:rFonts w:ascii="Times New Roman" w:hAnsi="Times New Roman"/>
          <w:sz w:val="24"/>
          <w:szCs w:val="24"/>
        </w:rPr>
        <w:t>1万亿元，预计2021年将接近2万亿元，同时，居高不下的退货率成为行业痛点。</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(1)网络直播会带来哪些“获”与“祸”？(6分)</w:t>
      </w: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(2)请就如何建立良好的网络直播生态提出合理化建议。(8分)</w:t>
      </w: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19．阅读材料，回答问题。(19分)</w:t>
      </w:r>
    </w:p>
    <w:p>
      <w:pPr>
        <w:tabs>
          <w:tab w:val="left" w:pos="4536"/>
        </w:tabs>
        <w:spacing w:line="360" w:lineRule="auto"/>
        <w:ind w:left="565" w:leftChars="269" w:firstLine="484" w:firstLineChars="202"/>
        <w:jc w:val="left"/>
        <w:rPr>
          <w:rFonts w:ascii="Times New Roman" w:hAnsi="Times New Roman"/>
          <w:sz w:val="24"/>
          <w:szCs w:val="24"/>
        </w:rPr>
      </w:pPr>
      <w:r>
        <w:rPr>
          <w:rFonts w:ascii="Times New Roman" w:hAnsi="Times New Roman"/>
          <w:sz w:val="24"/>
          <w:szCs w:val="24"/>
        </w:rPr>
        <w:t>修订后的《中华人民共和国未成年人保护法》自2021年6月1日起施行，同学们就该法的有关规定提出了自己的看法。</w:t>
      </w:r>
    </w:p>
    <w:p>
      <w:pPr>
        <w:tabs>
          <w:tab w:val="left" w:pos="4536"/>
        </w:tabs>
        <w:spacing w:line="360" w:lineRule="auto"/>
        <w:ind w:left="426" w:hanging="364" w:hangingChars="152"/>
        <w:jc w:val="center"/>
        <w:rPr>
          <w:rFonts w:ascii="Times New Roman" w:hAnsi="Times New Roman"/>
          <w:sz w:val="24"/>
          <w:szCs w:val="24"/>
        </w:rPr>
      </w:pPr>
      <w:r>
        <w:rPr>
          <w:rFonts w:ascii="Times New Roman" w:hAnsi="Times New Roman"/>
          <w:sz w:val="24"/>
          <w:szCs w:val="24"/>
        </w:rPr>
        <w:pict>
          <v:shape id="_x0000_i1029" o:spt="75" type="#_x0000_t75" style="height:139.45pt;width:380.8pt;" filled="f" o:preferrelative="t" stroked="f" coordsize="21600,21600">
            <v:path/>
            <v:fill on="f" focussize="0,0"/>
            <v:stroke on="f"/>
            <v:imagedata r:id="rId15" o:title="5"/>
            <o:lock v:ext="edit" aspectratio="t"/>
            <w10:wrap type="none"/>
            <w10:anchorlock/>
          </v:shape>
        </w:pic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(1)网络是把双刃剑，请分析未成年人保护法增设“网络保护”一章的必要性。(6分)</w:t>
      </w: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(2)请结合小福的表述，对预防和干预未成年人沉迷网络提几条合理化建议。(9分)</w:t>
      </w: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(3)你打算如何响应未成年人保护法给予我们的“网络保护”，过积极健康的网络生活？(4分)</w:t>
      </w:r>
    </w:p>
    <w:p>
      <w:pPr>
        <w:tabs>
          <w:tab w:val="left" w:pos="4536"/>
        </w:tabs>
        <w:ind w:left="319" w:hanging="364" w:hangingChars="152"/>
        <w:jc w:val="center"/>
        <w:rPr>
          <w:rFonts w:hint="eastAsia" w:ascii="黑体" w:hAnsi="黑体" w:eastAsia="黑体"/>
          <w:b/>
          <w:sz w:val="24"/>
          <w:szCs w:val="24"/>
        </w:rPr>
      </w:pPr>
      <w:r>
        <w:rPr>
          <w:sz w:val="24"/>
          <w:szCs w:val="24"/>
        </w:rPr>
        <w:br w:type="page"/>
      </w:r>
      <w:r>
        <w:rPr>
          <w:rFonts w:hint="eastAsia" w:ascii="黑体" w:hAnsi="黑体" w:eastAsia="黑体"/>
          <w:b/>
          <w:sz w:val="24"/>
          <w:szCs w:val="24"/>
        </w:rPr>
        <w:t>答案</w:t>
      </w:r>
    </w:p>
    <w:p>
      <w:pPr>
        <w:spacing w:line="360" w:lineRule="auto"/>
        <w:ind w:left="566" w:hanging="484" w:hangingChars="202"/>
        <w:jc w:val="left"/>
        <w:rPr>
          <w:rFonts w:ascii="Times New Roman" w:hAnsi="Times New Roman"/>
          <w:sz w:val="24"/>
          <w:szCs w:val="24"/>
        </w:rPr>
      </w:pPr>
      <w:r>
        <w:rPr>
          <w:rFonts w:ascii="Times New Roman" w:hAnsi="Times New Roman"/>
          <w:sz w:val="24"/>
          <w:szCs w:val="24"/>
        </w:rPr>
        <w:t>—、1.B</w:t>
      </w:r>
    </w:p>
    <w:p>
      <w:pPr>
        <w:spacing w:line="360" w:lineRule="auto"/>
        <w:ind w:left="426" w:hanging="364" w:hangingChars="152"/>
        <w:jc w:val="left"/>
        <w:rPr>
          <w:rFonts w:ascii="Times New Roman" w:hAnsi="Times New Roman"/>
          <w:sz w:val="24"/>
          <w:szCs w:val="24"/>
        </w:rPr>
      </w:pPr>
      <w:r>
        <w:rPr>
          <w:rFonts w:ascii="Times New Roman" w:hAnsi="Times New Roman"/>
          <w:sz w:val="24"/>
          <w:szCs w:val="24"/>
        </w:rPr>
        <w:t>2．B　点拨：题干说明人不是抽象的，而是现实的、具体的。个人是社会的有机组成部分，人的身份通过社会关系确定，在不同的社会关系中，我们具有不同的身份，</w:t>
      </w:r>
      <w:r>
        <w:rPr>
          <w:rFonts w:ascii="宋体" w:hAnsi="宋体" w:cs="宋体"/>
          <w:sz w:val="24"/>
          <w:szCs w:val="24"/>
        </w:rPr>
        <w:t>①③</w:t>
      </w:r>
      <w:r>
        <w:rPr>
          <w:rFonts w:ascii="Times New Roman" w:hAnsi="Times New Roman"/>
          <w:sz w:val="24"/>
          <w:szCs w:val="24"/>
        </w:rPr>
        <w:t>说法正确，符合题意；我们都是社会的一员，有自己的价值，</w:t>
      </w:r>
      <w:r>
        <w:rPr>
          <w:rFonts w:ascii="宋体" w:hAnsi="宋体" w:cs="宋体"/>
          <w:sz w:val="24"/>
          <w:szCs w:val="24"/>
        </w:rPr>
        <w:t>②</w:t>
      </w:r>
      <w:r>
        <w:rPr>
          <w:rFonts w:ascii="Times New Roman" w:hAnsi="Times New Roman"/>
          <w:sz w:val="24"/>
          <w:szCs w:val="24"/>
        </w:rPr>
        <w:t>错误；社会不是个人的简单相加，而是一个有组织的整体，</w:t>
      </w:r>
      <w:r>
        <w:rPr>
          <w:rFonts w:ascii="宋体" w:hAnsi="宋体" w:cs="宋体"/>
          <w:sz w:val="24"/>
          <w:szCs w:val="24"/>
        </w:rPr>
        <w:t>④</w:t>
      </w:r>
      <w:r>
        <w:rPr>
          <w:rFonts w:ascii="Times New Roman" w:hAnsi="Times New Roman"/>
          <w:sz w:val="24"/>
          <w:szCs w:val="24"/>
        </w:rPr>
        <w:t>错误。故本题选B。</w:t>
      </w:r>
    </w:p>
    <w:p>
      <w:pPr>
        <w:spacing w:line="360" w:lineRule="auto"/>
        <w:ind w:left="426" w:hanging="364" w:hangingChars="152"/>
        <w:jc w:val="left"/>
        <w:rPr>
          <w:rFonts w:ascii="Times New Roman" w:hAnsi="Times New Roman"/>
          <w:sz w:val="24"/>
          <w:szCs w:val="24"/>
        </w:rPr>
      </w:pPr>
      <w:r>
        <w:rPr>
          <w:rFonts w:ascii="Times New Roman" w:hAnsi="Times New Roman"/>
          <w:sz w:val="24"/>
          <w:szCs w:val="24"/>
        </w:rPr>
        <w:t>3．D　4.C　5.B　6.C　7.B　8.C</w:t>
      </w:r>
    </w:p>
    <w:p>
      <w:pPr>
        <w:spacing w:line="360" w:lineRule="auto"/>
        <w:ind w:left="426" w:hanging="364" w:hangingChars="152"/>
        <w:jc w:val="left"/>
        <w:rPr>
          <w:rFonts w:ascii="Times New Roman" w:hAnsi="Times New Roman"/>
          <w:sz w:val="24"/>
          <w:szCs w:val="24"/>
        </w:rPr>
      </w:pPr>
      <w:r>
        <w:rPr>
          <w:rFonts w:ascii="Times New Roman" w:hAnsi="Times New Roman"/>
          <w:sz w:val="24"/>
          <w:szCs w:val="24"/>
        </w:rPr>
        <w:t>9．B　点拨：分析漫画可知，人们可以通过网络购买衣服、食品，预订酒店，购买机票、火车票，这反映了网络的积极影响，表明网络对个人经济生活和消费方式产生了巨大的影响，让生活变得更加便利和丰富多</w:t>
      </w:r>
      <w:r>
        <w:rPr>
          <w:rFonts w:hint="eastAsia" w:ascii="Times New Roman" w:hAnsi="Times New Roman"/>
          <w:sz w:val="24"/>
          <w:szCs w:val="24"/>
        </w:rPr>
        <w:t>彩，所以</w:t>
      </w:r>
      <w:r>
        <w:rPr>
          <w:rFonts w:ascii="Times New Roman" w:hAnsi="Times New Roman"/>
          <w:sz w:val="24"/>
          <w:szCs w:val="24"/>
        </w:rPr>
        <w:t>B是正确的选项；A选项属于网络的消极影响，不符合题意；C、D选项不符合题意。故本题选B。</w:t>
      </w:r>
    </w:p>
    <w:p>
      <w:pPr>
        <w:spacing w:line="360" w:lineRule="auto"/>
        <w:ind w:left="566" w:hanging="484" w:hangingChars="202"/>
        <w:jc w:val="left"/>
        <w:rPr>
          <w:rFonts w:ascii="Times New Roman" w:hAnsi="Times New Roman"/>
          <w:sz w:val="24"/>
          <w:szCs w:val="24"/>
        </w:rPr>
      </w:pPr>
      <w:r>
        <w:rPr>
          <w:rFonts w:ascii="Times New Roman" w:hAnsi="Times New Roman"/>
          <w:sz w:val="24"/>
          <w:szCs w:val="24"/>
        </w:rPr>
        <w:t>10．A　11.D　12.B　13.A　14.D　15.B</w:t>
      </w:r>
    </w:p>
    <w:p>
      <w:pPr>
        <w:spacing w:line="360" w:lineRule="auto"/>
        <w:ind w:left="566" w:hanging="484" w:hangingChars="202"/>
        <w:jc w:val="left"/>
        <w:rPr>
          <w:rFonts w:ascii="Times New Roman" w:hAnsi="Times New Roman"/>
          <w:sz w:val="24"/>
          <w:szCs w:val="24"/>
        </w:rPr>
      </w:pPr>
      <w:r>
        <w:rPr>
          <w:rFonts w:ascii="Times New Roman" w:hAnsi="Times New Roman"/>
          <w:sz w:val="24"/>
          <w:szCs w:val="24"/>
        </w:rPr>
        <w:t>二、16.(1)(×)(2分)</w:t>
      </w:r>
    </w:p>
    <w:p>
      <w:pPr>
        <w:spacing w:line="360" w:lineRule="auto"/>
        <w:ind w:left="565" w:leftChars="269" w:firstLine="1"/>
        <w:jc w:val="left"/>
        <w:rPr>
          <w:rFonts w:ascii="Times New Roman" w:hAnsi="Times New Roman"/>
          <w:sz w:val="24"/>
          <w:szCs w:val="24"/>
        </w:rPr>
      </w:pPr>
      <w:r>
        <w:rPr>
          <w:rFonts w:ascii="Times New Roman" w:hAnsi="Times New Roman"/>
          <w:sz w:val="24"/>
          <w:szCs w:val="24"/>
        </w:rPr>
        <w:t>理由：小闽妈妈的做法不</w:t>
      </w:r>
      <w:r>
        <w:rPr>
          <w:rFonts w:hint="eastAsia" w:ascii="Times New Roman" w:hAnsi="Times New Roman"/>
          <w:sz w:val="24"/>
          <w:szCs w:val="24"/>
        </w:rPr>
        <w:t>利于孩子的健康成长和全面发展；积极参加社会实践活动，有助于我们树立积极的生活态度，关注社会，了解社会，服务社会，养成亲社会行为。(</w:t>
      </w:r>
      <w:r>
        <w:rPr>
          <w:rFonts w:ascii="Times New Roman" w:hAnsi="Times New Roman"/>
          <w:sz w:val="24"/>
          <w:szCs w:val="24"/>
        </w:rPr>
        <w:t>4分)</w:t>
      </w:r>
    </w:p>
    <w:p>
      <w:pPr>
        <w:spacing w:line="360" w:lineRule="auto"/>
        <w:ind w:left="565" w:leftChars="269" w:firstLine="1"/>
        <w:jc w:val="left"/>
        <w:rPr>
          <w:rFonts w:ascii="Times New Roman" w:hAnsi="Times New Roman"/>
          <w:sz w:val="24"/>
          <w:szCs w:val="24"/>
        </w:rPr>
      </w:pPr>
      <w:r>
        <w:rPr>
          <w:rFonts w:ascii="Times New Roman" w:hAnsi="Times New Roman"/>
          <w:sz w:val="24"/>
          <w:szCs w:val="24"/>
        </w:rPr>
        <w:t>(2)(√)(2分)</w:t>
      </w:r>
    </w:p>
    <w:p>
      <w:pPr>
        <w:spacing w:line="360" w:lineRule="auto"/>
        <w:ind w:left="565" w:leftChars="269" w:firstLine="1"/>
        <w:jc w:val="left"/>
        <w:rPr>
          <w:rFonts w:ascii="Times New Roman" w:hAnsi="Times New Roman"/>
          <w:sz w:val="24"/>
          <w:szCs w:val="24"/>
        </w:rPr>
      </w:pPr>
      <w:r>
        <w:rPr>
          <w:rFonts w:ascii="Times New Roman" w:hAnsi="Times New Roman"/>
          <w:sz w:val="24"/>
          <w:szCs w:val="24"/>
        </w:rPr>
        <w:t>理由：小闽提醒朋友不要乱发未经证实的信息，遵守了网络生活的基本准则，有较高的媒介素养。(4分)</w:t>
      </w:r>
    </w:p>
    <w:p>
      <w:pPr>
        <w:spacing w:line="360" w:lineRule="auto"/>
        <w:ind w:left="566" w:hanging="484" w:hangingChars="202"/>
        <w:jc w:val="left"/>
        <w:rPr>
          <w:rFonts w:ascii="Times New Roman" w:hAnsi="Times New Roman"/>
          <w:sz w:val="24"/>
          <w:szCs w:val="24"/>
        </w:rPr>
      </w:pPr>
      <w:r>
        <w:rPr>
          <w:rFonts w:ascii="Times New Roman" w:hAnsi="Times New Roman"/>
          <w:sz w:val="24"/>
          <w:szCs w:val="24"/>
        </w:rPr>
        <w:t>17．</w:t>
      </w:r>
      <w:r>
        <w:rPr>
          <w:rFonts w:ascii="宋体" w:hAnsi="宋体" w:cs="宋体"/>
          <w:sz w:val="24"/>
          <w:szCs w:val="24"/>
        </w:rPr>
        <w:t>①</w:t>
      </w:r>
      <w:r>
        <w:rPr>
          <w:rFonts w:ascii="Times New Roman" w:hAnsi="Times New Roman"/>
          <w:sz w:val="24"/>
          <w:szCs w:val="24"/>
        </w:rPr>
        <w:t>积极开展中小学生实践教育活动旨在促进青少年养成亲社会行为。</w:t>
      </w:r>
      <w:r>
        <w:rPr>
          <w:rFonts w:ascii="宋体" w:hAnsi="宋体" w:cs="宋体"/>
          <w:sz w:val="24"/>
          <w:szCs w:val="24"/>
        </w:rPr>
        <w:t>②</w:t>
      </w:r>
      <w:r>
        <w:rPr>
          <w:rFonts w:ascii="Times New Roman" w:hAnsi="Times New Roman"/>
          <w:sz w:val="24"/>
          <w:szCs w:val="24"/>
        </w:rPr>
        <w:t>青少年处于走向社会的关键时期，应该树立积极的生活态度，养成亲社会行为。积极开展</w:t>
      </w:r>
      <w:r>
        <w:rPr>
          <w:rFonts w:hint="eastAsia" w:ascii="Times New Roman" w:hAnsi="Times New Roman"/>
          <w:sz w:val="24"/>
          <w:szCs w:val="24"/>
        </w:rPr>
        <w:t>中小学生实践教育活动，有利于青少年养成良好的行为习惯，塑造健康的人格，形成正确的价值观念，获得他人和社会的接纳与认可。</w:t>
      </w:r>
      <w:r>
        <w:rPr>
          <w:rFonts w:hint="eastAsia" w:ascii="宋体" w:hAnsi="宋体" w:cs="宋体"/>
          <w:sz w:val="24"/>
          <w:szCs w:val="24"/>
        </w:rPr>
        <w:t>③</w:t>
      </w:r>
      <w:r>
        <w:rPr>
          <w:rFonts w:hint="eastAsia" w:ascii="Times New Roman" w:hAnsi="Times New Roman"/>
          <w:sz w:val="24"/>
          <w:szCs w:val="24"/>
        </w:rPr>
        <w:t>我们要主动了解社会，关注社会发展变化，积极投身于社会实践；要遵守社会规则和习俗，热心帮助他人，在实践中发展和成就自己。</w:t>
      </w:r>
    </w:p>
    <w:p>
      <w:pPr>
        <w:spacing w:line="360" w:lineRule="auto"/>
        <w:ind w:left="565" w:leftChars="269" w:firstLine="1"/>
        <w:jc w:val="left"/>
        <w:rPr>
          <w:rFonts w:ascii="Times New Roman" w:hAnsi="Times New Roman"/>
          <w:sz w:val="24"/>
          <w:szCs w:val="24"/>
        </w:rPr>
      </w:pPr>
      <w:r>
        <w:rPr>
          <w:rFonts w:hint="eastAsia" w:ascii="Times New Roman" w:hAnsi="Times New Roman"/>
          <w:sz w:val="24"/>
          <w:szCs w:val="24"/>
        </w:rPr>
        <w:t>(评分说明：</w:t>
      </w:r>
      <w:r>
        <w:rPr>
          <w:rFonts w:hint="eastAsia" w:ascii="宋体" w:hAnsi="宋体" w:cs="宋体"/>
          <w:sz w:val="24"/>
          <w:szCs w:val="24"/>
        </w:rPr>
        <w:t>①</w:t>
      </w:r>
      <w:r>
        <w:rPr>
          <w:rFonts w:hint="eastAsia" w:ascii="Times New Roman" w:hAnsi="Times New Roman"/>
          <w:sz w:val="24"/>
          <w:szCs w:val="24"/>
        </w:rPr>
        <w:t>得</w:t>
      </w:r>
      <w:r>
        <w:rPr>
          <w:rFonts w:ascii="Times New Roman" w:hAnsi="Times New Roman"/>
          <w:sz w:val="24"/>
          <w:szCs w:val="24"/>
        </w:rPr>
        <w:t>2分，</w:t>
      </w:r>
      <w:r>
        <w:rPr>
          <w:rFonts w:ascii="宋体" w:hAnsi="宋体" w:cs="宋体"/>
          <w:sz w:val="24"/>
          <w:szCs w:val="24"/>
        </w:rPr>
        <w:t>②</w:t>
      </w:r>
      <w:r>
        <w:rPr>
          <w:rFonts w:ascii="Times New Roman" w:hAnsi="Times New Roman"/>
          <w:sz w:val="24"/>
          <w:szCs w:val="24"/>
        </w:rPr>
        <w:t>得4分，</w:t>
      </w:r>
      <w:r>
        <w:rPr>
          <w:rFonts w:ascii="宋体" w:hAnsi="宋体" w:cs="宋体"/>
          <w:sz w:val="24"/>
          <w:szCs w:val="24"/>
        </w:rPr>
        <w:t>③</w:t>
      </w:r>
      <w:r>
        <w:rPr>
          <w:rFonts w:ascii="Times New Roman" w:hAnsi="Times New Roman"/>
          <w:sz w:val="24"/>
          <w:szCs w:val="24"/>
        </w:rPr>
        <w:t>得4分。其他符合题意，观点正确，言之有理的可酌情给分。)</w:t>
      </w:r>
    </w:p>
    <w:p>
      <w:pPr>
        <w:spacing w:line="240" w:lineRule="auto"/>
        <w:ind w:left="566" w:hanging="484" w:hangingChars="202"/>
        <w:jc w:val="left"/>
        <w:rPr>
          <w:rFonts w:ascii="Times New Roman" w:hAnsi="Times New Roman"/>
          <w:sz w:val="24"/>
          <w:szCs w:val="24"/>
        </w:rPr>
      </w:pPr>
      <w:r>
        <w:rPr>
          <w:rFonts w:ascii="Times New Roman" w:hAnsi="Times New Roman"/>
          <w:sz w:val="24"/>
          <w:szCs w:val="24"/>
        </w:rPr>
        <w:t>18．(1)</w:t>
      </w:r>
      <w:r>
        <w:rPr>
          <w:rFonts w:ascii="宋体" w:hAnsi="宋体" w:cs="宋体"/>
          <w:sz w:val="24"/>
          <w:szCs w:val="24"/>
        </w:rPr>
        <w:t>①</w:t>
      </w:r>
      <w:r>
        <w:rPr>
          <w:rFonts w:ascii="Times New Roman" w:hAnsi="Times New Roman"/>
          <w:sz w:val="24"/>
          <w:szCs w:val="24"/>
        </w:rPr>
        <w:t>一方面，网络直播为经济发展注入新的活力。网络直播促进了人</w:t>
      </w:r>
      <w:r>
        <w:rPr>
          <w:rFonts w:hint="eastAsia" w:ascii="Times New Roman" w:hAnsi="Times New Roman"/>
          <w:sz w:val="24"/>
          <w:szCs w:val="24"/>
        </w:rPr>
        <w:t>才、资金、技术、物资的流动，推动了传统行业转型升级，创造了新业态，提升了经济发展水平。(</w:t>
      </w:r>
      <w:r>
        <w:rPr>
          <w:rFonts w:ascii="Times New Roman" w:hAnsi="Times New Roman"/>
          <w:sz w:val="24"/>
          <w:szCs w:val="24"/>
        </w:rPr>
        <w:t>3分)</w:t>
      </w:r>
      <w:r>
        <w:rPr>
          <w:rFonts w:ascii="宋体" w:hAnsi="宋体" w:cs="宋体"/>
          <w:sz w:val="24"/>
          <w:szCs w:val="24"/>
        </w:rPr>
        <w:t>②</w:t>
      </w:r>
      <w:r>
        <w:rPr>
          <w:rFonts w:ascii="Times New Roman" w:hAnsi="Times New Roman"/>
          <w:sz w:val="24"/>
          <w:szCs w:val="24"/>
        </w:rPr>
        <w:t>另一方面，网络信息泥沙俱下。在网络直播中，存在平台责任难落实、商家产品难保真、虚假宣传难避免、售后服务难落实、利用未成年人直播牟利等问题，这不仅侵害消费者的合法权益，还导致未成年人沉迷网络，影响未成年人的学习和生活。(3分)</w:t>
      </w:r>
    </w:p>
    <w:p>
      <w:pPr>
        <w:spacing w:line="240" w:lineRule="auto"/>
        <w:ind w:left="565" w:leftChars="269" w:firstLine="1"/>
        <w:jc w:val="left"/>
        <w:rPr>
          <w:rFonts w:ascii="Times New Roman" w:hAnsi="Times New Roman"/>
          <w:sz w:val="24"/>
          <w:szCs w:val="24"/>
        </w:rPr>
      </w:pPr>
      <w:r>
        <w:rPr>
          <w:rFonts w:ascii="Times New Roman" w:hAnsi="Times New Roman"/>
          <w:sz w:val="24"/>
          <w:szCs w:val="24"/>
        </w:rPr>
        <w:t>(2)</w:t>
      </w:r>
      <w:r>
        <w:rPr>
          <w:rFonts w:ascii="宋体" w:hAnsi="宋体" w:cs="宋体"/>
          <w:sz w:val="24"/>
          <w:szCs w:val="24"/>
        </w:rPr>
        <w:t>①</w:t>
      </w:r>
      <w:r>
        <w:rPr>
          <w:rFonts w:ascii="Times New Roman" w:hAnsi="Times New Roman"/>
          <w:sz w:val="24"/>
          <w:szCs w:val="24"/>
        </w:rPr>
        <w:t>建立良好的网络直播生态，需要全社会的共同努力。</w:t>
      </w:r>
      <w:r>
        <w:rPr>
          <w:rFonts w:ascii="宋体" w:hAnsi="宋体" w:cs="宋体"/>
          <w:sz w:val="24"/>
          <w:szCs w:val="24"/>
        </w:rPr>
        <w:t>②</w:t>
      </w:r>
      <w:r>
        <w:rPr>
          <w:rFonts w:ascii="Times New Roman" w:hAnsi="Times New Roman"/>
          <w:sz w:val="24"/>
          <w:szCs w:val="24"/>
        </w:rPr>
        <w:t>国家相关部门需要完善相关法律法规，加强对网络直播的监管。</w:t>
      </w:r>
      <w:r>
        <w:rPr>
          <w:rFonts w:ascii="宋体" w:hAnsi="宋体" w:cs="宋体"/>
          <w:sz w:val="24"/>
          <w:szCs w:val="24"/>
        </w:rPr>
        <w:t>③</w:t>
      </w:r>
      <w:r>
        <w:rPr>
          <w:rFonts w:ascii="Times New Roman" w:hAnsi="Times New Roman"/>
          <w:sz w:val="24"/>
          <w:szCs w:val="24"/>
        </w:rPr>
        <w:t>直播平台要切实履行主体责任，加强对直播内容的审核。</w:t>
      </w:r>
      <w:r>
        <w:rPr>
          <w:rFonts w:ascii="宋体" w:hAnsi="宋体" w:cs="宋体"/>
          <w:sz w:val="24"/>
          <w:szCs w:val="24"/>
        </w:rPr>
        <w:t>④</w:t>
      </w:r>
      <w:r>
        <w:rPr>
          <w:rFonts w:ascii="Times New Roman" w:hAnsi="Times New Roman"/>
          <w:sz w:val="24"/>
          <w:szCs w:val="24"/>
        </w:rPr>
        <w:t>网络主播要提高思想道德</w:t>
      </w:r>
      <w:r>
        <w:rPr>
          <w:rFonts w:hint="eastAsia" w:ascii="Times New Roman" w:hAnsi="Times New Roman"/>
          <w:sz w:val="24"/>
          <w:szCs w:val="24"/>
        </w:rPr>
        <w:t>素质，注意自身言行。</w:t>
      </w:r>
      <w:r>
        <w:rPr>
          <w:rFonts w:hint="eastAsia" w:ascii="宋体" w:hAnsi="宋体" w:cs="宋体"/>
          <w:sz w:val="24"/>
          <w:szCs w:val="24"/>
        </w:rPr>
        <w:t>⑤</w:t>
      </w:r>
      <w:r>
        <w:rPr>
          <w:rFonts w:hint="eastAsia" w:ascii="Times New Roman" w:hAnsi="Times New Roman"/>
          <w:sz w:val="24"/>
          <w:szCs w:val="24"/>
        </w:rPr>
        <w:t>消费者要增强自控力、理性消费，积极举报直播间的违法行为；等等。(评分说明：任选</w:t>
      </w:r>
      <w:r>
        <w:rPr>
          <w:rFonts w:ascii="Times New Roman" w:hAnsi="Times New Roman"/>
          <w:sz w:val="24"/>
          <w:szCs w:val="24"/>
        </w:rPr>
        <w:t>4点，每点2分，共8分。其他符合题意，观点正确，言之有理的可酌情给分。)</w:t>
      </w:r>
    </w:p>
    <w:p>
      <w:pPr>
        <w:spacing w:line="240" w:lineRule="auto"/>
        <w:ind w:left="566" w:hanging="484" w:hangingChars="202"/>
        <w:jc w:val="left"/>
        <w:rPr>
          <w:rFonts w:ascii="Times New Roman" w:hAnsi="Times New Roman"/>
          <w:sz w:val="24"/>
          <w:szCs w:val="24"/>
        </w:rPr>
      </w:pPr>
      <w:r>
        <w:rPr>
          <w:rFonts w:ascii="Times New Roman" w:hAnsi="Times New Roman"/>
          <w:sz w:val="24"/>
          <w:szCs w:val="24"/>
        </w:rPr>
        <w:t>19．(1)</w:t>
      </w:r>
      <w:r>
        <w:rPr>
          <w:rFonts w:ascii="宋体" w:hAnsi="宋体" w:cs="宋体"/>
          <w:sz w:val="24"/>
          <w:szCs w:val="24"/>
        </w:rPr>
        <w:t>①</w:t>
      </w:r>
      <w:r>
        <w:rPr>
          <w:rFonts w:ascii="Times New Roman" w:hAnsi="Times New Roman"/>
          <w:sz w:val="24"/>
          <w:szCs w:val="24"/>
        </w:rPr>
        <w:t>未成年人是国家的未来和希望，推动其健康成长发展，需要国家进行相关保护，其中包括网络保护。</w:t>
      </w:r>
      <w:r>
        <w:rPr>
          <w:rFonts w:ascii="宋体" w:hAnsi="宋体" w:cs="宋体"/>
          <w:sz w:val="24"/>
          <w:szCs w:val="24"/>
        </w:rPr>
        <w:t>②</w:t>
      </w:r>
      <w:r>
        <w:rPr>
          <w:rFonts w:ascii="Times New Roman" w:hAnsi="Times New Roman"/>
          <w:sz w:val="24"/>
          <w:szCs w:val="24"/>
        </w:rPr>
        <w:t>未成年人身心发育尚不成熟，自我保护能力较弱，辨别是非能力和自我控制能力不强，容易受到不良因素的影响和不法侵害，</w:t>
      </w:r>
      <w:r>
        <w:rPr>
          <w:rFonts w:hint="eastAsia" w:ascii="Times New Roman" w:hAnsi="Times New Roman"/>
          <w:sz w:val="24"/>
          <w:szCs w:val="24"/>
        </w:rPr>
        <w:t>网络世界复杂多样，</w:t>
      </w:r>
      <w:r>
        <w:rPr>
          <w:rFonts w:ascii="Times New Roman" w:hAnsi="Times New Roman"/>
          <w:sz w:val="24"/>
          <w:szCs w:val="24"/>
        </w:rPr>
        <w:t>需要进行网络保护。</w:t>
      </w:r>
    </w:p>
    <w:p>
      <w:pPr>
        <w:spacing w:line="240" w:lineRule="auto"/>
        <w:ind w:left="565" w:leftChars="269" w:firstLine="1"/>
        <w:jc w:val="left"/>
        <w:rPr>
          <w:rFonts w:ascii="Times New Roman" w:hAnsi="Times New Roman"/>
          <w:sz w:val="24"/>
          <w:szCs w:val="24"/>
        </w:rPr>
      </w:pPr>
      <w:r>
        <w:rPr>
          <w:rFonts w:ascii="Times New Roman" w:hAnsi="Times New Roman"/>
          <w:sz w:val="24"/>
          <w:szCs w:val="24"/>
        </w:rPr>
        <w:t>(评分说明：每点3分，共6分。其他符合题意，观点正确，言之有理的可酌情给分。)</w:t>
      </w:r>
    </w:p>
    <w:p>
      <w:pPr>
        <w:spacing w:line="240" w:lineRule="auto"/>
        <w:ind w:left="565" w:leftChars="269" w:firstLine="1"/>
        <w:jc w:val="left"/>
        <w:rPr>
          <w:rFonts w:ascii="Times New Roman" w:hAnsi="Times New Roman"/>
          <w:sz w:val="24"/>
          <w:szCs w:val="24"/>
        </w:rPr>
      </w:pPr>
      <w:r>
        <w:rPr>
          <w:rFonts w:ascii="Times New Roman" w:hAnsi="Times New Roman"/>
          <w:sz w:val="24"/>
          <w:szCs w:val="24"/>
        </w:rPr>
        <w:t>(2)</w:t>
      </w:r>
      <w:r>
        <w:rPr>
          <w:rFonts w:ascii="宋体" w:hAnsi="宋体" w:cs="宋体"/>
          <w:sz w:val="24"/>
          <w:szCs w:val="24"/>
        </w:rPr>
        <w:t>①</w:t>
      </w:r>
      <w:r>
        <w:rPr>
          <w:rFonts w:ascii="Times New Roman" w:hAnsi="Times New Roman"/>
          <w:sz w:val="24"/>
          <w:szCs w:val="24"/>
        </w:rPr>
        <w:t>家长言传身教，多陪伴多引导；学校开展预防未成年人沉迷网络的宣传教育活动。</w:t>
      </w:r>
      <w:r>
        <w:rPr>
          <w:rFonts w:ascii="宋体" w:hAnsi="宋体" w:cs="宋体"/>
          <w:sz w:val="24"/>
          <w:szCs w:val="24"/>
        </w:rPr>
        <w:t>②</w:t>
      </w:r>
      <w:r>
        <w:rPr>
          <w:rFonts w:ascii="Times New Roman" w:hAnsi="Times New Roman"/>
          <w:sz w:val="24"/>
          <w:szCs w:val="24"/>
        </w:rPr>
        <w:t>网络服务提供者应限制未成年人连续使用网络的时间。</w:t>
      </w:r>
      <w:r>
        <w:rPr>
          <w:rFonts w:ascii="宋体" w:hAnsi="宋体" w:cs="宋体"/>
          <w:sz w:val="24"/>
          <w:szCs w:val="24"/>
        </w:rPr>
        <w:t>③</w:t>
      </w:r>
      <w:r>
        <w:rPr>
          <w:rFonts w:ascii="Times New Roman" w:hAnsi="Times New Roman"/>
          <w:sz w:val="24"/>
          <w:szCs w:val="24"/>
        </w:rPr>
        <w:t>专业人员对沉迷网络的孩子进行教育和干预。</w:t>
      </w:r>
      <w:r>
        <w:rPr>
          <w:rFonts w:ascii="宋体" w:hAnsi="宋体" w:cs="宋体"/>
          <w:sz w:val="24"/>
          <w:szCs w:val="24"/>
        </w:rPr>
        <w:t>④</w:t>
      </w:r>
      <w:r>
        <w:rPr>
          <w:rFonts w:ascii="Times New Roman" w:hAnsi="Times New Roman"/>
          <w:sz w:val="24"/>
          <w:szCs w:val="24"/>
        </w:rPr>
        <w:t>学生应理性参与网络生活，提高媒介素养，学会“信息节食”，学会辨析网络信息，自觉抵制不良信息；等等。</w:t>
      </w:r>
    </w:p>
    <w:p>
      <w:pPr>
        <w:spacing w:line="240" w:lineRule="auto"/>
        <w:ind w:left="565" w:leftChars="269" w:firstLine="1"/>
        <w:jc w:val="left"/>
        <w:rPr>
          <w:rFonts w:ascii="Times New Roman" w:hAnsi="Times New Roman"/>
          <w:sz w:val="24"/>
          <w:szCs w:val="24"/>
        </w:rPr>
      </w:pPr>
      <w:r>
        <w:rPr>
          <w:rFonts w:ascii="Times New Roman" w:hAnsi="Times New Roman"/>
          <w:sz w:val="24"/>
          <w:szCs w:val="24"/>
        </w:rPr>
        <w:t>(评分说明：任选3点，每点3分，共9分。准确反映题意的其他答案亦可。)</w:t>
      </w:r>
    </w:p>
    <w:p>
      <w:pPr>
        <w:spacing w:line="240" w:lineRule="auto"/>
        <w:ind w:left="565" w:leftChars="269" w:firstLine="1"/>
        <w:jc w:val="left"/>
        <w:rPr>
          <w:rFonts w:ascii="Times New Roman" w:hAnsi="Times New Roman"/>
          <w:sz w:val="24"/>
          <w:szCs w:val="24"/>
        </w:rPr>
      </w:pPr>
      <w:r>
        <w:rPr>
          <w:rFonts w:ascii="Times New Roman" w:hAnsi="Times New Roman"/>
          <w:sz w:val="24"/>
          <w:szCs w:val="24"/>
        </w:rPr>
        <w:t>(3)</w:t>
      </w:r>
      <w:r>
        <w:rPr>
          <w:rFonts w:ascii="宋体" w:hAnsi="宋体" w:cs="宋体"/>
          <w:sz w:val="24"/>
          <w:szCs w:val="24"/>
        </w:rPr>
        <w:t>①</w:t>
      </w:r>
      <w:r>
        <w:rPr>
          <w:rFonts w:ascii="Times New Roman" w:hAnsi="Times New Roman"/>
          <w:sz w:val="24"/>
          <w:szCs w:val="24"/>
        </w:rPr>
        <w:t>我们要提高媒介素养，积极利用互</w:t>
      </w:r>
      <w:r>
        <w:rPr>
          <w:rFonts w:hint="eastAsia" w:ascii="Times New Roman" w:hAnsi="Times New Roman"/>
          <w:sz w:val="24"/>
          <w:szCs w:val="24"/>
        </w:rPr>
        <w:t>联网获取新知、促进沟通、完善自我。</w:t>
      </w:r>
      <w:r>
        <w:rPr>
          <w:rFonts w:hint="eastAsia" w:ascii="宋体" w:hAnsi="宋体" w:cs="宋体"/>
          <w:sz w:val="24"/>
          <w:szCs w:val="24"/>
        </w:rPr>
        <w:t>②</w:t>
      </w:r>
      <w:r>
        <w:rPr>
          <w:rFonts w:hint="eastAsia" w:ascii="Times New Roman" w:hAnsi="Times New Roman"/>
          <w:sz w:val="24"/>
          <w:szCs w:val="24"/>
        </w:rPr>
        <w:t>我们要注意浏览、寻找与学习和工作有关的信息，不应在无关信息面前停留，不应在无聊信息上浪费精力，更不可沉溺于网络，要学会“信息节食”。</w:t>
      </w:r>
      <w:r>
        <w:rPr>
          <w:rFonts w:hint="eastAsia" w:ascii="宋体" w:hAnsi="宋体" w:cs="宋体"/>
          <w:sz w:val="24"/>
          <w:szCs w:val="24"/>
        </w:rPr>
        <w:t>③</w:t>
      </w:r>
      <w:r>
        <w:rPr>
          <w:rFonts w:hint="eastAsia" w:ascii="Times New Roman" w:hAnsi="Times New Roman"/>
          <w:sz w:val="24"/>
          <w:szCs w:val="24"/>
        </w:rPr>
        <w:t>我们要学会辨析网络信息，让谣言止于智者，自觉抵制暴力、色情、恐怖等不良信息。</w:t>
      </w:r>
      <w:r>
        <w:rPr>
          <w:rFonts w:hint="eastAsia" w:ascii="宋体" w:hAnsi="宋体" w:cs="宋体"/>
          <w:sz w:val="24"/>
          <w:szCs w:val="24"/>
        </w:rPr>
        <w:t>④</w:t>
      </w:r>
      <w:r>
        <w:rPr>
          <w:rFonts w:hint="eastAsia" w:ascii="Times New Roman" w:hAnsi="Times New Roman"/>
          <w:sz w:val="24"/>
          <w:szCs w:val="24"/>
        </w:rPr>
        <w:t>自觉遵守道德和法律，做一名负责的网络参与者。</w:t>
      </w:r>
    </w:p>
    <w:p>
      <w:pPr>
        <w:spacing w:line="240" w:lineRule="auto"/>
        <w:ind w:left="565" w:leftChars="269" w:firstLine="1"/>
        <w:jc w:val="left"/>
        <w:rPr>
          <w:rFonts w:ascii="Times New Roman" w:hAnsi="Times New Roman"/>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08" w:num="1"/>
          <w:titlePg/>
          <w:docGrid w:type="lines" w:linePitch="312" w:charSpace="0"/>
        </w:sectPr>
      </w:pPr>
      <w:r>
        <w:rPr>
          <w:rFonts w:hint="eastAsia" w:ascii="Times New Roman" w:hAnsi="Times New Roman"/>
          <w:sz w:val="24"/>
          <w:szCs w:val="24"/>
        </w:rPr>
        <w:t>(评分说明：任选</w:t>
      </w:r>
      <w:r>
        <w:rPr>
          <w:rFonts w:ascii="Times New Roman" w:hAnsi="Times New Roman"/>
          <w:sz w:val="24"/>
          <w:szCs w:val="24"/>
        </w:rPr>
        <w:t>2点，每点2分，共4分。准确反映题意的其他答案亦可。)</w:t>
      </w:r>
    </w:p>
    <w:p>
      <w:pPr>
        <w:rPr>
          <w:sz w:val="24"/>
          <w:szCs w:val="24"/>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rPr>
    </w:pPr>
    <w:r>
      <w:pict>
        <v:shape id="文本框 48"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jc w:val="center"/>
                </w:pPr>
                <w:r>
                  <w:fldChar w:fldCharType="begin"/>
                </w:r>
                <w:r>
                  <w:instrText xml:space="preserve">PAGE   \* MERGEFORMAT</w:instrText>
                </w:r>
                <w:r>
                  <w:fldChar w:fldCharType="separate"/>
                </w:r>
                <w:r>
                  <w:rPr>
                    <w:lang w:val="zh-CN"/>
                  </w:rPr>
                  <w:t>11</w:t>
                </w:r>
                <w:r>
                  <w:fldChar w:fldCharType="end"/>
                </w:r>
              </w:p>
            </w:txbxContent>
          </v:textbox>
        </v:shape>
      </w:pict>
    </w:r>
  </w:p>
  <w:p>
    <w:pPr>
      <w:pStyle w:val="4"/>
      <w:jc w:val="center"/>
    </w:pPr>
    <w:r>
      <w:rPr>
        <w:rFonts w:hint="eastAsia"/>
      </w:rPr>
      <w:t xml:space="preserve">      </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ascii="宋体" w:hAnsi="宋体" w:cs="宋体"/>
        <w:b/>
        <w:kern w:val="0"/>
        <w:sz w:val="24"/>
        <w:szCs w:val="24"/>
      </w:rP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RhZjA3ZmI3MjNiNTQ2YzAxYjlhNjk1ZWQzOWFhN2UifQ=="/>
  </w:docVars>
  <w:rsids>
    <w:rsidRoot w:val="003A0D48"/>
    <w:rsid w:val="0000659A"/>
    <w:rsid w:val="00027133"/>
    <w:rsid w:val="00033572"/>
    <w:rsid w:val="00042634"/>
    <w:rsid w:val="00064589"/>
    <w:rsid w:val="00080CFB"/>
    <w:rsid w:val="00080E85"/>
    <w:rsid w:val="00082C2D"/>
    <w:rsid w:val="00086BDD"/>
    <w:rsid w:val="000D4082"/>
    <w:rsid w:val="000E1772"/>
    <w:rsid w:val="00100F96"/>
    <w:rsid w:val="00116EF9"/>
    <w:rsid w:val="00133C7F"/>
    <w:rsid w:val="001460A2"/>
    <w:rsid w:val="0014713E"/>
    <w:rsid w:val="001549A4"/>
    <w:rsid w:val="00162982"/>
    <w:rsid w:val="00163D30"/>
    <w:rsid w:val="0018583C"/>
    <w:rsid w:val="00186FCF"/>
    <w:rsid w:val="00187493"/>
    <w:rsid w:val="00194767"/>
    <w:rsid w:val="0019570D"/>
    <w:rsid w:val="001C01AF"/>
    <w:rsid w:val="001D1440"/>
    <w:rsid w:val="001F5332"/>
    <w:rsid w:val="001F5E23"/>
    <w:rsid w:val="00203518"/>
    <w:rsid w:val="002127CE"/>
    <w:rsid w:val="00220A96"/>
    <w:rsid w:val="0023544F"/>
    <w:rsid w:val="00241636"/>
    <w:rsid w:val="00244DBE"/>
    <w:rsid w:val="00245146"/>
    <w:rsid w:val="00262337"/>
    <w:rsid w:val="00265CCA"/>
    <w:rsid w:val="00280F8F"/>
    <w:rsid w:val="00282116"/>
    <w:rsid w:val="002B1D41"/>
    <w:rsid w:val="002B71BA"/>
    <w:rsid w:val="002C26ED"/>
    <w:rsid w:val="002D2C23"/>
    <w:rsid w:val="002D3563"/>
    <w:rsid w:val="002F4ED2"/>
    <w:rsid w:val="00304C79"/>
    <w:rsid w:val="00306488"/>
    <w:rsid w:val="003101A9"/>
    <w:rsid w:val="00330381"/>
    <w:rsid w:val="0034566A"/>
    <w:rsid w:val="00350125"/>
    <w:rsid w:val="00352380"/>
    <w:rsid w:val="00352C45"/>
    <w:rsid w:val="00376199"/>
    <w:rsid w:val="00376D9A"/>
    <w:rsid w:val="00380B3D"/>
    <w:rsid w:val="00397A1B"/>
    <w:rsid w:val="003A0D48"/>
    <w:rsid w:val="003A64D6"/>
    <w:rsid w:val="003A6C0B"/>
    <w:rsid w:val="003B5537"/>
    <w:rsid w:val="003C0520"/>
    <w:rsid w:val="003E2D4E"/>
    <w:rsid w:val="00412138"/>
    <w:rsid w:val="004151FC"/>
    <w:rsid w:val="004162A7"/>
    <w:rsid w:val="004352E2"/>
    <w:rsid w:val="00471F95"/>
    <w:rsid w:val="00486836"/>
    <w:rsid w:val="004B18DE"/>
    <w:rsid w:val="004B4147"/>
    <w:rsid w:val="004C0B4E"/>
    <w:rsid w:val="004E38E8"/>
    <w:rsid w:val="004E445E"/>
    <w:rsid w:val="0050606E"/>
    <w:rsid w:val="005060BC"/>
    <w:rsid w:val="00512273"/>
    <w:rsid w:val="00515155"/>
    <w:rsid w:val="0051531C"/>
    <w:rsid w:val="00523F59"/>
    <w:rsid w:val="00562C74"/>
    <w:rsid w:val="00570B70"/>
    <w:rsid w:val="0057555E"/>
    <w:rsid w:val="00577990"/>
    <w:rsid w:val="00580498"/>
    <w:rsid w:val="005B4FA3"/>
    <w:rsid w:val="005B6C46"/>
    <w:rsid w:val="005C5079"/>
    <w:rsid w:val="005D71DC"/>
    <w:rsid w:val="005F0835"/>
    <w:rsid w:val="00610ECF"/>
    <w:rsid w:val="00652724"/>
    <w:rsid w:val="00665CFD"/>
    <w:rsid w:val="006911E8"/>
    <w:rsid w:val="006A27C0"/>
    <w:rsid w:val="006A3823"/>
    <w:rsid w:val="006B46A9"/>
    <w:rsid w:val="006E5408"/>
    <w:rsid w:val="00704035"/>
    <w:rsid w:val="007040CA"/>
    <w:rsid w:val="00707882"/>
    <w:rsid w:val="00710C9B"/>
    <w:rsid w:val="007255EE"/>
    <w:rsid w:val="0074669D"/>
    <w:rsid w:val="007471E5"/>
    <w:rsid w:val="00763665"/>
    <w:rsid w:val="00773A66"/>
    <w:rsid w:val="00781A47"/>
    <w:rsid w:val="00782B3A"/>
    <w:rsid w:val="007A17ED"/>
    <w:rsid w:val="007A4492"/>
    <w:rsid w:val="007A7991"/>
    <w:rsid w:val="007B1071"/>
    <w:rsid w:val="007B74EF"/>
    <w:rsid w:val="007C71E4"/>
    <w:rsid w:val="007C7639"/>
    <w:rsid w:val="00825E98"/>
    <w:rsid w:val="00834046"/>
    <w:rsid w:val="0083412E"/>
    <w:rsid w:val="0084621F"/>
    <w:rsid w:val="00874EC5"/>
    <w:rsid w:val="0088172D"/>
    <w:rsid w:val="00895410"/>
    <w:rsid w:val="008C2C5F"/>
    <w:rsid w:val="008D1020"/>
    <w:rsid w:val="008D32E4"/>
    <w:rsid w:val="008F3FF7"/>
    <w:rsid w:val="00901403"/>
    <w:rsid w:val="009103A2"/>
    <w:rsid w:val="009112A4"/>
    <w:rsid w:val="00917A80"/>
    <w:rsid w:val="00946EC9"/>
    <w:rsid w:val="0095571F"/>
    <w:rsid w:val="00984ED1"/>
    <w:rsid w:val="009A5DE4"/>
    <w:rsid w:val="009B04ED"/>
    <w:rsid w:val="009D6793"/>
    <w:rsid w:val="00A4518C"/>
    <w:rsid w:val="00A50E71"/>
    <w:rsid w:val="00A52C56"/>
    <w:rsid w:val="00A544DA"/>
    <w:rsid w:val="00A618AD"/>
    <w:rsid w:val="00A6678E"/>
    <w:rsid w:val="00A73BDB"/>
    <w:rsid w:val="00A876FC"/>
    <w:rsid w:val="00AB0152"/>
    <w:rsid w:val="00AB3800"/>
    <w:rsid w:val="00AE63DC"/>
    <w:rsid w:val="00B02BC8"/>
    <w:rsid w:val="00B11E1E"/>
    <w:rsid w:val="00B1350E"/>
    <w:rsid w:val="00B178B5"/>
    <w:rsid w:val="00B21E7E"/>
    <w:rsid w:val="00B87530"/>
    <w:rsid w:val="00B91929"/>
    <w:rsid w:val="00B93D3E"/>
    <w:rsid w:val="00BF5122"/>
    <w:rsid w:val="00C02FC6"/>
    <w:rsid w:val="00C16677"/>
    <w:rsid w:val="00C35908"/>
    <w:rsid w:val="00C56290"/>
    <w:rsid w:val="00C6073B"/>
    <w:rsid w:val="00C61373"/>
    <w:rsid w:val="00C71AEC"/>
    <w:rsid w:val="00C71B61"/>
    <w:rsid w:val="00C86A2F"/>
    <w:rsid w:val="00CA0A5F"/>
    <w:rsid w:val="00CA1BCD"/>
    <w:rsid w:val="00CA366B"/>
    <w:rsid w:val="00CB3B4F"/>
    <w:rsid w:val="00CC0A33"/>
    <w:rsid w:val="00CC6451"/>
    <w:rsid w:val="00CD4D08"/>
    <w:rsid w:val="00CD5461"/>
    <w:rsid w:val="00CE1F57"/>
    <w:rsid w:val="00D27071"/>
    <w:rsid w:val="00D461BF"/>
    <w:rsid w:val="00D507D8"/>
    <w:rsid w:val="00D67A69"/>
    <w:rsid w:val="00D7009C"/>
    <w:rsid w:val="00D70DAE"/>
    <w:rsid w:val="00D72F48"/>
    <w:rsid w:val="00DA0550"/>
    <w:rsid w:val="00DB7116"/>
    <w:rsid w:val="00DC6094"/>
    <w:rsid w:val="00DD39DE"/>
    <w:rsid w:val="00DD77D9"/>
    <w:rsid w:val="00E16EC2"/>
    <w:rsid w:val="00E1743C"/>
    <w:rsid w:val="00E405E8"/>
    <w:rsid w:val="00E4616C"/>
    <w:rsid w:val="00E7583C"/>
    <w:rsid w:val="00E8325F"/>
    <w:rsid w:val="00E94279"/>
    <w:rsid w:val="00E9587B"/>
    <w:rsid w:val="00EA630B"/>
    <w:rsid w:val="00EA7156"/>
    <w:rsid w:val="00EA728A"/>
    <w:rsid w:val="00EB4554"/>
    <w:rsid w:val="00EE284F"/>
    <w:rsid w:val="00EE5B26"/>
    <w:rsid w:val="00F04E82"/>
    <w:rsid w:val="00F169DB"/>
    <w:rsid w:val="00F1753A"/>
    <w:rsid w:val="00F43099"/>
    <w:rsid w:val="00F5731B"/>
    <w:rsid w:val="00F614D9"/>
    <w:rsid w:val="00F72534"/>
    <w:rsid w:val="00F86F54"/>
    <w:rsid w:val="00F9206A"/>
    <w:rsid w:val="00F93E3D"/>
    <w:rsid w:val="00F97D24"/>
    <w:rsid w:val="00FA2E63"/>
    <w:rsid w:val="00FC2BB8"/>
    <w:rsid w:val="00FD60E8"/>
    <w:rsid w:val="00FE4B8E"/>
    <w:rsid w:val="00FE4C41"/>
    <w:rsid w:val="00FF002A"/>
    <w:rsid w:val="06B8013A"/>
    <w:rsid w:val="0BCA1498"/>
    <w:rsid w:val="0E2F1AAF"/>
    <w:rsid w:val="1AF734C4"/>
    <w:rsid w:val="1B4F66C5"/>
    <w:rsid w:val="2E5877A6"/>
    <w:rsid w:val="422F30BF"/>
    <w:rsid w:val="4F3009E8"/>
    <w:rsid w:val="54F06150"/>
    <w:rsid w:val="59FF52A7"/>
    <w:rsid w:val="677A15C6"/>
    <w:rsid w:val="6A1102CA"/>
    <w:rsid w:val="6BE867E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9"/>
    <w:unhideWhenUsed/>
    <w:uiPriority w:val="99"/>
    <w:rPr>
      <w:rFonts w:ascii="宋体" w:hAnsi="Courier New" w:cs="Courier New"/>
      <w:szCs w:val="21"/>
    </w:r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纯文本 Char"/>
    <w:link w:val="2"/>
    <w:qFormat/>
    <w:uiPriority w:val="99"/>
    <w:rPr>
      <w:rFonts w:ascii="宋体" w:hAnsi="Courier New" w:cs="Courier New"/>
      <w:kern w:val="2"/>
      <w:sz w:val="21"/>
      <w:szCs w:val="21"/>
    </w:rPr>
  </w:style>
  <w:style w:type="character" w:customStyle="1" w:styleId="10">
    <w:name w:val="批注框文本 Char"/>
    <w:link w:val="3"/>
    <w:semiHidden/>
    <w:qFormat/>
    <w:uiPriority w:val="99"/>
    <w:rPr>
      <w:sz w:val="18"/>
      <w:szCs w:val="18"/>
    </w:rPr>
  </w:style>
  <w:style w:type="character" w:customStyle="1" w:styleId="11">
    <w:name w:val="页脚 Char"/>
    <w:link w:val="4"/>
    <w:qFormat/>
    <w:uiPriority w:val="99"/>
    <w:rPr>
      <w:sz w:val="18"/>
      <w:szCs w:val="18"/>
    </w:rPr>
  </w:style>
  <w:style w:type="character" w:customStyle="1" w:styleId="12">
    <w:name w:val="页眉 Char"/>
    <w:link w:val="5"/>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4478</Words>
  <Characters>4622</Characters>
  <Lines>38</Lines>
  <Paragraphs>10</Paragraphs>
  <TotalTime>2</TotalTime>
  <ScaleCrop>false</ScaleCrop>
  <LinksUpToDate>false</LinksUpToDate>
  <CharactersWithSpaces>4756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2017-09-15T09:31:00Z</dcterms:created>
  <dc:creator>Administrator</dc:creator>
  <cp:lastModifiedBy>Administrator</cp:lastModifiedBy>
  <dcterms:modified xsi:type="dcterms:W3CDTF">2022-07-01T00:54:21Z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