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0" w:lineRule="auto"/>
        <w:jc w:val="center"/>
        <w:rPr>
          <w:rFonts w:hint="eastAsia" w:eastAsia="隶书"/>
          <w:b/>
          <w:sz w:val="32"/>
          <w:szCs w:val="32"/>
        </w:rPr>
      </w:pPr>
      <w:r>
        <w:rPr>
          <w:rFonts w:hint="eastAsia" w:eastAsia="隶书"/>
          <w:b/>
          <w:sz w:val="32"/>
          <w:szCs w:val="32"/>
        </w:rPr>
        <w:drawing>
          <wp:anchor distT="0" distB="0" distL="114300" distR="114300" simplePos="0" relativeHeight="251658240" behindDoc="0" locked="0" layoutInCell="1" allowOverlap="1">
            <wp:simplePos x="0" y="0"/>
            <wp:positionH relativeFrom="page">
              <wp:posOffset>11531600</wp:posOffset>
            </wp:positionH>
            <wp:positionV relativeFrom="topMargin">
              <wp:posOffset>10502900</wp:posOffset>
            </wp:positionV>
            <wp:extent cx="469900" cy="2794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469900" cy="279400"/>
                    </a:xfrm>
                    <a:prstGeom prst="rect">
                      <a:avLst/>
                    </a:prstGeom>
                  </pic:spPr>
                </pic:pic>
              </a:graphicData>
            </a:graphic>
          </wp:anchor>
        </w:drawing>
      </w:r>
      <w:r>
        <w:rPr>
          <w:rFonts w:hint="eastAsia" w:eastAsia="隶书"/>
          <w:b/>
          <w:sz w:val="32"/>
          <w:szCs w:val="32"/>
        </w:rPr>
        <w:t>第一</w:t>
      </w:r>
      <w:r>
        <w:rPr>
          <w:rFonts w:hint="eastAsia" w:ascii="隶书" w:eastAsia="隶书"/>
          <w:b/>
          <w:sz w:val="32"/>
          <w:szCs w:val="32"/>
        </w:rPr>
        <w:t>、</w:t>
      </w:r>
      <w:r>
        <w:rPr>
          <w:rFonts w:hint="eastAsia" w:eastAsia="隶书"/>
          <w:b/>
          <w:sz w:val="32"/>
          <w:szCs w:val="32"/>
        </w:rPr>
        <w:t>二单元学情评估</w:t>
      </w:r>
    </w:p>
    <w:p>
      <w:pPr>
        <w:adjustRightInd/>
        <w:spacing w:line="240" w:lineRule="auto"/>
        <w:ind w:left="283" w:hanging="283" w:hangingChars="118"/>
        <w:textAlignment w:val="auto"/>
        <w:rPr>
          <w:kern w:val="2"/>
          <w:sz w:val="24"/>
          <w:szCs w:val="24"/>
        </w:rPr>
      </w:pPr>
      <w:r>
        <w:rPr>
          <w:kern w:val="2"/>
          <w:sz w:val="24"/>
          <w:szCs w:val="24"/>
        </w:rPr>
        <w:t>一、选择题(每题3分，共45分)</w:t>
      </w:r>
    </w:p>
    <w:p>
      <w:pPr>
        <w:adjustRightInd/>
        <w:spacing w:line="240" w:lineRule="auto"/>
        <w:ind w:left="425" w:hanging="424" w:hangingChars="177"/>
        <w:textAlignment w:val="auto"/>
        <w:rPr>
          <w:kern w:val="2"/>
          <w:sz w:val="24"/>
          <w:szCs w:val="24"/>
        </w:rPr>
      </w:pPr>
      <w:r>
        <w:rPr>
          <w:kern w:val="2"/>
          <w:sz w:val="24"/>
          <w:szCs w:val="24"/>
        </w:rPr>
        <w:t>1．1839年，英国驻华商务监督义律在致英国外交大臣巴麦尊的机密文件中说：“中国政府对陛下官员与臣民已经犯下突然而残酷的战争罪行，用最近这样的方式强迫缴出英国人的财产就是一种侵略。”义律所说的中国政府犯下的“战争罪行”和英国被强迫缴出的“财产”指的是(　　)</w:t>
      </w:r>
    </w:p>
    <w:p>
      <w:pPr>
        <w:adjustRightInd/>
        <w:spacing w:line="240" w:lineRule="auto"/>
        <w:ind w:left="568" w:leftChars="202" w:hanging="144"/>
        <w:textAlignment w:val="auto"/>
        <w:rPr>
          <w:kern w:val="2"/>
          <w:sz w:val="24"/>
          <w:szCs w:val="24"/>
        </w:rPr>
      </w:pPr>
      <w:r>
        <w:rPr>
          <w:kern w:val="2"/>
          <w:sz w:val="24"/>
          <w:szCs w:val="24"/>
        </w:rPr>
        <w:t xml:space="preserve">A．鸦片战争　鸦片  </w:t>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B．虎门销烟　鸦片</w:t>
      </w:r>
    </w:p>
    <w:p>
      <w:pPr>
        <w:adjustRightInd/>
        <w:spacing w:line="240" w:lineRule="auto"/>
        <w:ind w:left="568" w:leftChars="202" w:hanging="144"/>
        <w:textAlignment w:val="auto"/>
        <w:rPr>
          <w:kern w:val="2"/>
          <w:sz w:val="24"/>
          <w:szCs w:val="24"/>
        </w:rPr>
      </w:pPr>
      <w:r>
        <w:rPr>
          <w:kern w:val="2"/>
          <w:sz w:val="24"/>
          <w:szCs w:val="24"/>
        </w:rPr>
        <w:t xml:space="preserve">C．鸦片战争　布匹  </w:t>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D．第二次鸦片战争　银元</w:t>
      </w:r>
    </w:p>
    <w:p>
      <w:pPr>
        <w:adjustRightInd/>
        <w:spacing w:line="240" w:lineRule="auto"/>
        <w:ind w:left="425" w:hanging="424" w:hangingChars="177"/>
        <w:textAlignment w:val="auto"/>
        <w:rPr>
          <w:kern w:val="2"/>
          <w:sz w:val="24"/>
          <w:szCs w:val="24"/>
        </w:rPr>
      </w:pPr>
      <w:r>
        <w:rPr>
          <w:kern w:val="2"/>
          <w:sz w:val="24"/>
          <w:szCs w:val="24"/>
        </w:rPr>
        <w:t>2．“因大英商船远路涉洋，往往有损坏须修补者，自应给予沿海一处……今大皇帝准将香港一岛给予大英国君主暨嗣后世袭主位者常远据守主掌，任便立法治理。”材料应出自(　　)</w:t>
      </w:r>
    </w:p>
    <w:p>
      <w:pPr>
        <w:adjustRightInd/>
        <w:spacing w:line="240" w:lineRule="auto"/>
        <w:ind w:left="422" w:leftChars="201" w:firstLine="2" w:firstLineChars="1"/>
        <w:textAlignment w:val="auto"/>
        <w:rPr>
          <w:kern w:val="2"/>
          <w:sz w:val="24"/>
          <w:szCs w:val="24"/>
        </w:rPr>
      </w:pPr>
      <w:r>
        <w:rPr>
          <w:kern w:val="2"/>
          <w:sz w:val="24"/>
          <w:szCs w:val="24"/>
        </w:rPr>
        <w:t xml:space="preserve">A．《南京条约》  </w:t>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B．《天津条约》</w:t>
      </w:r>
    </w:p>
    <w:p>
      <w:pPr>
        <w:adjustRightInd/>
        <w:spacing w:line="240" w:lineRule="auto"/>
        <w:ind w:left="422" w:leftChars="201" w:firstLine="2" w:firstLineChars="1"/>
        <w:textAlignment w:val="auto"/>
        <w:rPr>
          <w:kern w:val="2"/>
          <w:sz w:val="24"/>
          <w:szCs w:val="24"/>
        </w:rPr>
      </w:pPr>
      <w:r>
        <w:rPr>
          <w:kern w:val="2"/>
          <w:sz w:val="24"/>
          <w:szCs w:val="24"/>
        </w:rPr>
        <w:t xml:space="preserve">C．《北京条约》  </w:t>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D．《辛丑条约》</w:t>
      </w:r>
    </w:p>
    <w:p>
      <w:pPr>
        <w:adjustRightInd/>
        <w:spacing w:line="240" w:lineRule="auto"/>
        <w:ind w:left="283" w:hanging="283" w:hangingChars="118"/>
        <w:textAlignment w:val="auto"/>
        <w:rPr>
          <w:kern w:val="2"/>
          <w:sz w:val="24"/>
          <w:szCs w:val="24"/>
        </w:rPr>
      </w:pPr>
      <w:r>
        <w:rPr>
          <w:kern w:val="2"/>
          <w:sz w:val="24"/>
          <w:szCs w:val="24"/>
        </w:rPr>
        <w:t>3．下面为鸦片战争前后英国输华商品总值变化表。造成这种变化的主要原因是(　　)</w:t>
      </w:r>
    </w:p>
    <w:p>
      <w:pPr>
        <w:adjustRightInd/>
        <w:spacing w:line="240" w:lineRule="auto"/>
        <w:ind w:left="283" w:hanging="283" w:hangingChars="118"/>
        <w:textAlignment w:val="auto"/>
        <w:rPr>
          <w:kern w:val="2"/>
          <w:sz w:val="24"/>
          <w:szCs w:val="24"/>
        </w:rPr>
      </w:pPr>
    </w:p>
    <w:tbl>
      <w:tblPr>
        <w:tblStyle w:val="7"/>
        <w:tblW w:w="53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0"/>
        <w:gridCol w:w="3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djustRightInd/>
              <w:spacing w:line="240" w:lineRule="auto"/>
              <w:ind w:left="283" w:hanging="283" w:hangingChars="118"/>
              <w:jc w:val="center"/>
              <w:textAlignment w:val="auto"/>
              <w:rPr>
                <w:kern w:val="2"/>
                <w:sz w:val="24"/>
                <w:szCs w:val="24"/>
              </w:rPr>
            </w:pPr>
            <w:r>
              <w:rPr>
                <w:kern w:val="2"/>
                <w:sz w:val="24"/>
                <w:szCs w:val="24"/>
              </w:rPr>
              <w:t>年份</w:t>
            </w:r>
          </w:p>
        </w:tc>
        <w:tc>
          <w:tcPr>
            <w:tcW w:w="3710" w:type="dxa"/>
            <w:vAlign w:val="center"/>
          </w:tcPr>
          <w:p>
            <w:pPr>
              <w:adjustRightInd/>
              <w:spacing w:line="240" w:lineRule="auto"/>
              <w:ind w:left="283" w:hanging="283" w:hangingChars="118"/>
              <w:jc w:val="center"/>
              <w:textAlignment w:val="auto"/>
              <w:rPr>
                <w:kern w:val="2"/>
                <w:sz w:val="24"/>
                <w:szCs w:val="24"/>
              </w:rPr>
            </w:pPr>
            <w:r>
              <w:rPr>
                <w:kern w:val="2"/>
                <w:sz w:val="24"/>
                <w:szCs w:val="24"/>
              </w:rPr>
              <w:t>输华商品总值(英镑)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djustRightInd/>
              <w:spacing w:line="240" w:lineRule="auto"/>
              <w:ind w:left="283" w:hanging="283" w:hangingChars="118"/>
              <w:jc w:val="center"/>
              <w:textAlignment w:val="auto"/>
              <w:rPr>
                <w:kern w:val="2"/>
                <w:sz w:val="24"/>
                <w:szCs w:val="24"/>
              </w:rPr>
            </w:pPr>
            <w:r>
              <w:rPr>
                <w:kern w:val="2"/>
                <w:sz w:val="24"/>
                <w:szCs w:val="24"/>
              </w:rPr>
              <w:t>1837年</w:t>
            </w:r>
          </w:p>
        </w:tc>
        <w:tc>
          <w:tcPr>
            <w:tcW w:w="3710" w:type="dxa"/>
            <w:vAlign w:val="center"/>
          </w:tcPr>
          <w:p>
            <w:pPr>
              <w:adjustRightInd/>
              <w:spacing w:line="240" w:lineRule="auto"/>
              <w:ind w:left="283" w:hanging="283" w:hangingChars="118"/>
              <w:jc w:val="center"/>
              <w:textAlignment w:val="auto"/>
              <w:rPr>
                <w:kern w:val="2"/>
                <w:sz w:val="24"/>
                <w:szCs w:val="24"/>
              </w:rPr>
            </w:pPr>
            <w:r>
              <w:rPr>
                <w:kern w:val="2"/>
                <w:sz w:val="24"/>
                <w:szCs w:val="24"/>
              </w:rPr>
              <w:t>90多万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djustRightInd/>
              <w:spacing w:line="240" w:lineRule="auto"/>
              <w:ind w:left="283" w:hanging="283" w:hangingChars="118"/>
              <w:jc w:val="center"/>
              <w:textAlignment w:val="auto"/>
              <w:rPr>
                <w:kern w:val="2"/>
                <w:sz w:val="24"/>
                <w:szCs w:val="24"/>
              </w:rPr>
            </w:pPr>
            <w:r>
              <w:rPr>
                <w:kern w:val="2"/>
                <w:sz w:val="24"/>
                <w:szCs w:val="24"/>
              </w:rPr>
              <w:t>1843年</w:t>
            </w:r>
          </w:p>
        </w:tc>
        <w:tc>
          <w:tcPr>
            <w:tcW w:w="3710" w:type="dxa"/>
            <w:vAlign w:val="center"/>
          </w:tcPr>
          <w:p>
            <w:pPr>
              <w:adjustRightInd/>
              <w:spacing w:line="240" w:lineRule="auto"/>
              <w:ind w:left="283" w:hanging="283" w:hangingChars="118"/>
              <w:jc w:val="center"/>
              <w:textAlignment w:val="auto"/>
              <w:rPr>
                <w:kern w:val="2"/>
                <w:sz w:val="24"/>
                <w:szCs w:val="24"/>
              </w:rPr>
            </w:pPr>
            <w:r>
              <w:rPr>
                <w:kern w:val="2"/>
                <w:sz w:val="24"/>
                <w:szCs w:val="24"/>
              </w:rPr>
              <w:t>145.6万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djustRightInd/>
              <w:spacing w:line="240" w:lineRule="auto"/>
              <w:ind w:left="283" w:hanging="283" w:hangingChars="118"/>
              <w:jc w:val="center"/>
              <w:textAlignment w:val="auto"/>
              <w:rPr>
                <w:kern w:val="2"/>
                <w:sz w:val="24"/>
                <w:szCs w:val="24"/>
              </w:rPr>
            </w:pPr>
            <w:r>
              <w:rPr>
                <w:kern w:val="2"/>
                <w:sz w:val="24"/>
                <w:szCs w:val="24"/>
              </w:rPr>
              <w:t>1845年</w:t>
            </w:r>
          </w:p>
        </w:tc>
        <w:tc>
          <w:tcPr>
            <w:tcW w:w="3710" w:type="dxa"/>
            <w:vAlign w:val="center"/>
          </w:tcPr>
          <w:p>
            <w:pPr>
              <w:adjustRightInd/>
              <w:spacing w:line="240" w:lineRule="auto"/>
              <w:ind w:left="283" w:hanging="283" w:hangingChars="118"/>
              <w:jc w:val="center"/>
              <w:textAlignment w:val="auto"/>
              <w:rPr>
                <w:kern w:val="2"/>
                <w:sz w:val="24"/>
                <w:szCs w:val="24"/>
              </w:rPr>
            </w:pPr>
            <w:r>
              <w:rPr>
                <w:kern w:val="2"/>
                <w:sz w:val="24"/>
                <w:szCs w:val="24"/>
              </w:rPr>
              <w:t>239.4万</w:t>
            </w:r>
          </w:p>
        </w:tc>
      </w:tr>
    </w:tbl>
    <w:p>
      <w:pPr>
        <w:adjustRightInd/>
        <w:spacing w:line="240" w:lineRule="auto"/>
        <w:ind w:left="281" w:leftChars="134" w:firstLine="1"/>
        <w:textAlignment w:val="auto"/>
        <w:rPr>
          <w:kern w:val="2"/>
          <w:sz w:val="24"/>
          <w:szCs w:val="24"/>
        </w:rPr>
      </w:pPr>
      <w:r>
        <w:rPr>
          <w:kern w:val="2"/>
          <w:sz w:val="24"/>
          <w:szCs w:val="24"/>
        </w:rPr>
        <w:t xml:space="preserve">A.清政府割香港岛给英国  </w:t>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B．清政府赔款2 100万银元</w:t>
      </w:r>
    </w:p>
    <w:p>
      <w:pPr>
        <w:adjustRightInd/>
        <w:spacing w:line="240" w:lineRule="auto"/>
        <w:ind w:left="281" w:leftChars="134" w:firstLine="1"/>
        <w:textAlignment w:val="auto"/>
        <w:rPr>
          <w:kern w:val="2"/>
          <w:sz w:val="24"/>
          <w:szCs w:val="24"/>
        </w:rPr>
      </w:pPr>
      <w:r>
        <w:rPr>
          <w:kern w:val="2"/>
          <w:sz w:val="24"/>
          <w:szCs w:val="24"/>
        </w:rPr>
        <w:t xml:space="preserve">C．中国丧失关税自主权  </w:t>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D．中国完全丧失了主权</w:t>
      </w:r>
    </w:p>
    <w:p>
      <w:pPr>
        <w:adjustRightInd/>
        <w:spacing w:line="240" w:lineRule="auto"/>
        <w:ind w:left="425" w:hanging="424" w:hangingChars="177"/>
        <w:textAlignment w:val="auto"/>
        <w:rPr>
          <w:kern w:val="2"/>
          <w:sz w:val="24"/>
          <w:szCs w:val="24"/>
        </w:rPr>
      </w:pPr>
      <w:r>
        <w:rPr>
          <w:kern w:val="2"/>
          <w:sz w:val="24"/>
          <w:szCs w:val="24"/>
        </w:rPr>
        <w:t>4．“我们就这样以最野蛮的方式，摧毁了世界上最宝贵的财富……想象不到这座宫殿有多么华美壮丽，更不能设想法军、英军把这个地方蹂躏成什么样子。”使“这座宫殿”惨遭摧毁的战争是(　　)</w:t>
      </w:r>
    </w:p>
    <w:p>
      <w:pPr>
        <w:adjustRightInd/>
        <w:spacing w:line="240" w:lineRule="auto"/>
        <w:ind w:left="424" w:leftChars="202" w:firstLine="1"/>
        <w:textAlignment w:val="auto"/>
        <w:rPr>
          <w:kern w:val="2"/>
          <w:sz w:val="24"/>
          <w:szCs w:val="24"/>
        </w:rPr>
      </w:pPr>
      <w:r>
        <w:rPr>
          <w:kern w:val="2"/>
          <w:sz w:val="24"/>
          <w:szCs w:val="24"/>
        </w:rPr>
        <w:t xml:space="preserve">A．鸦片战争  </w:t>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B．第二次鸦片战争</w:t>
      </w:r>
    </w:p>
    <w:p>
      <w:pPr>
        <w:adjustRightInd/>
        <w:spacing w:line="240" w:lineRule="auto"/>
        <w:ind w:left="424" w:leftChars="202" w:firstLine="1"/>
        <w:textAlignment w:val="auto"/>
        <w:rPr>
          <w:kern w:val="2"/>
          <w:sz w:val="24"/>
          <w:szCs w:val="24"/>
        </w:rPr>
      </w:pPr>
      <w:r>
        <w:rPr>
          <w:kern w:val="2"/>
          <w:sz w:val="24"/>
          <w:szCs w:val="24"/>
        </w:rPr>
        <w:t xml:space="preserve">C．甲午中日战争  </w:t>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D．八国联军侵华战争</w:t>
      </w:r>
    </w:p>
    <w:p>
      <w:pPr>
        <w:adjustRightInd/>
        <w:spacing w:line="240" w:lineRule="auto"/>
        <w:ind w:left="283" w:hanging="283" w:hangingChars="118"/>
        <w:textAlignment w:val="auto"/>
        <w:rPr>
          <w:kern w:val="2"/>
          <w:sz w:val="24"/>
          <w:szCs w:val="24"/>
        </w:rPr>
      </w:pPr>
      <w:r>
        <w:rPr>
          <w:kern w:val="2"/>
          <w:sz w:val="24"/>
          <w:szCs w:val="24"/>
        </w:rPr>
        <w:t>5．恩格斯在评论某次战争时指出：“如果我们将当时所缔结的各项条约比较一下，就不得不承认这样一件一目了然的事实：这次战争不是对英国和法国有利，而是对俄国有利。”恩格斯所评论的“对俄国有利”是指俄国(　　)</w:t>
      </w:r>
    </w:p>
    <w:p>
      <w:pPr>
        <w:adjustRightInd/>
        <w:spacing w:line="240" w:lineRule="auto"/>
        <w:ind w:left="281" w:leftChars="134" w:firstLine="1"/>
        <w:textAlignment w:val="auto"/>
        <w:rPr>
          <w:kern w:val="2"/>
          <w:sz w:val="24"/>
          <w:szCs w:val="24"/>
        </w:rPr>
      </w:pPr>
      <w:r>
        <w:rPr>
          <w:kern w:val="2"/>
          <w:sz w:val="24"/>
          <w:szCs w:val="24"/>
        </w:rPr>
        <w:t xml:space="preserve">A．获得最多赔款  </w:t>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B．侵占我国北方大片领土</w:t>
      </w:r>
    </w:p>
    <w:p>
      <w:pPr>
        <w:adjustRightInd/>
        <w:spacing w:line="240" w:lineRule="auto"/>
        <w:ind w:left="281" w:leftChars="134" w:firstLine="1"/>
        <w:textAlignment w:val="auto"/>
        <w:rPr>
          <w:kern w:val="2"/>
          <w:sz w:val="24"/>
          <w:szCs w:val="24"/>
        </w:rPr>
      </w:pPr>
      <w:r>
        <w:rPr>
          <w:kern w:val="2"/>
          <w:sz w:val="24"/>
          <w:szCs w:val="24"/>
        </w:rPr>
        <w:t xml:space="preserve">C．取得通商口岸  </w:t>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D．取得协定关税的特权</w:t>
      </w:r>
    </w:p>
    <w:p>
      <w:pPr>
        <w:adjustRightInd/>
        <w:spacing w:line="240" w:lineRule="auto"/>
        <w:ind w:left="425" w:hanging="424" w:hangingChars="177"/>
        <w:textAlignment w:val="auto"/>
        <w:rPr>
          <w:kern w:val="2"/>
          <w:sz w:val="24"/>
          <w:szCs w:val="24"/>
        </w:rPr>
      </w:pPr>
      <w:r>
        <w:rPr>
          <w:kern w:val="2"/>
          <w:sz w:val="24"/>
          <w:szCs w:val="24"/>
        </w:rPr>
        <w:t>6．太平天国起义是中国历史上规模最宏大的一次农民战争，它沉重地打击了清朝的统治和外国侵略势力，谱写了中国近代史上壮烈的一章。关于太平天国运动过程中的重大事件，表述准确的是(　　)</w:t>
      </w:r>
    </w:p>
    <w:p>
      <w:pPr>
        <w:adjustRightInd/>
        <w:spacing w:line="240" w:lineRule="auto"/>
        <w:ind w:left="568" w:leftChars="202" w:hanging="144"/>
        <w:textAlignment w:val="auto"/>
        <w:rPr>
          <w:kern w:val="2"/>
          <w:sz w:val="24"/>
          <w:szCs w:val="24"/>
        </w:rPr>
      </w:pPr>
      <w:r>
        <w:rPr>
          <w:kern w:val="2"/>
          <w:sz w:val="24"/>
          <w:szCs w:val="24"/>
        </w:rPr>
        <w:t>A．金田起义标志着初步建立政权</w:t>
      </w:r>
    </w:p>
    <w:p>
      <w:pPr>
        <w:adjustRightInd/>
        <w:spacing w:line="240" w:lineRule="auto"/>
        <w:ind w:left="568" w:leftChars="202" w:hanging="144"/>
        <w:textAlignment w:val="auto"/>
        <w:rPr>
          <w:kern w:val="2"/>
          <w:sz w:val="24"/>
          <w:szCs w:val="24"/>
        </w:rPr>
      </w:pPr>
      <w:r>
        <w:rPr>
          <w:kern w:val="2"/>
          <w:sz w:val="24"/>
          <w:szCs w:val="24"/>
        </w:rPr>
        <w:t>B．天京事变标志着军事上进入全盛时期</w:t>
      </w:r>
    </w:p>
    <w:p>
      <w:pPr>
        <w:adjustRightInd/>
        <w:spacing w:line="240" w:lineRule="auto"/>
        <w:ind w:left="568" w:leftChars="202" w:hanging="144"/>
        <w:textAlignment w:val="auto"/>
        <w:rPr>
          <w:kern w:val="2"/>
          <w:sz w:val="24"/>
          <w:szCs w:val="24"/>
        </w:rPr>
      </w:pPr>
      <w:r>
        <w:rPr>
          <w:kern w:val="2"/>
          <w:sz w:val="24"/>
          <w:szCs w:val="24"/>
        </w:rPr>
        <w:t>C．《天朝田亩制度》提出学习西方</w:t>
      </w:r>
    </w:p>
    <w:p>
      <w:pPr>
        <w:adjustRightInd/>
        <w:spacing w:line="240" w:lineRule="auto"/>
        <w:ind w:left="568" w:leftChars="202" w:hanging="144"/>
        <w:textAlignment w:val="auto"/>
        <w:rPr>
          <w:kern w:val="2"/>
          <w:sz w:val="24"/>
          <w:szCs w:val="24"/>
        </w:rPr>
      </w:pPr>
      <w:r>
        <w:rPr>
          <w:kern w:val="2"/>
          <w:sz w:val="24"/>
          <w:szCs w:val="24"/>
        </w:rPr>
        <w:t>D．天京陷落标志着太平天国运动的失败</w:t>
      </w:r>
    </w:p>
    <w:p>
      <w:pPr>
        <w:adjustRightInd/>
        <w:spacing w:line="240" w:lineRule="auto"/>
        <w:ind w:left="425" w:hanging="424" w:hangingChars="177"/>
        <w:textAlignment w:val="auto"/>
        <w:rPr>
          <w:kern w:val="2"/>
          <w:sz w:val="24"/>
          <w:szCs w:val="24"/>
        </w:rPr>
      </w:pPr>
      <w:r>
        <w:rPr>
          <w:kern w:val="2"/>
          <w:sz w:val="24"/>
          <w:szCs w:val="24"/>
        </w:rPr>
        <w:t>7．1851年，中国爆发了以“废弃偶像，崇拜上帝；诛灭妖朝，创建新朝”为目标的农民运动。这次运动(　　)</w:t>
      </w:r>
    </w:p>
    <w:p>
      <w:pPr>
        <w:adjustRightInd/>
        <w:spacing w:line="240" w:lineRule="auto"/>
        <w:ind w:left="424" w:leftChars="202" w:firstLine="1"/>
        <w:textAlignment w:val="auto"/>
        <w:rPr>
          <w:kern w:val="2"/>
          <w:sz w:val="24"/>
          <w:szCs w:val="24"/>
        </w:rPr>
      </w:pPr>
      <w:r>
        <w:rPr>
          <w:kern w:val="2"/>
          <w:sz w:val="24"/>
          <w:szCs w:val="24"/>
        </w:rPr>
        <w:t xml:space="preserve">A．彻底推翻了清朝的反动统治  </w:t>
      </w:r>
    </w:p>
    <w:p>
      <w:pPr>
        <w:adjustRightInd/>
        <w:spacing w:line="240" w:lineRule="auto"/>
        <w:ind w:left="424" w:leftChars="202" w:firstLine="1"/>
        <w:textAlignment w:val="auto"/>
        <w:rPr>
          <w:kern w:val="2"/>
          <w:sz w:val="24"/>
          <w:szCs w:val="24"/>
        </w:rPr>
      </w:pPr>
      <w:r>
        <w:rPr>
          <w:kern w:val="2"/>
          <w:sz w:val="24"/>
          <w:szCs w:val="24"/>
        </w:rPr>
        <w:t>B．提出了“扶清灭洋”口号</w:t>
      </w:r>
    </w:p>
    <w:p>
      <w:pPr>
        <w:adjustRightInd/>
        <w:spacing w:line="240" w:lineRule="auto"/>
        <w:ind w:left="424" w:leftChars="202" w:firstLine="1"/>
        <w:textAlignment w:val="auto"/>
        <w:rPr>
          <w:kern w:val="2"/>
          <w:sz w:val="24"/>
          <w:szCs w:val="24"/>
        </w:rPr>
      </w:pPr>
      <w:r>
        <w:rPr>
          <w:kern w:val="2"/>
          <w:sz w:val="24"/>
          <w:szCs w:val="24"/>
        </w:rPr>
        <w:t xml:space="preserve">C．沉重打击了中外反动势力  </w:t>
      </w:r>
    </w:p>
    <w:p>
      <w:pPr>
        <w:adjustRightInd/>
        <w:spacing w:line="240" w:lineRule="auto"/>
        <w:ind w:left="424" w:leftChars="202" w:firstLine="1"/>
        <w:textAlignment w:val="auto"/>
        <w:rPr>
          <w:kern w:val="2"/>
          <w:sz w:val="24"/>
          <w:szCs w:val="24"/>
        </w:rPr>
      </w:pPr>
      <w:r>
        <w:rPr>
          <w:kern w:val="2"/>
          <w:sz w:val="24"/>
          <w:szCs w:val="24"/>
        </w:rPr>
        <w:t>D．成为中国近代史的开端</w:t>
      </w:r>
    </w:p>
    <w:p>
      <w:pPr>
        <w:adjustRightInd/>
        <w:spacing w:line="240" w:lineRule="auto"/>
        <w:ind w:left="425" w:hanging="424" w:hangingChars="177"/>
        <w:textAlignment w:val="auto"/>
        <w:rPr>
          <w:kern w:val="2"/>
          <w:sz w:val="24"/>
          <w:szCs w:val="24"/>
        </w:rPr>
      </w:pPr>
      <w:r>
        <w:rPr>
          <w:kern w:val="2"/>
          <w:sz w:val="24"/>
          <w:szCs w:val="24"/>
        </w:rPr>
        <w:t>8．第二次鸦片战争后，清朝一些比较开明的官员为维护清朝的统治，做了一系列努力，下列选项正确的是(　　)</w:t>
      </w:r>
    </w:p>
    <w:p>
      <w:pPr>
        <w:adjustRightInd/>
        <w:spacing w:line="240" w:lineRule="auto"/>
        <w:ind w:left="424" w:leftChars="202" w:firstLine="1"/>
        <w:textAlignment w:val="auto"/>
        <w:rPr>
          <w:kern w:val="2"/>
          <w:sz w:val="24"/>
          <w:szCs w:val="24"/>
        </w:rPr>
      </w:pPr>
      <w:r>
        <w:rPr>
          <w:rFonts w:hint="eastAsia" w:ascii="宋体" w:hAnsi="宋体" w:cs="宋体"/>
          <w:kern w:val="2"/>
          <w:sz w:val="24"/>
          <w:szCs w:val="24"/>
        </w:rPr>
        <w:t>①</w:t>
      </w:r>
      <w:r>
        <w:rPr>
          <w:kern w:val="2"/>
          <w:sz w:val="24"/>
          <w:szCs w:val="24"/>
        </w:rPr>
        <w:t>主张学习西方先进科学技术　</w:t>
      </w:r>
      <w:r>
        <w:rPr>
          <w:rFonts w:hint="eastAsia" w:ascii="宋体" w:hAnsi="宋体" w:cs="宋体"/>
          <w:kern w:val="2"/>
          <w:sz w:val="24"/>
          <w:szCs w:val="24"/>
        </w:rPr>
        <w:t>②</w:t>
      </w:r>
      <w:r>
        <w:rPr>
          <w:kern w:val="2"/>
          <w:sz w:val="24"/>
          <w:szCs w:val="24"/>
        </w:rPr>
        <w:t>发展近代军事工业</w:t>
      </w:r>
    </w:p>
    <w:p>
      <w:pPr>
        <w:adjustRightInd/>
        <w:spacing w:line="240" w:lineRule="auto"/>
        <w:ind w:left="424" w:leftChars="202" w:firstLine="1"/>
        <w:textAlignment w:val="auto"/>
        <w:rPr>
          <w:kern w:val="2"/>
          <w:sz w:val="24"/>
          <w:szCs w:val="24"/>
        </w:rPr>
      </w:pPr>
      <w:r>
        <w:rPr>
          <w:rFonts w:hint="eastAsia" w:ascii="宋体" w:hAnsi="宋体" w:cs="宋体"/>
          <w:kern w:val="2"/>
          <w:sz w:val="24"/>
          <w:szCs w:val="24"/>
        </w:rPr>
        <w:t>③</w:t>
      </w:r>
      <w:r>
        <w:rPr>
          <w:kern w:val="2"/>
          <w:sz w:val="24"/>
          <w:szCs w:val="24"/>
        </w:rPr>
        <w:t>创办民用企业　</w:t>
      </w:r>
      <w:r>
        <w:rPr>
          <w:rFonts w:hint="eastAsia" w:ascii="宋体" w:hAnsi="宋体" w:cs="宋体"/>
          <w:kern w:val="2"/>
          <w:sz w:val="24"/>
          <w:szCs w:val="24"/>
        </w:rPr>
        <w:t>④</w:t>
      </w:r>
      <w:r>
        <w:rPr>
          <w:kern w:val="2"/>
          <w:sz w:val="24"/>
          <w:szCs w:val="24"/>
        </w:rPr>
        <w:t>创办京师大学堂　</w:t>
      </w:r>
      <w:r>
        <w:rPr>
          <w:rFonts w:hint="eastAsia" w:ascii="宋体" w:hAnsi="宋体" w:cs="宋体"/>
          <w:kern w:val="2"/>
          <w:sz w:val="24"/>
          <w:szCs w:val="24"/>
        </w:rPr>
        <w:t>⑤</w:t>
      </w:r>
      <w:r>
        <w:rPr>
          <w:kern w:val="2"/>
          <w:sz w:val="24"/>
          <w:szCs w:val="24"/>
        </w:rPr>
        <w:t>建立新式海陆军</w:t>
      </w:r>
    </w:p>
    <w:p>
      <w:pPr>
        <w:adjustRightInd/>
        <w:spacing w:line="240" w:lineRule="auto"/>
        <w:ind w:left="424" w:leftChars="202" w:firstLine="1"/>
        <w:textAlignment w:val="auto"/>
        <w:rPr>
          <w:kern w:val="2"/>
          <w:sz w:val="24"/>
          <w:szCs w:val="24"/>
        </w:rPr>
      </w:pPr>
      <w:r>
        <w:rPr>
          <w:rFonts w:hint="eastAsia" w:ascii="宋体" w:hAnsi="宋体" w:cs="宋体"/>
          <w:kern w:val="2"/>
          <w:sz w:val="24"/>
          <w:szCs w:val="24"/>
        </w:rPr>
        <w:t>⑥</w:t>
      </w:r>
      <w:r>
        <w:rPr>
          <w:kern w:val="2"/>
          <w:sz w:val="24"/>
          <w:szCs w:val="24"/>
        </w:rPr>
        <w:t>颁布《天朝田亩制度》</w:t>
      </w:r>
    </w:p>
    <w:p>
      <w:pPr>
        <w:adjustRightInd/>
        <w:spacing w:line="240" w:lineRule="auto"/>
        <w:ind w:left="424" w:leftChars="202" w:firstLine="1"/>
        <w:textAlignment w:val="auto"/>
        <w:rPr>
          <w:kern w:val="2"/>
          <w:sz w:val="24"/>
          <w:szCs w:val="24"/>
        </w:rPr>
      </w:pPr>
      <w:r>
        <w:rPr>
          <w:kern w:val="2"/>
          <w:sz w:val="24"/>
          <w:szCs w:val="24"/>
        </w:rPr>
        <w:t>A．</w:t>
      </w:r>
      <w:r>
        <w:rPr>
          <w:rFonts w:hint="eastAsia" w:ascii="宋体" w:hAnsi="宋体" w:cs="宋体"/>
          <w:kern w:val="2"/>
          <w:sz w:val="24"/>
          <w:szCs w:val="24"/>
        </w:rPr>
        <w:t>①②③④</w:t>
      </w:r>
      <w:r>
        <w:rPr>
          <w:kern w:val="2"/>
          <w:sz w:val="24"/>
          <w:szCs w:val="24"/>
        </w:rPr>
        <w:t xml:space="preserve">  </w:t>
      </w:r>
      <w:r>
        <w:rPr>
          <w:kern w:val="2"/>
          <w:sz w:val="24"/>
          <w:szCs w:val="24"/>
        </w:rPr>
        <w:tab/>
      </w:r>
      <w:r>
        <w:rPr>
          <w:kern w:val="2"/>
          <w:sz w:val="24"/>
          <w:szCs w:val="24"/>
        </w:rPr>
        <w:tab/>
      </w:r>
      <w:r>
        <w:rPr>
          <w:kern w:val="2"/>
          <w:sz w:val="24"/>
          <w:szCs w:val="24"/>
        </w:rPr>
        <w:t>B．</w:t>
      </w:r>
      <w:r>
        <w:rPr>
          <w:rFonts w:hint="eastAsia" w:ascii="宋体" w:hAnsi="宋体" w:cs="宋体"/>
          <w:kern w:val="2"/>
          <w:sz w:val="24"/>
          <w:szCs w:val="24"/>
        </w:rPr>
        <w:t>②③④⑥</w:t>
      </w:r>
      <w:r>
        <w:rPr>
          <w:kern w:val="2"/>
          <w:sz w:val="24"/>
          <w:szCs w:val="24"/>
        </w:rPr>
        <w:t xml:space="preserve">  </w:t>
      </w:r>
      <w:r>
        <w:rPr>
          <w:kern w:val="2"/>
          <w:sz w:val="24"/>
          <w:szCs w:val="24"/>
        </w:rPr>
        <w:tab/>
      </w:r>
      <w:r>
        <w:rPr>
          <w:kern w:val="2"/>
          <w:sz w:val="24"/>
          <w:szCs w:val="24"/>
        </w:rPr>
        <w:tab/>
      </w:r>
      <w:r>
        <w:rPr>
          <w:kern w:val="2"/>
          <w:sz w:val="24"/>
          <w:szCs w:val="24"/>
        </w:rPr>
        <w:t>C．</w:t>
      </w:r>
      <w:r>
        <w:rPr>
          <w:rFonts w:hint="eastAsia" w:ascii="宋体" w:hAnsi="宋体" w:cs="宋体"/>
          <w:kern w:val="2"/>
          <w:sz w:val="24"/>
          <w:szCs w:val="24"/>
        </w:rPr>
        <w:t>①②③⑤</w:t>
      </w:r>
      <w:r>
        <w:rPr>
          <w:kern w:val="2"/>
          <w:sz w:val="24"/>
          <w:szCs w:val="24"/>
        </w:rPr>
        <w:t xml:space="preserve">  </w:t>
      </w:r>
      <w:r>
        <w:rPr>
          <w:kern w:val="2"/>
          <w:sz w:val="24"/>
          <w:szCs w:val="24"/>
        </w:rPr>
        <w:tab/>
      </w:r>
      <w:r>
        <w:rPr>
          <w:kern w:val="2"/>
          <w:sz w:val="24"/>
          <w:szCs w:val="24"/>
        </w:rPr>
        <w:tab/>
      </w:r>
      <w:r>
        <w:rPr>
          <w:kern w:val="2"/>
          <w:sz w:val="24"/>
          <w:szCs w:val="24"/>
        </w:rPr>
        <w:t>D．</w:t>
      </w:r>
      <w:r>
        <w:rPr>
          <w:rFonts w:hint="eastAsia" w:ascii="宋体" w:hAnsi="宋体" w:cs="宋体"/>
          <w:kern w:val="2"/>
          <w:sz w:val="24"/>
          <w:szCs w:val="24"/>
        </w:rPr>
        <w:t>②③⑤⑥</w:t>
      </w:r>
    </w:p>
    <w:p>
      <w:pPr>
        <w:adjustRightInd/>
        <w:spacing w:line="240" w:lineRule="auto"/>
        <w:ind w:left="283" w:hanging="283" w:hangingChars="118"/>
        <w:textAlignment w:val="auto"/>
        <w:rPr>
          <w:kern w:val="2"/>
          <w:sz w:val="24"/>
          <w:szCs w:val="24"/>
        </w:rPr>
      </w:pPr>
      <w:r>
        <w:rPr>
          <w:kern w:val="2"/>
          <w:sz w:val="24"/>
          <w:szCs w:val="24"/>
        </w:rPr>
        <w:t>9．李鸿章创办的官办企业轮船招商局，使“内江外海之利，不致为洋人尽占”。三年后，在华经营的外国轮船公司损失了白银1 300万两。这表明洋务运动(　　)</w:t>
      </w:r>
    </w:p>
    <w:p>
      <w:pPr>
        <w:adjustRightInd/>
        <w:spacing w:line="240" w:lineRule="auto"/>
        <w:ind w:left="281" w:leftChars="134" w:firstLine="1"/>
        <w:textAlignment w:val="auto"/>
        <w:rPr>
          <w:kern w:val="2"/>
          <w:sz w:val="24"/>
          <w:szCs w:val="24"/>
        </w:rPr>
      </w:pPr>
      <w:r>
        <w:rPr>
          <w:kern w:val="2"/>
          <w:sz w:val="24"/>
          <w:szCs w:val="24"/>
        </w:rPr>
        <w:t>A．增强了清朝的军事实力</w:t>
      </w:r>
    </w:p>
    <w:p>
      <w:pPr>
        <w:adjustRightInd/>
        <w:spacing w:line="240" w:lineRule="auto"/>
        <w:ind w:left="281" w:leftChars="134" w:firstLine="1"/>
        <w:textAlignment w:val="auto"/>
        <w:rPr>
          <w:kern w:val="2"/>
          <w:sz w:val="24"/>
          <w:szCs w:val="24"/>
        </w:rPr>
      </w:pPr>
      <w:r>
        <w:rPr>
          <w:kern w:val="2"/>
          <w:sz w:val="24"/>
          <w:szCs w:val="24"/>
        </w:rPr>
        <w:t>B．一定程度上抵御了列强的经济侵略</w:t>
      </w:r>
    </w:p>
    <w:p>
      <w:pPr>
        <w:adjustRightInd/>
        <w:spacing w:line="240" w:lineRule="auto"/>
        <w:ind w:left="424" w:leftChars="202" w:firstLine="1"/>
        <w:textAlignment w:val="auto"/>
        <w:rPr>
          <w:kern w:val="2"/>
          <w:sz w:val="24"/>
          <w:szCs w:val="24"/>
        </w:rPr>
      </w:pPr>
      <w:r>
        <w:rPr>
          <w:kern w:val="2"/>
          <w:sz w:val="24"/>
          <w:szCs w:val="24"/>
        </w:rPr>
        <w:t>C．推动中国走上富强之路</w:t>
      </w:r>
    </w:p>
    <w:p>
      <w:pPr>
        <w:adjustRightInd/>
        <w:spacing w:line="240" w:lineRule="auto"/>
        <w:ind w:left="424" w:leftChars="202" w:firstLine="1"/>
        <w:textAlignment w:val="auto"/>
        <w:rPr>
          <w:kern w:val="2"/>
          <w:sz w:val="24"/>
          <w:szCs w:val="24"/>
        </w:rPr>
      </w:pPr>
      <w:r>
        <w:rPr>
          <w:kern w:val="2"/>
          <w:sz w:val="24"/>
          <w:szCs w:val="24"/>
        </w:rPr>
        <w:t>D．极大提高了工商业者的社会地位</w:t>
      </w:r>
    </w:p>
    <w:p>
      <w:pPr>
        <w:adjustRightInd/>
        <w:spacing w:line="240" w:lineRule="auto"/>
        <w:ind w:left="425" w:hanging="424" w:hangingChars="177"/>
        <w:textAlignment w:val="auto"/>
        <w:rPr>
          <w:kern w:val="2"/>
          <w:sz w:val="24"/>
          <w:szCs w:val="24"/>
        </w:rPr>
      </w:pPr>
      <w:r>
        <w:rPr>
          <w:kern w:val="2"/>
          <w:sz w:val="24"/>
          <w:szCs w:val="24"/>
        </w:rPr>
        <w:t>10．据资料统计，在1862—1894年这30余年中，李鸿章所主办和参与筹办的“新政”事业占中国这一时期举办的全部新政的80%以上，其范围包括军火、采矿、民用，此外他还创办了新式学校。李鸿章“新政”事业的主题是(　　)</w:t>
      </w:r>
    </w:p>
    <w:p>
      <w:pPr>
        <w:adjustRightInd/>
        <w:spacing w:line="240" w:lineRule="auto"/>
        <w:ind w:left="568" w:leftChars="202" w:hanging="144"/>
        <w:textAlignment w:val="auto"/>
        <w:rPr>
          <w:kern w:val="2"/>
          <w:sz w:val="24"/>
          <w:szCs w:val="24"/>
        </w:rPr>
      </w:pPr>
      <w:r>
        <w:rPr>
          <w:kern w:val="2"/>
          <w:sz w:val="24"/>
          <w:szCs w:val="24"/>
        </w:rPr>
        <w:t xml:space="preserve">A．废除八股取士，创办新式教育  </w:t>
      </w:r>
    </w:p>
    <w:p>
      <w:pPr>
        <w:adjustRightInd/>
        <w:spacing w:line="240" w:lineRule="auto"/>
        <w:ind w:left="568" w:leftChars="202" w:hanging="144"/>
        <w:textAlignment w:val="auto"/>
        <w:rPr>
          <w:kern w:val="2"/>
          <w:sz w:val="24"/>
          <w:szCs w:val="24"/>
        </w:rPr>
      </w:pPr>
      <w:r>
        <w:rPr>
          <w:kern w:val="2"/>
          <w:sz w:val="24"/>
          <w:szCs w:val="24"/>
        </w:rPr>
        <w:t>B．发展近代产业，抵御外侮</w:t>
      </w:r>
    </w:p>
    <w:p>
      <w:pPr>
        <w:adjustRightInd/>
        <w:spacing w:line="240" w:lineRule="auto"/>
        <w:ind w:left="568" w:leftChars="202" w:hanging="144"/>
        <w:textAlignment w:val="auto"/>
        <w:rPr>
          <w:kern w:val="2"/>
          <w:sz w:val="24"/>
          <w:szCs w:val="24"/>
        </w:rPr>
      </w:pPr>
      <w:r>
        <w:rPr>
          <w:kern w:val="2"/>
          <w:sz w:val="24"/>
          <w:szCs w:val="24"/>
        </w:rPr>
        <w:t xml:space="preserve">C．引进先进技术，兴办民族工业  </w:t>
      </w:r>
    </w:p>
    <w:p>
      <w:pPr>
        <w:adjustRightInd/>
        <w:spacing w:line="240" w:lineRule="auto"/>
        <w:ind w:left="568" w:leftChars="202" w:hanging="144"/>
        <w:textAlignment w:val="auto"/>
        <w:rPr>
          <w:kern w:val="2"/>
          <w:sz w:val="24"/>
          <w:szCs w:val="24"/>
        </w:rPr>
      </w:pPr>
      <w:r>
        <w:rPr>
          <w:kern w:val="2"/>
          <w:sz w:val="24"/>
          <w:szCs w:val="24"/>
        </w:rPr>
        <w:t>D．学习西方思想，改变传统习俗</w:t>
      </w:r>
    </w:p>
    <w:p>
      <w:pPr>
        <w:adjustRightInd/>
        <w:spacing w:line="240" w:lineRule="auto"/>
        <w:ind w:left="425" w:hanging="424" w:hangingChars="177"/>
        <w:textAlignment w:val="auto"/>
        <w:rPr>
          <w:kern w:val="2"/>
          <w:sz w:val="24"/>
          <w:szCs w:val="24"/>
        </w:rPr>
      </w:pPr>
      <w:r>
        <w:rPr>
          <w:kern w:val="2"/>
          <w:sz w:val="24"/>
          <w:szCs w:val="24"/>
        </w:rPr>
        <w:t>11．台湾自古以来就是中国的领土，但在1895—1945年，台湾离开了祖国怀抱。造成这种状况的不平等条约是(　　)</w:t>
      </w:r>
    </w:p>
    <w:p>
      <w:pPr>
        <w:adjustRightInd/>
        <w:spacing w:line="240" w:lineRule="auto"/>
        <w:ind w:left="568" w:leftChars="202" w:hanging="144"/>
        <w:textAlignment w:val="auto"/>
        <w:rPr>
          <w:kern w:val="2"/>
          <w:sz w:val="24"/>
          <w:szCs w:val="24"/>
        </w:rPr>
      </w:pPr>
      <w:r>
        <w:rPr>
          <w:kern w:val="2"/>
          <w:sz w:val="24"/>
          <w:szCs w:val="24"/>
        </w:rPr>
        <w:t xml:space="preserve">A．《南京条约》  </w:t>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B．《马关条约》</w:t>
      </w:r>
    </w:p>
    <w:p>
      <w:pPr>
        <w:adjustRightInd/>
        <w:spacing w:line="240" w:lineRule="auto"/>
        <w:ind w:left="568" w:leftChars="202" w:hanging="144"/>
        <w:textAlignment w:val="auto"/>
        <w:rPr>
          <w:kern w:val="2"/>
          <w:sz w:val="24"/>
          <w:szCs w:val="24"/>
        </w:rPr>
      </w:pPr>
      <w:r>
        <w:rPr>
          <w:kern w:val="2"/>
          <w:sz w:val="24"/>
          <w:szCs w:val="24"/>
        </w:rPr>
        <w:t xml:space="preserve">C．《北京条约》  </w:t>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D．《辛丑条约》</w:t>
      </w:r>
    </w:p>
    <w:p>
      <w:pPr>
        <w:adjustRightInd/>
        <w:spacing w:line="240" w:lineRule="auto"/>
        <w:ind w:left="425" w:hanging="424" w:hangingChars="177"/>
        <w:textAlignment w:val="auto"/>
        <w:rPr>
          <w:kern w:val="2"/>
          <w:sz w:val="24"/>
          <w:szCs w:val="24"/>
        </w:rPr>
      </w:pPr>
      <w:r>
        <w:rPr>
          <w:kern w:val="2"/>
          <w:sz w:val="24"/>
          <w:szCs w:val="24"/>
        </w:rPr>
        <w:t>12．面对列强瓜分中国的狂潮，美国驻华公使田贝说：“如果美国容忍列强瓜分中国的势头蔓延，我们就会失去……世界上最大的市场。”为此，美国的应对策略是(　　)</w:t>
      </w:r>
    </w:p>
    <w:p>
      <w:pPr>
        <w:adjustRightInd/>
        <w:spacing w:line="240" w:lineRule="auto"/>
        <w:ind w:left="424" w:leftChars="202" w:firstLine="1"/>
        <w:textAlignment w:val="auto"/>
        <w:rPr>
          <w:kern w:val="2"/>
          <w:sz w:val="24"/>
          <w:szCs w:val="24"/>
        </w:rPr>
      </w:pPr>
      <w:r>
        <w:rPr>
          <w:kern w:val="2"/>
          <w:sz w:val="24"/>
          <w:szCs w:val="24"/>
        </w:rPr>
        <w:t xml:space="preserve">A．发动战争  </w:t>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B．提出“门户开放”政策</w:t>
      </w:r>
    </w:p>
    <w:p>
      <w:pPr>
        <w:adjustRightInd/>
        <w:spacing w:line="240" w:lineRule="auto"/>
        <w:ind w:left="424" w:leftChars="202" w:firstLine="1"/>
        <w:textAlignment w:val="auto"/>
        <w:rPr>
          <w:kern w:val="2"/>
          <w:sz w:val="24"/>
          <w:szCs w:val="24"/>
        </w:rPr>
      </w:pPr>
      <w:r>
        <w:rPr>
          <w:kern w:val="2"/>
          <w:sz w:val="24"/>
          <w:szCs w:val="24"/>
        </w:rPr>
        <w:t xml:space="preserve">C．争取片面最惠国待遇  </w:t>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D．重新划分“势力范围”</w:t>
      </w:r>
    </w:p>
    <w:p>
      <w:pPr>
        <w:adjustRightInd/>
        <w:spacing w:line="240" w:lineRule="auto"/>
        <w:ind w:left="425" w:hanging="424" w:hangingChars="177"/>
        <w:textAlignment w:val="auto"/>
        <w:rPr>
          <w:kern w:val="2"/>
          <w:sz w:val="24"/>
          <w:szCs w:val="24"/>
        </w:rPr>
      </w:pPr>
      <w:r>
        <w:rPr>
          <w:kern w:val="2"/>
          <w:sz w:val="24"/>
          <w:szCs w:val="24"/>
        </w:rPr>
        <w:t>13．“戊戌变法……倡导博爱、平等、自由、人权，这些思想观念并没有因戊戌变法的失败而消失其影响，相反，更加深入人心……”以上内容强调戊戌变法(　　)</w:t>
      </w:r>
    </w:p>
    <w:p>
      <w:pPr>
        <w:adjustRightInd/>
        <w:spacing w:line="240" w:lineRule="auto"/>
        <w:ind w:left="424" w:leftChars="202" w:firstLine="1"/>
        <w:textAlignment w:val="auto"/>
        <w:rPr>
          <w:kern w:val="2"/>
          <w:sz w:val="24"/>
          <w:szCs w:val="24"/>
        </w:rPr>
      </w:pPr>
      <w:r>
        <w:rPr>
          <w:kern w:val="2"/>
          <w:sz w:val="24"/>
          <w:szCs w:val="24"/>
        </w:rPr>
        <w:t xml:space="preserve">A．起到了思想启蒙的作用 </w:t>
      </w:r>
      <w:r>
        <w:rPr>
          <w:kern w:val="2"/>
          <w:sz w:val="24"/>
          <w:szCs w:val="24"/>
        </w:rPr>
        <w:tab/>
      </w:r>
      <w:r>
        <w:rPr>
          <w:kern w:val="2"/>
          <w:sz w:val="24"/>
          <w:szCs w:val="24"/>
        </w:rPr>
        <w:t xml:space="preserve"> </w:t>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B．挽救了中华民族的危亡</w:t>
      </w:r>
    </w:p>
    <w:p>
      <w:pPr>
        <w:adjustRightInd/>
        <w:spacing w:line="240" w:lineRule="auto"/>
        <w:ind w:left="424" w:leftChars="202" w:firstLine="1"/>
        <w:textAlignment w:val="auto"/>
        <w:rPr>
          <w:kern w:val="2"/>
          <w:sz w:val="24"/>
          <w:szCs w:val="24"/>
        </w:rPr>
      </w:pPr>
      <w:r>
        <w:rPr>
          <w:kern w:val="2"/>
          <w:sz w:val="24"/>
          <w:szCs w:val="24"/>
        </w:rPr>
        <w:t xml:space="preserve">C．开启了中国近代化进程  </w:t>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D．推动了民族工业的发展</w:t>
      </w:r>
    </w:p>
    <w:p>
      <w:pPr>
        <w:adjustRightInd/>
        <w:spacing w:line="240" w:lineRule="auto"/>
        <w:ind w:left="425" w:hanging="424" w:hangingChars="177"/>
        <w:textAlignment w:val="auto"/>
        <w:rPr>
          <w:kern w:val="2"/>
          <w:sz w:val="24"/>
          <w:szCs w:val="24"/>
        </w:rPr>
      </w:pPr>
      <w:r>
        <w:rPr>
          <w:kern w:val="2"/>
          <w:sz w:val="24"/>
          <w:szCs w:val="24"/>
        </w:rPr>
        <w:t>14．在中国追求近代化的进程中，戊戌变法不是洋务运动的简单继续，而是有质的飞跃。这个“质的飞跃”体现在(　　)</w:t>
      </w:r>
    </w:p>
    <w:p>
      <w:pPr>
        <w:adjustRightInd/>
        <w:spacing w:line="240" w:lineRule="auto"/>
        <w:ind w:left="707" w:leftChars="202" w:hanging="283" w:hangingChars="118"/>
        <w:textAlignment w:val="auto"/>
        <w:rPr>
          <w:kern w:val="2"/>
          <w:sz w:val="24"/>
          <w:szCs w:val="24"/>
        </w:rPr>
      </w:pPr>
      <w:r>
        <w:rPr>
          <w:kern w:val="2"/>
          <w:sz w:val="24"/>
          <w:szCs w:val="24"/>
        </w:rPr>
        <w:t xml:space="preserve">A．维护和加强了清朝统治  </w:t>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B．拉开了中国近代化的序幕</w:t>
      </w:r>
    </w:p>
    <w:p>
      <w:pPr>
        <w:adjustRightInd/>
        <w:spacing w:line="240" w:lineRule="auto"/>
        <w:ind w:left="707" w:leftChars="202" w:hanging="283" w:hangingChars="118"/>
        <w:textAlignment w:val="auto"/>
        <w:rPr>
          <w:kern w:val="2"/>
          <w:sz w:val="24"/>
          <w:szCs w:val="24"/>
        </w:rPr>
      </w:pPr>
      <w:r>
        <w:rPr>
          <w:kern w:val="2"/>
          <w:sz w:val="24"/>
          <w:szCs w:val="24"/>
        </w:rPr>
        <w:t xml:space="preserve">C．开始了制度变革的尝试  </w:t>
      </w:r>
      <w:r>
        <w:rPr>
          <w:kern w:val="2"/>
          <w:sz w:val="24"/>
          <w:szCs w:val="24"/>
        </w:rPr>
        <w:tab/>
      </w:r>
      <w:r>
        <w:rPr>
          <w:kern w:val="2"/>
          <w:sz w:val="24"/>
          <w:szCs w:val="24"/>
        </w:rPr>
        <w:tab/>
      </w:r>
      <w:r>
        <w:rPr>
          <w:kern w:val="2"/>
          <w:sz w:val="24"/>
          <w:szCs w:val="24"/>
        </w:rPr>
        <w:tab/>
      </w:r>
      <w:r>
        <w:rPr>
          <w:kern w:val="2"/>
          <w:sz w:val="24"/>
          <w:szCs w:val="24"/>
        </w:rPr>
        <w:tab/>
      </w:r>
      <w:r>
        <w:rPr>
          <w:kern w:val="2"/>
          <w:sz w:val="24"/>
          <w:szCs w:val="24"/>
        </w:rPr>
        <w:t>D．唤醒了民众反侵略意识</w:t>
      </w:r>
    </w:p>
    <w:p>
      <w:pPr>
        <w:adjustRightInd/>
        <w:spacing w:line="240" w:lineRule="auto"/>
        <w:ind w:left="425" w:hanging="424" w:hangingChars="177"/>
        <w:textAlignment w:val="auto"/>
        <w:rPr>
          <w:kern w:val="2"/>
          <w:sz w:val="24"/>
          <w:szCs w:val="24"/>
        </w:rPr>
      </w:pPr>
      <w:r>
        <w:rPr>
          <w:kern w:val="2"/>
          <w:sz w:val="24"/>
          <w:szCs w:val="24"/>
        </w:rPr>
        <w:t>15．“时代的一粒灰，落在个人头上，就是一座山。”2020年是农历庚子年，100多年前的“庚子赔款”就是压在中国人民身上的一座大山。与“庚子赔款”相关的那场战争给中国社会带来的影响是(　　)</w:t>
      </w:r>
    </w:p>
    <w:p>
      <w:pPr>
        <w:adjustRightInd/>
        <w:spacing w:line="240" w:lineRule="auto"/>
        <w:ind w:left="707" w:leftChars="202" w:hanging="283" w:hangingChars="118"/>
        <w:textAlignment w:val="auto"/>
        <w:rPr>
          <w:kern w:val="2"/>
          <w:sz w:val="24"/>
          <w:szCs w:val="24"/>
        </w:rPr>
      </w:pPr>
      <w:r>
        <w:rPr>
          <w:kern w:val="2"/>
          <w:sz w:val="24"/>
          <w:szCs w:val="24"/>
        </w:rPr>
        <w:t>A．中国开始沦为半殖民地半封建社会</w:t>
      </w:r>
    </w:p>
    <w:p>
      <w:pPr>
        <w:adjustRightInd/>
        <w:spacing w:line="240" w:lineRule="auto"/>
        <w:ind w:left="707" w:leftChars="202" w:hanging="283" w:hangingChars="118"/>
        <w:textAlignment w:val="auto"/>
        <w:rPr>
          <w:kern w:val="2"/>
          <w:sz w:val="24"/>
          <w:szCs w:val="24"/>
        </w:rPr>
      </w:pPr>
      <w:r>
        <w:rPr>
          <w:kern w:val="2"/>
          <w:sz w:val="24"/>
          <w:szCs w:val="24"/>
        </w:rPr>
        <w:t>B．进一步加深了中国的半殖民地化程度</w:t>
      </w:r>
    </w:p>
    <w:p>
      <w:pPr>
        <w:adjustRightInd/>
        <w:spacing w:line="240" w:lineRule="auto"/>
        <w:ind w:left="707" w:leftChars="202" w:hanging="283" w:hangingChars="118"/>
        <w:textAlignment w:val="auto"/>
        <w:rPr>
          <w:kern w:val="2"/>
          <w:sz w:val="24"/>
          <w:szCs w:val="24"/>
        </w:rPr>
      </w:pPr>
      <w:r>
        <w:rPr>
          <w:kern w:val="2"/>
          <w:sz w:val="24"/>
          <w:szCs w:val="24"/>
        </w:rPr>
        <w:t>C．大大加深了中国的半殖民地化程度</w:t>
      </w:r>
    </w:p>
    <w:p>
      <w:pPr>
        <w:adjustRightInd/>
        <w:spacing w:line="240" w:lineRule="auto"/>
        <w:ind w:left="707" w:leftChars="202" w:hanging="283" w:hangingChars="118"/>
        <w:textAlignment w:val="auto"/>
        <w:rPr>
          <w:kern w:val="2"/>
          <w:sz w:val="24"/>
          <w:szCs w:val="24"/>
        </w:rPr>
      </w:pPr>
      <w:r>
        <w:rPr>
          <w:kern w:val="2"/>
          <w:sz w:val="24"/>
          <w:szCs w:val="24"/>
        </w:rPr>
        <w:t>D．中国完全陷入半殖民地半封建社会的深渊</w:t>
      </w:r>
    </w:p>
    <w:p>
      <w:pPr>
        <w:adjustRightInd/>
        <w:spacing w:line="240" w:lineRule="auto"/>
        <w:ind w:left="283" w:hanging="283" w:hangingChars="118"/>
        <w:textAlignment w:val="auto"/>
        <w:rPr>
          <w:kern w:val="2"/>
          <w:sz w:val="24"/>
          <w:szCs w:val="24"/>
        </w:rPr>
      </w:pPr>
      <w:r>
        <w:rPr>
          <w:kern w:val="2"/>
          <w:sz w:val="24"/>
          <w:szCs w:val="24"/>
        </w:rPr>
        <w:t>二、非选择题(共55分，第16题16分；第17题25分；第18题14分)</w:t>
      </w:r>
    </w:p>
    <w:p>
      <w:pPr>
        <w:adjustRightInd/>
        <w:spacing w:line="240" w:lineRule="auto"/>
        <w:ind w:left="283" w:hanging="283" w:hangingChars="118"/>
        <w:textAlignment w:val="auto"/>
        <w:rPr>
          <w:kern w:val="2"/>
          <w:sz w:val="24"/>
          <w:szCs w:val="24"/>
        </w:rPr>
      </w:pPr>
      <w:r>
        <w:rPr>
          <w:kern w:val="2"/>
          <w:sz w:val="24"/>
          <w:szCs w:val="24"/>
        </w:rPr>
        <w:t>16．阅读材料，回答问题。</w:t>
      </w:r>
    </w:p>
    <w:p>
      <w:pPr>
        <w:adjustRightInd/>
        <w:spacing w:line="240" w:lineRule="auto"/>
        <w:ind w:left="283" w:hanging="283" w:hangingChars="118"/>
        <w:jc w:val="center"/>
        <w:textAlignment w:val="auto"/>
        <w:rPr>
          <w:kern w:val="2"/>
          <w:sz w:val="24"/>
          <w:szCs w:val="24"/>
        </w:rPr>
      </w:pPr>
      <w:r>
        <w:rPr>
          <w:kern w:val="2"/>
          <w:sz w:val="24"/>
          <w:szCs w:val="24"/>
        </w:rPr>
        <w:t>中国近代史大事年表(部分)</w:t>
      </w:r>
    </w:p>
    <w:tbl>
      <w:tblPr>
        <w:tblStyle w:val="7"/>
        <w:tblW w:w="629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0"/>
        <w:gridCol w:w="2234"/>
        <w:gridCol w:w="2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djustRightInd/>
              <w:spacing w:line="240" w:lineRule="auto"/>
              <w:ind w:left="283" w:hanging="283" w:hangingChars="118"/>
              <w:jc w:val="center"/>
              <w:textAlignment w:val="auto"/>
              <w:rPr>
                <w:kern w:val="2"/>
                <w:sz w:val="24"/>
                <w:szCs w:val="24"/>
              </w:rPr>
            </w:pPr>
            <w:r>
              <w:rPr>
                <w:kern w:val="2"/>
                <w:sz w:val="24"/>
                <w:szCs w:val="24"/>
              </w:rPr>
              <w:t>序号</w:t>
            </w:r>
          </w:p>
        </w:tc>
        <w:tc>
          <w:tcPr>
            <w:tcW w:w="2234" w:type="dxa"/>
            <w:vAlign w:val="center"/>
          </w:tcPr>
          <w:p>
            <w:pPr>
              <w:adjustRightInd/>
              <w:spacing w:line="240" w:lineRule="auto"/>
              <w:ind w:left="283" w:hanging="283" w:hangingChars="118"/>
              <w:jc w:val="center"/>
              <w:textAlignment w:val="auto"/>
              <w:rPr>
                <w:kern w:val="2"/>
                <w:sz w:val="24"/>
                <w:szCs w:val="24"/>
              </w:rPr>
            </w:pPr>
            <w:r>
              <w:rPr>
                <w:kern w:val="2"/>
                <w:sz w:val="24"/>
                <w:szCs w:val="24"/>
              </w:rPr>
              <w:t>时间</w:t>
            </w:r>
          </w:p>
        </w:tc>
        <w:tc>
          <w:tcPr>
            <w:tcW w:w="2450" w:type="dxa"/>
            <w:vAlign w:val="center"/>
          </w:tcPr>
          <w:p>
            <w:pPr>
              <w:adjustRightInd/>
              <w:spacing w:line="240" w:lineRule="auto"/>
              <w:ind w:left="283" w:hanging="283" w:hangingChars="118"/>
              <w:jc w:val="center"/>
              <w:textAlignment w:val="auto"/>
              <w:rPr>
                <w:kern w:val="2"/>
                <w:sz w:val="24"/>
                <w:szCs w:val="24"/>
              </w:rPr>
            </w:pPr>
            <w:r>
              <w:rPr>
                <w:kern w:val="2"/>
                <w:sz w:val="24"/>
                <w:szCs w:val="24"/>
              </w:rPr>
              <w:t>历史事件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djustRightInd/>
              <w:spacing w:line="240" w:lineRule="auto"/>
              <w:ind w:left="283" w:hanging="283" w:hangingChars="118"/>
              <w:jc w:val="center"/>
              <w:textAlignment w:val="auto"/>
              <w:rPr>
                <w:kern w:val="2"/>
                <w:sz w:val="24"/>
                <w:szCs w:val="24"/>
              </w:rPr>
            </w:pPr>
            <w:r>
              <w:rPr>
                <w:rFonts w:hint="eastAsia" w:ascii="宋体" w:hAnsi="宋体" w:cs="宋体"/>
                <w:kern w:val="2"/>
                <w:sz w:val="24"/>
                <w:szCs w:val="24"/>
              </w:rPr>
              <w:t>①</w:t>
            </w:r>
          </w:p>
        </w:tc>
        <w:tc>
          <w:tcPr>
            <w:tcW w:w="2234" w:type="dxa"/>
            <w:vAlign w:val="center"/>
          </w:tcPr>
          <w:p>
            <w:pPr>
              <w:adjustRightInd/>
              <w:spacing w:line="240" w:lineRule="auto"/>
              <w:ind w:left="283" w:hanging="283" w:hangingChars="118"/>
              <w:jc w:val="center"/>
              <w:textAlignment w:val="auto"/>
              <w:rPr>
                <w:kern w:val="2"/>
                <w:sz w:val="24"/>
                <w:szCs w:val="24"/>
              </w:rPr>
            </w:pPr>
            <w:r>
              <w:rPr>
                <w:kern w:val="2"/>
                <w:sz w:val="24"/>
                <w:szCs w:val="24"/>
              </w:rPr>
              <w:t>1840—1842年</w:t>
            </w:r>
          </w:p>
        </w:tc>
        <w:tc>
          <w:tcPr>
            <w:tcW w:w="2450" w:type="dxa"/>
            <w:vAlign w:val="center"/>
          </w:tcPr>
          <w:p>
            <w:pPr>
              <w:adjustRightInd/>
              <w:spacing w:line="240" w:lineRule="auto"/>
              <w:ind w:left="283" w:hanging="283" w:hangingChars="118"/>
              <w:jc w:val="center"/>
              <w:textAlignment w:val="auto"/>
              <w:rPr>
                <w:kern w:val="2"/>
                <w:sz w:val="24"/>
                <w:szCs w:val="24"/>
              </w:rPr>
            </w:pPr>
            <w:r>
              <w:rPr>
                <w:kern w:val="2"/>
                <w:sz w:val="24"/>
                <w:szCs w:val="24"/>
              </w:rPr>
              <w:t>鸦片战争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djustRightInd/>
              <w:spacing w:line="240" w:lineRule="auto"/>
              <w:ind w:left="283" w:hanging="283" w:hangingChars="118"/>
              <w:jc w:val="center"/>
              <w:textAlignment w:val="auto"/>
              <w:rPr>
                <w:kern w:val="2"/>
                <w:sz w:val="24"/>
                <w:szCs w:val="24"/>
              </w:rPr>
            </w:pPr>
            <w:r>
              <w:rPr>
                <w:rFonts w:hint="eastAsia" w:ascii="宋体" w:hAnsi="宋体" w:cs="宋体"/>
                <w:kern w:val="2"/>
                <w:sz w:val="24"/>
                <w:szCs w:val="24"/>
              </w:rPr>
              <w:t>②</w:t>
            </w:r>
          </w:p>
        </w:tc>
        <w:tc>
          <w:tcPr>
            <w:tcW w:w="2234" w:type="dxa"/>
            <w:vAlign w:val="center"/>
          </w:tcPr>
          <w:p>
            <w:pPr>
              <w:adjustRightInd/>
              <w:spacing w:line="240" w:lineRule="auto"/>
              <w:ind w:left="283" w:hanging="283" w:hangingChars="118"/>
              <w:jc w:val="center"/>
              <w:textAlignment w:val="auto"/>
              <w:rPr>
                <w:kern w:val="2"/>
                <w:sz w:val="24"/>
                <w:szCs w:val="24"/>
              </w:rPr>
            </w:pPr>
            <w:r>
              <w:rPr>
                <w:kern w:val="2"/>
                <w:sz w:val="24"/>
                <w:szCs w:val="24"/>
              </w:rPr>
              <w:t>1851—1864年</w:t>
            </w:r>
          </w:p>
        </w:tc>
        <w:tc>
          <w:tcPr>
            <w:tcW w:w="2450" w:type="dxa"/>
            <w:vAlign w:val="center"/>
          </w:tcPr>
          <w:p>
            <w:pPr>
              <w:adjustRightInd/>
              <w:spacing w:line="240" w:lineRule="auto"/>
              <w:ind w:left="283" w:hanging="283" w:hangingChars="118"/>
              <w:jc w:val="center"/>
              <w:textAlignment w:val="auto"/>
              <w:rPr>
                <w:kern w:val="2"/>
                <w:sz w:val="24"/>
                <w:szCs w:val="24"/>
              </w:rPr>
            </w:pPr>
            <w:r>
              <w:rPr>
                <w:kern w:val="2"/>
                <w:sz w:val="24"/>
                <w:szCs w:val="24"/>
              </w:rPr>
              <w:t>太平天国运动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djustRightInd/>
              <w:spacing w:line="240" w:lineRule="auto"/>
              <w:ind w:left="283" w:hanging="283" w:hangingChars="118"/>
              <w:jc w:val="center"/>
              <w:textAlignment w:val="auto"/>
              <w:rPr>
                <w:kern w:val="2"/>
                <w:sz w:val="24"/>
                <w:szCs w:val="24"/>
              </w:rPr>
            </w:pPr>
            <w:r>
              <w:rPr>
                <w:rFonts w:hint="eastAsia" w:ascii="宋体" w:hAnsi="宋体" w:cs="宋体"/>
                <w:kern w:val="2"/>
                <w:sz w:val="24"/>
                <w:szCs w:val="24"/>
              </w:rPr>
              <w:t>③</w:t>
            </w:r>
          </w:p>
        </w:tc>
        <w:tc>
          <w:tcPr>
            <w:tcW w:w="2234" w:type="dxa"/>
            <w:vAlign w:val="center"/>
          </w:tcPr>
          <w:p>
            <w:pPr>
              <w:adjustRightInd/>
              <w:spacing w:line="240" w:lineRule="auto"/>
              <w:ind w:left="283" w:hanging="283" w:hangingChars="118"/>
              <w:jc w:val="center"/>
              <w:textAlignment w:val="auto"/>
              <w:rPr>
                <w:kern w:val="2"/>
                <w:sz w:val="24"/>
                <w:szCs w:val="24"/>
              </w:rPr>
            </w:pPr>
            <w:r>
              <w:rPr>
                <w:kern w:val="2"/>
                <w:sz w:val="24"/>
                <w:szCs w:val="24"/>
              </w:rPr>
              <w:t>1856—1860年</w:t>
            </w:r>
          </w:p>
        </w:tc>
        <w:tc>
          <w:tcPr>
            <w:tcW w:w="2450" w:type="dxa"/>
            <w:vAlign w:val="center"/>
          </w:tcPr>
          <w:p>
            <w:pPr>
              <w:adjustRightInd/>
              <w:spacing w:line="240" w:lineRule="auto"/>
              <w:ind w:left="283" w:hanging="283" w:hangingChars="118"/>
              <w:jc w:val="center"/>
              <w:textAlignment w:val="auto"/>
              <w:rPr>
                <w:kern w:val="2"/>
                <w:sz w:val="24"/>
                <w:szCs w:val="24"/>
              </w:rPr>
            </w:pPr>
            <w:r>
              <w:rPr>
                <w:kern w:val="2"/>
                <w:sz w:val="24"/>
                <w:szCs w:val="24"/>
              </w:rPr>
              <w:t>第二次鸦片战争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djustRightInd/>
              <w:spacing w:line="240" w:lineRule="auto"/>
              <w:ind w:left="283" w:hanging="283" w:hangingChars="118"/>
              <w:jc w:val="center"/>
              <w:textAlignment w:val="auto"/>
              <w:rPr>
                <w:kern w:val="2"/>
                <w:sz w:val="24"/>
                <w:szCs w:val="24"/>
              </w:rPr>
            </w:pPr>
            <w:r>
              <w:rPr>
                <w:rFonts w:hint="eastAsia" w:ascii="宋体" w:hAnsi="宋体" w:cs="宋体"/>
                <w:kern w:val="2"/>
                <w:sz w:val="24"/>
                <w:szCs w:val="24"/>
              </w:rPr>
              <w:t>④</w:t>
            </w:r>
          </w:p>
        </w:tc>
        <w:tc>
          <w:tcPr>
            <w:tcW w:w="2234" w:type="dxa"/>
            <w:vAlign w:val="center"/>
          </w:tcPr>
          <w:p>
            <w:pPr>
              <w:adjustRightInd/>
              <w:spacing w:line="240" w:lineRule="auto"/>
              <w:ind w:left="283" w:hanging="283" w:hangingChars="118"/>
              <w:jc w:val="center"/>
              <w:textAlignment w:val="auto"/>
              <w:rPr>
                <w:kern w:val="2"/>
                <w:sz w:val="24"/>
                <w:szCs w:val="24"/>
              </w:rPr>
            </w:pPr>
            <w:r>
              <w:rPr>
                <w:kern w:val="2"/>
                <w:sz w:val="24"/>
                <w:szCs w:val="24"/>
              </w:rPr>
              <w:t>19世纪60—90年代</w:t>
            </w:r>
          </w:p>
        </w:tc>
        <w:tc>
          <w:tcPr>
            <w:tcW w:w="2450" w:type="dxa"/>
            <w:vAlign w:val="center"/>
          </w:tcPr>
          <w:p>
            <w:pPr>
              <w:adjustRightInd/>
              <w:spacing w:line="240" w:lineRule="auto"/>
              <w:ind w:left="283" w:hanging="283" w:hangingChars="118"/>
              <w:jc w:val="center"/>
              <w:textAlignment w:val="auto"/>
              <w:rPr>
                <w:kern w:val="2"/>
                <w:sz w:val="24"/>
                <w:szCs w:val="24"/>
              </w:rPr>
            </w:pPr>
            <w:r>
              <w:rPr>
                <w:kern w:val="2"/>
                <w:sz w:val="24"/>
                <w:szCs w:val="24"/>
              </w:rPr>
              <w:t>洋务运动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283" w:hanging="283" w:hangingChars="118"/>
              <w:jc w:val="center"/>
              <w:textAlignment w:val="auto"/>
              <w:rPr>
                <w:kern w:val="2"/>
                <w:sz w:val="24"/>
                <w:szCs w:val="24"/>
              </w:rPr>
            </w:pPr>
            <w:r>
              <w:rPr>
                <w:rFonts w:hint="eastAsia" w:ascii="宋体" w:hAnsi="宋体" w:cs="宋体"/>
                <w:kern w:val="2"/>
                <w:sz w:val="24"/>
                <w:szCs w:val="24"/>
              </w:rPr>
              <w:t>⑤</w:t>
            </w:r>
          </w:p>
        </w:tc>
        <w:tc>
          <w:tcPr>
            <w:tcW w:w="2234"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283" w:hanging="283" w:hangingChars="118"/>
              <w:jc w:val="center"/>
              <w:textAlignment w:val="auto"/>
              <w:rPr>
                <w:kern w:val="2"/>
                <w:sz w:val="24"/>
                <w:szCs w:val="24"/>
              </w:rPr>
            </w:pPr>
            <w:r>
              <w:rPr>
                <w:kern w:val="2"/>
                <w:sz w:val="24"/>
                <w:szCs w:val="24"/>
              </w:rPr>
              <w:t>1894—1895年</w:t>
            </w:r>
          </w:p>
        </w:tc>
        <w:tc>
          <w:tcPr>
            <w:tcW w:w="2450"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283" w:hanging="283" w:hangingChars="118"/>
              <w:jc w:val="center"/>
              <w:textAlignment w:val="auto"/>
              <w:rPr>
                <w:kern w:val="2"/>
                <w:sz w:val="24"/>
                <w:szCs w:val="24"/>
              </w:rPr>
            </w:pPr>
            <w:r>
              <w:rPr>
                <w:kern w:val="2"/>
                <w:sz w:val="24"/>
                <w:szCs w:val="24"/>
              </w:rPr>
              <w:t>甲午中日战争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283" w:hanging="283" w:hangingChars="118"/>
              <w:jc w:val="center"/>
              <w:textAlignment w:val="auto"/>
              <w:rPr>
                <w:kern w:val="2"/>
                <w:sz w:val="24"/>
                <w:szCs w:val="24"/>
              </w:rPr>
            </w:pPr>
            <w:r>
              <w:rPr>
                <w:rFonts w:hint="eastAsia" w:ascii="宋体" w:hAnsi="宋体" w:cs="宋体"/>
                <w:kern w:val="2"/>
                <w:sz w:val="24"/>
                <w:szCs w:val="24"/>
              </w:rPr>
              <w:t>⑥</w:t>
            </w:r>
          </w:p>
        </w:tc>
        <w:tc>
          <w:tcPr>
            <w:tcW w:w="2234"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283" w:hanging="283" w:hangingChars="118"/>
              <w:jc w:val="center"/>
              <w:textAlignment w:val="auto"/>
              <w:rPr>
                <w:kern w:val="2"/>
                <w:sz w:val="24"/>
                <w:szCs w:val="24"/>
              </w:rPr>
            </w:pPr>
            <w:r>
              <w:rPr>
                <w:kern w:val="2"/>
                <w:sz w:val="24"/>
                <w:szCs w:val="24"/>
              </w:rPr>
              <w:t>1898年</w:t>
            </w:r>
          </w:p>
        </w:tc>
        <w:tc>
          <w:tcPr>
            <w:tcW w:w="2450"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283" w:hanging="283" w:hangingChars="118"/>
              <w:jc w:val="center"/>
              <w:textAlignment w:val="auto"/>
              <w:rPr>
                <w:kern w:val="2"/>
                <w:sz w:val="24"/>
                <w:szCs w:val="24"/>
              </w:rPr>
            </w:pPr>
            <w:r>
              <w:rPr>
                <w:kern w:val="2"/>
                <w:sz w:val="24"/>
                <w:szCs w:val="24"/>
              </w:rPr>
              <w:t>戊戌变法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283" w:hanging="283" w:hangingChars="118"/>
              <w:jc w:val="center"/>
              <w:textAlignment w:val="auto"/>
              <w:rPr>
                <w:kern w:val="2"/>
                <w:sz w:val="24"/>
                <w:szCs w:val="24"/>
              </w:rPr>
            </w:pPr>
            <w:r>
              <w:rPr>
                <w:rFonts w:hint="eastAsia" w:ascii="宋体" w:hAnsi="宋体" w:cs="宋体"/>
                <w:kern w:val="2"/>
                <w:sz w:val="24"/>
                <w:szCs w:val="24"/>
              </w:rPr>
              <w:t>⑦</w:t>
            </w:r>
          </w:p>
        </w:tc>
        <w:tc>
          <w:tcPr>
            <w:tcW w:w="2234"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283" w:hanging="283" w:hangingChars="118"/>
              <w:jc w:val="center"/>
              <w:textAlignment w:val="auto"/>
              <w:rPr>
                <w:kern w:val="2"/>
                <w:sz w:val="24"/>
                <w:szCs w:val="24"/>
              </w:rPr>
            </w:pPr>
            <w:r>
              <w:rPr>
                <w:kern w:val="2"/>
                <w:sz w:val="24"/>
                <w:szCs w:val="24"/>
              </w:rPr>
              <w:t>1900年</w:t>
            </w:r>
          </w:p>
        </w:tc>
        <w:tc>
          <w:tcPr>
            <w:tcW w:w="2450"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283" w:hanging="283" w:hangingChars="118"/>
              <w:jc w:val="center"/>
              <w:textAlignment w:val="auto"/>
              <w:rPr>
                <w:kern w:val="2"/>
                <w:sz w:val="24"/>
                <w:szCs w:val="24"/>
              </w:rPr>
            </w:pPr>
            <w:r>
              <w:rPr>
                <w:kern w:val="2"/>
                <w:sz w:val="24"/>
                <w:szCs w:val="24"/>
              </w:rPr>
              <w:t>义和团运动高潮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283" w:hanging="283" w:hangingChars="118"/>
              <w:jc w:val="center"/>
              <w:textAlignment w:val="auto"/>
              <w:rPr>
                <w:kern w:val="2"/>
                <w:sz w:val="24"/>
                <w:szCs w:val="24"/>
              </w:rPr>
            </w:pPr>
            <w:r>
              <w:rPr>
                <w:rFonts w:hint="eastAsia" w:ascii="宋体" w:hAnsi="宋体" w:cs="宋体"/>
                <w:kern w:val="2"/>
                <w:sz w:val="24"/>
                <w:szCs w:val="24"/>
              </w:rPr>
              <w:t>⑧</w:t>
            </w:r>
          </w:p>
        </w:tc>
        <w:tc>
          <w:tcPr>
            <w:tcW w:w="2234"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283" w:hanging="283" w:hangingChars="118"/>
              <w:jc w:val="center"/>
              <w:textAlignment w:val="auto"/>
              <w:rPr>
                <w:kern w:val="2"/>
                <w:sz w:val="24"/>
                <w:szCs w:val="24"/>
              </w:rPr>
            </w:pPr>
            <w:r>
              <w:rPr>
                <w:kern w:val="2"/>
                <w:sz w:val="24"/>
                <w:szCs w:val="24"/>
              </w:rPr>
              <w:t>1900年</w:t>
            </w:r>
          </w:p>
        </w:tc>
        <w:tc>
          <w:tcPr>
            <w:tcW w:w="2450"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283" w:hanging="283" w:hangingChars="118"/>
              <w:jc w:val="center"/>
              <w:textAlignment w:val="auto"/>
              <w:rPr>
                <w:kern w:val="2"/>
                <w:sz w:val="24"/>
                <w:szCs w:val="24"/>
              </w:rPr>
            </w:pPr>
            <w:r>
              <w:rPr>
                <w:kern w:val="2"/>
                <w:sz w:val="24"/>
                <w:szCs w:val="24"/>
              </w:rPr>
              <w:t>八国联军侵华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283" w:hanging="283" w:hangingChars="118"/>
              <w:jc w:val="center"/>
              <w:textAlignment w:val="auto"/>
              <w:rPr>
                <w:kern w:val="2"/>
                <w:sz w:val="24"/>
                <w:szCs w:val="24"/>
              </w:rPr>
            </w:pPr>
            <w:r>
              <w:rPr>
                <w:rFonts w:hint="eastAsia" w:ascii="宋体" w:hAnsi="宋体" w:cs="宋体"/>
                <w:kern w:val="2"/>
                <w:sz w:val="24"/>
                <w:szCs w:val="24"/>
              </w:rPr>
              <w:t>⑨</w:t>
            </w:r>
          </w:p>
        </w:tc>
        <w:tc>
          <w:tcPr>
            <w:tcW w:w="2234"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283" w:hanging="283" w:hangingChars="118"/>
              <w:jc w:val="center"/>
              <w:textAlignment w:val="auto"/>
              <w:rPr>
                <w:kern w:val="2"/>
                <w:sz w:val="24"/>
                <w:szCs w:val="24"/>
              </w:rPr>
            </w:pPr>
            <w:r>
              <w:rPr>
                <w:kern w:val="2"/>
                <w:sz w:val="24"/>
                <w:szCs w:val="24"/>
              </w:rPr>
              <w:t>1901年</w:t>
            </w:r>
          </w:p>
        </w:tc>
        <w:tc>
          <w:tcPr>
            <w:tcW w:w="2450" w:type="dxa"/>
            <w:tcBorders>
              <w:top w:val="single" w:color="auto" w:sz="4" w:space="0"/>
              <w:left w:val="single" w:color="auto" w:sz="4" w:space="0"/>
              <w:bottom w:val="single" w:color="auto" w:sz="4" w:space="0"/>
              <w:right w:val="single" w:color="auto" w:sz="4" w:space="0"/>
            </w:tcBorders>
            <w:vAlign w:val="center"/>
          </w:tcPr>
          <w:p>
            <w:pPr>
              <w:adjustRightInd/>
              <w:spacing w:line="240" w:lineRule="auto"/>
              <w:ind w:left="283" w:hanging="283" w:hangingChars="118"/>
              <w:jc w:val="center"/>
              <w:textAlignment w:val="auto"/>
              <w:rPr>
                <w:kern w:val="2"/>
                <w:sz w:val="24"/>
                <w:szCs w:val="24"/>
              </w:rPr>
            </w:pPr>
            <w:r>
              <w:rPr>
                <w:kern w:val="2"/>
                <w:sz w:val="24"/>
                <w:szCs w:val="24"/>
              </w:rPr>
              <w:t>《辛丑条约》签订</w:t>
            </w:r>
          </w:p>
        </w:tc>
      </w:tr>
    </w:tbl>
    <w:p>
      <w:pPr>
        <w:adjustRightInd/>
        <w:spacing w:line="240" w:lineRule="auto"/>
        <w:textAlignment w:val="auto"/>
        <w:rPr>
          <w:kern w:val="2"/>
          <w:sz w:val="24"/>
          <w:szCs w:val="24"/>
        </w:rPr>
      </w:pPr>
    </w:p>
    <w:p>
      <w:pPr>
        <w:adjustRightInd/>
        <w:spacing w:line="240" w:lineRule="auto"/>
        <w:ind w:left="283" w:hanging="283" w:hangingChars="118"/>
        <w:textAlignment w:val="auto"/>
        <w:rPr>
          <w:kern w:val="2"/>
          <w:sz w:val="24"/>
          <w:szCs w:val="24"/>
        </w:rPr>
      </w:pPr>
      <w:r>
        <w:rPr>
          <w:kern w:val="2"/>
          <w:sz w:val="24"/>
          <w:szCs w:val="24"/>
        </w:rPr>
        <w:t>(1)请你把大事年表中的事件按主题进行分类(填序号，每空填1个序号)(6分)</w:t>
      </w:r>
    </w:p>
    <w:p>
      <w:pPr>
        <w:adjustRightInd/>
        <w:spacing w:line="240" w:lineRule="auto"/>
        <w:ind w:left="281" w:leftChars="134" w:firstLine="1"/>
        <w:textAlignment w:val="auto"/>
        <w:rPr>
          <w:kern w:val="2"/>
          <w:sz w:val="24"/>
          <w:szCs w:val="24"/>
        </w:rPr>
      </w:pPr>
      <w:r>
        <w:rPr>
          <w:kern w:val="2"/>
          <w:sz w:val="24"/>
          <w:szCs w:val="24"/>
        </w:rPr>
        <w:t>列强侵略：</w:t>
      </w:r>
      <w:r>
        <w:rPr>
          <w:rFonts w:hint="eastAsia" w:ascii="宋体" w:hAnsi="宋体" w:cs="宋体"/>
          <w:kern w:val="2"/>
          <w:sz w:val="24"/>
          <w:szCs w:val="24"/>
        </w:rPr>
        <w:t>①</w:t>
      </w:r>
      <w:r>
        <w:rPr>
          <w:kern w:val="2"/>
          <w:sz w:val="24"/>
          <w:szCs w:val="24"/>
        </w:rPr>
        <w:t>、</w:t>
      </w:r>
      <w:r>
        <w:rPr>
          <w:rFonts w:hint="eastAsia" w:ascii="宋体" w:hAnsi="宋体" w:cs="宋体"/>
          <w:kern w:val="2"/>
          <w:sz w:val="24"/>
          <w:szCs w:val="24"/>
        </w:rPr>
        <w:t>③</w:t>
      </w:r>
      <w:r>
        <w:rPr>
          <w:kern w:val="2"/>
          <w:sz w:val="24"/>
          <w:szCs w:val="24"/>
        </w:rPr>
        <w:t>、________、________</w:t>
      </w:r>
    </w:p>
    <w:p>
      <w:pPr>
        <w:adjustRightInd/>
        <w:spacing w:line="240" w:lineRule="auto"/>
        <w:ind w:left="281" w:leftChars="134" w:firstLine="1"/>
        <w:textAlignment w:val="auto"/>
        <w:rPr>
          <w:kern w:val="2"/>
          <w:sz w:val="24"/>
          <w:szCs w:val="24"/>
        </w:rPr>
      </w:pPr>
      <w:r>
        <w:rPr>
          <w:kern w:val="2"/>
          <w:sz w:val="24"/>
          <w:szCs w:val="24"/>
        </w:rPr>
        <w:t>中国人民的反抗：________、________</w:t>
      </w:r>
    </w:p>
    <w:p>
      <w:pPr>
        <w:adjustRightInd/>
        <w:spacing w:line="240" w:lineRule="auto"/>
        <w:ind w:left="281" w:leftChars="134" w:firstLine="1"/>
        <w:textAlignment w:val="auto"/>
        <w:rPr>
          <w:kern w:val="2"/>
          <w:sz w:val="24"/>
          <w:szCs w:val="24"/>
        </w:rPr>
      </w:pPr>
      <w:r>
        <w:rPr>
          <w:kern w:val="2"/>
          <w:sz w:val="24"/>
          <w:szCs w:val="24"/>
        </w:rPr>
        <w:t>探索近代化：________、________</w:t>
      </w:r>
    </w:p>
    <w:p>
      <w:pPr>
        <w:adjustRightInd/>
        <w:spacing w:line="240" w:lineRule="auto"/>
        <w:ind w:left="283" w:hanging="283" w:hangingChars="118"/>
        <w:textAlignment w:val="auto"/>
        <w:rPr>
          <w:kern w:val="2"/>
          <w:sz w:val="24"/>
          <w:szCs w:val="24"/>
        </w:rPr>
      </w:pPr>
      <w:r>
        <w:rPr>
          <w:kern w:val="2"/>
          <w:sz w:val="24"/>
          <w:szCs w:val="24"/>
        </w:rPr>
        <w:t>(2)结合所学知识，从</w:t>
      </w:r>
      <w:r>
        <w:rPr>
          <w:rFonts w:hint="eastAsia" w:ascii="宋体" w:hAnsi="宋体" w:cs="宋体"/>
          <w:kern w:val="2"/>
          <w:sz w:val="24"/>
          <w:szCs w:val="24"/>
        </w:rPr>
        <w:t>③</w:t>
      </w:r>
      <w:r>
        <w:rPr>
          <w:kern w:val="2"/>
          <w:sz w:val="24"/>
          <w:szCs w:val="24"/>
        </w:rPr>
        <w:t>和</w:t>
      </w:r>
      <w:r>
        <w:rPr>
          <w:rFonts w:hint="eastAsia" w:ascii="宋体" w:hAnsi="宋体" w:cs="宋体"/>
          <w:kern w:val="2"/>
          <w:sz w:val="24"/>
          <w:szCs w:val="24"/>
        </w:rPr>
        <w:t>④</w:t>
      </w:r>
      <w:r>
        <w:rPr>
          <w:kern w:val="2"/>
          <w:sz w:val="24"/>
          <w:szCs w:val="24"/>
        </w:rPr>
        <w:t>、</w:t>
      </w:r>
      <w:r>
        <w:rPr>
          <w:rFonts w:hint="eastAsia" w:ascii="宋体" w:hAnsi="宋体" w:cs="宋体"/>
          <w:kern w:val="2"/>
          <w:sz w:val="24"/>
          <w:szCs w:val="24"/>
        </w:rPr>
        <w:t>⑤</w:t>
      </w:r>
      <w:r>
        <w:rPr>
          <w:kern w:val="2"/>
          <w:sz w:val="24"/>
          <w:szCs w:val="24"/>
        </w:rPr>
        <w:t>和</w:t>
      </w:r>
      <w:r>
        <w:rPr>
          <w:rFonts w:hint="eastAsia" w:ascii="宋体" w:hAnsi="宋体" w:cs="宋体"/>
          <w:kern w:val="2"/>
          <w:sz w:val="24"/>
          <w:szCs w:val="24"/>
        </w:rPr>
        <w:t>⑥</w:t>
      </w:r>
      <w:r>
        <w:rPr>
          <w:kern w:val="2"/>
          <w:sz w:val="24"/>
          <w:szCs w:val="24"/>
        </w:rPr>
        <w:t>、</w:t>
      </w:r>
      <w:r>
        <w:rPr>
          <w:rFonts w:hint="eastAsia" w:ascii="宋体" w:hAnsi="宋体" w:cs="宋体"/>
          <w:kern w:val="2"/>
          <w:sz w:val="24"/>
          <w:szCs w:val="24"/>
        </w:rPr>
        <w:t>⑦⑧</w:t>
      </w:r>
      <w:r>
        <w:rPr>
          <w:kern w:val="2"/>
          <w:sz w:val="24"/>
          <w:szCs w:val="24"/>
        </w:rPr>
        <w:t>和</w:t>
      </w:r>
      <w:r>
        <w:rPr>
          <w:rFonts w:hint="eastAsia" w:ascii="宋体" w:hAnsi="宋体" w:cs="宋体"/>
          <w:kern w:val="2"/>
          <w:sz w:val="24"/>
          <w:szCs w:val="24"/>
        </w:rPr>
        <w:t>⑨</w:t>
      </w:r>
      <w:r>
        <w:rPr>
          <w:kern w:val="2"/>
          <w:sz w:val="24"/>
          <w:szCs w:val="24"/>
        </w:rPr>
        <w:t>三组组合中，任选一组说明其中事件之间的联系。(6分)</w:t>
      </w: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r>
        <w:rPr>
          <w:kern w:val="2"/>
          <w:sz w:val="24"/>
          <w:szCs w:val="24"/>
        </w:rPr>
        <w:t>(3)大事年表中的事件反映了近代中国社会怎样的发展趋势？(4分)</w:t>
      </w: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r>
        <w:rPr>
          <w:kern w:val="2"/>
          <w:sz w:val="24"/>
          <w:szCs w:val="24"/>
        </w:rPr>
        <w:t>17．根据材料，回答问题。</w:t>
      </w:r>
    </w:p>
    <w:p>
      <w:pPr>
        <w:adjustRightInd/>
        <w:spacing w:line="240" w:lineRule="auto"/>
        <w:ind w:left="424" w:leftChars="202"/>
        <w:textAlignment w:val="auto"/>
        <w:rPr>
          <w:kern w:val="2"/>
          <w:sz w:val="24"/>
          <w:szCs w:val="24"/>
        </w:rPr>
      </w:pPr>
      <w:r>
        <w:rPr>
          <w:kern w:val="2"/>
          <w:sz w:val="24"/>
          <w:szCs w:val="24"/>
        </w:rPr>
        <w:t>材料一　《乾隆御制诗》中有“间年外域有人来，宁可求全关不开”。英国使臣马戛尔尼说：“彼等以为苟不如此，则恐外人之交际频繁，又碍于安谧，而各界人等之服从上命，以维持皇威于不坠，乃中国政府唯一不易之格言。”</w:t>
      </w:r>
    </w:p>
    <w:p>
      <w:pPr>
        <w:adjustRightInd/>
        <w:spacing w:line="240" w:lineRule="auto"/>
        <w:ind w:left="424" w:leftChars="202"/>
        <w:jc w:val="right"/>
        <w:textAlignment w:val="auto"/>
        <w:rPr>
          <w:kern w:val="2"/>
          <w:sz w:val="24"/>
          <w:szCs w:val="24"/>
        </w:rPr>
      </w:pPr>
      <w:r>
        <w:rPr>
          <w:kern w:val="2"/>
          <w:sz w:val="24"/>
          <w:szCs w:val="24"/>
        </w:rPr>
        <w:t>——摘编自陈旭麓《近代中国社会的新陈代谢》</w:t>
      </w:r>
    </w:p>
    <w:p>
      <w:pPr>
        <w:adjustRightInd/>
        <w:spacing w:line="240" w:lineRule="auto"/>
        <w:ind w:left="424" w:leftChars="202"/>
        <w:textAlignment w:val="auto"/>
        <w:rPr>
          <w:kern w:val="2"/>
          <w:sz w:val="24"/>
          <w:szCs w:val="24"/>
        </w:rPr>
      </w:pPr>
      <w:r>
        <w:rPr>
          <w:kern w:val="2"/>
          <w:sz w:val="24"/>
          <w:szCs w:val="24"/>
        </w:rPr>
        <w:t>材料二　列强的炮火将昏睡自大的中国卷入世界，灭顶危机使中华民族开始认“夷”为师。为保祖宗基业，清王朝力图借西方之“长技”求强、求富，用西方科学挽回颓势。然而，黄海大战的硝烟宣告了这仅仅是垂暮者的一厢情愿。</w:t>
      </w:r>
    </w:p>
    <w:p>
      <w:pPr>
        <w:adjustRightInd/>
        <w:spacing w:line="240" w:lineRule="auto"/>
        <w:ind w:left="424" w:leftChars="202"/>
        <w:textAlignment w:val="auto"/>
        <w:rPr>
          <w:kern w:val="2"/>
          <w:sz w:val="24"/>
          <w:szCs w:val="24"/>
        </w:rPr>
      </w:pPr>
      <w:r>
        <w:rPr>
          <w:kern w:val="2"/>
          <w:sz w:val="24"/>
          <w:szCs w:val="24"/>
        </w:rPr>
        <w:t>材料三　在1858年与英法的天津谈判中，咸丰帝和其朝臣最不能容忍的是“公使驻京”这一内容。咸丰帝甚至打算以全免进口关税换取公使不驻北京。而当时西方国家互派大使常驻对方首都，已经是外交惯例。为此，清朝不惜一切代价全力抗争，致使战争不断升级，最终付出惨痛代价。</w:t>
      </w:r>
    </w:p>
    <w:p>
      <w:pPr>
        <w:adjustRightInd/>
        <w:spacing w:line="240" w:lineRule="auto"/>
        <w:ind w:left="424" w:leftChars="202"/>
        <w:textAlignment w:val="auto"/>
        <w:rPr>
          <w:kern w:val="2"/>
          <w:sz w:val="24"/>
          <w:szCs w:val="24"/>
        </w:rPr>
      </w:pPr>
      <w:r>
        <w:rPr>
          <w:kern w:val="2"/>
          <w:sz w:val="24"/>
          <w:szCs w:val="24"/>
        </w:rPr>
        <w:t>材料四　是日本人打开了世界的眼界，让人们看到大清帝国真正的无能……清国政体是一个明显失败的政体……</w:t>
      </w:r>
    </w:p>
    <w:p>
      <w:pPr>
        <w:adjustRightInd/>
        <w:spacing w:line="240" w:lineRule="auto"/>
        <w:ind w:left="424" w:leftChars="202"/>
        <w:jc w:val="right"/>
        <w:textAlignment w:val="auto"/>
        <w:rPr>
          <w:kern w:val="2"/>
          <w:sz w:val="24"/>
          <w:szCs w:val="24"/>
        </w:rPr>
      </w:pPr>
      <w:r>
        <w:rPr>
          <w:kern w:val="2"/>
          <w:sz w:val="24"/>
          <w:szCs w:val="24"/>
        </w:rPr>
        <w:t>——摘编自《纽约时报》</w:t>
      </w:r>
    </w:p>
    <w:p>
      <w:pPr>
        <w:adjustRightInd/>
        <w:spacing w:line="240" w:lineRule="auto"/>
        <w:ind w:left="424" w:leftChars="202"/>
        <w:textAlignment w:val="auto"/>
        <w:rPr>
          <w:kern w:val="2"/>
          <w:sz w:val="24"/>
          <w:szCs w:val="24"/>
        </w:rPr>
      </w:pPr>
      <w:r>
        <w:rPr>
          <w:kern w:val="2"/>
          <w:sz w:val="24"/>
          <w:szCs w:val="24"/>
        </w:rPr>
        <w:t>材料五　20世纪的大幕拉开了，紫禁城依然巍峨庄严，但太和殿前却留下了中国在20世纪的第一年所遭受的国耻……一时间，中国的心脏插着的是八个国家的旗帜。人类进入近代以来，还没有哪个国家曾遭受过如此的屈辱。整个中国仿佛都被撕裂了。</w:t>
      </w:r>
    </w:p>
    <w:p>
      <w:pPr>
        <w:adjustRightInd/>
        <w:spacing w:line="240" w:lineRule="auto"/>
        <w:ind w:left="424" w:leftChars="202"/>
        <w:jc w:val="right"/>
        <w:textAlignment w:val="auto"/>
        <w:rPr>
          <w:kern w:val="2"/>
          <w:sz w:val="24"/>
          <w:szCs w:val="24"/>
        </w:rPr>
      </w:pPr>
      <w:r>
        <w:rPr>
          <w:kern w:val="2"/>
          <w:sz w:val="24"/>
          <w:szCs w:val="24"/>
        </w:rPr>
        <w:t>——摘编自《复兴之路》解说词</w:t>
      </w:r>
    </w:p>
    <w:p>
      <w:pPr>
        <w:adjustRightInd/>
        <w:spacing w:line="240" w:lineRule="auto"/>
        <w:ind w:left="283" w:hanging="283" w:hangingChars="118"/>
        <w:textAlignment w:val="auto"/>
        <w:rPr>
          <w:kern w:val="2"/>
          <w:sz w:val="24"/>
          <w:szCs w:val="24"/>
        </w:rPr>
      </w:pPr>
      <w:r>
        <w:rPr>
          <w:kern w:val="2"/>
          <w:sz w:val="24"/>
          <w:szCs w:val="24"/>
        </w:rPr>
        <w:t>(1)根据材料一，分析清政府的对外政策是什么。(2分)</w:t>
      </w: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r>
        <w:rPr>
          <w:kern w:val="2"/>
          <w:sz w:val="24"/>
          <w:szCs w:val="24"/>
        </w:rPr>
        <w:t>(2)依据材料二并结合所学知识，概括“列强的炮火将昏睡自大的中国卷入世界”的含义。(4分)</w:t>
      </w: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r>
        <w:rPr>
          <w:kern w:val="2"/>
          <w:sz w:val="24"/>
          <w:szCs w:val="24"/>
        </w:rPr>
        <w:t>(3)材料三反映了当时清政府外交存在什么问题？结合所学知识，指出列强以此为借口，使战争升级的表现。(6分)</w:t>
      </w: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r>
        <w:rPr>
          <w:kern w:val="2"/>
          <w:sz w:val="24"/>
          <w:szCs w:val="24"/>
        </w:rPr>
        <w:t>(4)根据材料四并结合所学知识回答，《纽约时报》是针对什么事件作上述评论的？为何如此评论？(6分)</w:t>
      </w: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r>
        <w:rPr>
          <w:kern w:val="2"/>
          <w:sz w:val="24"/>
          <w:szCs w:val="24"/>
        </w:rPr>
        <w:t>(5)材料五中的“国耻”是指哪一场战争？在这场战争中，清政府被迫签订了哪一屈辱条约？这一条约对中国的社会性质产生了怎样的影响？(7分)</w:t>
      </w: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r>
        <w:rPr>
          <w:kern w:val="2"/>
          <w:sz w:val="24"/>
          <w:szCs w:val="24"/>
        </w:rPr>
        <w:t>18．阅读材料，完成下列要求。</w:t>
      </w:r>
    </w:p>
    <w:p>
      <w:pPr>
        <w:adjustRightInd/>
        <w:spacing w:line="240" w:lineRule="auto"/>
        <w:ind w:left="424" w:leftChars="202"/>
        <w:textAlignment w:val="auto"/>
        <w:rPr>
          <w:kern w:val="2"/>
          <w:sz w:val="24"/>
          <w:szCs w:val="24"/>
        </w:rPr>
      </w:pPr>
      <w:r>
        <w:rPr>
          <w:kern w:val="2"/>
          <w:sz w:val="24"/>
          <w:szCs w:val="24"/>
        </w:rPr>
        <w:t>1895年3月20日，中日双方会谈记录节录</w:t>
      </w:r>
    </w:p>
    <w:p>
      <w:pPr>
        <w:adjustRightInd/>
        <w:spacing w:line="240" w:lineRule="auto"/>
        <w:ind w:left="424" w:leftChars="202"/>
        <w:textAlignment w:val="auto"/>
        <w:rPr>
          <w:kern w:val="2"/>
          <w:sz w:val="24"/>
          <w:szCs w:val="24"/>
        </w:rPr>
      </w:pPr>
      <w:r>
        <w:rPr>
          <w:kern w:val="2"/>
          <w:sz w:val="24"/>
          <w:szCs w:val="24"/>
        </w:rPr>
        <w:t>李鸿章：亚洲各国中，中、日两国最为邻近……两国应该努力维持亚洲的……和好，这样我亚洲黄种人民，才不会被欧洲白种人民侵略。</w:t>
      </w:r>
    </w:p>
    <w:p>
      <w:pPr>
        <w:adjustRightInd/>
        <w:spacing w:line="240" w:lineRule="auto"/>
        <w:ind w:left="424" w:leftChars="202"/>
        <w:textAlignment w:val="auto"/>
        <w:rPr>
          <w:kern w:val="2"/>
          <w:sz w:val="24"/>
          <w:szCs w:val="24"/>
        </w:rPr>
      </w:pPr>
      <w:r>
        <w:rPr>
          <w:kern w:val="2"/>
          <w:sz w:val="24"/>
          <w:szCs w:val="24"/>
        </w:rPr>
        <w:t>伊藤博文：中堂(李鸿章的官职)所说甚合我心，但十年前我在天津时，已经和你谈过了，当时你答应要改革中国的事务，但为什么中国到现在一直没有变更呢？我感到非常抱歉。</w:t>
      </w:r>
    </w:p>
    <w:p>
      <w:pPr>
        <w:adjustRightInd/>
        <w:spacing w:line="240" w:lineRule="auto"/>
        <w:ind w:left="424" w:leftChars="202"/>
        <w:textAlignment w:val="auto"/>
        <w:rPr>
          <w:kern w:val="2"/>
          <w:sz w:val="24"/>
          <w:szCs w:val="24"/>
        </w:rPr>
      </w:pPr>
      <w:r>
        <w:rPr>
          <w:kern w:val="2"/>
          <w:sz w:val="24"/>
          <w:szCs w:val="24"/>
        </w:rPr>
        <w:t>李鸿章：当时听到你说到这事，十分佩服，特别是佩服你力主变革习俗风尚。中国变革一事，受制于习俗，不能够如愿以偿……你们国家军队训练都按照西方的方法认真训练，各项政治日新月盛，这次我到北京和官员们讨论，也深深知道我国一定要改变才能自立。</w:t>
      </w:r>
    </w:p>
    <w:p>
      <w:pPr>
        <w:adjustRightInd/>
        <w:spacing w:line="240" w:lineRule="auto"/>
        <w:ind w:left="424" w:leftChars="202"/>
        <w:textAlignment w:val="auto"/>
        <w:rPr>
          <w:kern w:val="2"/>
          <w:sz w:val="24"/>
          <w:szCs w:val="24"/>
        </w:rPr>
      </w:pPr>
      <w:r>
        <w:rPr>
          <w:kern w:val="2"/>
          <w:sz w:val="24"/>
          <w:szCs w:val="24"/>
        </w:rPr>
        <w:t>伊藤博文：如果你们国家真愿振作，皇天在上，一定会帮助贵国如愿以偿。上天是不会偏袒的，所以得靠各国自己努力罢了。</w:t>
      </w:r>
    </w:p>
    <w:p>
      <w:pPr>
        <w:adjustRightInd/>
        <w:spacing w:line="240" w:lineRule="auto"/>
        <w:ind w:left="283" w:hanging="283" w:hangingChars="118"/>
        <w:jc w:val="right"/>
        <w:textAlignment w:val="auto"/>
        <w:rPr>
          <w:kern w:val="2"/>
          <w:sz w:val="24"/>
          <w:szCs w:val="24"/>
        </w:rPr>
      </w:pPr>
      <w:r>
        <w:rPr>
          <w:kern w:val="2"/>
          <w:sz w:val="24"/>
          <w:szCs w:val="24"/>
        </w:rPr>
        <w:t>——摘编自[美]费正清等《冲击与回应——</w:t>
      </w:r>
    </w:p>
    <w:p>
      <w:pPr>
        <w:adjustRightInd/>
        <w:spacing w:line="240" w:lineRule="auto"/>
        <w:ind w:left="283" w:hanging="283" w:hangingChars="118"/>
        <w:jc w:val="right"/>
        <w:textAlignment w:val="auto"/>
        <w:rPr>
          <w:kern w:val="2"/>
          <w:sz w:val="24"/>
          <w:szCs w:val="24"/>
        </w:rPr>
      </w:pPr>
      <w:r>
        <w:rPr>
          <w:kern w:val="2"/>
          <w:sz w:val="24"/>
          <w:szCs w:val="24"/>
        </w:rPr>
        <w:t>从历史文献看近代中国》(文本作适当翻译)</w:t>
      </w:r>
    </w:p>
    <w:p>
      <w:pPr>
        <w:adjustRightInd/>
        <w:spacing w:line="240" w:lineRule="auto"/>
        <w:ind w:left="283" w:hanging="283" w:hangingChars="118"/>
        <w:textAlignment w:val="auto"/>
        <w:rPr>
          <w:kern w:val="2"/>
          <w:sz w:val="24"/>
          <w:szCs w:val="24"/>
        </w:rPr>
      </w:pPr>
      <w:r>
        <w:rPr>
          <w:kern w:val="2"/>
          <w:sz w:val="24"/>
          <w:szCs w:val="24"/>
        </w:rPr>
        <w:t>(1)请问李鸿章主导的改革中国事务的事件是什么？(2分)</w:t>
      </w: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adjustRightInd/>
        <w:spacing w:line="240" w:lineRule="auto"/>
        <w:ind w:left="283" w:hanging="283" w:hangingChars="118"/>
        <w:textAlignment w:val="auto"/>
        <w:rPr>
          <w:kern w:val="2"/>
          <w:sz w:val="24"/>
          <w:szCs w:val="24"/>
        </w:rPr>
      </w:pPr>
    </w:p>
    <w:p>
      <w:pPr>
        <w:pStyle w:val="2"/>
        <w:spacing w:line="240" w:lineRule="auto"/>
        <w:ind w:left="283" w:hanging="283" w:hangingChars="118"/>
        <w:rPr>
          <w:rFonts w:ascii="Times New Roman" w:hAnsi="Times New Roman" w:cs="Times New Roman"/>
          <w:sz w:val="28"/>
          <w:szCs w:val="28"/>
        </w:rPr>
      </w:pPr>
      <w:r>
        <w:rPr>
          <w:rFonts w:ascii="Times New Roman" w:hAnsi="Times New Roman" w:cs="Times New Roman"/>
          <w:sz w:val="24"/>
          <w:szCs w:val="24"/>
        </w:rPr>
        <w:t>(2)阅读上述材料，围绕其主题提炼一个观点，并结合材料和中国近代史知识加以论述。(要求：观点明确，史论结合，条理清楚)(12分)</w:t>
      </w:r>
    </w:p>
    <w:p>
      <w:pPr>
        <w:spacing w:line="240" w:lineRule="auto"/>
        <w:ind w:left="370" w:hanging="369" w:hangingChars="132"/>
        <w:jc w:val="center"/>
        <w:rPr>
          <w:rFonts w:hint="eastAsia" w:ascii="隶书" w:hAnsi="黑体" w:eastAsia="隶书"/>
          <w:b/>
          <w:sz w:val="32"/>
          <w:szCs w:val="32"/>
        </w:rPr>
      </w:pPr>
      <w:r>
        <w:rPr>
          <w:sz w:val="28"/>
          <w:szCs w:val="28"/>
        </w:rPr>
        <w:br w:type="page"/>
      </w:r>
      <w:r>
        <w:rPr>
          <w:rFonts w:hint="eastAsia" w:ascii="隶书" w:hAnsi="黑体" w:eastAsia="隶书"/>
          <w:b/>
          <w:sz w:val="32"/>
          <w:szCs w:val="32"/>
        </w:rPr>
        <w:t>答案</w:t>
      </w:r>
    </w:p>
    <w:p>
      <w:pPr>
        <w:adjustRightInd/>
        <w:spacing w:line="240" w:lineRule="auto"/>
        <w:textAlignment w:val="auto"/>
        <w:rPr>
          <w:kern w:val="2"/>
          <w:sz w:val="24"/>
          <w:szCs w:val="24"/>
        </w:rPr>
      </w:pPr>
      <w:r>
        <w:rPr>
          <w:kern w:val="2"/>
          <w:sz w:val="24"/>
          <w:szCs w:val="24"/>
        </w:rPr>
        <w:t>一、1.B　2.A</w:t>
      </w:r>
    </w:p>
    <w:p>
      <w:pPr>
        <w:adjustRightInd/>
        <w:spacing w:line="240" w:lineRule="auto"/>
        <w:ind w:left="283" w:hanging="283" w:hangingChars="118"/>
        <w:textAlignment w:val="auto"/>
        <w:rPr>
          <w:kern w:val="2"/>
          <w:sz w:val="24"/>
          <w:szCs w:val="24"/>
        </w:rPr>
      </w:pPr>
      <w:r>
        <w:rPr>
          <w:kern w:val="2"/>
          <w:sz w:val="24"/>
          <w:szCs w:val="24"/>
        </w:rPr>
        <w:t>3．C　依据表格数据可知，从1837年到1845年，英国输华商品总值在不断增加。结合所学知识可知，《南京条约》规定英商进出口货物应纳税款，必须经过双方协议。这意味着中国丧失了关税自主权，这有利于英国商品的输出。故选C。</w:t>
      </w:r>
    </w:p>
    <w:p>
      <w:pPr>
        <w:adjustRightInd/>
        <w:spacing w:line="240" w:lineRule="auto"/>
        <w:textAlignment w:val="auto"/>
        <w:rPr>
          <w:kern w:val="2"/>
          <w:sz w:val="24"/>
          <w:szCs w:val="24"/>
        </w:rPr>
      </w:pPr>
      <w:r>
        <w:rPr>
          <w:kern w:val="2"/>
          <w:sz w:val="24"/>
          <w:szCs w:val="24"/>
        </w:rPr>
        <w:t>4．B　5.B　6.D　7.C　8.C</w:t>
      </w:r>
    </w:p>
    <w:p>
      <w:pPr>
        <w:adjustRightInd/>
        <w:spacing w:line="240" w:lineRule="auto"/>
        <w:ind w:left="283" w:hanging="283" w:hangingChars="118"/>
        <w:textAlignment w:val="auto"/>
        <w:rPr>
          <w:kern w:val="2"/>
          <w:sz w:val="24"/>
          <w:szCs w:val="24"/>
        </w:rPr>
      </w:pPr>
      <w:r>
        <w:rPr>
          <w:kern w:val="2"/>
          <w:sz w:val="24"/>
          <w:szCs w:val="24"/>
        </w:rPr>
        <w:t>9．B　根据材料可知，李鸿章创办的轮船招商局，使江海运输的利益不全部被洋人占有。三年后，在华经营的外国轮船公司损失了白银1 300万两，说明李鸿章创办的轮船招商局与外国轮船公司形成竞争，因此洋务运动一定程度上抵御了列强的经济侵略，故选B；材料没有体现军事力量，A错误；洋务运动没有使中国走上富强道路，排除C；材料没有体现工商业者社会地位的提高，D错误。故选B。</w:t>
      </w:r>
    </w:p>
    <w:p>
      <w:pPr>
        <w:adjustRightInd/>
        <w:spacing w:line="240" w:lineRule="auto"/>
        <w:textAlignment w:val="auto"/>
        <w:rPr>
          <w:kern w:val="2"/>
          <w:sz w:val="24"/>
          <w:szCs w:val="24"/>
        </w:rPr>
      </w:pPr>
      <w:r>
        <w:rPr>
          <w:kern w:val="2"/>
          <w:sz w:val="24"/>
          <w:szCs w:val="24"/>
        </w:rPr>
        <w:t>10．B　11.B　12.B　13.A　14.C　15.D</w:t>
      </w:r>
    </w:p>
    <w:p>
      <w:pPr>
        <w:adjustRightInd/>
        <w:spacing w:line="240" w:lineRule="auto"/>
        <w:textAlignment w:val="auto"/>
        <w:rPr>
          <w:kern w:val="2"/>
          <w:sz w:val="24"/>
          <w:szCs w:val="24"/>
        </w:rPr>
      </w:pPr>
      <w:r>
        <w:rPr>
          <w:kern w:val="2"/>
          <w:sz w:val="24"/>
          <w:szCs w:val="24"/>
        </w:rPr>
        <w:t>二、16.(1)</w:t>
      </w:r>
      <w:r>
        <w:rPr>
          <w:rFonts w:ascii="宋体" w:hAnsi="宋体" w:cs="宋体"/>
          <w:kern w:val="2"/>
          <w:sz w:val="24"/>
          <w:szCs w:val="24"/>
        </w:rPr>
        <w:t>⑤</w:t>
      </w:r>
      <w:r>
        <w:rPr>
          <w:kern w:val="2"/>
          <w:sz w:val="24"/>
          <w:szCs w:val="24"/>
        </w:rPr>
        <w:t>、</w:t>
      </w:r>
      <w:r>
        <w:rPr>
          <w:rFonts w:ascii="宋体" w:hAnsi="宋体" w:cs="宋体"/>
          <w:kern w:val="2"/>
          <w:sz w:val="24"/>
          <w:szCs w:val="24"/>
        </w:rPr>
        <w:t>⑧</w:t>
      </w:r>
      <w:r>
        <w:rPr>
          <w:kern w:val="2"/>
          <w:sz w:val="24"/>
          <w:szCs w:val="24"/>
        </w:rPr>
        <w:t>；</w:t>
      </w:r>
      <w:r>
        <w:rPr>
          <w:rFonts w:ascii="宋体" w:hAnsi="宋体" w:cs="宋体"/>
          <w:kern w:val="2"/>
          <w:sz w:val="24"/>
          <w:szCs w:val="24"/>
        </w:rPr>
        <w:t>②</w:t>
      </w:r>
      <w:r>
        <w:rPr>
          <w:kern w:val="2"/>
          <w:sz w:val="24"/>
          <w:szCs w:val="24"/>
        </w:rPr>
        <w:t>、</w:t>
      </w:r>
      <w:r>
        <w:rPr>
          <w:rFonts w:ascii="宋体" w:hAnsi="宋体" w:cs="宋体"/>
          <w:kern w:val="2"/>
          <w:sz w:val="24"/>
          <w:szCs w:val="24"/>
        </w:rPr>
        <w:t>⑦</w:t>
      </w:r>
      <w:r>
        <w:rPr>
          <w:kern w:val="2"/>
          <w:sz w:val="24"/>
          <w:szCs w:val="24"/>
        </w:rPr>
        <w:t>；</w:t>
      </w:r>
      <w:r>
        <w:rPr>
          <w:rFonts w:ascii="宋体" w:hAnsi="宋体" w:cs="宋体"/>
          <w:kern w:val="2"/>
          <w:sz w:val="24"/>
          <w:szCs w:val="24"/>
        </w:rPr>
        <w:t>④</w:t>
      </w:r>
      <w:r>
        <w:rPr>
          <w:kern w:val="2"/>
          <w:sz w:val="24"/>
          <w:szCs w:val="24"/>
        </w:rPr>
        <w:t>、</w:t>
      </w:r>
      <w:r>
        <w:rPr>
          <w:rFonts w:ascii="宋体" w:hAnsi="宋体" w:cs="宋体"/>
          <w:kern w:val="2"/>
          <w:sz w:val="24"/>
          <w:szCs w:val="24"/>
        </w:rPr>
        <w:t>⑥</w:t>
      </w:r>
      <w:r>
        <w:rPr>
          <w:kern w:val="2"/>
          <w:sz w:val="24"/>
          <w:szCs w:val="24"/>
        </w:rPr>
        <w:t>。</w:t>
      </w:r>
    </w:p>
    <w:p>
      <w:pPr>
        <w:adjustRightInd/>
        <w:spacing w:line="240" w:lineRule="auto"/>
        <w:ind w:left="424" w:leftChars="202"/>
        <w:textAlignment w:val="auto"/>
        <w:rPr>
          <w:kern w:val="2"/>
          <w:sz w:val="24"/>
          <w:szCs w:val="24"/>
        </w:rPr>
      </w:pPr>
      <w:r>
        <w:rPr>
          <w:kern w:val="2"/>
          <w:sz w:val="24"/>
          <w:szCs w:val="24"/>
        </w:rPr>
        <w:t>(2)示例：</w:t>
      </w:r>
      <w:r>
        <w:rPr>
          <w:rFonts w:ascii="宋体" w:hAnsi="宋体" w:cs="宋体"/>
          <w:kern w:val="2"/>
          <w:sz w:val="24"/>
          <w:szCs w:val="24"/>
        </w:rPr>
        <w:t>③</w:t>
      </w:r>
      <w:r>
        <w:rPr>
          <w:kern w:val="2"/>
          <w:sz w:val="24"/>
          <w:szCs w:val="24"/>
        </w:rPr>
        <w:t>和</w:t>
      </w:r>
      <w:r>
        <w:rPr>
          <w:rFonts w:ascii="宋体" w:hAnsi="宋体" w:cs="宋体"/>
          <w:kern w:val="2"/>
          <w:sz w:val="24"/>
          <w:szCs w:val="24"/>
        </w:rPr>
        <w:t>④</w:t>
      </w:r>
      <w:r>
        <w:rPr>
          <w:kern w:val="2"/>
          <w:sz w:val="24"/>
          <w:szCs w:val="24"/>
        </w:rPr>
        <w:t>：第二次鸦片战争后，清政府内外交困。为维护和巩固清王朝的统治，洋务派发起了洋务运动。</w:t>
      </w:r>
    </w:p>
    <w:p>
      <w:pPr>
        <w:adjustRightInd/>
        <w:spacing w:line="240" w:lineRule="auto"/>
        <w:ind w:left="424" w:leftChars="202"/>
        <w:textAlignment w:val="auto"/>
        <w:rPr>
          <w:kern w:val="2"/>
          <w:sz w:val="24"/>
          <w:szCs w:val="24"/>
        </w:rPr>
      </w:pPr>
      <w:r>
        <w:rPr>
          <w:rFonts w:ascii="宋体" w:hAnsi="宋体" w:cs="宋体"/>
          <w:kern w:val="2"/>
          <w:sz w:val="24"/>
          <w:szCs w:val="24"/>
        </w:rPr>
        <w:t>⑤</w:t>
      </w:r>
      <w:r>
        <w:rPr>
          <w:kern w:val="2"/>
          <w:sz w:val="24"/>
          <w:szCs w:val="24"/>
        </w:rPr>
        <w:t>和</w:t>
      </w:r>
      <w:r>
        <w:rPr>
          <w:rFonts w:ascii="宋体" w:hAnsi="宋体" w:cs="宋体"/>
          <w:kern w:val="2"/>
          <w:sz w:val="24"/>
          <w:szCs w:val="24"/>
        </w:rPr>
        <w:t>⑥</w:t>
      </w:r>
      <w:r>
        <w:rPr>
          <w:kern w:val="2"/>
          <w:sz w:val="24"/>
          <w:szCs w:val="24"/>
        </w:rPr>
        <w:t>：甲午中日战争中国战败，签订了《马关条约》，民族危机加深，促使康有为、梁启超发动了戊戌变法。</w:t>
      </w:r>
    </w:p>
    <w:p>
      <w:pPr>
        <w:adjustRightInd/>
        <w:spacing w:line="240" w:lineRule="auto"/>
        <w:ind w:left="424" w:leftChars="202"/>
        <w:textAlignment w:val="auto"/>
        <w:rPr>
          <w:kern w:val="2"/>
          <w:sz w:val="24"/>
          <w:szCs w:val="24"/>
        </w:rPr>
      </w:pPr>
      <w:r>
        <w:rPr>
          <w:rFonts w:ascii="宋体" w:hAnsi="宋体" w:cs="宋体"/>
          <w:kern w:val="2"/>
          <w:sz w:val="24"/>
          <w:szCs w:val="24"/>
        </w:rPr>
        <w:t>⑦⑧</w:t>
      </w:r>
      <w:r>
        <w:rPr>
          <w:kern w:val="2"/>
          <w:sz w:val="24"/>
          <w:szCs w:val="24"/>
        </w:rPr>
        <w:t>和</w:t>
      </w:r>
      <w:r>
        <w:rPr>
          <w:rFonts w:ascii="宋体" w:hAnsi="宋体" w:cs="宋体"/>
          <w:kern w:val="2"/>
          <w:sz w:val="24"/>
          <w:szCs w:val="24"/>
        </w:rPr>
        <w:t>⑨</w:t>
      </w:r>
      <w:r>
        <w:rPr>
          <w:kern w:val="2"/>
          <w:sz w:val="24"/>
          <w:szCs w:val="24"/>
        </w:rPr>
        <w:t>：义和团运动是八国联军侵华战争爆发的直接原因，中国战败，被迫签订《辛丑条约》。</w:t>
      </w:r>
    </w:p>
    <w:p>
      <w:pPr>
        <w:adjustRightInd/>
        <w:spacing w:line="240" w:lineRule="auto"/>
        <w:ind w:left="424" w:leftChars="202"/>
        <w:textAlignment w:val="auto"/>
        <w:rPr>
          <w:kern w:val="2"/>
          <w:sz w:val="24"/>
          <w:szCs w:val="24"/>
        </w:rPr>
      </w:pPr>
      <w:r>
        <w:rPr>
          <w:kern w:val="2"/>
          <w:sz w:val="24"/>
          <w:szCs w:val="24"/>
        </w:rPr>
        <w:t>(3)中国逐步沦为半殖民地半封建社会。</w:t>
      </w:r>
    </w:p>
    <w:p>
      <w:pPr>
        <w:adjustRightInd/>
        <w:spacing w:line="240" w:lineRule="auto"/>
        <w:textAlignment w:val="auto"/>
        <w:rPr>
          <w:kern w:val="2"/>
          <w:sz w:val="24"/>
          <w:szCs w:val="24"/>
        </w:rPr>
      </w:pPr>
      <w:r>
        <w:rPr>
          <w:kern w:val="2"/>
          <w:sz w:val="24"/>
          <w:szCs w:val="24"/>
        </w:rPr>
        <w:t>17．(1)闭关锁国。</w:t>
      </w:r>
    </w:p>
    <w:p>
      <w:pPr>
        <w:adjustRightInd/>
        <w:spacing w:line="240" w:lineRule="auto"/>
        <w:ind w:left="424" w:leftChars="202"/>
        <w:textAlignment w:val="auto"/>
        <w:rPr>
          <w:kern w:val="2"/>
          <w:sz w:val="24"/>
          <w:szCs w:val="24"/>
        </w:rPr>
      </w:pPr>
      <w:r>
        <w:rPr>
          <w:kern w:val="2"/>
          <w:sz w:val="24"/>
          <w:szCs w:val="24"/>
        </w:rPr>
        <w:t>(2)中国开始沦为半殖民地半封建社会；鸦片战争成为中国近代史的开端。</w:t>
      </w:r>
    </w:p>
    <w:p>
      <w:pPr>
        <w:adjustRightInd/>
        <w:spacing w:line="240" w:lineRule="auto"/>
        <w:ind w:left="424" w:leftChars="202"/>
        <w:textAlignment w:val="auto"/>
        <w:rPr>
          <w:kern w:val="2"/>
          <w:sz w:val="24"/>
          <w:szCs w:val="24"/>
        </w:rPr>
      </w:pPr>
      <w:r>
        <w:rPr>
          <w:kern w:val="2"/>
          <w:sz w:val="24"/>
          <w:szCs w:val="24"/>
        </w:rPr>
        <w:t>(3)问题：缺少现代外交意识。表现：英法联军火烧圆明园；签订《北京条约》。</w:t>
      </w:r>
    </w:p>
    <w:p>
      <w:pPr>
        <w:adjustRightInd/>
        <w:spacing w:line="240" w:lineRule="auto"/>
        <w:ind w:left="424" w:leftChars="202"/>
        <w:textAlignment w:val="auto"/>
        <w:rPr>
          <w:kern w:val="2"/>
          <w:sz w:val="24"/>
          <w:szCs w:val="24"/>
        </w:rPr>
      </w:pPr>
      <w:r>
        <w:rPr>
          <w:kern w:val="2"/>
          <w:sz w:val="24"/>
          <w:szCs w:val="24"/>
        </w:rPr>
        <w:t>(4)事件：甲午中日战争(或《马关条约》签订)。原因：清政府腐败无能，在甲午中日战争中惨败，被迫签订了丧权辱国的《马关条约》。</w:t>
      </w:r>
    </w:p>
    <w:p>
      <w:pPr>
        <w:adjustRightInd/>
        <w:spacing w:line="240" w:lineRule="auto"/>
        <w:ind w:left="424" w:leftChars="202"/>
        <w:textAlignment w:val="auto"/>
        <w:rPr>
          <w:kern w:val="2"/>
          <w:sz w:val="24"/>
          <w:szCs w:val="24"/>
        </w:rPr>
      </w:pPr>
      <w:r>
        <w:rPr>
          <w:kern w:val="2"/>
          <w:sz w:val="24"/>
          <w:szCs w:val="24"/>
        </w:rPr>
        <w:t>(5)战争：八国联军侵华战争。条约：《辛丑条约》。影响：中国完全沦为半殖民地半封建社会。</w:t>
      </w:r>
    </w:p>
    <w:p>
      <w:pPr>
        <w:adjustRightInd/>
        <w:spacing w:line="240" w:lineRule="auto"/>
        <w:textAlignment w:val="auto"/>
        <w:rPr>
          <w:kern w:val="2"/>
          <w:sz w:val="24"/>
          <w:szCs w:val="24"/>
        </w:rPr>
      </w:pPr>
      <w:r>
        <w:rPr>
          <w:kern w:val="2"/>
          <w:sz w:val="24"/>
          <w:szCs w:val="24"/>
        </w:rPr>
        <w:t>18．(1)洋务运动。</w:t>
      </w:r>
    </w:p>
    <w:p>
      <w:pPr>
        <w:adjustRightInd/>
        <w:spacing w:line="240" w:lineRule="auto"/>
        <w:ind w:left="424" w:leftChars="202"/>
        <w:textAlignment w:val="auto"/>
        <w:rPr>
          <w:kern w:val="2"/>
          <w:sz w:val="24"/>
          <w:szCs w:val="24"/>
        </w:rPr>
      </w:pPr>
      <w:r>
        <w:rPr>
          <w:kern w:val="2"/>
          <w:sz w:val="24"/>
          <w:szCs w:val="24"/>
        </w:rPr>
        <w:t>(2)观点：洋务运动促进了中国近代化，但也有局限</w:t>
      </w:r>
      <w:r>
        <w:rPr>
          <w:rFonts w:hint="eastAsia"/>
          <w:kern w:val="2"/>
          <w:sz w:val="24"/>
          <w:szCs w:val="24"/>
        </w:rPr>
        <w:t>性。</w:t>
      </w:r>
    </w:p>
    <w:p>
      <w:pPr>
        <w:adjustRightInd/>
        <w:spacing w:line="240" w:lineRule="auto"/>
        <w:ind w:left="424" w:leftChars="202"/>
        <w:textAlignment w:val="auto"/>
        <w:rPr>
          <w:kern w:val="2"/>
          <w:sz w:val="24"/>
          <w:szCs w:val="24"/>
        </w:rPr>
      </w:pPr>
      <w:r>
        <w:rPr>
          <w:rFonts w:hint="eastAsia"/>
          <w:kern w:val="2"/>
          <w:sz w:val="24"/>
          <w:szCs w:val="24"/>
        </w:rPr>
        <w:t>论述：</w:t>
      </w:r>
      <w:r>
        <w:rPr>
          <w:kern w:val="2"/>
          <w:sz w:val="24"/>
          <w:szCs w:val="24"/>
        </w:rPr>
        <w:t>19世纪60年代至90年代中期，清政府中的开明官员掀起了洋务运动，他们先后创办了江南机器制造总局、福州船政局等近代军事工业，开办了轮船招商局、开平煤矿等近代民用企业，筹建新式海陆军，培养人才；中国近代化的军事工业、民用工业、交通运输业等逐渐发展起来，在客观上促进了中国民族资本主义的产生，对外国资本的入侵起到了一定的抵制作用，从而推动了中国的近代化。但是，洋务运动的根本目的是维护和巩固清政府的统治，它只学习西方的技术，没有涉及封建专制制度的改变，洋务运动并没有使中国走上富强的道路，具有历史局限性</w:t>
      </w:r>
      <w:r>
        <w:rPr>
          <w:rFonts w:hint="eastAsia"/>
          <w:kern w:val="2"/>
          <w:sz w:val="24"/>
          <w:szCs w:val="24"/>
        </w:rPr>
        <w:t>。</w:t>
      </w:r>
    </w:p>
    <w:p>
      <w:pPr>
        <w:adjustRightInd/>
        <w:spacing w:line="240" w:lineRule="auto"/>
        <w:ind w:left="420"/>
        <w:jc w:val="left"/>
        <w:textAlignment w:val="auto"/>
        <w:rPr>
          <w:sz w:val="24"/>
          <w:szCs w:val="24"/>
        </w:rPr>
        <w:sectPr>
          <w:headerReference r:id="rId5" w:type="first"/>
          <w:headerReference r:id="rId3" w:type="default"/>
          <w:footerReference r:id="rId6" w:type="default"/>
          <w:headerReference r:id="rId4" w:type="even"/>
          <w:pgSz w:w="11906" w:h="16838"/>
          <w:pgMar w:top="1440" w:right="1800" w:bottom="1440" w:left="1800" w:header="851" w:footer="992" w:gutter="0"/>
          <w:cols w:space="708" w:num="1"/>
          <w:titlePg/>
          <w:docGrid w:type="lines" w:linePitch="312" w:charSpace="0"/>
        </w:sectPr>
      </w:pPr>
      <w:r>
        <w:rPr>
          <w:kern w:val="2"/>
          <w:sz w:val="24"/>
          <w:szCs w:val="24"/>
        </w:rPr>
        <w:t>结论：洋务运动是中国近代化的起步，有显著的历史功绩，但并没有改变当时中国积贫积弱的状况，中国人还在继续为探索救国救民的道路而努力。</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隶书">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YwYjQ3ZmE4ZDE4YmJjNDExMWY4MjEyMjAzNjk2ZDMifQ=="/>
  </w:docVars>
  <w:rsids>
    <w:rsidRoot w:val="00D705D1"/>
    <w:rsid w:val="00001ABB"/>
    <w:rsid w:val="0000224F"/>
    <w:rsid w:val="0000679B"/>
    <w:rsid w:val="0001084C"/>
    <w:rsid w:val="00036FC5"/>
    <w:rsid w:val="0005367F"/>
    <w:rsid w:val="0005604B"/>
    <w:rsid w:val="000768E8"/>
    <w:rsid w:val="00095354"/>
    <w:rsid w:val="000B0468"/>
    <w:rsid w:val="000B4FF4"/>
    <w:rsid w:val="000D0346"/>
    <w:rsid w:val="000D12C6"/>
    <w:rsid w:val="000E6E82"/>
    <w:rsid w:val="000F4206"/>
    <w:rsid w:val="001011CB"/>
    <w:rsid w:val="00123FB1"/>
    <w:rsid w:val="001866EC"/>
    <w:rsid w:val="00190432"/>
    <w:rsid w:val="001A0557"/>
    <w:rsid w:val="001C457C"/>
    <w:rsid w:val="002B099B"/>
    <w:rsid w:val="002B5CD3"/>
    <w:rsid w:val="002C3754"/>
    <w:rsid w:val="002D6709"/>
    <w:rsid w:val="00315B65"/>
    <w:rsid w:val="00332DE3"/>
    <w:rsid w:val="0036700C"/>
    <w:rsid w:val="003A17BC"/>
    <w:rsid w:val="003B268A"/>
    <w:rsid w:val="003D5047"/>
    <w:rsid w:val="003D65A4"/>
    <w:rsid w:val="003F0920"/>
    <w:rsid w:val="004141D1"/>
    <w:rsid w:val="004151FC"/>
    <w:rsid w:val="004665C6"/>
    <w:rsid w:val="004864FD"/>
    <w:rsid w:val="004876D0"/>
    <w:rsid w:val="00487D69"/>
    <w:rsid w:val="004B0C8D"/>
    <w:rsid w:val="004C4A1F"/>
    <w:rsid w:val="004C7CAC"/>
    <w:rsid w:val="004D1FB7"/>
    <w:rsid w:val="005061F6"/>
    <w:rsid w:val="0050637B"/>
    <w:rsid w:val="0051614A"/>
    <w:rsid w:val="00517380"/>
    <w:rsid w:val="005364E5"/>
    <w:rsid w:val="00551D29"/>
    <w:rsid w:val="005729D9"/>
    <w:rsid w:val="00577A4C"/>
    <w:rsid w:val="005B28F1"/>
    <w:rsid w:val="005B7781"/>
    <w:rsid w:val="005B77E9"/>
    <w:rsid w:val="005D7F94"/>
    <w:rsid w:val="005F6491"/>
    <w:rsid w:val="006051C4"/>
    <w:rsid w:val="00637407"/>
    <w:rsid w:val="00656018"/>
    <w:rsid w:val="006744EF"/>
    <w:rsid w:val="006A1CF6"/>
    <w:rsid w:val="006D3BD9"/>
    <w:rsid w:val="006E1A47"/>
    <w:rsid w:val="006F7913"/>
    <w:rsid w:val="00701F11"/>
    <w:rsid w:val="0073648D"/>
    <w:rsid w:val="00761C65"/>
    <w:rsid w:val="00777550"/>
    <w:rsid w:val="0079754E"/>
    <w:rsid w:val="007E3E3F"/>
    <w:rsid w:val="007E677B"/>
    <w:rsid w:val="00824FBD"/>
    <w:rsid w:val="00833C7E"/>
    <w:rsid w:val="00866AC4"/>
    <w:rsid w:val="008A3733"/>
    <w:rsid w:val="008B628B"/>
    <w:rsid w:val="008C3B86"/>
    <w:rsid w:val="008F73C7"/>
    <w:rsid w:val="00926E06"/>
    <w:rsid w:val="0095614D"/>
    <w:rsid w:val="009639D8"/>
    <w:rsid w:val="0097785E"/>
    <w:rsid w:val="00982E35"/>
    <w:rsid w:val="009852FA"/>
    <w:rsid w:val="009A662A"/>
    <w:rsid w:val="009F2CFD"/>
    <w:rsid w:val="00A028FB"/>
    <w:rsid w:val="00A211D8"/>
    <w:rsid w:val="00A36C65"/>
    <w:rsid w:val="00A61A55"/>
    <w:rsid w:val="00A72E79"/>
    <w:rsid w:val="00A77DEE"/>
    <w:rsid w:val="00A85C34"/>
    <w:rsid w:val="00A9105A"/>
    <w:rsid w:val="00AF6D22"/>
    <w:rsid w:val="00B40F8E"/>
    <w:rsid w:val="00B76A35"/>
    <w:rsid w:val="00B77ADE"/>
    <w:rsid w:val="00B807CD"/>
    <w:rsid w:val="00BD53CD"/>
    <w:rsid w:val="00BE68EE"/>
    <w:rsid w:val="00BE6AA6"/>
    <w:rsid w:val="00BE7D02"/>
    <w:rsid w:val="00C02FC6"/>
    <w:rsid w:val="00C23E3E"/>
    <w:rsid w:val="00C44603"/>
    <w:rsid w:val="00C55150"/>
    <w:rsid w:val="00C61520"/>
    <w:rsid w:val="00C71F7A"/>
    <w:rsid w:val="00D53F1E"/>
    <w:rsid w:val="00D705D1"/>
    <w:rsid w:val="00D91A04"/>
    <w:rsid w:val="00D9569C"/>
    <w:rsid w:val="00DB0F15"/>
    <w:rsid w:val="00DB3F6D"/>
    <w:rsid w:val="00DE0478"/>
    <w:rsid w:val="00E0382F"/>
    <w:rsid w:val="00E13B24"/>
    <w:rsid w:val="00E226DB"/>
    <w:rsid w:val="00E40DC3"/>
    <w:rsid w:val="00E4743F"/>
    <w:rsid w:val="00E80611"/>
    <w:rsid w:val="00E91683"/>
    <w:rsid w:val="00EA3ED6"/>
    <w:rsid w:val="00EC43B2"/>
    <w:rsid w:val="00ED17B3"/>
    <w:rsid w:val="00ED48F2"/>
    <w:rsid w:val="00ED4AFB"/>
    <w:rsid w:val="00EE1EDD"/>
    <w:rsid w:val="00EE3844"/>
    <w:rsid w:val="00EF47AE"/>
    <w:rsid w:val="00F01345"/>
    <w:rsid w:val="00F01FF7"/>
    <w:rsid w:val="00F30CEC"/>
    <w:rsid w:val="00F628FF"/>
    <w:rsid w:val="00FA222C"/>
    <w:rsid w:val="00FA7992"/>
    <w:rsid w:val="00FD1CDF"/>
    <w:rsid w:val="00FF5491"/>
    <w:rsid w:val="26A620A4"/>
    <w:rsid w:val="3D930489"/>
    <w:rsid w:val="47E7253D"/>
    <w:rsid w:val="4F1B5C70"/>
    <w:rsid w:val="5AC965D1"/>
    <w:rsid w:val="616D2AF8"/>
    <w:rsid w:val="6CC36B7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9"/>
    <w:unhideWhenUsed/>
    <w:qFormat/>
    <w:uiPriority w:val="99"/>
    <w:pPr>
      <w:adjustRightInd/>
      <w:spacing w:line="240" w:lineRule="auto"/>
      <w:textAlignment w:val="auto"/>
    </w:pPr>
    <w:rPr>
      <w:rFonts w:ascii="宋体" w:hAnsi="Courier New" w:cs="Courier New"/>
      <w:kern w:val="2"/>
      <w:szCs w:val="21"/>
    </w:rPr>
  </w:style>
  <w:style w:type="paragraph" w:styleId="3">
    <w:name w:val="Balloon Text"/>
    <w:basedOn w:val="1"/>
    <w:link w:val="10"/>
    <w:unhideWhenUsed/>
    <w:qFormat/>
    <w:uiPriority w:val="99"/>
    <w:pPr>
      <w:adjustRightInd/>
      <w:spacing w:line="240" w:lineRule="auto"/>
      <w:textAlignment w:val="auto"/>
    </w:pPr>
    <w:rPr>
      <w:rFonts w:ascii="Calibri" w:hAnsi="Calibri" w:eastAsia="宋体" w:cs="Times New Roman"/>
      <w:kern w:val="2"/>
      <w:sz w:val="18"/>
      <w:szCs w:val="18"/>
    </w:rPr>
  </w:style>
  <w:style w:type="paragraph" w:styleId="4">
    <w:name w:val="footer"/>
    <w:basedOn w:val="1"/>
    <w:link w:val="11"/>
    <w:unhideWhenUsed/>
    <w:qFormat/>
    <w:uiPriority w:val="99"/>
    <w:pPr>
      <w:tabs>
        <w:tab w:val="center" w:pos="4153"/>
        <w:tab w:val="right" w:pos="8306"/>
      </w:tabs>
      <w:adjustRightInd/>
      <w:snapToGrid w:val="0"/>
      <w:spacing w:line="240" w:lineRule="auto"/>
      <w:jc w:val="left"/>
      <w:textAlignment w:val="auto"/>
    </w:pPr>
    <w:rPr>
      <w:rFonts w:ascii="Calibri" w:hAnsi="Calibri" w:eastAsia="宋体" w:cs="Times New Roman"/>
      <w:kern w:val="2"/>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Calibri" w:hAnsi="Calibri" w:eastAsia="宋体" w:cs="Times New Roman"/>
      <w:kern w:val="2"/>
      <w:sz w:val="18"/>
      <w:szCs w:val="18"/>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纯文本 Char"/>
    <w:link w:val="2"/>
    <w:qFormat/>
    <w:uiPriority w:val="99"/>
    <w:rPr>
      <w:rFonts w:ascii="宋体" w:hAnsi="Courier New" w:cs="Courier New"/>
      <w:kern w:val="2"/>
      <w:sz w:val="21"/>
      <w:szCs w:val="21"/>
    </w:rPr>
  </w:style>
  <w:style w:type="character" w:customStyle="1" w:styleId="10">
    <w:name w:val="批注框文本 Char"/>
    <w:link w:val="3"/>
    <w:semiHidden/>
    <w:uiPriority w:val="99"/>
    <w:rPr>
      <w:sz w:val="18"/>
      <w:szCs w:val="18"/>
    </w:rPr>
  </w:style>
  <w:style w:type="character" w:customStyle="1" w:styleId="11">
    <w:name w:val="页脚 Char"/>
    <w:link w:val="4"/>
    <w:qFormat/>
    <w:uiPriority w:val="99"/>
    <w:rPr>
      <w:sz w:val="18"/>
      <w:szCs w:val="18"/>
    </w:rPr>
  </w:style>
  <w:style w:type="character" w:customStyle="1" w:styleId="12">
    <w:name w:val="页眉 Char"/>
    <w:link w:val="5"/>
    <w:qFormat/>
    <w:uiPriority w:val="99"/>
    <w:rPr>
      <w:sz w:val="18"/>
      <w:szCs w:val="18"/>
    </w:rPr>
  </w:style>
  <w:style w:type="character" w:customStyle="1" w:styleId="13">
    <w:name w:val="页眉 Char1"/>
    <w:semiHidden/>
    <w:uiPriority w:val="99"/>
    <w:rPr>
      <w:rFonts w:ascii="宋体" w:hAnsi="宋体"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9</Pages>
  <Words>4391</Words>
  <Characters>4676</Characters>
  <Lines>36</Lines>
  <Paragraphs>10</Paragraphs>
  <TotalTime>157256160</TotalTime>
  <ScaleCrop>false</ScaleCrop>
  <LinksUpToDate>false</LinksUpToDate>
  <CharactersWithSpaces>4889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2022-05-07T06:23:00Z</dcterms:created>
  <dc:creator>Administrator</dc:creator>
  <cp:lastModifiedBy>Administrator</cp:lastModifiedBy>
  <dcterms:modified xsi:type="dcterms:W3CDTF">2022-07-01T02:14:52Z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