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4775E">
      <w:pPr>
        <w:pStyle w:val="Normal17"/>
        <w:jc w:val="center"/>
        <w:rPr>
          <w:rFonts w:ascii="方正书宋简体" w:eastAsia="方正书宋简体" w:hAnsi="宋体" w:cs="宋体" w:hint="eastAsia"/>
          <w:b/>
          <w:sz w:val="32"/>
          <w:szCs w:val="32"/>
        </w:rPr>
      </w:pPr>
      <w:r>
        <w:rPr>
          <w:rFonts w:ascii="方正书宋简体" w:eastAsia="方正书宋简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11772900</wp:posOffset>
            </wp:positionV>
            <wp:extent cx="4445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09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书宋简体" w:eastAsia="方正书宋简体" w:hAnsi="宋体" w:cs="宋体" w:hint="eastAsia"/>
          <w:b/>
          <w:sz w:val="32"/>
          <w:szCs w:val="32"/>
        </w:rPr>
        <w:t>2021下九年级上册语文单元目标测试</w:t>
      </w:r>
    </w:p>
    <w:p w:rsidR="0014775E">
      <w:pPr>
        <w:pStyle w:val="Normal17"/>
        <w:jc w:val="center"/>
        <w:rPr>
          <w:rFonts w:ascii="黑体" w:eastAsia="黑体" w:hAnsi="黑体" w:cs="宋体" w:hint="eastAsia"/>
          <w:b/>
          <w:sz w:val="28"/>
          <w:szCs w:val="28"/>
          <w:em w:val="dot"/>
        </w:rPr>
      </w:pPr>
      <w:r>
        <w:rPr>
          <w:rFonts w:ascii="黑体" w:eastAsia="黑体" w:hAnsi="黑体" w:cs="宋体" w:hint="eastAsia"/>
          <w:b/>
          <w:sz w:val="28"/>
          <w:szCs w:val="28"/>
          <w:em w:val="dot"/>
        </w:rPr>
        <w:t>参考答案</w:t>
      </w:r>
    </w:p>
    <w:p w:rsidR="00F05598" w:rsidP="0054675F">
      <w:pPr>
        <w:spacing w:line="380" w:lineRule="exact"/>
        <w:jc w:val="center"/>
        <w:rPr>
          <w:rFonts w:ascii="黑体" w:eastAsia="黑体" w:hAnsi="黑体" w:hint="eastAsia"/>
          <w:b/>
          <w:sz w:val="28"/>
          <w:szCs w:val="28"/>
        </w:rPr>
      </w:pPr>
    </w:p>
    <w:p w:rsidR="0014775E" w:rsidP="0054675F">
      <w:pPr>
        <w:spacing w:line="380" w:lineRule="exact"/>
        <w:jc w:val="center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第二单元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1.C   2.B　3.A　4.B　5.B　 6.D　7.C　   8.A　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9.　(1)(示例)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①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召开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君子自强不息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主题班会。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②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举行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君子自强不息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讲故事比赛。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(2)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①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西汉史学家司马迁经受酷刑后撰写的鸿篇巨制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②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宋代词人辛弃疾赋闲后仍心系家国的情怀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(3)(示例1)我选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①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句。有人能轻易打败敌人,却不能战胜自己。切实地战胜自己的懒惰,坚定自己的意志,才能品味成功的甘甜。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(示例2)我选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②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句。没有责任就不会珍惜,容易轻浮,容易犯错。没有目标则没有动力,没有动力就会浪费光阴,最终一事无成。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(示例3)我选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③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句。人生难免遇上困难,如果我们老是抱怨时机不对,抱怨别人给自己造成阻碍,最终就会忘记反思自身原因。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(示例4)我选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④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句。如果碰到什么不如意的事,不一味地往外推责任,反而要学会反观自己存在的问题,加以改进。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(示例5)我选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⑤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句。磨难有时候并不是绊脚石,也可能是增长才干的好机会。正确面对磨难,我们会变得更坚强,更有力量。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10.略</w:t>
      </w:r>
    </w:p>
    <w:p w:rsidR="0014775E" w:rsidP="0054675F">
      <w:pPr>
        <w:widowControl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11.示例一:我选保尔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·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柯察金。他追求世界上最壮丽的事业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——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人类的解放。在敌人的严刑拷打面前,他坚贞不屈;在枪林弹雨的战场上,他勇往直前。即使全身瘫痪,双目失明,他也没有放弃。可以说,他为人类的解放事业奉献了全部精力和整个生命。</w:t>
      </w:r>
    </w:p>
    <w:p w:rsidR="0014775E" w:rsidP="0054675F">
      <w:pPr>
        <w:widowControl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示例二:我选江姐。临近解放,江姐组织越狱斗争。敌人策划在逃跑前杀害共产党人,为了不暴露越狱计划,保护同志们,江姐毅然走向刑场。她的一生是追求光明、追求胜利的一生。</w:t>
      </w:r>
    </w:p>
    <w:p w:rsidR="0014775E" w:rsidP="0054675F">
      <w:pPr>
        <w:widowControl/>
        <w:spacing w:line="380" w:lineRule="exact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示例三:我选贝多芬。他从小受酗酒父亲的虐待,中年遭遇耳疾折磨和侄子的不孝,但他在痛苦中坚持创作,谱写了《英雄交响曲》《欢乐颂》等乐曲。他用音乐表达对命运的抗争,对自由、平等、博爱的热切追求。</w:t>
      </w:r>
    </w:p>
    <w:p w:rsidR="0014775E" w:rsidP="0054675F">
      <w:pPr>
        <w:spacing w:line="380" w:lineRule="exact"/>
        <w:jc w:val="left"/>
        <w:rPr>
          <w:rFonts w:ascii="方正书宋简体" w:eastAsia="方正书宋简体" w:hAnsi="宋体" w:hint="eastAsia"/>
          <w:b/>
        </w:rPr>
      </w:pPr>
      <w:r>
        <w:rPr>
          <w:rFonts w:ascii="方正书宋简体" w:eastAsia="方正书宋简体" w:hAnsi="宋体" w:hint="eastAsia"/>
          <w:b/>
        </w:rPr>
        <w:t>12.（1）杂乱、无力、数量多、分布广(任意写出两个即可)</w:t>
      </w:r>
    </w:p>
    <w:p w:rsidR="0014775E" w:rsidP="0054675F">
      <w:pPr>
        <w:spacing w:line="380" w:lineRule="exact"/>
        <w:jc w:val="left"/>
        <w:rPr>
          <w:rFonts w:ascii="方正书宋简体" w:eastAsia="方正书宋简体" w:hAnsi="宋体" w:hint="eastAsia"/>
          <w:b/>
        </w:rPr>
      </w:pPr>
      <w:r>
        <w:rPr>
          <w:rFonts w:ascii="方正书宋简体" w:eastAsia="方正书宋简体" w:hAnsi="宋体" w:hint="eastAsia"/>
          <w:b/>
        </w:rPr>
        <w:t>（2）示例一：我认为不同。王诗写出菊花在残阳之下、野塘边上，无力折卧，虽无人顾惜，却依然孤单艳丽，散发着袭人的芳香。体现出坚强美好的品质，诗人以菊自喻，传达出孤芳自赏无人识的心绪以及虽然被贬官，但依然要保有自己高洁品质的情感。陶诗写诗人于劳动之余，在晚霞的辉映之下，在山岚的笼罩之中，采菊东篱，遥望南山的场景，表现了诗人悠闲自得的心境和对田园中宁静自由生活的热爱。</w:t>
      </w:r>
    </w:p>
    <w:p w:rsidR="0014775E" w:rsidP="0054675F">
      <w:pPr>
        <w:spacing w:line="380" w:lineRule="exact"/>
        <w:jc w:val="left"/>
        <w:rPr>
          <w:rFonts w:ascii="方正书宋简体" w:eastAsia="方正书宋简体" w:hAnsi="宋体" w:hint="eastAsia"/>
          <w:b/>
        </w:rPr>
      </w:pPr>
      <w:r>
        <w:rPr>
          <w:rFonts w:ascii="方正书宋简体" w:eastAsia="方正书宋简体" w:hAnsi="宋体" w:hint="eastAsia"/>
          <w:b/>
        </w:rPr>
        <w:t>示例二：我认为相同。陶诗写诗人于劳动之余，在晚霞的辉映之下，在山岚的笼罩之中，采菊东篱，遥望南山的场景，表现了诗人悠闲自得的心境和对田园中宁静自由生活的热爱。而王诗中，雪后的菊花虽无人观赏，却依旧茂盛，香气四溢，这样的场景让被贬的诗人有感而发，联想到隐者陶渊明豁达的气度，在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且撷残英泛一觞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中传达出寄情山水的悠然之情。两首诗都表达了诗人对田园山水生活的热爱之情。(基于观点，能结合两首诗歌的具体内容进行比较，准确地分析出诗人的情感的不同或相同之处即可。)　</w:t>
      </w:r>
    </w:p>
    <w:p w:rsidR="0014775E" w:rsidP="0054675F">
      <w:pPr>
        <w:widowControl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  <w:t>13. 我们要学习英雄,争做英雄,守护好民族最闪亮的坐标。</w:t>
      </w:r>
    </w:p>
    <w:p w:rsidR="0014775E" w:rsidP="0054675F">
      <w:pPr>
        <w:widowControl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  <w:t>14. 举例论证。具体有力地论证了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  <w:t>我们的英雄精神具有与时俱进的特点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  <w:t>这一分论点,进而论证中心论点。</w:t>
      </w:r>
    </w:p>
    <w:p w:rsidR="0014775E" w:rsidP="0054675F">
      <w:pPr>
        <w:widowControl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  <w:t>15.运用道理论证,指出和平年代人人依旧要争做英雄　运用举例论证,号召我们在平凡的岗位上努力工作,为开启新时代征程贡献力量。</w:t>
      </w:r>
    </w:p>
    <w:p w:rsidR="0014775E" w:rsidP="0054675F">
      <w:pPr>
        <w:spacing w:line="380" w:lineRule="exact"/>
        <w:jc w:val="left"/>
        <w:rPr>
          <w:rFonts w:ascii="方正书宋简体" w:eastAsia="方正书宋简体" w:hAnsi="宋体"/>
          <w:b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  <w:kern w:val="0"/>
          <w:szCs w:val="22"/>
        </w:rPr>
        <w:t>1</w:t>
      </w:r>
      <w:r>
        <w:rPr>
          <w:rFonts w:ascii="方正书宋简体" w:eastAsia="方正书宋简体" w:hAnsi="宋体" w:hint="eastAsia"/>
          <w:b/>
        </w:rPr>
        <w:t>6.D</w:t>
      </w:r>
    </w:p>
    <w:p w:rsidR="0014775E" w:rsidP="0054675F">
      <w:pPr>
        <w:spacing w:line="380" w:lineRule="exact"/>
        <w:jc w:val="left"/>
        <w:rPr>
          <w:rFonts w:ascii="方正书宋简体" w:eastAsia="方正书宋简体" w:hAnsi="宋体" w:hint="eastAsia"/>
          <w:b/>
        </w:rPr>
      </w:pPr>
      <w:r>
        <w:rPr>
          <w:rFonts w:ascii="方正书宋简体" w:eastAsia="方正书宋简体" w:hAnsi="宋体" w:hint="eastAsia"/>
          <w:b/>
        </w:rPr>
        <w:t>17.示例：作者通过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从未</w:t>
      </w:r>
      <w:r>
        <w:rPr>
          <w:rFonts w:ascii="方正书宋简体" w:eastAsia="方正书宋简体" w:hAnsi="宋体" w:hint="eastAsia"/>
          <w:b/>
        </w:rPr>
        <w:t>”“</w:t>
      </w:r>
      <w:r>
        <w:rPr>
          <w:rFonts w:ascii="方正书宋简体" w:eastAsia="方正书宋简体" w:hAnsi="宋体" w:hint="eastAsia"/>
          <w:b/>
        </w:rPr>
        <w:t>甚至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强调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记忆中的子规没有一点的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拙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，接着用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确实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一词强调了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现在真切感受到子规的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拙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，这样更能凸显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对子规认知的反差，说明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以前并不真正懂这位已故的朋友。而子规在病中特地画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关东菊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并寄送给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，这引发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明白了这一切后的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感怀无量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。这里既有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明白时的惊讶、愧疚，又有对他人品如画品的感动、敬佩，更充满了对他无限的思念。可见，作者这样写是为了强化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的认知错位，从而为最后情感水到渠成的自然抒发做铺垫。</w:t>
      </w:r>
    </w:p>
    <w:p w:rsidR="0014775E" w:rsidP="0054675F">
      <w:pPr>
        <w:spacing w:line="380" w:lineRule="exact"/>
        <w:jc w:val="left"/>
        <w:rPr>
          <w:rFonts w:ascii="方正书宋简体" w:eastAsia="方正书宋简体" w:hAnsi="宋体" w:hint="eastAsia"/>
          <w:b/>
        </w:rPr>
      </w:pPr>
      <w:r>
        <w:rPr>
          <w:rFonts w:ascii="方正书宋简体" w:eastAsia="方正书宋简体" w:hAnsi="宋体" w:hint="eastAsia"/>
          <w:b/>
        </w:rPr>
        <w:t>18.子规特地画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关东菊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并寄送给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，是希望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这个朋友能懂他的处境和心境。他在用枯萎的关东菊来象征自己病中的状态，又通过注释和短诗传达了自己孤独的心境和对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我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的思念，从而流露出对我们之间挚友关系的珍惜之情。</w:t>
      </w:r>
    </w:p>
    <w:p w:rsidR="0014775E" w:rsidP="0054675F">
      <w:pPr>
        <w:spacing w:line="380" w:lineRule="exact"/>
        <w:jc w:val="left"/>
        <w:rPr>
          <w:rFonts w:ascii="方正书宋简体" w:eastAsia="方正书宋简体" w:hAnsi="宋体" w:hint="eastAsia"/>
          <w:b/>
        </w:rPr>
      </w:pPr>
      <w:r>
        <w:rPr>
          <w:rFonts w:ascii="方正书宋简体" w:eastAsia="方正书宋简体" w:hAnsi="宋体" w:hint="eastAsia"/>
          <w:b/>
        </w:rPr>
        <w:t>19.示例一：我认为会。文中的子规于病中画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关东菊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，画的虽是一幅简单的花草，却极其仔细耐心，舍弃捷径，苦心孤诣地涂抹，表现出一种对艺术的认真态度。《傅雷家书》中傅雷提到傅聪弹肖邦作品时风格常变，指出他在艺术方面不容易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牢固执着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的事实，并提醒他对新感受的东西要仔细认真地分析。由此看来，子规对艺术的态度符合傅雷的标准。因此我认为他会将此文推荐给傅聪阅读。</w:t>
      </w:r>
    </w:p>
    <w:p w:rsidR="0014775E" w:rsidP="0054675F">
      <w:pPr>
        <w:spacing w:line="380" w:lineRule="exact"/>
        <w:jc w:val="left"/>
        <w:rPr>
          <w:rFonts w:ascii="方正书宋简体" w:eastAsia="方正书宋简体" w:hAnsi="宋体" w:hint="eastAsia"/>
          <w:b/>
        </w:rPr>
      </w:pPr>
      <w:r>
        <w:rPr>
          <w:rFonts w:ascii="方正书宋简体" w:eastAsia="方正书宋简体" w:hAnsi="宋体" w:hint="eastAsia"/>
          <w:b/>
        </w:rPr>
        <w:t>示例二：我认为不会。本文是一篇回忆性散文。作者通过画作读懂子规为艺术、为人方面的</w:t>
      </w:r>
      <w:r>
        <w:rPr>
          <w:rFonts w:ascii="方正书宋简体" w:eastAsia="方正书宋简体" w:hAnsi="宋体" w:hint="eastAsia"/>
          <w:b/>
        </w:rPr>
        <w:t>“</w:t>
      </w:r>
      <w:r>
        <w:rPr>
          <w:rFonts w:ascii="方正书宋简体" w:eastAsia="方正书宋简体" w:hAnsi="宋体" w:hint="eastAsia"/>
          <w:b/>
        </w:rPr>
        <w:t>拙</w:t>
      </w:r>
      <w:r>
        <w:rPr>
          <w:rFonts w:ascii="方正书宋简体" w:eastAsia="方正书宋简体" w:hAnsi="宋体" w:hint="eastAsia"/>
          <w:b/>
        </w:rPr>
        <w:t>”</w:t>
      </w:r>
      <w:r>
        <w:rPr>
          <w:rFonts w:ascii="方正书宋简体" w:eastAsia="方正书宋简体" w:hAnsi="宋体" w:hint="eastAsia"/>
          <w:b/>
        </w:rPr>
        <w:t>，抒发对朋友的怀念之情，带着丰富的个人情感体验。《傅雷家书》是傅雷写给儿子的一封封信，情感真挚，但关于为艺术、为人方面的教导是严肃而理性的。夏目漱石对子规为人为艺术的主观认知和傅雷的理性思考不太相同，因此，我认为傅雷不会将此文推荐给傅聪。　</w:t>
      </w:r>
    </w:p>
    <w:p w:rsidR="0014775E" w:rsidP="0054675F">
      <w:pPr>
        <w:spacing w:line="380" w:lineRule="exact"/>
        <w:jc w:val="left"/>
        <w:rPr>
          <w:rFonts w:ascii="方正书宋简体" w:eastAsia="方正书宋简体" w:hAnsi="宋体"/>
          <w:b/>
        </w:rPr>
      </w:pPr>
      <w:r>
        <w:rPr>
          <w:rFonts w:ascii="方正书宋简体" w:eastAsia="方正书宋简体" w:hAnsi="宋体" w:hint="eastAsia"/>
          <w:b/>
        </w:rPr>
        <w:t>20.C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21.（1）馆标采用了三星堆眼形器的形象。（2）三星堆出土的眼形器数量多、形制多样、种类丰富，</w:t>
      </w:r>
      <w:r>
        <w:rPr>
          <w:rFonts w:ascii="方正书宋简体" w:eastAsia="方正书宋简体" w:hAnsi="方正书宋简体" w:cs="方正书宋简体" w:hint="eastAsia"/>
          <w:b/>
          <w:bCs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</w:rPr>
        <w:t>大眼睛</w:t>
      </w:r>
      <w:r>
        <w:rPr>
          <w:rFonts w:ascii="方正书宋简体" w:eastAsia="方正书宋简体" w:hAnsi="方正书宋简体" w:cs="方正书宋简体" w:hint="eastAsia"/>
          <w:b/>
          <w:bCs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</w:rPr>
        <w:t>是三星堆最为特殊的一种表现形式。（3）采用眼形器的形象，能够反映蜀地当时的特殊的文化观念。</w:t>
      </w:r>
    </w:p>
    <w:p w:rsidR="0014775E" w:rsidP="0054675F">
      <w:pPr>
        <w:spacing w:line="380" w:lineRule="exact"/>
        <w:rPr>
          <w:rFonts w:ascii="宋体" w:hAnsi="宋体" w:hint="eastAsia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22.出土文物器型新、发掘准备充分、过程科学、发掘工作质量高、水平高、发掘意义大、研究价值高(意思对即可)等特点。(4分)</w:t>
      </w:r>
    </w:p>
    <w:p w:rsidR="0014775E" w:rsidP="0054675F">
      <w:pPr>
        <w:spacing w:line="380" w:lineRule="exact"/>
        <w:jc w:val="center"/>
        <w:rPr>
          <w:rFonts w:ascii="黑体" w:eastAsia="黑体" w:hAnsi="黑体" w:hint="eastAsia"/>
          <w:b/>
          <w:color w:val="000000"/>
          <w:sz w:val="24"/>
          <w:szCs w:val="24"/>
        </w:rPr>
      </w:pPr>
    </w:p>
    <w:p w:rsidR="0014775E" w:rsidP="0054675F">
      <w:pPr>
        <w:spacing w:line="380" w:lineRule="exact"/>
        <w:rPr>
          <w:rFonts w:ascii="方正书宋简体" w:eastAsia="方正书宋简体" w:hint="eastAsia"/>
          <w:b/>
          <w:bCs/>
        </w:rPr>
        <w:sectPr>
          <w:headerReference w:type="default" r:id="rId5"/>
          <w:footerReference w:type="even" r:id="rId6"/>
          <w:footerReference w:type="default" r:id="rId7"/>
          <w:pgSz w:w="10431" w:h="14740"/>
          <w:pgMar w:top="1134" w:right="1134" w:bottom="1134" w:left="1134" w:header="851" w:footer="992" w:gutter="0"/>
          <w:pgNumType w:fmt="decimalFullWidth"/>
          <w:cols w:space="720"/>
          <w:docGrid w:type="lines" w:linePitch="319"/>
        </w:sectPr>
      </w:pPr>
      <w:r w:rsidR="00407488">
        <w:rPr>
          <w:rFonts w:ascii="方正书宋简体" w:eastAsia="方正书宋简体" w:hint="eastAsia"/>
          <w:b/>
          <w:bCs/>
        </w:rPr>
        <w:t xml:space="preserve"> </w:t>
      </w:r>
    </w:p>
    <w:p>
      <w:r w:rsidR="0014775E">
        <w:rPr>
          <w:rFonts w:ascii="方正书宋简体" w:eastAsia="方正书宋简体" w:hint="eastAsia"/>
          <w:b/>
          <w:bCs/>
        </w:rPr>
        <w:drawing>
          <wp:inline>
            <wp:extent cx="5183505" cy="620348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886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简体">
    <w:altName w:val="Arial Unicode MS"/>
    <w:panose1 w:val="03000509000000000000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75E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14775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75E">
    <w:pPr>
      <w:pStyle w:val="Footer"/>
      <w:jc w:val="center"/>
      <w:rPr>
        <w:rFonts w:ascii="黑体" w:eastAsia="黑体" w:hAnsi="黑体"/>
        <w:b/>
      </w:rPr>
    </w:pPr>
    <w:r>
      <w:rPr>
        <w:rFonts w:ascii="黑体" w:eastAsia="黑体" w:hAnsi="黑体" w:hint="eastAsia"/>
        <w:b/>
      </w:rPr>
      <w:t>大英县202</w:t>
    </w:r>
    <w:r w:rsidR="00F05598">
      <w:rPr>
        <w:rFonts w:ascii="黑体" w:eastAsia="黑体" w:hAnsi="黑体" w:hint="eastAsia"/>
        <w:b/>
      </w:rPr>
      <w:t>1</w:t>
    </w:r>
    <w:r>
      <w:rPr>
        <w:rFonts w:ascii="黑体" w:eastAsia="黑体" w:hAnsi="黑体" w:hint="eastAsia"/>
        <w:b/>
      </w:rPr>
      <w:t xml:space="preserve">下九年级上 语文单元测试参考答案   </w:t>
    </w:r>
    <w:r>
      <w:rPr>
        <w:rFonts w:ascii="黑体" w:eastAsia="黑体" w:hAnsi="黑体" w:hint="eastAsia"/>
        <w:b/>
        <w:kern w:val="0"/>
      </w:rPr>
      <w:t>第</w:t>
    </w:r>
    <w:r>
      <w:rPr>
        <w:rFonts w:ascii="黑体" w:eastAsia="黑体" w:hAnsi="黑体"/>
        <w:b/>
      </w:rPr>
      <w:fldChar w:fldCharType="begin"/>
    </w:r>
    <w:r>
      <w:rPr>
        <w:rFonts w:ascii="黑体" w:eastAsia="黑体" w:hAnsi="黑体"/>
        <w:b/>
      </w:rPr>
      <w:instrText>PAGE</w:instrText>
    </w:r>
    <w:r>
      <w:rPr>
        <w:rFonts w:ascii="黑体" w:eastAsia="黑体" w:hAnsi="黑体"/>
        <w:b/>
      </w:rPr>
      <w:fldChar w:fldCharType="separate"/>
    </w:r>
    <w:r w:rsidR="00F05598">
      <w:rPr>
        <w:rFonts w:ascii="黑体" w:eastAsia="黑体" w:hAnsi="黑体"/>
        <w:b/>
        <w:noProof/>
      </w:rPr>
      <w:t>１</w:t>
    </w:r>
    <w:r>
      <w:rPr>
        <w:rFonts w:ascii="黑体" w:eastAsia="黑体" w:hAnsi="黑体"/>
        <w:b/>
      </w:rPr>
      <w:fldChar w:fldCharType="end"/>
    </w:r>
    <w:r w:rsidR="00B34277">
      <w:rPr>
        <w:rFonts w:ascii="黑体" w:eastAsia="黑体" w:hAnsi="黑体" w:hint="eastAsia"/>
        <w:b/>
        <w:lang w:val="zh-CN"/>
      </w:rPr>
      <w:t xml:space="preserve">页  </w:t>
    </w:r>
    <w:r>
      <w:rPr>
        <w:rFonts w:ascii="黑体" w:eastAsia="黑体" w:hAnsi="黑体" w:hint="eastAsia"/>
        <w:b/>
        <w:lang w:val="zh-CN"/>
      </w:rPr>
      <w:t>共</w:t>
    </w:r>
    <w:r>
      <w:rPr>
        <w:rFonts w:ascii="黑体" w:eastAsia="黑体" w:hAnsi="黑体"/>
        <w:b/>
      </w:rPr>
      <w:fldChar w:fldCharType="begin"/>
    </w:r>
    <w:r>
      <w:rPr>
        <w:rFonts w:ascii="黑体" w:eastAsia="黑体" w:hAnsi="黑体"/>
        <w:b/>
      </w:rPr>
      <w:instrText>NUMPAGES</w:instrText>
    </w:r>
    <w:r>
      <w:rPr>
        <w:rFonts w:ascii="黑体" w:eastAsia="黑体" w:hAnsi="黑体"/>
        <w:b/>
      </w:rPr>
      <w:fldChar w:fldCharType="separate"/>
    </w:r>
    <w:r w:rsidR="00F05598">
      <w:rPr>
        <w:rFonts w:ascii="黑体" w:eastAsia="黑体" w:hAnsi="黑体"/>
        <w:b/>
        <w:noProof/>
      </w:rPr>
      <w:t>3</w:t>
    </w:r>
    <w:r>
      <w:rPr>
        <w:rFonts w:ascii="黑体" w:eastAsia="黑体" w:hAnsi="黑体"/>
        <w:b/>
      </w:rPr>
      <w:fldChar w:fldCharType="end"/>
    </w:r>
    <w:r>
      <w:rPr>
        <w:rFonts w:ascii="黑体" w:eastAsia="黑体" w:hAnsi="黑体" w:hint="eastAsia"/>
        <w:b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157151"/>
    <w:multiLevelType w:val="singleLevel"/>
    <w:tmpl w:val="B3157151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5899977"/>
    <w:multiLevelType w:val="singleLevel"/>
    <w:tmpl w:val="05899977"/>
    <w:lvl w:ilvl="0">
      <w:start w:val="2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1D2BBF80"/>
    <w:multiLevelType w:val="singleLevel"/>
    <w:tmpl w:val="1D2BBF80"/>
    <w:lvl w:ilvl="0">
      <w:start w:val="1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1D5B5C10"/>
    <w:multiLevelType w:val="singleLevel"/>
    <w:tmpl w:val="1D5B5C10"/>
    <w:lvl w:ilvl="0">
      <w:start w:val="2"/>
      <w:numFmt w:val="decimal"/>
      <w:suff w:val="nothing"/>
      <w:lvlText w:val="（%1）"/>
      <w:lvlJc w:val="left"/>
    </w:lvl>
  </w:abstractNum>
  <w:abstractNum w:abstractNumId="4">
    <w:nsid w:val="37ED067B"/>
    <w:multiLevelType w:val="singleLevel"/>
    <w:tmpl w:val="37ED067B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5">
    <w:nsid w:val="38210081"/>
    <w:multiLevelType w:val="multilevel"/>
    <w:tmpl w:val="38210081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00F3EBF"/>
    <w:multiLevelType w:val="multilevel"/>
    <w:tmpl w:val="400F3EB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392E656"/>
    <w:multiLevelType w:val="singleLevel"/>
    <w:tmpl w:val="5392E656"/>
    <w:lvl w:ilvl="0">
      <w:start w:val="18"/>
      <w:numFmt w:val="decimal"/>
      <w:suff w:val="nothing"/>
      <w:lvlText w:val="%1．"/>
      <w:lvlJc w:val="left"/>
    </w:lvl>
  </w:abstractNum>
  <w:abstractNum w:abstractNumId="8">
    <w:nsid w:val="5D3FC021"/>
    <w:multiLevelType w:val="singleLevel"/>
    <w:tmpl w:val="5D3FC021"/>
    <w:lvl w:ilvl="0">
      <w:start w:val="14"/>
      <w:numFmt w:val="decimal"/>
      <w:lvlText w:val="%1."/>
      <w:lvlJc w:val="left"/>
      <w:pPr>
        <w:tabs>
          <w:tab w:val="num" w:pos="312"/>
        </w:tabs>
      </w:pPr>
    </w:lvl>
  </w:abstractNum>
  <w:abstractNum w:abstractNumId="9">
    <w:nsid w:val="63284705"/>
    <w:multiLevelType w:val="singleLevel"/>
    <w:tmpl w:val="63284705"/>
    <w:lvl w:ilvl="0">
      <w:start w:val="10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3CE"/>
    <w:rsid w:val="00002E52"/>
    <w:rsid w:val="00015582"/>
    <w:rsid w:val="00031ECA"/>
    <w:rsid w:val="00041D0F"/>
    <w:rsid w:val="00057CF7"/>
    <w:rsid w:val="000620A0"/>
    <w:rsid w:val="00071494"/>
    <w:rsid w:val="000A4210"/>
    <w:rsid w:val="000A445F"/>
    <w:rsid w:val="000C3443"/>
    <w:rsid w:val="00114CAC"/>
    <w:rsid w:val="0012383F"/>
    <w:rsid w:val="001455E6"/>
    <w:rsid w:val="00147238"/>
    <w:rsid w:val="0014775E"/>
    <w:rsid w:val="00147AB2"/>
    <w:rsid w:val="00147FEC"/>
    <w:rsid w:val="00172C02"/>
    <w:rsid w:val="001765A2"/>
    <w:rsid w:val="00183F16"/>
    <w:rsid w:val="001B3876"/>
    <w:rsid w:val="001B60E0"/>
    <w:rsid w:val="001B717F"/>
    <w:rsid w:val="001E07C7"/>
    <w:rsid w:val="001E6035"/>
    <w:rsid w:val="001F273F"/>
    <w:rsid w:val="001F2E65"/>
    <w:rsid w:val="001F4E77"/>
    <w:rsid w:val="00222265"/>
    <w:rsid w:val="00224354"/>
    <w:rsid w:val="00226658"/>
    <w:rsid w:val="00237FEC"/>
    <w:rsid w:val="00253929"/>
    <w:rsid w:val="002577CC"/>
    <w:rsid w:val="00277971"/>
    <w:rsid w:val="00296E9D"/>
    <w:rsid w:val="002B4746"/>
    <w:rsid w:val="002C0F7A"/>
    <w:rsid w:val="002E03ED"/>
    <w:rsid w:val="002E5A6F"/>
    <w:rsid w:val="00303405"/>
    <w:rsid w:val="00304E58"/>
    <w:rsid w:val="00306D86"/>
    <w:rsid w:val="00310AA4"/>
    <w:rsid w:val="00343F3F"/>
    <w:rsid w:val="003874AC"/>
    <w:rsid w:val="00392857"/>
    <w:rsid w:val="003A539E"/>
    <w:rsid w:val="003A7EC7"/>
    <w:rsid w:val="003B0C8E"/>
    <w:rsid w:val="003C38B0"/>
    <w:rsid w:val="003E04B5"/>
    <w:rsid w:val="003E1BA9"/>
    <w:rsid w:val="003E6C44"/>
    <w:rsid w:val="00407488"/>
    <w:rsid w:val="004151FC"/>
    <w:rsid w:val="00420D5F"/>
    <w:rsid w:val="00433650"/>
    <w:rsid w:val="00433BDA"/>
    <w:rsid w:val="00461704"/>
    <w:rsid w:val="00474600"/>
    <w:rsid w:val="00485195"/>
    <w:rsid w:val="004A3E3F"/>
    <w:rsid w:val="004C3E5A"/>
    <w:rsid w:val="004C4151"/>
    <w:rsid w:val="004C6845"/>
    <w:rsid w:val="004D02A2"/>
    <w:rsid w:val="004D0936"/>
    <w:rsid w:val="004D6215"/>
    <w:rsid w:val="004E3974"/>
    <w:rsid w:val="004F46CF"/>
    <w:rsid w:val="004F4E73"/>
    <w:rsid w:val="00536A73"/>
    <w:rsid w:val="0054675F"/>
    <w:rsid w:val="0055631C"/>
    <w:rsid w:val="00561A4E"/>
    <w:rsid w:val="00571EE0"/>
    <w:rsid w:val="005B2A73"/>
    <w:rsid w:val="005D010A"/>
    <w:rsid w:val="005D41A5"/>
    <w:rsid w:val="005D75CF"/>
    <w:rsid w:val="005F1A0A"/>
    <w:rsid w:val="005F6445"/>
    <w:rsid w:val="00601A0B"/>
    <w:rsid w:val="00615A80"/>
    <w:rsid w:val="00635B94"/>
    <w:rsid w:val="00641BF9"/>
    <w:rsid w:val="006436BA"/>
    <w:rsid w:val="00660869"/>
    <w:rsid w:val="00680098"/>
    <w:rsid w:val="006A15F3"/>
    <w:rsid w:val="006A3B06"/>
    <w:rsid w:val="006B5945"/>
    <w:rsid w:val="006C1B2A"/>
    <w:rsid w:val="006F42ED"/>
    <w:rsid w:val="007050CC"/>
    <w:rsid w:val="00705132"/>
    <w:rsid w:val="0072572F"/>
    <w:rsid w:val="00740C46"/>
    <w:rsid w:val="00740F2E"/>
    <w:rsid w:val="00754115"/>
    <w:rsid w:val="00755A0E"/>
    <w:rsid w:val="007772F5"/>
    <w:rsid w:val="007A49DB"/>
    <w:rsid w:val="007C6921"/>
    <w:rsid w:val="008472FB"/>
    <w:rsid w:val="008A23CE"/>
    <w:rsid w:val="008C342B"/>
    <w:rsid w:val="008D1D6F"/>
    <w:rsid w:val="008D71AB"/>
    <w:rsid w:val="00913986"/>
    <w:rsid w:val="00913A38"/>
    <w:rsid w:val="00917CE0"/>
    <w:rsid w:val="009262C7"/>
    <w:rsid w:val="009724CD"/>
    <w:rsid w:val="00980531"/>
    <w:rsid w:val="00980DAD"/>
    <w:rsid w:val="009B73A4"/>
    <w:rsid w:val="009C4F1A"/>
    <w:rsid w:val="009D75EF"/>
    <w:rsid w:val="00A028CF"/>
    <w:rsid w:val="00A03372"/>
    <w:rsid w:val="00A41B86"/>
    <w:rsid w:val="00A5716C"/>
    <w:rsid w:val="00A9445D"/>
    <w:rsid w:val="00AB4B8E"/>
    <w:rsid w:val="00AC11D1"/>
    <w:rsid w:val="00AE1D4F"/>
    <w:rsid w:val="00AF7381"/>
    <w:rsid w:val="00B11002"/>
    <w:rsid w:val="00B34277"/>
    <w:rsid w:val="00B47135"/>
    <w:rsid w:val="00B542B7"/>
    <w:rsid w:val="00B5432B"/>
    <w:rsid w:val="00B73389"/>
    <w:rsid w:val="00B90616"/>
    <w:rsid w:val="00BA530A"/>
    <w:rsid w:val="00BB2FF8"/>
    <w:rsid w:val="00BB3AFA"/>
    <w:rsid w:val="00BD3C4E"/>
    <w:rsid w:val="00BE3FBC"/>
    <w:rsid w:val="00C02FC6"/>
    <w:rsid w:val="00C16483"/>
    <w:rsid w:val="00C33408"/>
    <w:rsid w:val="00C35963"/>
    <w:rsid w:val="00CA080C"/>
    <w:rsid w:val="00CA252C"/>
    <w:rsid w:val="00D1643B"/>
    <w:rsid w:val="00D2175B"/>
    <w:rsid w:val="00D24A42"/>
    <w:rsid w:val="00D33CB7"/>
    <w:rsid w:val="00D51684"/>
    <w:rsid w:val="00D54886"/>
    <w:rsid w:val="00D57221"/>
    <w:rsid w:val="00D652CB"/>
    <w:rsid w:val="00D754CD"/>
    <w:rsid w:val="00D837F5"/>
    <w:rsid w:val="00D8630F"/>
    <w:rsid w:val="00D964F6"/>
    <w:rsid w:val="00D9673E"/>
    <w:rsid w:val="00DA25D9"/>
    <w:rsid w:val="00DB075E"/>
    <w:rsid w:val="00DB6775"/>
    <w:rsid w:val="00DB7372"/>
    <w:rsid w:val="00DC1D56"/>
    <w:rsid w:val="00DC33E6"/>
    <w:rsid w:val="00DE1173"/>
    <w:rsid w:val="00DE4157"/>
    <w:rsid w:val="00DF0753"/>
    <w:rsid w:val="00E150F4"/>
    <w:rsid w:val="00E16CDF"/>
    <w:rsid w:val="00E22B0E"/>
    <w:rsid w:val="00E35306"/>
    <w:rsid w:val="00E55837"/>
    <w:rsid w:val="00E63F2B"/>
    <w:rsid w:val="00E778E0"/>
    <w:rsid w:val="00E94324"/>
    <w:rsid w:val="00EB76C4"/>
    <w:rsid w:val="00EC2A5F"/>
    <w:rsid w:val="00ED3309"/>
    <w:rsid w:val="00EF066C"/>
    <w:rsid w:val="00F05598"/>
    <w:rsid w:val="00F21390"/>
    <w:rsid w:val="00F230A8"/>
    <w:rsid w:val="00F364ED"/>
    <w:rsid w:val="00F37B9A"/>
    <w:rsid w:val="00F42238"/>
    <w:rsid w:val="00F73579"/>
    <w:rsid w:val="00F74AAE"/>
    <w:rsid w:val="00F74FD2"/>
    <w:rsid w:val="00F97C76"/>
    <w:rsid w:val="00FA2F73"/>
    <w:rsid w:val="00FB4841"/>
    <w:rsid w:val="00FD3460"/>
    <w:rsid w:val="00FF0B98"/>
    <w:rsid w:val="00FF7EF8"/>
    <w:rsid w:val="01DF73DF"/>
    <w:rsid w:val="02690E77"/>
    <w:rsid w:val="02FC5A25"/>
    <w:rsid w:val="03416652"/>
    <w:rsid w:val="03463448"/>
    <w:rsid w:val="03761F87"/>
    <w:rsid w:val="03D850DA"/>
    <w:rsid w:val="04620EAC"/>
    <w:rsid w:val="04A030B6"/>
    <w:rsid w:val="0659481B"/>
    <w:rsid w:val="065F1D80"/>
    <w:rsid w:val="067D2736"/>
    <w:rsid w:val="070F7C98"/>
    <w:rsid w:val="07504C60"/>
    <w:rsid w:val="089B0BBF"/>
    <w:rsid w:val="093153D4"/>
    <w:rsid w:val="09591116"/>
    <w:rsid w:val="0A6E4FBE"/>
    <w:rsid w:val="0AB27367"/>
    <w:rsid w:val="0ADC737C"/>
    <w:rsid w:val="0ADF26AB"/>
    <w:rsid w:val="0AFA6612"/>
    <w:rsid w:val="0BAA1242"/>
    <w:rsid w:val="0BDF7764"/>
    <w:rsid w:val="0D6F5D6F"/>
    <w:rsid w:val="0DBC783F"/>
    <w:rsid w:val="0F9A7CDF"/>
    <w:rsid w:val="10140CD6"/>
    <w:rsid w:val="10996369"/>
    <w:rsid w:val="10EB2A76"/>
    <w:rsid w:val="114E5100"/>
    <w:rsid w:val="11B46474"/>
    <w:rsid w:val="11CF70A9"/>
    <w:rsid w:val="12356F44"/>
    <w:rsid w:val="12896847"/>
    <w:rsid w:val="12E17E8C"/>
    <w:rsid w:val="138E5210"/>
    <w:rsid w:val="14365EED"/>
    <w:rsid w:val="15746B8D"/>
    <w:rsid w:val="15B00435"/>
    <w:rsid w:val="16B41E63"/>
    <w:rsid w:val="16DA2619"/>
    <w:rsid w:val="17150587"/>
    <w:rsid w:val="177C0B08"/>
    <w:rsid w:val="17E56B42"/>
    <w:rsid w:val="185120CE"/>
    <w:rsid w:val="18E22743"/>
    <w:rsid w:val="1BB10AB7"/>
    <w:rsid w:val="1BC47BFE"/>
    <w:rsid w:val="1C243D68"/>
    <w:rsid w:val="1CAC382A"/>
    <w:rsid w:val="1D4D0D9B"/>
    <w:rsid w:val="1D6C22C7"/>
    <w:rsid w:val="1E6E6528"/>
    <w:rsid w:val="1F7F5777"/>
    <w:rsid w:val="1F98080B"/>
    <w:rsid w:val="1FF703F7"/>
    <w:rsid w:val="20985FB5"/>
    <w:rsid w:val="20C050CE"/>
    <w:rsid w:val="21143C40"/>
    <w:rsid w:val="216F117B"/>
    <w:rsid w:val="21794BEB"/>
    <w:rsid w:val="21E306C1"/>
    <w:rsid w:val="23310A48"/>
    <w:rsid w:val="23411401"/>
    <w:rsid w:val="23EA5B0C"/>
    <w:rsid w:val="24FE433E"/>
    <w:rsid w:val="26C646B5"/>
    <w:rsid w:val="26D04847"/>
    <w:rsid w:val="279C56EC"/>
    <w:rsid w:val="27B97FFD"/>
    <w:rsid w:val="288653F3"/>
    <w:rsid w:val="29520A1A"/>
    <w:rsid w:val="29765B77"/>
    <w:rsid w:val="2A5D70CA"/>
    <w:rsid w:val="2C5A679E"/>
    <w:rsid w:val="2CBD7957"/>
    <w:rsid w:val="2D5B4D4E"/>
    <w:rsid w:val="2DA16E0D"/>
    <w:rsid w:val="2FBC4B1E"/>
    <w:rsid w:val="2FC93584"/>
    <w:rsid w:val="300A2BBC"/>
    <w:rsid w:val="301E52E0"/>
    <w:rsid w:val="30530F6A"/>
    <w:rsid w:val="30D16D5E"/>
    <w:rsid w:val="30DA3AA6"/>
    <w:rsid w:val="310638BA"/>
    <w:rsid w:val="316C5E3E"/>
    <w:rsid w:val="31AF605F"/>
    <w:rsid w:val="31C56913"/>
    <w:rsid w:val="32F37DE3"/>
    <w:rsid w:val="332A14FC"/>
    <w:rsid w:val="333D1EEF"/>
    <w:rsid w:val="33BE4499"/>
    <w:rsid w:val="34F16EA9"/>
    <w:rsid w:val="35BD055D"/>
    <w:rsid w:val="37784D3E"/>
    <w:rsid w:val="37BC65E7"/>
    <w:rsid w:val="37D30C42"/>
    <w:rsid w:val="37FD59FB"/>
    <w:rsid w:val="38912300"/>
    <w:rsid w:val="389C670C"/>
    <w:rsid w:val="390405E8"/>
    <w:rsid w:val="39B54B70"/>
    <w:rsid w:val="3A260701"/>
    <w:rsid w:val="3ADF055B"/>
    <w:rsid w:val="3B563E04"/>
    <w:rsid w:val="3B8C4BA2"/>
    <w:rsid w:val="3C542186"/>
    <w:rsid w:val="3C591060"/>
    <w:rsid w:val="3E1C41AD"/>
    <w:rsid w:val="3E1E01C8"/>
    <w:rsid w:val="3E6F639B"/>
    <w:rsid w:val="3EF849A2"/>
    <w:rsid w:val="3F2B5AF4"/>
    <w:rsid w:val="404D243E"/>
    <w:rsid w:val="40C91D89"/>
    <w:rsid w:val="41393450"/>
    <w:rsid w:val="41672290"/>
    <w:rsid w:val="41B31BCE"/>
    <w:rsid w:val="421210F6"/>
    <w:rsid w:val="42444EB4"/>
    <w:rsid w:val="425B6D35"/>
    <w:rsid w:val="42AE4B5A"/>
    <w:rsid w:val="435A689E"/>
    <w:rsid w:val="436B08C3"/>
    <w:rsid w:val="44D03CE1"/>
    <w:rsid w:val="45B620D3"/>
    <w:rsid w:val="464460CF"/>
    <w:rsid w:val="473A2106"/>
    <w:rsid w:val="476D3945"/>
    <w:rsid w:val="477F1715"/>
    <w:rsid w:val="480A737E"/>
    <w:rsid w:val="484C2BCF"/>
    <w:rsid w:val="49AC3FEF"/>
    <w:rsid w:val="49DF0B3B"/>
    <w:rsid w:val="49FE2D88"/>
    <w:rsid w:val="4B11103E"/>
    <w:rsid w:val="4B6600C1"/>
    <w:rsid w:val="4BAF47BE"/>
    <w:rsid w:val="4BC654C6"/>
    <w:rsid w:val="4BFC39FD"/>
    <w:rsid w:val="4C090EC5"/>
    <w:rsid w:val="4C1D75A1"/>
    <w:rsid w:val="4D111AEF"/>
    <w:rsid w:val="4D555D4C"/>
    <w:rsid w:val="4D595A6D"/>
    <w:rsid w:val="4DB60B88"/>
    <w:rsid w:val="4ED42203"/>
    <w:rsid w:val="4EEE3EF5"/>
    <w:rsid w:val="4F5F076D"/>
    <w:rsid w:val="4FED0E70"/>
    <w:rsid w:val="50504B38"/>
    <w:rsid w:val="50F2012E"/>
    <w:rsid w:val="51F75959"/>
    <w:rsid w:val="52292F02"/>
    <w:rsid w:val="52746A64"/>
    <w:rsid w:val="52755665"/>
    <w:rsid w:val="52AA293C"/>
    <w:rsid w:val="53393283"/>
    <w:rsid w:val="53A001B9"/>
    <w:rsid w:val="53CA61AD"/>
    <w:rsid w:val="54B37F54"/>
    <w:rsid w:val="54EB1F11"/>
    <w:rsid w:val="555C63E2"/>
    <w:rsid w:val="57575580"/>
    <w:rsid w:val="5788399A"/>
    <w:rsid w:val="579B6465"/>
    <w:rsid w:val="57B50184"/>
    <w:rsid w:val="58576377"/>
    <w:rsid w:val="58D77C95"/>
    <w:rsid w:val="596C2592"/>
    <w:rsid w:val="599A26E1"/>
    <w:rsid w:val="59FF2BD5"/>
    <w:rsid w:val="5A087C91"/>
    <w:rsid w:val="5A807098"/>
    <w:rsid w:val="5B606C05"/>
    <w:rsid w:val="5B8A4AC6"/>
    <w:rsid w:val="5CB835FC"/>
    <w:rsid w:val="5E9E02C5"/>
    <w:rsid w:val="5E9E15BD"/>
    <w:rsid w:val="5EBC0FFE"/>
    <w:rsid w:val="5EF831A2"/>
    <w:rsid w:val="5F6851C8"/>
    <w:rsid w:val="603020F5"/>
    <w:rsid w:val="606571EA"/>
    <w:rsid w:val="621976E6"/>
    <w:rsid w:val="62586FA3"/>
    <w:rsid w:val="62AC7DF7"/>
    <w:rsid w:val="63694940"/>
    <w:rsid w:val="646903CF"/>
    <w:rsid w:val="647075D0"/>
    <w:rsid w:val="64AF764D"/>
    <w:rsid w:val="64C54707"/>
    <w:rsid w:val="65185647"/>
    <w:rsid w:val="65D0078B"/>
    <w:rsid w:val="65F641FB"/>
    <w:rsid w:val="66132D3A"/>
    <w:rsid w:val="66660A8B"/>
    <w:rsid w:val="66C848F1"/>
    <w:rsid w:val="66CE1227"/>
    <w:rsid w:val="670A743E"/>
    <w:rsid w:val="676B554C"/>
    <w:rsid w:val="67B27AD9"/>
    <w:rsid w:val="67C556B2"/>
    <w:rsid w:val="67D95749"/>
    <w:rsid w:val="682D07EF"/>
    <w:rsid w:val="6A614504"/>
    <w:rsid w:val="6B544F7E"/>
    <w:rsid w:val="6B8C7449"/>
    <w:rsid w:val="6BB12C98"/>
    <w:rsid w:val="6BDA0892"/>
    <w:rsid w:val="6D43148C"/>
    <w:rsid w:val="6E602BF0"/>
    <w:rsid w:val="6E9B4785"/>
    <w:rsid w:val="6EC827AC"/>
    <w:rsid w:val="6F0A16B4"/>
    <w:rsid w:val="6F456E38"/>
    <w:rsid w:val="6F833F0D"/>
    <w:rsid w:val="6FFC618D"/>
    <w:rsid w:val="701F72A5"/>
    <w:rsid w:val="708727B6"/>
    <w:rsid w:val="70CA1343"/>
    <w:rsid w:val="711E0050"/>
    <w:rsid w:val="72201E7A"/>
    <w:rsid w:val="728C40C6"/>
    <w:rsid w:val="72E9670D"/>
    <w:rsid w:val="734538FF"/>
    <w:rsid w:val="73582D7E"/>
    <w:rsid w:val="73734E54"/>
    <w:rsid w:val="73C91694"/>
    <w:rsid w:val="73E97D15"/>
    <w:rsid w:val="74441C3E"/>
    <w:rsid w:val="746F673B"/>
    <w:rsid w:val="75346519"/>
    <w:rsid w:val="75C86DCC"/>
    <w:rsid w:val="763E1D93"/>
    <w:rsid w:val="76AB7B77"/>
    <w:rsid w:val="76AC26B3"/>
    <w:rsid w:val="76EE5E2D"/>
    <w:rsid w:val="78D43C61"/>
    <w:rsid w:val="7B1E07E8"/>
    <w:rsid w:val="7C092121"/>
    <w:rsid w:val="7C370625"/>
    <w:rsid w:val="7C886F5B"/>
    <w:rsid w:val="7D7F7E71"/>
    <w:rsid w:val="7D825044"/>
    <w:rsid w:val="7DB17E25"/>
    <w:rsid w:val="7E0B1483"/>
    <w:rsid w:val="7E1A10CC"/>
    <w:rsid w:val="7E350D61"/>
    <w:rsid w:val="7FD30C4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hAnsi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</w:style>
  <w:style w:type="paragraph" w:styleId="PlainText">
    <w:name w:val="Plain Text"/>
    <w:basedOn w:val="Normal"/>
    <w:link w:val="Char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纯文本 Char"/>
    <w:link w:val="PlainText"/>
    <w:rPr>
      <w:rFonts w:ascii="宋体" w:eastAsia="宋体" w:hAnsi="宋体" w:cs="宋体"/>
      <w:sz w:val="24"/>
      <w:szCs w:val="24"/>
      <w:lang w:val="en-US" w:eastAsia="zh-CN" w:bidi="ar-SA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rFonts w:ascii="Calibri" w:hAnsi="Calibri"/>
      <w:kern w:val="2"/>
      <w:sz w:val="18"/>
      <w:szCs w:val="18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rPr>
      <w:rFonts w:ascii="Calibri" w:hAnsi="Calibri"/>
      <w:kern w:val="2"/>
      <w:sz w:val="18"/>
      <w:szCs w:val="18"/>
    </w:rPr>
  </w:style>
  <w:style w:type="paragraph" w:styleId="NormalWeb">
    <w:name w:val="Normal (Web)"/>
    <w:basedOn w:val="Normal"/>
    <w:link w:val="Char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2">
    <w:name w:val="普通(网站) Char"/>
    <w:link w:val="NormalWeb"/>
    <w:rPr>
      <w:rFonts w:ascii="宋体" w:hAnsi="宋体"/>
      <w:sz w:val="24"/>
      <w:szCs w:val="24"/>
      <w:lang w:bidi="ar-SA"/>
    </w:rPr>
  </w:style>
  <w:style w:type="character" w:styleId="PageNumber">
    <w:name w:val="page number"/>
  </w:style>
  <w:style w:type="paragraph" w:customStyle="1" w:styleId="Normal17">
    <w:name w:val="Normal_17"/>
    <w:qFormat/>
    <w:rPr>
      <w:rFonts w:ascii="Times New Roman" w:hAnsi="Times New Roman" w:cs="Times New Roman"/>
      <w:sz w:val="24"/>
      <w:szCs w:val="24"/>
      <w:lang w:val="en-US" w:eastAsia="zh-CN" w:bidi="ar-SA"/>
    </w:rPr>
  </w:style>
  <w:style w:type="paragraph" w:customStyle="1" w:styleId="Normal26">
    <w:name w:val="Normal_26"/>
    <w:qFormat/>
    <w:rPr>
      <w:rFonts w:ascii="Times New Roman" w:hAnsi="Times New Roman" w:cs="Times New Roman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20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327</Words>
  <Characters>1866</Characters>
  <Application>Microsoft Office Word</Application>
  <DocSecurity>0</DocSecurity>
  <Lines>15</Lines>
  <Paragraphs>4</Paragraphs>
  <ScaleCrop>false</ScaleCrop>
  <Company>Microsoft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答案：</dc:title>
  <dc:creator>123</dc:creator>
  <cp:lastModifiedBy>zxxk</cp:lastModifiedBy>
  <cp:revision>23</cp:revision>
  <cp:lastPrinted>2020-09-12T03:22:00Z</cp:lastPrinted>
  <dcterms:created xsi:type="dcterms:W3CDTF">2017-09-08T14:59:00Z</dcterms:created>
  <dcterms:modified xsi:type="dcterms:W3CDTF">2022-06-28T08:25:00Z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