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0CF" w:rsidRPr="00E81558" w:rsidRDefault="00B0230C" w:rsidP="00FA2FD2">
      <w:pPr>
        <w:spacing w:line="360" w:lineRule="auto"/>
        <w:jc w:val="center"/>
        <w:textAlignment w:val="center"/>
      </w:pPr>
      <w:r w:rsidRPr="00B0230C">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995pt;margin-top:959pt;width:36pt;height:24pt;z-index:251658240;mso-position-horizontal-relative:page;mso-position-vertical-relative:top-margin-area">
            <v:imagedata r:id="rId9" o:title=""/>
            <w10:wrap anchorx="page"/>
          </v:shape>
        </w:pict>
      </w:r>
      <w:bookmarkStart w:id="0" w:name="_GoBack"/>
      <w:bookmarkEnd w:id="0"/>
      <w:r w:rsidR="00190167">
        <w:rPr>
          <w:rFonts w:ascii="Times New Roman" w:eastAsia="Times New Roman" w:hAnsi="Times New Roman" w:cs="Times New Roman"/>
          <w:b/>
          <w:sz w:val="32"/>
        </w:rPr>
        <w:t>2022</w:t>
      </w:r>
      <w:r w:rsidR="00190167">
        <w:rPr>
          <w:rFonts w:ascii="SimSun" w:eastAsia="SimSun" w:hAnsi="SimSun" w:cs="SimSun"/>
          <w:b/>
          <w:sz w:val="32"/>
        </w:rPr>
        <w:t>年湖北省荆州市中考历史试卷</w:t>
      </w:r>
    </w:p>
    <w:p w:rsidR="005130CF" w:rsidRPr="00E81558" w:rsidRDefault="005130CF" w:rsidP="00FA2FD2">
      <w:pPr>
        <w:spacing w:line="360" w:lineRule="auto"/>
        <w:textAlignment w:val="center"/>
      </w:pPr>
    </w:p>
    <w:p w:rsidR="005130CF" w:rsidRPr="00E81558" w:rsidRDefault="00190167" w:rsidP="00FA2FD2">
      <w:pPr>
        <w:spacing w:line="360" w:lineRule="auto"/>
        <w:textAlignment w:val="center"/>
      </w:pPr>
      <w:r>
        <w:rPr>
          <w:rFonts w:ascii="SimHei" w:eastAsia="SimHei" w:hAnsi="SimHei" w:cs="SimHei"/>
        </w:rPr>
        <w:t>一、单选题（本大题共</w:t>
      </w:r>
      <w:r>
        <w:rPr>
          <w:rFonts w:ascii="Times New Roman" w:eastAsia="Times New Roman" w:hAnsi="Times New Roman" w:cs="Times New Roman"/>
          <w:b/>
        </w:rPr>
        <w:t>12</w:t>
      </w:r>
      <w:r>
        <w:rPr>
          <w:rFonts w:ascii="SimHei" w:eastAsia="SimHei" w:hAnsi="SimHei" w:cs="SimHei"/>
        </w:rPr>
        <w:t>小题，共</w:t>
      </w:r>
      <w:r>
        <w:rPr>
          <w:rFonts w:ascii="Times New Roman" w:eastAsia="Times New Roman" w:hAnsi="Times New Roman" w:cs="Times New Roman"/>
          <w:b/>
        </w:rPr>
        <w:t>24.0</w:t>
      </w:r>
      <w:r>
        <w:rPr>
          <w:rFonts w:ascii="SimHei" w:eastAsia="SimHei" w:hAnsi="SimHei" w:cs="SimHei"/>
        </w:rPr>
        <w:t>分）</w:t>
      </w:r>
    </w:p>
    <w:p w:rsidR="005130CF" w:rsidRPr="00E81558" w:rsidRDefault="00190167" w:rsidP="00FA2FD2">
      <w:pPr>
        <w:numPr>
          <w:ilvl w:val="0"/>
          <w:numId w:val="1"/>
        </w:numPr>
        <w:spacing w:line="360" w:lineRule="auto"/>
        <w:textAlignment w:val="center"/>
      </w:pPr>
      <w:bookmarkStart w:id="1" w:name="topic_b0af8707-6e4a-4f41-a433-6c0ee78e71"/>
      <w:r>
        <w:rPr>
          <w:rFonts w:ascii="SimSun" w:eastAsia="SimSun" w:hAnsi="SimSun" w:cs="SimSun"/>
          <w:kern w:val="0"/>
          <w:szCs w:val="21"/>
        </w:rPr>
        <w:t>早期中华文明辉煌灿烂，下列朝代中，以创造了青铜器和甲骨文著称的是（　　）</w:t>
      </w:r>
      <w:bookmarkEnd w:id="1"/>
    </w:p>
    <w:p w:rsidR="005130CF" w:rsidRPr="00E81558" w:rsidRDefault="00190167">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秦朝</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汉朝</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商朝</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隋朝</w:t>
      </w:r>
    </w:p>
    <w:p w:rsidR="005130CF" w:rsidRPr="00E81558" w:rsidRDefault="00190167">
      <w:pPr>
        <w:numPr>
          <w:ilvl w:val="0"/>
          <w:numId w:val="1"/>
        </w:numPr>
        <w:spacing w:line="360" w:lineRule="auto"/>
        <w:textAlignment w:val="center"/>
      </w:pPr>
      <w:bookmarkStart w:id="2" w:name="topic_57d67fd1-c747-4485-b827-8837761918"/>
      <w:r>
        <w:rPr>
          <w:rFonts w:ascii="SimSun" w:eastAsia="SimSun" w:hAnsi="SimSun" w:cs="SimSun"/>
          <w:kern w:val="0"/>
          <w:szCs w:val="21"/>
        </w:rPr>
        <w:t>三国两晋南北朝近</w:t>
      </w:r>
      <w:r>
        <w:rPr>
          <w:rFonts w:ascii="Times New Roman" w:eastAsia="Times New Roman" w:hAnsi="Times New Roman" w:cs="Times New Roman"/>
          <w:kern w:val="0"/>
          <w:szCs w:val="21"/>
        </w:rPr>
        <w:t>400</w:t>
      </w:r>
      <w:r>
        <w:rPr>
          <w:rFonts w:ascii="SimSun" w:eastAsia="SimSun" w:hAnsi="SimSun" w:cs="SimSun"/>
          <w:kern w:val="0"/>
          <w:szCs w:val="21"/>
        </w:rPr>
        <w:t>年，除西晋短期统一外，其他朝代都处在分裂状态。但是，这一时期在中华民族发展史上具有极其重要的地位，这表现在（　　）</w:t>
      </w:r>
      <w:bookmarkEnd w:id="2"/>
    </w:p>
    <w:p w:rsidR="005130CF" w:rsidRPr="00E81558" w:rsidRDefault="00190167">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实现了民族大交融</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完成经济重心南移</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科学技术领先世界</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海外贸易高度发达</w:t>
      </w:r>
    </w:p>
    <w:p w:rsidR="005130CF" w:rsidRPr="00E81558" w:rsidRDefault="00190167">
      <w:pPr>
        <w:numPr>
          <w:ilvl w:val="0"/>
          <w:numId w:val="1"/>
        </w:numPr>
        <w:spacing w:line="360" w:lineRule="auto"/>
        <w:textAlignment w:val="center"/>
      </w:pPr>
      <w:bookmarkStart w:id="3" w:name="topic_573a9a00-e553-44fe-ba54-66df909393"/>
      <w:r>
        <w:rPr>
          <w:rFonts w:ascii="SimSun" w:eastAsia="SimSun" w:hAnsi="SimSun" w:cs="SimSun"/>
          <w:kern w:val="0"/>
          <w:szCs w:val="21"/>
        </w:rPr>
        <w:t>据统计，唐朝共取士近</w:t>
      </w:r>
      <w:r>
        <w:rPr>
          <w:rFonts w:ascii="Times New Roman" w:eastAsia="Times New Roman" w:hAnsi="Times New Roman" w:cs="Times New Roman"/>
          <w:kern w:val="0"/>
          <w:szCs w:val="21"/>
        </w:rPr>
        <w:t>3</w:t>
      </w:r>
      <w:r>
        <w:rPr>
          <w:rFonts w:ascii="SimSun" w:eastAsia="SimSun" w:hAnsi="SimSun" w:cs="SimSun"/>
          <w:kern w:val="0"/>
          <w:szCs w:val="21"/>
        </w:rPr>
        <w:t>万名，平均每年取士约</w:t>
      </w:r>
      <w:r>
        <w:rPr>
          <w:rFonts w:ascii="Times New Roman" w:eastAsia="Times New Roman" w:hAnsi="Times New Roman" w:cs="Times New Roman"/>
          <w:kern w:val="0"/>
          <w:szCs w:val="21"/>
        </w:rPr>
        <w:t>100</w:t>
      </w:r>
      <w:r>
        <w:rPr>
          <w:rFonts w:ascii="SimSun" w:eastAsia="SimSun" w:hAnsi="SimSun" w:cs="SimSun"/>
          <w:kern w:val="0"/>
          <w:szCs w:val="21"/>
        </w:rPr>
        <w:t>名；宋朝共取士</w:t>
      </w:r>
      <w:r>
        <w:rPr>
          <w:rFonts w:ascii="Times New Roman" w:eastAsia="Times New Roman" w:hAnsi="Times New Roman" w:cs="Times New Roman"/>
          <w:kern w:val="0"/>
          <w:szCs w:val="21"/>
        </w:rPr>
        <w:t>11</w:t>
      </w:r>
      <w:r>
        <w:rPr>
          <w:rFonts w:ascii="SimSun" w:eastAsia="SimSun" w:hAnsi="SimSun" w:cs="SimSun"/>
          <w:kern w:val="0"/>
          <w:szCs w:val="21"/>
        </w:rPr>
        <w:t>万</w:t>
      </w:r>
      <w:r>
        <w:rPr>
          <w:rFonts w:ascii="Times New Roman" w:eastAsia="Times New Roman" w:hAnsi="Times New Roman" w:cs="Times New Roman"/>
          <w:kern w:val="0"/>
          <w:szCs w:val="21"/>
        </w:rPr>
        <w:t>5</w:t>
      </w:r>
      <w:r>
        <w:rPr>
          <w:rFonts w:ascii="SimSun" w:eastAsia="SimSun" w:hAnsi="SimSun" w:cs="SimSun"/>
          <w:kern w:val="0"/>
          <w:szCs w:val="21"/>
        </w:rPr>
        <w:t>千余名，平均每年取士约</w:t>
      </w:r>
      <w:r>
        <w:rPr>
          <w:rFonts w:ascii="Times New Roman" w:eastAsia="Times New Roman" w:hAnsi="Times New Roman" w:cs="Times New Roman"/>
          <w:kern w:val="0"/>
          <w:szCs w:val="21"/>
        </w:rPr>
        <w:t>360</w:t>
      </w:r>
      <w:r>
        <w:rPr>
          <w:rFonts w:ascii="SimSun" w:eastAsia="SimSun" w:hAnsi="SimSun" w:cs="SimSun"/>
          <w:kern w:val="0"/>
          <w:szCs w:val="21"/>
        </w:rPr>
        <w:t>名。宋朝在科举取士上的做法（　　）</w:t>
      </w:r>
      <w:bookmarkEnd w:id="3"/>
    </w:p>
    <w:p w:rsidR="005130CF" w:rsidRPr="00E81558" w:rsidRDefault="00190167">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确保了科举取士公平</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促进了文化教育的昌盛</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提高了人才选拔标准</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形成了完备的考试制度</w:t>
      </w:r>
    </w:p>
    <w:p w:rsidR="005130CF" w:rsidRPr="00E81558" w:rsidRDefault="00B0230C">
      <w:pPr>
        <w:numPr>
          <w:ilvl w:val="0"/>
          <w:numId w:val="1"/>
        </w:numPr>
        <w:spacing w:line="360" w:lineRule="auto"/>
        <w:textAlignment w:val="center"/>
      </w:pPr>
      <w:bookmarkStart w:id="4" w:name="topic_b3a92f53-ec9e-48ef-9d5f-89eed70396"/>
      <w:r w:rsidRPr="00B0230C">
        <w:rPr>
          <w:rFonts w:ascii="Times New Roman" w:eastAsia="Times New Roman" w:hAnsi="Times New Roman" w:cs="Times New Roman"/>
          <w:kern w:val="0"/>
          <w:sz w:val="24"/>
          <w:szCs w:val="24"/>
        </w:rPr>
        <w:pict>
          <v:shape id="_x0000_s1026" type="#_x0000_t75" style="position:absolute;left:0;text-align:left;margin-left:50.75pt;margin-top:6pt;width:90.75pt;height:137.25pt;z-index:251659264;mso-position-horizontal:right;mso-position-vertical-relative:line" o:allowoverlap="f">
            <v:imagedata r:id="rId10" o:title=""/>
            <w10:wrap type="square" side="left"/>
          </v:shape>
        </w:pict>
      </w:r>
      <w:r w:rsidR="00190167">
        <w:rPr>
          <w:rFonts w:ascii="SimSun" w:eastAsia="SimSun" w:hAnsi="SimSun" w:cs="SimSun"/>
          <w:kern w:val="0"/>
          <w:szCs w:val="21"/>
        </w:rPr>
        <w:t>如图是反映中国古代采煤技术的一幅插图，来自</w:t>
      </w:r>
      <w:r w:rsidR="00190167">
        <w:rPr>
          <w:rFonts w:ascii="Times New Roman" w:eastAsia="Times New Roman" w:hAnsi="Times New Roman" w:cs="Times New Roman"/>
          <w:kern w:val="0"/>
          <w:szCs w:val="21"/>
        </w:rPr>
        <w:t>17</w:t>
      </w:r>
      <w:r w:rsidR="00190167">
        <w:rPr>
          <w:rFonts w:ascii="SimSun" w:eastAsia="SimSun" w:hAnsi="SimSun" w:cs="SimSun"/>
          <w:kern w:val="0"/>
          <w:szCs w:val="21"/>
        </w:rPr>
        <w:t>世纪初期刊刻的一部科技著作，这部著作被誉为</w:t>
      </w:r>
      <w:r w:rsidR="00190167">
        <w:rPr>
          <w:rFonts w:ascii="SimSun" w:eastAsia="SimSun" w:hAnsi="SimSun" w:cs="SimSun"/>
          <w:kern w:val="0"/>
          <w:szCs w:val="21"/>
        </w:rPr>
        <w:t>“</w:t>
      </w:r>
      <w:r w:rsidR="00190167">
        <w:rPr>
          <w:rFonts w:ascii="SimSun" w:eastAsia="SimSun" w:hAnsi="SimSun" w:cs="SimSun"/>
          <w:kern w:val="0"/>
          <w:szCs w:val="21"/>
        </w:rPr>
        <w:t>中国</w:t>
      </w:r>
      <w:r w:rsidR="00190167">
        <w:rPr>
          <w:rFonts w:ascii="Times New Roman" w:eastAsia="Times New Roman" w:hAnsi="Times New Roman" w:cs="Times New Roman"/>
          <w:kern w:val="0"/>
          <w:szCs w:val="21"/>
        </w:rPr>
        <w:t>17</w:t>
      </w:r>
      <w:r w:rsidR="00190167">
        <w:rPr>
          <w:rFonts w:ascii="SimSun" w:eastAsia="SimSun" w:hAnsi="SimSun" w:cs="SimSun"/>
          <w:kern w:val="0"/>
          <w:szCs w:val="21"/>
        </w:rPr>
        <w:t>世纪的工艺百科全书</w:t>
      </w:r>
      <w:r w:rsidR="00190167">
        <w:rPr>
          <w:rFonts w:ascii="SimSun" w:eastAsia="SimSun" w:hAnsi="SimSun" w:cs="SimSun"/>
          <w:kern w:val="0"/>
          <w:szCs w:val="21"/>
        </w:rPr>
        <w:t>”</w:t>
      </w:r>
      <w:r w:rsidR="00190167">
        <w:rPr>
          <w:rFonts w:ascii="SimSun" w:eastAsia="SimSun" w:hAnsi="SimSun" w:cs="SimSun"/>
          <w:kern w:val="0"/>
          <w:szCs w:val="21"/>
        </w:rPr>
        <w:t>。该著作是（　　）</w:t>
      </w:r>
      <w:bookmarkEnd w:id="4"/>
    </w:p>
    <w:p w:rsidR="005130CF" w:rsidRPr="00E81558" w:rsidRDefault="00190167">
      <w:pPr>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《农政全书》</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《天工开物》</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《本草纲目》</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《齐民要术》</w:t>
      </w:r>
    </w:p>
    <w:p w:rsidR="00B0230C" w:rsidRDefault="00190167">
      <w:pPr>
        <w:spacing w:line="360" w:lineRule="auto"/>
      </w:pPr>
      <w:r>
        <w:br w:type="textWrapping" w:clear="all"/>
      </w:r>
    </w:p>
    <w:p w:rsidR="005130CF" w:rsidRPr="00E81558" w:rsidRDefault="00190167">
      <w:pPr>
        <w:numPr>
          <w:ilvl w:val="0"/>
          <w:numId w:val="1"/>
        </w:numPr>
        <w:spacing w:line="360" w:lineRule="auto"/>
        <w:textAlignment w:val="center"/>
      </w:pPr>
      <w:bookmarkStart w:id="5" w:name="topic_3f69a147-04b7-44b6-8629-7d55dc002a"/>
      <w:r>
        <w:rPr>
          <w:rFonts w:ascii="Times New Roman" w:eastAsia="Times New Roman" w:hAnsi="Times New Roman" w:cs="Times New Roman"/>
          <w:kern w:val="0"/>
          <w:szCs w:val="21"/>
        </w:rPr>
        <w:t>1929</w:t>
      </w:r>
      <w:r>
        <w:rPr>
          <w:rFonts w:ascii="SimSun" w:eastAsia="SimSun" w:hAnsi="SimSun" w:cs="SimSun"/>
          <w:kern w:val="0"/>
          <w:szCs w:val="21"/>
        </w:rPr>
        <w:t>年秋，毛泽东写下诗句：</w:t>
      </w:r>
      <w:r>
        <w:rPr>
          <w:rFonts w:ascii="SimSun" w:eastAsia="SimSun" w:hAnsi="SimSun" w:cs="SimSun"/>
          <w:kern w:val="0"/>
          <w:szCs w:val="21"/>
        </w:rPr>
        <w:t>“</w:t>
      </w:r>
      <w:r>
        <w:rPr>
          <w:rFonts w:ascii="SimSun" w:eastAsia="SimSun" w:hAnsi="SimSun" w:cs="SimSun"/>
          <w:kern w:val="0"/>
          <w:szCs w:val="21"/>
        </w:rPr>
        <w:t>红旗越过汀江，直下龙岩上杭，收拾金瓯（金瓯：指国土）一片，分田分地真忙。</w:t>
      </w:r>
      <w:r>
        <w:rPr>
          <w:rFonts w:ascii="SimSun" w:eastAsia="SimSun" w:hAnsi="SimSun" w:cs="SimSun"/>
          <w:kern w:val="0"/>
          <w:szCs w:val="21"/>
        </w:rPr>
        <w:t>”</w:t>
      </w:r>
      <w:r>
        <w:rPr>
          <w:rFonts w:ascii="SimSun" w:eastAsia="SimSun" w:hAnsi="SimSun" w:cs="SimSun"/>
          <w:kern w:val="0"/>
          <w:szCs w:val="21"/>
        </w:rPr>
        <w:t>诗句表明，</w:t>
      </w:r>
      <w:r>
        <w:rPr>
          <w:rFonts w:ascii="SimSun" w:eastAsia="SimSun" w:hAnsi="SimSun" w:cs="SimSun"/>
          <w:kern w:val="0"/>
          <w:szCs w:val="21"/>
        </w:rPr>
        <w:t>“</w:t>
      </w:r>
      <w:r>
        <w:rPr>
          <w:rFonts w:ascii="SimSun" w:eastAsia="SimSun" w:hAnsi="SimSun" w:cs="SimSun"/>
          <w:kern w:val="0"/>
          <w:szCs w:val="21"/>
        </w:rPr>
        <w:t>工农武装割据</w:t>
      </w:r>
      <w:r>
        <w:rPr>
          <w:rFonts w:ascii="SimSun" w:eastAsia="SimSun" w:hAnsi="SimSun" w:cs="SimSun"/>
          <w:kern w:val="0"/>
          <w:szCs w:val="21"/>
        </w:rPr>
        <w:t>”</w:t>
      </w:r>
      <w:r>
        <w:rPr>
          <w:rFonts w:ascii="SimSun" w:eastAsia="SimSun" w:hAnsi="SimSun" w:cs="SimSun"/>
          <w:kern w:val="0"/>
          <w:szCs w:val="21"/>
        </w:rPr>
        <w:t>局面得以形成的重要条件是（　　）</w:t>
      </w:r>
      <w:bookmarkEnd w:id="5"/>
    </w:p>
    <w:p w:rsidR="005130CF" w:rsidRPr="00E81558" w:rsidRDefault="00190167">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发动秋收起义</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进行城市斗争</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开展土地革命</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举行工人暴动</w:t>
      </w:r>
    </w:p>
    <w:p w:rsidR="005130CF" w:rsidRPr="00E81558" w:rsidRDefault="00190167">
      <w:pPr>
        <w:numPr>
          <w:ilvl w:val="0"/>
          <w:numId w:val="1"/>
        </w:numPr>
        <w:spacing w:line="360" w:lineRule="auto"/>
        <w:textAlignment w:val="center"/>
      </w:pPr>
      <w:bookmarkStart w:id="6" w:name="topic_45815612-245a-4639-ba52-2327ef191f"/>
      <w:r>
        <w:rPr>
          <w:rFonts w:ascii="SimSun" w:eastAsia="SimSun" w:hAnsi="SimSun" w:cs="SimSun"/>
          <w:kern w:val="0"/>
          <w:szCs w:val="21"/>
        </w:rPr>
        <w:t>抗日战争中，中国战场抗击和牵制了日军</w:t>
      </w:r>
      <w:r>
        <w:rPr>
          <w:rFonts w:ascii="Times New Roman" w:eastAsia="Times New Roman" w:hAnsi="Times New Roman" w:cs="Times New Roman"/>
          <w:kern w:val="0"/>
          <w:szCs w:val="21"/>
        </w:rPr>
        <w:t>2/3</w:t>
      </w:r>
      <w:r>
        <w:rPr>
          <w:rFonts w:ascii="SimSun" w:eastAsia="SimSun" w:hAnsi="SimSun" w:cs="SimSun"/>
          <w:kern w:val="0"/>
          <w:szCs w:val="21"/>
        </w:rPr>
        <w:t>以上的兵力，有力地打击了日本侵略者。日本战败后，向中国投降的日军人数超过了太平洋战场和亚洲其他战场日军投降人数的总和。这些史实说明，抗日战争的中国战场（　　）</w:t>
      </w:r>
      <w:bookmarkEnd w:id="6"/>
    </w:p>
    <w:p w:rsidR="005130CF" w:rsidRPr="00E81558" w:rsidRDefault="00190167">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敌后战场与正面战场相互配合</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以抗日民族统一战线为重要前提</w:t>
      </w:r>
      <w:r w:rsidRPr="00E81558">
        <w:br/>
      </w:r>
      <w:r>
        <w:rPr>
          <w:rFonts w:ascii="Times New Roman" w:eastAsia="Times New Roman" w:hAnsi="Times New Roman" w:cs="Times New Roman"/>
          <w:kern w:val="0"/>
          <w:sz w:val="24"/>
          <w:szCs w:val="24"/>
        </w:rPr>
        <w:t>C</w:t>
      </w:r>
      <w:r>
        <w:rPr>
          <w:rFonts w:ascii="Times New Roman" w:eastAsia="Times New Roman" w:hAnsi="Times New Roman" w:cs="Times New Roman"/>
          <w:kern w:val="0"/>
          <w:sz w:val="24"/>
          <w:szCs w:val="24"/>
        </w:rPr>
        <w:t xml:space="preserve">. </w:t>
      </w:r>
      <w:r>
        <w:rPr>
          <w:rFonts w:ascii="SimSun" w:eastAsia="SimSun" w:hAnsi="SimSun" w:cs="SimSun"/>
          <w:kern w:val="0"/>
          <w:szCs w:val="21"/>
        </w:rPr>
        <w:t>以地道战和地雷战为主要方式</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是世界反法西所战争的东方主战场</w:t>
      </w:r>
    </w:p>
    <w:p w:rsidR="005130CF" w:rsidRPr="00E81558" w:rsidRDefault="00190167">
      <w:pPr>
        <w:numPr>
          <w:ilvl w:val="0"/>
          <w:numId w:val="1"/>
        </w:numPr>
        <w:spacing w:line="360" w:lineRule="auto"/>
        <w:textAlignment w:val="center"/>
      </w:pPr>
      <w:bookmarkStart w:id="7" w:name="topic_e214a6dc-0d82-4b60-8eb2-97db83dcef"/>
      <w:r>
        <w:rPr>
          <w:rFonts w:ascii="Times New Roman" w:eastAsia="Times New Roman" w:hAnsi="Times New Roman" w:cs="Times New Roman"/>
          <w:kern w:val="0"/>
          <w:szCs w:val="21"/>
        </w:rPr>
        <w:lastRenderedPageBreak/>
        <w:t>1953</w:t>
      </w:r>
      <w:r>
        <w:rPr>
          <w:rFonts w:ascii="SimSun" w:eastAsia="SimSun" w:hAnsi="SimSun" w:cs="SimSun"/>
          <w:kern w:val="0"/>
          <w:szCs w:val="21"/>
        </w:rPr>
        <w:t>年</w:t>
      </w:r>
      <w:r>
        <w:rPr>
          <w:rFonts w:ascii="Times New Roman" w:eastAsia="Times New Roman" w:hAnsi="Times New Roman" w:cs="Times New Roman"/>
          <w:kern w:val="0"/>
          <w:szCs w:val="21"/>
        </w:rPr>
        <w:t>2</w:t>
      </w:r>
      <w:r>
        <w:rPr>
          <w:rFonts w:ascii="SimSun" w:eastAsia="SimSun" w:hAnsi="SimSun" w:cs="SimSun"/>
          <w:kern w:val="0"/>
          <w:szCs w:val="21"/>
        </w:rPr>
        <w:t>月，《中华人民共和国全国人民代表大会及地方各级人民代表大会选举法》颁布，这是中国历史上第一部社会主义性质的《选举法》。该《选举法》的颁布实施（　　）</w:t>
      </w:r>
      <w:bookmarkEnd w:id="7"/>
    </w:p>
    <w:p w:rsidR="005130CF" w:rsidRPr="00E81558" w:rsidRDefault="00190167">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宣告了三大改造的完成</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激发了人民的民主意识</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吹响了改革开放的号角</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标志着工业化建设开始</w:t>
      </w:r>
    </w:p>
    <w:p w:rsidR="005130CF" w:rsidRPr="00E81558" w:rsidRDefault="00190167">
      <w:pPr>
        <w:numPr>
          <w:ilvl w:val="0"/>
          <w:numId w:val="1"/>
        </w:numPr>
        <w:spacing w:line="360" w:lineRule="auto"/>
        <w:textAlignment w:val="center"/>
      </w:pPr>
      <w:bookmarkStart w:id="8" w:name="topic_98a369d3-08f8-42fe-a190-24afd3a4f5"/>
      <w:r>
        <w:rPr>
          <w:rFonts w:ascii="SimSun" w:eastAsia="SimSun" w:hAnsi="SimSun" w:cs="SimSun"/>
          <w:kern w:val="0"/>
          <w:szCs w:val="21"/>
        </w:rPr>
        <w:t>“</w:t>
      </w:r>
      <w:r>
        <w:rPr>
          <w:rFonts w:ascii="SimSun" w:eastAsia="SimSun" w:hAnsi="SimSun" w:cs="SimSun"/>
          <w:kern w:val="0"/>
          <w:szCs w:val="21"/>
        </w:rPr>
        <w:t>我们的朋友遍天下</w:t>
      </w:r>
      <w:r>
        <w:rPr>
          <w:rFonts w:ascii="SimSun" w:eastAsia="SimSun" w:hAnsi="SimSun" w:cs="SimSu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20</w:t>
      </w:r>
      <w:r>
        <w:rPr>
          <w:rFonts w:ascii="SimSun" w:eastAsia="SimSun" w:hAnsi="SimSun" w:cs="SimSun"/>
          <w:kern w:val="0"/>
          <w:szCs w:val="21"/>
        </w:rPr>
        <w:t>世纪</w:t>
      </w:r>
      <w:r>
        <w:rPr>
          <w:rFonts w:ascii="Times New Roman" w:eastAsia="Times New Roman" w:hAnsi="Times New Roman" w:cs="Times New Roman"/>
          <w:kern w:val="0"/>
          <w:szCs w:val="21"/>
        </w:rPr>
        <w:t>70</w:t>
      </w:r>
      <w:r>
        <w:rPr>
          <w:rFonts w:ascii="SimSun" w:eastAsia="SimSun" w:hAnsi="SimSun" w:cs="SimSun"/>
          <w:kern w:val="0"/>
          <w:szCs w:val="21"/>
        </w:rPr>
        <w:t>年代，我国迎来了新中国成立后的第二次建交高潮，到</w:t>
      </w:r>
      <w:r>
        <w:rPr>
          <w:rFonts w:ascii="Times New Roman" w:eastAsia="Times New Roman" w:hAnsi="Times New Roman" w:cs="Times New Roman"/>
          <w:kern w:val="0"/>
          <w:szCs w:val="21"/>
        </w:rPr>
        <w:t>1976</w:t>
      </w:r>
      <w:r>
        <w:rPr>
          <w:rFonts w:ascii="SimSun" w:eastAsia="SimSun" w:hAnsi="SimSun" w:cs="SimSun"/>
          <w:kern w:val="0"/>
          <w:szCs w:val="21"/>
        </w:rPr>
        <w:t>年，与中国建交的国家达到</w:t>
      </w:r>
      <w:r>
        <w:rPr>
          <w:rFonts w:ascii="Times New Roman" w:eastAsia="Times New Roman" w:hAnsi="Times New Roman" w:cs="Times New Roman"/>
          <w:kern w:val="0"/>
          <w:szCs w:val="21"/>
        </w:rPr>
        <w:t>111</w:t>
      </w:r>
      <w:r>
        <w:rPr>
          <w:rFonts w:ascii="SimSun" w:eastAsia="SimSun" w:hAnsi="SimSun" w:cs="SimSun"/>
          <w:kern w:val="0"/>
          <w:szCs w:val="21"/>
        </w:rPr>
        <w:t>个，包括了当时世界上绝大多数的国家。第二次建交高潮出现的主要原因是我国（　　）</w:t>
      </w:r>
      <w:bookmarkEnd w:id="8"/>
    </w:p>
    <w:p w:rsidR="005130CF" w:rsidRPr="00E81558" w:rsidRDefault="00190167">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外交事业开创了新局面</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首次提出和平共处五项原则</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开始步入世界外交舞台</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促进万隆会议取得圆满成功</w:t>
      </w:r>
    </w:p>
    <w:p w:rsidR="005130CF" w:rsidRPr="00E81558" w:rsidRDefault="00190167">
      <w:pPr>
        <w:numPr>
          <w:ilvl w:val="0"/>
          <w:numId w:val="1"/>
        </w:numPr>
        <w:spacing w:line="360" w:lineRule="auto"/>
        <w:textAlignment w:val="center"/>
      </w:pPr>
      <w:bookmarkStart w:id="9" w:name="topic_b5b8dd19-483a-437d-b269-6f3f9fa217"/>
      <w:r>
        <w:rPr>
          <w:rFonts w:ascii="SimSun" w:eastAsia="SimSun" w:hAnsi="SimSun" w:cs="SimSun"/>
          <w:kern w:val="0"/>
          <w:szCs w:val="21"/>
        </w:rPr>
        <w:t>中国的造纸术、指南针和火药等重大发明和印度的棉花、食糖等，从公元</w:t>
      </w:r>
      <w:r>
        <w:rPr>
          <w:rFonts w:ascii="Times New Roman" w:eastAsia="Times New Roman" w:hAnsi="Times New Roman" w:cs="Times New Roman"/>
          <w:kern w:val="0"/>
          <w:szCs w:val="21"/>
        </w:rPr>
        <w:t>8</w:t>
      </w:r>
      <w:r>
        <w:rPr>
          <w:rFonts w:ascii="SimSun" w:eastAsia="SimSun" w:hAnsi="SimSun" w:cs="SimSun"/>
          <w:kern w:val="0"/>
          <w:szCs w:val="21"/>
        </w:rPr>
        <w:t>世纪开始先后传入阿拉伯，再经阿拉伯人传入欧洲。材料表明，阿拉伯人在世界文明史上的突出贡献是（　　）</w:t>
      </w:r>
      <w:bookmarkEnd w:id="9"/>
    </w:p>
    <w:p w:rsidR="005130CF" w:rsidRPr="00E81558" w:rsidRDefault="00190167">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创造完整的代数学</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创造灿烂的文学成就</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创造辉煌的医学成就</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沟通东西方文化交流</w:t>
      </w:r>
    </w:p>
    <w:p w:rsidR="005130CF" w:rsidRPr="00E81558" w:rsidRDefault="00190167">
      <w:pPr>
        <w:numPr>
          <w:ilvl w:val="0"/>
          <w:numId w:val="1"/>
        </w:numPr>
        <w:spacing w:line="360" w:lineRule="auto"/>
        <w:textAlignment w:val="center"/>
      </w:pPr>
      <w:bookmarkStart w:id="10" w:name="topic_a245d3a1-9a6e-4234-962e-8b08da3b99"/>
      <w:r>
        <w:rPr>
          <w:rFonts w:ascii="Times New Roman" w:eastAsia="Times New Roman" w:hAnsi="Times New Roman" w:cs="Times New Roman"/>
          <w:kern w:val="0"/>
          <w:szCs w:val="21"/>
        </w:rPr>
        <w:t>1689</w:t>
      </w:r>
      <w:r>
        <w:rPr>
          <w:rFonts w:ascii="SimSun" w:eastAsia="SimSun" w:hAnsi="SimSun" w:cs="SimSun"/>
          <w:kern w:val="0"/>
          <w:szCs w:val="21"/>
        </w:rPr>
        <w:t>年，英王威廉和玛丽在举行加冕仪式时，</w:t>
      </w:r>
      <w:r>
        <w:rPr>
          <w:rFonts w:ascii="SimSun" w:eastAsia="SimSun" w:hAnsi="SimSun" w:cs="SimSun"/>
          <w:kern w:val="0"/>
          <w:szCs w:val="21"/>
        </w:rPr>
        <w:t>不得不宣誓：</w:t>
      </w:r>
      <w:r>
        <w:rPr>
          <w:rFonts w:ascii="SimSun" w:eastAsia="SimSun" w:hAnsi="SimSun" w:cs="SimSun"/>
          <w:kern w:val="0"/>
          <w:szCs w:val="21"/>
        </w:rPr>
        <w:t>“</w:t>
      </w:r>
      <w:r>
        <w:rPr>
          <w:rFonts w:ascii="SimSun" w:eastAsia="SimSun" w:hAnsi="SimSun" w:cs="SimSun"/>
          <w:kern w:val="0"/>
          <w:szCs w:val="21"/>
        </w:rPr>
        <w:t>按照议会批准的法令以及同样形成的法律和惯例实行统治。</w:t>
      </w:r>
      <w:r>
        <w:rPr>
          <w:rFonts w:ascii="SimSun" w:eastAsia="SimSun" w:hAnsi="SimSun" w:cs="SimSun"/>
          <w:kern w:val="0"/>
          <w:szCs w:val="21"/>
        </w:rPr>
        <w:t>”</w:t>
      </w:r>
      <w:r>
        <w:rPr>
          <w:rFonts w:ascii="SimSun" w:eastAsia="SimSun" w:hAnsi="SimSun" w:cs="SimSun"/>
          <w:kern w:val="0"/>
          <w:szCs w:val="21"/>
        </w:rPr>
        <w:t>这里的</w:t>
      </w:r>
      <w:r>
        <w:rPr>
          <w:rFonts w:ascii="SimSun" w:eastAsia="SimSun" w:hAnsi="SimSun" w:cs="SimSun"/>
          <w:kern w:val="0"/>
          <w:szCs w:val="21"/>
        </w:rPr>
        <w:t>“</w:t>
      </w:r>
      <w:r>
        <w:rPr>
          <w:rFonts w:ascii="SimSun" w:eastAsia="SimSun" w:hAnsi="SimSun" w:cs="SimSun"/>
          <w:kern w:val="0"/>
          <w:szCs w:val="21"/>
        </w:rPr>
        <w:t>法令</w:t>
      </w:r>
      <w:r>
        <w:rPr>
          <w:rFonts w:ascii="SimSun" w:eastAsia="SimSun" w:hAnsi="SimSun" w:cs="SimSun"/>
          <w:kern w:val="0"/>
          <w:szCs w:val="21"/>
        </w:rPr>
        <w:t>”</w:t>
      </w:r>
      <w:r>
        <w:rPr>
          <w:rFonts w:ascii="SimSun" w:eastAsia="SimSun" w:hAnsi="SimSun" w:cs="SimSun"/>
          <w:kern w:val="0"/>
          <w:szCs w:val="21"/>
        </w:rPr>
        <w:t>是指（　　）</w:t>
      </w:r>
      <w:bookmarkEnd w:id="10"/>
    </w:p>
    <w:p w:rsidR="005130CF" w:rsidRPr="00E81558" w:rsidRDefault="00190167">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《权利法案》</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《独立宣言》</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《人权宣言》</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《拿破仑法典》</w:t>
      </w:r>
    </w:p>
    <w:p w:rsidR="005130CF" w:rsidRPr="00E81558" w:rsidRDefault="00190167">
      <w:pPr>
        <w:numPr>
          <w:ilvl w:val="0"/>
          <w:numId w:val="1"/>
        </w:numPr>
        <w:spacing w:line="360" w:lineRule="auto"/>
        <w:textAlignment w:val="center"/>
      </w:pPr>
      <w:bookmarkStart w:id="11" w:name="topic_df4db1f3-8a21-48ee-a333-18378b45ab"/>
      <w:r>
        <w:rPr>
          <w:rFonts w:ascii="SimSun" w:eastAsia="SimSun" w:hAnsi="SimSun" w:cs="SimSun"/>
          <w:kern w:val="0"/>
          <w:szCs w:val="21"/>
        </w:rPr>
        <w:t>苏联集体农庄建立后，国家从农民手中征到的粮食由第一个五年计划期间的平均每年</w:t>
      </w:r>
      <w:r>
        <w:rPr>
          <w:rFonts w:ascii="Times New Roman" w:eastAsia="Times New Roman" w:hAnsi="Times New Roman" w:cs="Times New Roman"/>
          <w:kern w:val="0"/>
          <w:szCs w:val="21"/>
        </w:rPr>
        <w:t>1820</w:t>
      </w:r>
      <w:r>
        <w:rPr>
          <w:rFonts w:ascii="SimSun" w:eastAsia="SimSun" w:hAnsi="SimSun" w:cs="SimSun"/>
          <w:kern w:val="0"/>
          <w:szCs w:val="21"/>
        </w:rPr>
        <w:t>万吨增加到第二个五年计划期间的平均每年</w:t>
      </w:r>
      <w:r>
        <w:rPr>
          <w:rFonts w:ascii="Times New Roman" w:eastAsia="Times New Roman" w:hAnsi="Times New Roman" w:cs="Times New Roman"/>
          <w:kern w:val="0"/>
          <w:szCs w:val="21"/>
        </w:rPr>
        <w:t>2750</w:t>
      </w:r>
      <w:r>
        <w:rPr>
          <w:rFonts w:ascii="SimSun" w:eastAsia="SimSun" w:hAnsi="SimSun" w:cs="SimSun"/>
          <w:kern w:val="0"/>
          <w:szCs w:val="21"/>
        </w:rPr>
        <w:t>万吨。材料表明，苏联集体农庄建立的主要影响是（　　）</w:t>
      </w:r>
      <w:bookmarkEnd w:id="11"/>
    </w:p>
    <w:p w:rsidR="005130CF" w:rsidRPr="00E81558" w:rsidRDefault="00190167">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扩大了玉米种植的面积</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粉碎了外国的武装干涉</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继承了新经济政策的思路</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支持了国家工业化建设</w:t>
      </w:r>
    </w:p>
    <w:p w:rsidR="005130CF" w:rsidRPr="00E81558" w:rsidRDefault="00190167">
      <w:pPr>
        <w:numPr>
          <w:ilvl w:val="0"/>
          <w:numId w:val="1"/>
        </w:numPr>
        <w:spacing w:line="360" w:lineRule="auto"/>
        <w:textAlignment w:val="center"/>
      </w:pPr>
      <w:bookmarkStart w:id="12" w:name="topic_b77ded92-d0c9-4615-a305-3d747783df"/>
      <w:r>
        <w:rPr>
          <w:rFonts w:ascii="Times New Roman" w:eastAsia="Times New Roman" w:hAnsi="Times New Roman" w:cs="Times New Roman"/>
          <w:kern w:val="0"/>
          <w:szCs w:val="21"/>
        </w:rPr>
        <w:t>20</w:t>
      </w:r>
      <w:r>
        <w:rPr>
          <w:rFonts w:ascii="SimSun" w:eastAsia="SimSun" w:hAnsi="SimSun" w:cs="SimSun"/>
          <w:kern w:val="0"/>
          <w:szCs w:val="21"/>
        </w:rPr>
        <w:t>世纪以来，世界工业生产一般经历了从</w:t>
      </w:r>
      <w:r>
        <w:rPr>
          <w:rFonts w:ascii="SimSun" w:eastAsia="SimSun" w:hAnsi="SimSun" w:cs="SimSun"/>
          <w:kern w:val="0"/>
          <w:szCs w:val="21"/>
        </w:rPr>
        <w:t>“</w:t>
      </w:r>
      <w:r>
        <w:rPr>
          <w:rFonts w:ascii="SimSun" w:eastAsia="SimSun" w:hAnsi="SimSun" w:cs="SimSun"/>
          <w:kern w:val="0"/>
          <w:szCs w:val="21"/>
        </w:rPr>
        <w:t>吨重型</w:t>
      </w:r>
      <w:r>
        <w:rPr>
          <w:rFonts w:ascii="SimSun" w:eastAsia="SimSun" w:hAnsi="SimSun" w:cs="SimSun"/>
          <w:kern w:val="0"/>
          <w:szCs w:val="21"/>
        </w:rPr>
        <w:t>”</w:t>
      </w:r>
      <w:r>
        <w:rPr>
          <w:rFonts w:ascii="SimSun" w:eastAsia="SimSun" w:hAnsi="SimSun" w:cs="SimSun"/>
          <w:kern w:val="0"/>
          <w:szCs w:val="21"/>
        </w:rPr>
        <w:t>产品（如造船、机械、化工）为主到</w:t>
      </w:r>
      <w:r>
        <w:rPr>
          <w:rFonts w:ascii="SimSun" w:eastAsia="SimSun" w:hAnsi="SimSun" w:cs="SimSun"/>
          <w:kern w:val="0"/>
          <w:szCs w:val="21"/>
        </w:rPr>
        <w:t>“</w:t>
      </w:r>
      <w:r>
        <w:rPr>
          <w:rFonts w:ascii="SimSun" w:eastAsia="SimSun" w:hAnsi="SimSun" w:cs="SimSun"/>
          <w:kern w:val="0"/>
          <w:szCs w:val="21"/>
        </w:rPr>
        <w:t>公斤型</w:t>
      </w:r>
      <w:r>
        <w:rPr>
          <w:rFonts w:ascii="SimSun" w:eastAsia="SimSun" w:hAnsi="SimSun" w:cs="SimSun"/>
          <w:kern w:val="0"/>
          <w:szCs w:val="21"/>
        </w:rPr>
        <w:t>”</w:t>
      </w:r>
      <w:r>
        <w:rPr>
          <w:rFonts w:ascii="SimSun" w:eastAsia="SimSun" w:hAnsi="SimSun" w:cs="SimSun"/>
          <w:kern w:val="0"/>
          <w:szCs w:val="21"/>
        </w:rPr>
        <w:t>产品（如电子计算机、家用电器）为主，再到</w:t>
      </w:r>
      <w:r>
        <w:rPr>
          <w:rFonts w:ascii="SimSun" w:eastAsia="SimSun" w:hAnsi="SimSun" w:cs="SimSun"/>
          <w:kern w:val="0"/>
          <w:szCs w:val="21"/>
        </w:rPr>
        <w:t>“</w:t>
      </w:r>
      <w:r>
        <w:rPr>
          <w:rFonts w:ascii="SimSun" w:eastAsia="SimSun" w:hAnsi="SimSun" w:cs="SimSun"/>
          <w:kern w:val="0"/>
          <w:szCs w:val="21"/>
        </w:rPr>
        <w:t>克重型</w:t>
      </w:r>
      <w:r>
        <w:rPr>
          <w:rFonts w:ascii="SimSun" w:eastAsia="SimSun" w:hAnsi="SimSun" w:cs="SimSun"/>
          <w:kern w:val="0"/>
          <w:szCs w:val="21"/>
        </w:rPr>
        <w:t>”</w:t>
      </w:r>
      <w:r>
        <w:rPr>
          <w:rFonts w:ascii="SimSun" w:eastAsia="SimSun" w:hAnsi="SimSun" w:cs="SimSun"/>
          <w:kern w:val="0"/>
          <w:szCs w:val="21"/>
        </w:rPr>
        <w:t>产品（如微电子、新材料）为主的变化过程。这一变化过程说明了（　　）</w:t>
      </w:r>
      <w:bookmarkEnd w:id="12"/>
    </w:p>
    <w:p w:rsidR="005130CF" w:rsidRPr="00E81558" w:rsidRDefault="00190167">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重工业始终作为先导型产业</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科技促进产业结构升级</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国家逐渐加强对经济的干预</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现代工厂制度最终确立</w:t>
      </w:r>
    </w:p>
    <w:p w:rsidR="005130CF" w:rsidRPr="00E81558" w:rsidRDefault="005130CF">
      <w:pPr>
        <w:tabs>
          <w:tab w:val="left" w:pos="4200"/>
        </w:tabs>
        <w:spacing w:line="360" w:lineRule="auto"/>
        <w:textAlignment w:val="center"/>
      </w:pPr>
    </w:p>
    <w:p w:rsidR="005130CF" w:rsidRPr="00E81558" w:rsidRDefault="00190167">
      <w:pPr>
        <w:tabs>
          <w:tab w:val="left" w:pos="4200"/>
        </w:tabs>
        <w:spacing w:line="360" w:lineRule="auto"/>
        <w:textAlignment w:val="center"/>
      </w:pPr>
      <w:r>
        <w:rPr>
          <w:rFonts w:ascii="SimHei" w:eastAsia="SimHei" w:hAnsi="SimHei" w:cs="SimHei"/>
        </w:rPr>
        <w:t>二、材料解析题（本大题共</w:t>
      </w:r>
      <w:r>
        <w:rPr>
          <w:rFonts w:ascii="Times New Roman" w:eastAsia="Times New Roman" w:hAnsi="Times New Roman" w:cs="Times New Roman"/>
          <w:b/>
        </w:rPr>
        <w:t>4</w:t>
      </w:r>
      <w:r>
        <w:rPr>
          <w:rFonts w:ascii="SimHei" w:eastAsia="SimHei" w:hAnsi="SimHei" w:cs="SimHei"/>
        </w:rPr>
        <w:t>小题，共</w:t>
      </w:r>
      <w:r>
        <w:rPr>
          <w:rFonts w:ascii="Times New Roman" w:eastAsia="Times New Roman" w:hAnsi="Times New Roman" w:cs="Times New Roman"/>
          <w:b/>
        </w:rPr>
        <w:t>26.0</w:t>
      </w:r>
      <w:r>
        <w:rPr>
          <w:rFonts w:ascii="SimHei" w:eastAsia="SimHei" w:hAnsi="SimHei" w:cs="SimHei"/>
        </w:rPr>
        <w:t>分）</w:t>
      </w:r>
    </w:p>
    <w:p w:rsidR="005130CF" w:rsidRPr="00E81558" w:rsidRDefault="00190167">
      <w:pPr>
        <w:numPr>
          <w:ilvl w:val="0"/>
          <w:numId w:val="1"/>
        </w:numPr>
        <w:spacing w:line="360" w:lineRule="auto"/>
        <w:textAlignment w:val="center"/>
      </w:pPr>
      <w:bookmarkStart w:id="13" w:name="topic_7f27f0e1-073b-4ba2-9d97-2f9220016b"/>
      <w:r>
        <w:rPr>
          <w:rFonts w:ascii="SimSun" w:eastAsia="SimSun" w:hAnsi="SimSun" w:cs="SimSun"/>
          <w:kern w:val="0"/>
          <w:szCs w:val="21"/>
        </w:rPr>
        <w:t>阅读材料，回答问题。</w:t>
      </w:r>
      <w:r>
        <w:rPr>
          <w:rFonts w:ascii="Times New Roman" w:eastAsia="Times New Roman" w:hAnsi="Times New Roman" w:cs="Times New Roman"/>
          <w:kern w:val="0"/>
          <w:sz w:val="24"/>
          <w:szCs w:val="24"/>
        </w:rPr>
        <w:br/>
      </w:r>
      <w:r>
        <w:rPr>
          <w:rFonts w:ascii="SimSun" w:eastAsia="SimSun" w:hAnsi="SimSun" w:cs="SimSun"/>
          <w:kern w:val="0"/>
          <w:szCs w:val="21"/>
        </w:rPr>
        <w:t>材料一</w:t>
      </w:r>
      <w:r>
        <w:rPr>
          <w:rFonts w:ascii="Times New Roman" w:eastAsia="Times New Roman" w:hAnsi="Times New Roman" w:cs="Times New Roman"/>
          <w:kern w:val="0"/>
          <w:szCs w:val="21"/>
        </w:rPr>
        <w:t xml:space="preserve"> 1895</w:t>
      </w:r>
      <w:r>
        <w:rPr>
          <w:rFonts w:ascii="SimSun" w:eastAsia="SimSun" w:hAnsi="SimSun" w:cs="SimSun"/>
          <w:kern w:val="0"/>
          <w:szCs w:val="21"/>
        </w:rPr>
        <w:t>年，孙中山领导发动了广州起义，</w:t>
      </w:r>
      <w:r>
        <w:rPr>
          <w:rFonts w:ascii="Times New Roman" w:eastAsia="Times New Roman" w:hAnsi="Times New Roman" w:cs="Times New Roman"/>
          <w:kern w:val="0"/>
          <w:szCs w:val="21"/>
        </w:rPr>
        <w:t>1900</w:t>
      </w:r>
      <w:r>
        <w:rPr>
          <w:rFonts w:ascii="SimSun" w:eastAsia="SimSun" w:hAnsi="SimSun" w:cs="SimSun"/>
          <w:kern w:val="0"/>
          <w:szCs w:val="21"/>
        </w:rPr>
        <w:t>年，孙中山又领导发动了惠州</w:t>
      </w:r>
      <w:r>
        <w:rPr>
          <w:rFonts w:ascii="SimSun" w:eastAsia="SimSun" w:hAnsi="SimSun" w:cs="SimSun"/>
          <w:kern w:val="0"/>
          <w:szCs w:val="21"/>
        </w:rPr>
        <w:lastRenderedPageBreak/>
        <w:t>起义，两次起义均遭到失败。孙中山后来说，广州起义失败时，</w:t>
      </w:r>
      <w:r>
        <w:rPr>
          <w:rFonts w:ascii="SimSun" w:eastAsia="SimSun" w:hAnsi="SimSun" w:cs="SimSun"/>
          <w:kern w:val="0"/>
          <w:szCs w:val="21"/>
        </w:rPr>
        <w:t>“</w:t>
      </w:r>
      <w:r>
        <w:rPr>
          <w:rFonts w:ascii="SimSun" w:eastAsia="SimSun" w:hAnsi="SimSun" w:cs="SimSun"/>
          <w:kern w:val="0"/>
          <w:szCs w:val="21"/>
        </w:rPr>
        <w:t>举国舆论莫不目子辈为乱臣贼子、大逆不道，咒诅谩骂之声，不绝于耳。</w:t>
      </w:r>
      <w:r>
        <w:rPr>
          <w:rFonts w:ascii="SimSun" w:eastAsia="SimSun" w:hAnsi="SimSun" w:cs="SimSun"/>
          <w:kern w:val="0"/>
          <w:szCs w:val="21"/>
        </w:rPr>
        <w:t>”</w:t>
      </w:r>
      <w:r>
        <w:rPr>
          <w:rFonts w:ascii="SimSun" w:eastAsia="SimSun" w:hAnsi="SimSun" w:cs="SimSun"/>
          <w:kern w:val="0"/>
          <w:szCs w:val="21"/>
        </w:rPr>
        <w:t>但惠州起义失败后，</w:t>
      </w:r>
      <w:r>
        <w:rPr>
          <w:rFonts w:ascii="SimSun" w:eastAsia="SimSun" w:hAnsi="SimSun" w:cs="SimSun"/>
          <w:kern w:val="0"/>
          <w:szCs w:val="21"/>
        </w:rPr>
        <w:t>“</w:t>
      </w:r>
      <w:r>
        <w:rPr>
          <w:rFonts w:ascii="SimSun" w:eastAsia="SimSun" w:hAnsi="SimSun" w:cs="SimSun"/>
          <w:kern w:val="0"/>
          <w:szCs w:val="21"/>
        </w:rPr>
        <w:t>则鲜闻一般人恶声相加，而有识之士且多为吾人扼腕叹息，恨其事不成矣。前后相较，差如天渊。</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材料二中华民国南京临时政府成立后，</w:t>
      </w:r>
      <w:r>
        <w:rPr>
          <w:rFonts w:ascii="SimSun" w:eastAsia="SimSun" w:hAnsi="SimSun" w:cs="SimSun"/>
          <w:kern w:val="0"/>
          <w:szCs w:val="21"/>
        </w:rPr>
        <w:t>“</w:t>
      </w:r>
      <w:r>
        <w:rPr>
          <w:rFonts w:ascii="SimSun" w:eastAsia="SimSun" w:hAnsi="SimSun" w:cs="SimSun"/>
          <w:kern w:val="0"/>
          <w:szCs w:val="21"/>
        </w:rPr>
        <w:t>一时报纸风起云涌，蔚为大观</w:t>
      </w:r>
      <w:r>
        <w:rPr>
          <w:rFonts w:ascii="SimSun" w:eastAsia="SimSun" w:hAnsi="SimSun" w:cs="SimSun"/>
          <w:kern w:val="0"/>
          <w:szCs w:val="21"/>
        </w:rPr>
        <w:t>”</w:t>
      </w:r>
      <w:r>
        <w:rPr>
          <w:rFonts w:ascii="SimSun" w:eastAsia="SimSun" w:hAnsi="SimSun" w:cs="SimSun"/>
          <w:kern w:val="0"/>
          <w:szCs w:val="21"/>
        </w:rPr>
        <w:t>，许多报纸以监督政府为己任，议论时政得失，如《民国新闻》以</w:t>
      </w:r>
      <w:r>
        <w:rPr>
          <w:rFonts w:ascii="SimSun" w:eastAsia="SimSun" w:hAnsi="SimSun" w:cs="SimSun"/>
          <w:kern w:val="0"/>
          <w:szCs w:val="21"/>
        </w:rPr>
        <w:t>“</w:t>
      </w:r>
      <w:r>
        <w:rPr>
          <w:rFonts w:ascii="SimSun" w:eastAsia="SimSun" w:hAnsi="SimSun" w:cs="SimSun"/>
          <w:kern w:val="0"/>
          <w:szCs w:val="21"/>
        </w:rPr>
        <w:t>维护共和政体</w:t>
      </w:r>
      <w:r>
        <w:rPr>
          <w:rFonts w:ascii="SimSun" w:eastAsia="SimSun" w:hAnsi="SimSun" w:cs="SimSun"/>
          <w:kern w:val="0"/>
          <w:szCs w:val="21"/>
        </w:rPr>
        <w:t>”</w:t>
      </w:r>
      <w:r>
        <w:rPr>
          <w:rFonts w:ascii="SimSun" w:eastAsia="SimSun" w:hAnsi="SimSun" w:cs="SimSun"/>
          <w:kern w:val="0"/>
          <w:szCs w:val="21"/>
        </w:rPr>
        <w:t>为宗旨。各种政党、社团纷纷成立，</w:t>
      </w:r>
      <w:r>
        <w:rPr>
          <w:rFonts w:ascii="Times New Roman" w:eastAsia="Times New Roman" w:hAnsi="Times New Roman" w:cs="Times New Roman"/>
          <w:kern w:val="0"/>
          <w:szCs w:val="21"/>
        </w:rPr>
        <w:t xml:space="preserve"> 1912</w:t>
      </w:r>
      <w:r>
        <w:rPr>
          <w:rFonts w:ascii="SimSun" w:eastAsia="SimSun" w:hAnsi="SimSun" w:cs="SimSun"/>
          <w:kern w:val="0"/>
          <w:szCs w:val="21"/>
        </w:rPr>
        <w:t>年</w:t>
      </w:r>
      <w:r>
        <w:rPr>
          <w:rFonts w:ascii="Times New Roman" w:eastAsia="Times New Roman" w:hAnsi="Times New Roman" w:cs="Times New Roman"/>
          <w:kern w:val="0"/>
          <w:szCs w:val="21"/>
        </w:rPr>
        <w:t>10</w:t>
      </w:r>
      <w:r>
        <w:rPr>
          <w:rFonts w:ascii="SimSun" w:eastAsia="SimSun" w:hAnsi="SimSun" w:cs="SimSun"/>
          <w:kern w:val="0"/>
          <w:szCs w:val="21"/>
        </w:rPr>
        <w:t>月，仅在民政部登记的团体就有</w:t>
      </w:r>
      <w:r>
        <w:rPr>
          <w:rFonts w:ascii="Times New Roman" w:eastAsia="Times New Roman" w:hAnsi="Times New Roman" w:cs="Times New Roman"/>
          <w:kern w:val="0"/>
          <w:szCs w:val="21"/>
        </w:rPr>
        <w:t>85</w:t>
      </w:r>
      <w:r>
        <w:rPr>
          <w:rFonts w:ascii="SimSun" w:eastAsia="SimSun" w:hAnsi="SimSun" w:cs="SimSun"/>
          <w:kern w:val="0"/>
          <w:szCs w:val="21"/>
        </w:rPr>
        <w:t>个，包括政治团体</w:t>
      </w:r>
      <w:r>
        <w:rPr>
          <w:rFonts w:ascii="Times New Roman" w:eastAsia="Times New Roman" w:hAnsi="Times New Roman" w:cs="Times New Roman"/>
          <w:kern w:val="0"/>
          <w:szCs w:val="21"/>
        </w:rPr>
        <w:t>22</w:t>
      </w:r>
      <w:r>
        <w:rPr>
          <w:rFonts w:ascii="SimSun" w:eastAsia="SimSun" w:hAnsi="SimSun" w:cs="SimSun"/>
          <w:kern w:val="0"/>
          <w:szCs w:val="21"/>
        </w:rPr>
        <w:t>个。由于</w:t>
      </w:r>
      <w:r>
        <w:rPr>
          <w:rFonts w:ascii="SimSun" w:eastAsia="SimSun" w:hAnsi="SimSun" w:cs="SimSun"/>
          <w:kern w:val="0"/>
          <w:szCs w:val="21"/>
        </w:rPr>
        <w:t>“</w:t>
      </w:r>
      <w:r>
        <w:rPr>
          <w:rFonts w:ascii="SimSun" w:eastAsia="SimSun" w:hAnsi="SimSun" w:cs="SimSun"/>
          <w:kern w:val="0"/>
          <w:szCs w:val="21"/>
        </w:rPr>
        <w:t>社会</w:t>
      </w:r>
      <w:r>
        <w:rPr>
          <w:rFonts w:ascii="SimSun" w:eastAsia="SimSun" w:hAnsi="SimSun" w:cs="SimSun"/>
          <w:kern w:val="0"/>
          <w:szCs w:val="21"/>
        </w:rPr>
        <w:t>对政治兴味非常亢进</w:t>
      </w:r>
      <w:r>
        <w:rPr>
          <w:rFonts w:ascii="SimSun" w:eastAsia="SimSun" w:hAnsi="SimSun" w:cs="SimSun"/>
          <w:kern w:val="0"/>
          <w:szCs w:val="21"/>
        </w:rPr>
        <w:t>”</w:t>
      </w:r>
      <w:r>
        <w:rPr>
          <w:rFonts w:ascii="SimSun" w:eastAsia="SimSun" w:hAnsi="SimSun" w:cs="SimSun"/>
          <w:kern w:val="0"/>
          <w:szCs w:val="21"/>
        </w:rPr>
        <w:t>，政法学校和大学法科学生猛增，</w:t>
      </w:r>
      <w:r>
        <w:rPr>
          <w:rFonts w:ascii="SimSun" w:eastAsia="SimSun" w:hAnsi="SimSun" w:cs="SimSun"/>
          <w:kern w:val="0"/>
          <w:szCs w:val="21"/>
        </w:rPr>
        <w:t>“</w:t>
      </w:r>
      <w:r>
        <w:rPr>
          <w:rFonts w:ascii="SimSun" w:eastAsia="SimSun" w:hAnsi="SimSun" w:cs="SimSun"/>
          <w:kern w:val="0"/>
          <w:szCs w:val="21"/>
        </w:rPr>
        <w:t>一时法政学校遍于全国</w:t>
      </w:r>
      <w:r>
        <w:rPr>
          <w:rFonts w:ascii="SimSun" w:eastAsia="SimSun" w:hAnsi="SimSun" w:cs="SimSun"/>
          <w:kern w:val="0"/>
          <w:szCs w:val="21"/>
        </w:rPr>
        <w:t>”</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均摘编自李侃主编《中国近代史》</w:t>
      </w:r>
      <w:bookmarkEnd w:id="13"/>
    </w:p>
    <w:p w:rsidR="005130CF" w:rsidRPr="00E81558" w:rsidRDefault="00190167">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根据材料一回答：从广州起义到惠州起义，中国民众对孙中山领导发动武装起义的态度发生了什么变化？这一变化说明了什么？</w:t>
      </w:r>
    </w:p>
    <w:p w:rsidR="005130CF" w:rsidRPr="00E81558" w:rsidRDefault="00190167">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根据材料二并结合所学知识回答：辛亥革命后，中国民众对政治持什么态度？这一态度产生的主要原因有哪些？（回答</w:t>
      </w:r>
      <w:r>
        <w:rPr>
          <w:rFonts w:ascii="Times New Roman" w:eastAsia="Times New Roman" w:hAnsi="Times New Roman" w:cs="Times New Roman"/>
          <w:kern w:val="0"/>
          <w:szCs w:val="21"/>
        </w:rPr>
        <w:t>2</w:t>
      </w:r>
      <w:r>
        <w:rPr>
          <w:rFonts w:ascii="SimSun" w:eastAsia="SimSun" w:hAnsi="SimSun" w:cs="SimSun"/>
          <w:kern w:val="0"/>
          <w:szCs w:val="21"/>
        </w:rPr>
        <w:t>点）</w:t>
      </w:r>
    </w:p>
    <w:p w:rsidR="005130CF" w:rsidRPr="00E81558" w:rsidRDefault="00190167">
      <w:pPr>
        <w:numPr>
          <w:ilvl w:val="0"/>
          <w:numId w:val="1"/>
        </w:numPr>
        <w:spacing w:line="360" w:lineRule="auto"/>
        <w:textAlignment w:val="center"/>
      </w:pPr>
      <w:bookmarkStart w:id="14" w:name="topic_f2277056-c775-4ab5-a08b-95e0d87df9"/>
      <w:r>
        <w:rPr>
          <w:rFonts w:ascii="SimSun" w:eastAsia="SimSun" w:hAnsi="SimSun" w:cs="SimSun"/>
          <w:kern w:val="0"/>
          <w:szCs w:val="21"/>
        </w:rPr>
        <w:t>阅读材料，回答问题。</w:t>
      </w:r>
      <w:r>
        <w:rPr>
          <w:rFonts w:ascii="Times New Roman" w:eastAsia="Times New Roman" w:hAnsi="Times New Roman" w:cs="Times New Roman"/>
          <w:kern w:val="0"/>
          <w:sz w:val="24"/>
          <w:szCs w:val="24"/>
        </w:rPr>
        <w:br/>
      </w:r>
      <w:r>
        <w:rPr>
          <w:rFonts w:ascii="SimSun" w:eastAsia="SimSun" w:hAnsi="SimSun" w:cs="SimSun"/>
          <w:kern w:val="0"/>
          <w:szCs w:val="21"/>
        </w:rPr>
        <w:t>材料一</w:t>
      </w:r>
      <w:r>
        <w:rPr>
          <w:rFonts w:ascii="Times New Roman" w:eastAsia="Times New Roman" w:hAnsi="Times New Roman" w:cs="Times New Roman"/>
          <w:kern w:val="0"/>
          <w:szCs w:val="21"/>
        </w:rPr>
        <w:t xml:space="preserve"> 1953</w:t>
      </w:r>
      <w:r>
        <w:rPr>
          <w:rFonts w:ascii="SimSun" w:eastAsia="SimSun" w:hAnsi="SimSun" w:cs="SimSun"/>
          <w:kern w:val="0"/>
          <w:szCs w:val="21"/>
        </w:rPr>
        <w:t>年，我国开始实施第一个五年计划。</w:t>
      </w:r>
      <w:r>
        <w:rPr>
          <w:rFonts w:ascii="Times New Roman" w:eastAsia="Times New Roman" w:hAnsi="Times New Roman" w:cs="Times New Roman"/>
          <w:kern w:val="0"/>
          <w:szCs w:val="21"/>
        </w:rPr>
        <w:t>1980-1985</w:t>
      </w:r>
      <w:r>
        <w:rPr>
          <w:rFonts w:ascii="SimSun" w:eastAsia="SimSun" w:hAnsi="SimSun" w:cs="SimSun"/>
          <w:kern w:val="0"/>
          <w:szCs w:val="21"/>
        </w:rPr>
        <w:t>年的</w:t>
      </w:r>
      <w:r>
        <w:rPr>
          <w:rFonts w:ascii="SimSun" w:eastAsia="SimSun" w:hAnsi="SimSun" w:cs="SimSun"/>
          <w:kern w:val="0"/>
          <w:szCs w:val="21"/>
        </w:rPr>
        <w:t>“</w:t>
      </w:r>
      <w:r>
        <w:rPr>
          <w:rFonts w:ascii="SimSun" w:eastAsia="SimSun" w:hAnsi="SimSun" w:cs="SimSun"/>
          <w:kern w:val="0"/>
          <w:szCs w:val="21"/>
        </w:rPr>
        <w:t>六五</w:t>
      </w:r>
      <w:r>
        <w:rPr>
          <w:rFonts w:ascii="SimSun" w:eastAsia="SimSun" w:hAnsi="SimSun" w:cs="SimSun"/>
          <w:kern w:val="0"/>
          <w:szCs w:val="21"/>
        </w:rPr>
        <w:t>”</w:t>
      </w:r>
      <w:r>
        <w:rPr>
          <w:rFonts w:ascii="SimSun" w:eastAsia="SimSun" w:hAnsi="SimSun" w:cs="SimSun"/>
          <w:kern w:val="0"/>
          <w:szCs w:val="21"/>
        </w:rPr>
        <w:t>计划，第一次将</w:t>
      </w:r>
      <w:r>
        <w:rPr>
          <w:rFonts w:ascii="SimSun" w:eastAsia="SimSun" w:hAnsi="SimSun" w:cs="SimSun"/>
          <w:kern w:val="0"/>
          <w:szCs w:val="21"/>
        </w:rPr>
        <w:t>“</w:t>
      </w:r>
      <w:r>
        <w:rPr>
          <w:rFonts w:ascii="SimSun" w:eastAsia="SimSun" w:hAnsi="SimSun" w:cs="SimSun"/>
          <w:kern w:val="0"/>
          <w:szCs w:val="21"/>
        </w:rPr>
        <w:t>国民经济计划</w:t>
      </w:r>
      <w:r>
        <w:rPr>
          <w:rFonts w:ascii="SimSun" w:eastAsia="SimSun" w:hAnsi="SimSun" w:cs="SimSun"/>
          <w:kern w:val="0"/>
          <w:szCs w:val="21"/>
        </w:rPr>
        <w:t>”</w:t>
      </w:r>
      <w:r>
        <w:rPr>
          <w:rFonts w:ascii="SimSun" w:eastAsia="SimSun" w:hAnsi="SimSun" w:cs="SimSun"/>
          <w:kern w:val="0"/>
          <w:szCs w:val="21"/>
        </w:rPr>
        <w:t>改为</w:t>
      </w:r>
      <w:r>
        <w:rPr>
          <w:rFonts w:ascii="SimSun" w:eastAsia="SimSun" w:hAnsi="SimSun" w:cs="SimSun"/>
          <w:kern w:val="0"/>
          <w:szCs w:val="21"/>
        </w:rPr>
        <w:t>“</w:t>
      </w:r>
      <w:r>
        <w:rPr>
          <w:rFonts w:ascii="SimSun" w:eastAsia="SimSun" w:hAnsi="SimSun" w:cs="SimSun"/>
          <w:kern w:val="0"/>
          <w:szCs w:val="21"/>
        </w:rPr>
        <w:t>国民经济和社会发展计</w:t>
      </w:r>
      <w:r>
        <w:rPr>
          <w:rFonts w:ascii="SimSun" w:eastAsia="SimSun" w:hAnsi="SimSun" w:cs="SimSun"/>
          <w:kern w:val="0"/>
          <w:szCs w:val="21"/>
        </w:rPr>
        <w:t>划</w:t>
      </w:r>
      <w:r>
        <w:rPr>
          <w:rFonts w:ascii="SimSun" w:eastAsia="SimSun" w:hAnsi="SimSun" w:cs="SimSun"/>
          <w:kern w:val="0"/>
          <w:szCs w:val="21"/>
        </w:rPr>
        <w:t>”</w:t>
      </w:r>
      <w:r>
        <w:rPr>
          <w:rFonts w:ascii="SimSun" w:eastAsia="SimSun" w:hAnsi="SimSun" w:cs="SimSun"/>
          <w:kern w:val="0"/>
          <w:szCs w:val="21"/>
        </w:rPr>
        <w:t>。随着我国社会主义市场经济体制的逐步建立，</w:t>
      </w:r>
      <w:r>
        <w:rPr>
          <w:rFonts w:ascii="Times New Roman" w:eastAsia="Times New Roman" w:hAnsi="Times New Roman" w:cs="Times New Roman"/>
          <w:kern w:val="0"/>
          <w:szCs w:val="21"/>
        </w:rPr>
        <w:t>2006-2010</w:t>
      </w:r>
      <w:r>
        <w:rPr>
          <w:rFonts w:ascii="SimSun" w:eastAsia="SimSun" w:hAnsi="SimSun" w:cs="SimSun"/>
          <w:kern w:val="0"/>
          <w:szCs w:val="21"/>
        </w:rPr>
        <w:t>年的</w:t>
      </w:r>
      <w:r>
        <w:rPr>
          <w:rFonts w:ascii="SimSun" w:eastAsia="SimSun" w:hAnsi="SimSun" w:cs="SimSun"/>
          <w:kern w:val="0"/>
          <w:szCs w:val="21"/>
        </w:rPr>
        <w:t>“</w:t>
      </w:r>
      <w:r>
        <w:rPr>
          <w:rFonts w:ascii="SimSun" w:eastAsia="SimSun" w:hAnsi="SimSun" w:cs="SimSun"/>
          <w:kern w:val="0"/>
          <w:szCs w:val="21"/>
        </w:rPr>
        <w:t>十一五</w:t>
      </w:r>
      <w:r>
        <w:rPr>
          <w:rFonts w:ascii="SimSun" w:eastAsia="SimSun" w:hAnsi="SimSun" w:cs="SimSun"/>
          <w:kern w:val="0"/>
          <w:szCs w:val="21"/>
        </w:rPr>
        <w:t>”</w:t>
      </w:r>
      <w:r>
        <w:rPr>
          <w:rFonts w:ascii="SimSun" w:eastAsia="SimSun" w:hAnsi="SimSun" w:cs="SimSun"/>
          <w:kern w:val="0"/>
          <w:szCs w:val="21"/>
        </w:rPr>
        <w:t>规划，第一次将</w:t>
      </w:r>
      <w:r>
        <w:rPr>
          <w:rFonts w:ascii="SimSun" w:eastAsia="SimSun" w:hAnsi="SimSun" w:cs="SimSun"/>
          <w:kern w:val="0"/>
          <w:szCs w:val="21"/>
        </w:rPr>
        <w:t>“</w:t>
      </w:r>
      <w:r>
        <w:rPr>
          <w:rFonts w:ascii="SimSun" w:eastAsia="SimSun" w:hAnsi="SimSun" w:cs="SimSun"/>
          <w:kern w:val="0"/>
          <w:szCs w:val="21"/>
        </w:rPr>
        <w:t>计划</w:t>
      </w:r>
      <w:r>
        <w:rPr>
          <w:rFonts w:ascii="SimSun" w:eastAsia="SimSun" w:hAnsi="SimSun" w:cs="SimSun"/>
          <w:kern w:val="0"/>
          <w:szCs w:val="21"/>
        </w:rPr>
        <w:t>”</w:t>
      </w:r>
      <w:r>
        <w:rPr>
          <w:rFonts w:ascii="SimSun" w:eastAsia="SimSun" w:hAnsi="SimSun" w:cs="SimSun"/>
          <w:kern w:val="0"/>
          <w:szCs w:val="21"/>
        </w:rPr>
        <w:t>改为</w:t>
      </w:r>
      <w:r>
        <w:rPr>
          <w:rFonts w:ascii="SimSun" w:eastAsia="SimSun" w:hAnsi="SimSun" w:cs="SimSun"/>
          <w:kern w:val="0"/>
          <w:szCs w:val="21"/>
        </w:rPr>
        <w:t>“</w:t>
      </w:r>
      <w:r>
        <w:rPr>
          <w:rFonts w:ascii="SimSun" w:eastAsia="SimSun" w:hAnsi="SimSun" w:cs="SimSun"/>
          <w:kern w:val="0"/>
          <w:szCs w:val="21"/>
        </w:rPr>
        <w:t>规划</w:t>
      </w:r>
      <w:r>
        <w:rPr>
          <w:rFonts w:ascii="SimSun" w:eastAsia="SimSun" w:hAnsi="SimSun" w:cs="SimSu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2021</w:t>
      </w:r>
      <w:r>
        <w:rPr>
          <w:rFonts w:ascii="SimSun" w:eastAsia="SimSun" w:hAnsi="SimSun" w:cs="SimSun"/>
          <w:kern w:val="0"/>
          <w:szCs w:val="21"/>
        </w:rPr>
        <w:t>年</w:t>
      </w:r>
      <w:r>
        <w:rPr>
          <w:rFonts w:ascii="Times New Roman" w:eastAsia="Times New Roman" w:hAnsi="Times New Roman" w:cs="Times New Roman"/>
          <w:kern w:val="0"/>
          <w:szCs w:val="21"/>
        </w:rPr>
        <w:t>3</w:t>
      </w:r>
      <w:r>
        <w:rPr>
          <w:rFonts w:ascii="SimSun" w:eastAsia="SimSun" w:hAnsi="SimSun" w:cs="SimSun"/>
          <w:kern w:val="0"/>
          <w:szCs w:val="21"/>
        </w:rPr>
        <w:t>月，十三届全国人大四次会议表决通过了</w:t>
      </w:r>
      <w:r>
        <w:rPr>
          <w:rFonts w:ascii="SimSun" w:eastAsia="SimSun" w:hAnsi="SimSun" w:cs="SimSun"/>
          <w:kern w:val="0"/>
          <w:szCs w:val="21"/>
        </w:rPr>
        <w:t>“</w:t>
      </w:r>
      <w:r>
        <w:rPr>
          <w:rFonts w:ascii="SimSun" w:eastAsia="SimSun" w:hAnsi="SimSun" w:cs="SimSun"/>
          <w:kern w:val="0"/>
          <w:szCs w:val="21"/>
        </w:rPr>
        <w:t>十四五</w:t>
      </w:r>
      <w:r>
        <w:rPr>
          <w:rFonts w:ascii="SimSun" w:eastAsia="SimSun" w:hAnsi="SimSun" w:cs="SimSun"/>
          <w:kern w:val="0"/>
          <w:szCs w:val="21"/>
        </w:rPr>
        <w:t>”</w:t>
      </w:r>
      <w:r>
        <w:rPr>
          <w:rFonts w:ascii="SimSun" w:eastAsia="SimSun" w:hAnsi="SimSun" w:cs="SimSun"/>
          <w:kern w:val="0"/>
          <w:szCs w:val="21"/>
        </w:rPr>
        <w:t>规划。习近平总书记指出：</w:t>
      </w:r>
      <w:r>
        <w:rPr>
          <w:rFonts w:ascii="SimSun" w:eastAsia="SimSun" w:hAnsi="SimSun" w:cs="SimSun"/>
          <w:kern w:val="0"/>
          <w:szCs w:val="21"/>
        </w:rPr>
        <w:t>“</w:t>
      </w:r>
      <w:r>
        <w:rPr>
          <w:rFonts w:ascii="SimSun" w:eastAsia="SimSun" w:hAnsi="SimSun" w:cs="SimSun"/>
          <w:kern w:val="0"/>
          <w:szCs w:val="21"/>
        </w:rPr>
        <w:t>从第一个五年计划，到第十四个五年规划，一以贯之的主题，是把我国建设成为社会主义现代化国家。</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材料二</w:t>
      </w:r>
      <w:r>
        <w:rPr>
          <w:rFonts w:ascii="Times New Roman" w:eastAsia="Times New Roman" w:hAnsi="Times New Roman" w:cs="Times New Roman"/>
          <w:kern w:val="0"/>
          <w:szCs w:val="21"/>
        </w:rPr>
        <w:t xml:space="preserve"> 2019</w:t>
      </w:r>
      <w:r>
        <w:rPr>
          <w:rFonts w:ascii="SimSun" w:eastAsia="SimSun" w:hAnsi="SimSun" w:cs="SimSun"/>
          <w:kern w:val="0"/>
          <w:szCs w:val="21"/>
        </w:rPr>
        <w:t>年，我国国内生产总值为</w:t>
      </w:r>
      <w:r>
        <w:rPr>
          <w:rFonts w:ascii="Times New Roman" w:eastAsia="Times New Roman" w:hAnsi="Times New Roman" w:cs="Times New Roman"/>
          <w:kern w:val="0"/>
          <w:szCs w:val="21"/>
        </w:rPr>
        <w:t>990865</w:t>
      </w:r>
      <w:r>
        <w:rPr>
          <w:rFonts w:ascii="SimSun" w:eastAsia="SimSun" w:hAnsi="SimSun" w:cs="SimSun"/>
          <w:kern w:val="0"/>
          <w:szCs w:val="21"/>
        </w:rPr>
        <w:t>亿元，按年平均汇率折算达到</w:t>
      </w:r>
      <w:r>
        <w:rPr>
          <w:rFonts w:ascii="Times New Roman" w:eastAsia="Times New Roman" w:hAnsi="Times New Roman" w:cs="Times New Roman"/>
          <w:kern w:val="0"/>
          <w:szCs w:val="21"/>
        </w:rPr>
        <w:t>14.4</w:t>
      </w:r>
      <w:r>
        <w:rPr>
          <w:rFonts w:ascii="SimSun" w:eastAsia="SimSun" w:hAnsi="SimSun" w:cs="SimSun"/>
          <w:kern w:val="0"/>
          <w:szCs w:val="21"/>
        </w:rPr>
        <w:t>万亿美元，居世界第二位。</w:t>
      </w:r>
      <w:r>
        <w:rPr>
          <w:rFonts w:ascii="Times New Roman" w:eastAsia="Times New Roman" w:hAnsi="Times New Roman" w:cs="Times New Roman"/>
          <w:kern w:val="0"/>
          <w:szCs w:val="21"/>
        </w:rPr>
        <w:t>2020</w:t>
      </w:r>
      <w:r>
        <w:rPr>
          <w:rFonts w:ascii="SimSun" w:eastAsia="SimSun" w:hAnsi="SimSun" w:cs="SimSun"/>
          <w:kern w:val="0"/>
          <w:szCs w:val="21"/>
        </w:rPr>
        <w:t>年，我国克服疫情影响成为全球唯一实现正增长的主要经济体。按照世界银行等机构的评估，中国经济对世界经济增长</w:t>
      </w:r>
      <w:r>
        <w:rPr>
          <w:rFonts w:ascii="SimSun" w:eastAsia="SimSun" w:hAnsi="SimSun" w:cs="SimSun"/>
          <w:kern w:val="0"/>
          <w:szCs w:val="21"/>
        </w:rPr>
        <w:t>的贡献率，从</w:t>
      </w:r>
      <w:r>
        <w:rPr>
          <w:rFonts w:ascii="Times New Roman" w:eastAsia="Times New Roman" w:hAnsi="Times New Roman" w:cs="Times New Roman"/>
          <w:kern w:val="0"/>
          <w:szCs w:val="21"/>
        </w:rPr>
        <w:t>1978</w:t>
      </w:r>
      <w:r>
        <w:rPr>
          <w:rFonts w:ascii="SimSun" w:eastAsia="SimSun" w:hAnsi="SimSun" w:cs="SimSun"/>
          <w:kern w:val="0"/>
          <w:szCs w:val="21"/>
        </w:rPr>
        <w:t>年的</w:t>
      </w:r>
      <w:r>
        <w:rPr>
          <w:rFonts w:ascii="Times New Roman" w:eastAsia="Times New Roman" w:hAnsi="Times New Roman" w:cs="Times New Roman"/>
          <w:kern w:val="0"/>
          <w:szCs w:val="21"/>
        </w:rPr>
        <w:t>2.3%</w:t>
      </w:r>
      <w:r>
        <w:rPr>
          <w:rFonts w:ascii="SimSun" w:eastAsia="SimSun" w:hAnsi="SimSun" w:cs="SimSun"/>
          <w:kern w:val="0"/>
          <w:szCs w:val="21"/>
        </w:rPr>
        <w:t>，到如今连续多年超过</w:t>
      </w:r>
      <w:r>
        <w:rPr>
          <w:rFonts w:ascii="Times New Roman" w:eastAsia="Times New Roman" w:hAnsi="Times New Roman" w:cs="Times New Roman"/>
          <w:kern w:val="0"/>
          <w:szCs w:val="21"/>
        </w:rPr>
        <w:t>30%</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均摘自《当代中国史研究》</w:t>
      </w:r>
      <w:bookmarkEnd w:id="14"/>
    </w:p>
    <w:p w:rsidR="005130CF" w:rsidRPr="00E81558" w:rsidRDefault="00190167">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根据材料一回答：从第一个五年计划到</w:t>
      </w:r>
      <w:r>
        <w:rPr>
          <w:rFonts w:ascii="SimSun" w:eastAsia="SimSun" w:hAnsi="SimSun" w:cs="SimSun"/>
          <w:kern w:val="0"/>
          <w:szCs w:val="21"/>
        </w:rPr>
        <w:t>“</w:t>
      </w:r>
      <w:r>
        <w:rPr>
          <w:rFonts w:ascii="SimSun" w:eastAsia="SimSun" w:hAnsi="SimSun" w:cs="SimSun"/>
          <w:kern w:val="0"/>
          <w:szCs w:val="21"/>
        </w:rPr>
        <w:t>十四五</w:t>
      </w:r>
      <w:r>
        <w:rPr>
          <w:rFonts w:ascii="SimSun" w:eastAsia="SimSun" w:hAnsi="SimSun" w:cs="SimSun"/>
          <w:kern w:val="0"/>
          <w:szCs w:val="21"/>
        </w:rPr>
        <w:t>”</w:t>
      </w:r>
      <w:r>
        <w:rPr>
          <w:rFonts w:ascii="SimSun" w:eastAsia="SimSun" w:hAnsi="SimSun" w:cs="SimSun"/>
          <w:kern w:val="0"/>
          <w:szCs w:val="21"/>
        </w:rPr>
        <w:t>规划，这一发展过程说明了什么？（回答</w:t>
      </w:r>
      <w:r>
        <w:rPr>
          <w:rFonts w:ascii="Times New Roman" w:eastAsia="Times New Roman" w:hAnsi="Times New Roman" w:cs="Times New Roman"/>
          <w:kern w:val="0"/>
          <w:szCs w:val="21"/>
        </w:rPr>
        <w:t>2</w:t>
      </w:r>
      <w:r>
        <w:rPr>
          <w:rFonts w:ascii="SimSun" w:eastAsia="SimSun" w:hAnsi="SimSun" w:cs="SimSun"/>
          <w:kern w:val="0"/>
          <w:szCs w:val="21"/>
        </w:rPr>
        <w:t>点）</w:t>
      </w:r>
    </w:p>
    <w:p w:rsidR="005130CF" w:rsidRPr="00E81558" w:rsidRDefault="00190167">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根据材料二并结合所学知识回答：中国经济发展对世界作出了哪些贡献？（回答</w:t>
      </w:r>
      <w:r>
        <w:rPr>
          <w:rFonts w:ascii="Times New Roman" w:eastAsia="Times New Roman" w:hAnsi="Times New Roman" w:cs="Times New Roman"/>
          <w:kern w:val="0"/>
          <w:szCs w:val="21"/>
        </w:rPr>
        <w:t>2</w:t>
      </w:r>
      <w:r>
        <w:rPr>
          <w:rFonts w:ascii="SimSun" w:eastAsia="SimSun" w:hAnsi="SimSun" w:cs="SimSun"/>
          <w:kern w:val="0"/>
          <w:szCs w:val="21"/>
        </w:rPr>
        <w:t>点）</w:t>
      </w:r>
    </w:p>
    <w:p w:rsidR="005130CF" w:rsidRPr="00E81558" w:rsidRDefault="00190167">
      <w:pPr>
        <w:numPr>
          <w:ilvl w:val="0"/>
          <w:numId w:val="1"/>
        </w:numPr>
        <w:spacing w:line="360" w:lineRule="auto"/>
        <w:textAlignment w:val="center"/>
      </w:pPr>
      <w:bookmarkStart w:id="15" w:name="topic_cb2b7156-64c1-43d3-aeb4-f029fa1d5f"/>
      <w:r>
        <w:rPr>
          <w:rFonts w:ascii="SimSun" w:eastAsia="SimSun" w:hAnsi="SimSun" w:cs="SimSun"/>
          <w:kern w:val="0"/>
          <w:szCs w:val="21"/>
        </w:rPr>
        <w:t>阅读材料，回答问题。</w:t>
      </w:r>
      <w:r>
        <w:rPr>
          <w:rFonts w:ascii="Times New Roman" w:eastAsia="Times New Roman" w:hAnsi="Times New Roman" w:cs="Times New Roman"/>
          <w:kern w:val="0"/>
          <w:sz w:val="24"/>
          <w:szCs w:val="24"/>
        </w:rPr>
        <w:br/>
      </w:r>
      <w:r>
        <w:rPr>
          <w:rFonts w:ascii="SimSun" w:eastAsia="SimSun" w:hAnsi="SimSun" w:cs="SimSun"/>
          <w:kern w:val="0"/>
          <w:szCs w:val="21"/>
        </w:rPr>
        <w:t>材料一</w:t>
      </w:r>
      <w:r>
        <w:rPr>
          <w:rFonts w:ascii="Times New Roman" w:eastAsia="Times New Roman" w:hAnsi="Times New Roman" w:cs="Times New Roman"/>
          <w:kern w:val="0"/>
          <w:szCs w:val="21"/>
        </w:rPr>
        <w:t xml:space="preserve"> 16</w:t>
      </w:r>
      <w:r>
        <w:rPr>
          <w:rFonts w:ascii="SimSun" w:eastAsia="SimSun" w:hAnsi="SimSun" w:cs="SimSun"/>
          <w:kern w:val="0"/>
          <w:szCs w:val="21"/>
        </w:rPr>
        <w:t>世纪开始，阿姆斯特丹、伦敦、汉堡等大西洋沿岸港口城市成为欧洲发</w:t>
      </w:r>
      <w:r>
        <w:rPr>
          <w:rFonts w:ascii="SimSun" w:eastAsia="SimSun" w:hAnsi="SimSun" w:cs="SimSun"/>
          <w:kern w:val="0"/>
          <w:szCs w:val="21"/>
        </w:rPr>
        <w:lastRenderedPageBreak/>
        <w:t>展最快的城市。</w:t>
      </w:r>
      <w:r>
        <w:rPr>
          <w:rFonts w:ascii="Times New Roman" w:eastAsia="Times New Roman" w:hAnsi="Times New Roman" w:cs="Times New Roman"/>
          <w:kern w:val="0"/>
          <w:szCs w:val="21"/>
        </w:rPr>
        <w:t>1500-1600</w:t>
      </w:r>
      <w:r>
        <w:rPr>
          <w:rFonts w:ascii="SimSun" w:eastAsia="SimSun" w:hAnsi="SimSun" w:cs="SimSun"/>
          <w:kern w:val="0"/>
          <w:szCs w:val="21"/>
        </w:rPr>
        <w:t>年，欧洲人口增长至少翻番的城市有</w:t>
      </w:r>
      <w:r>
        <w:rPr>
          <w:rFonts w:ascii="Times New Roman" w:eastAsia="Times New Roman" w:hAnsi="Times New Roman" w:cs="Times New Roman"/>
          <w:kern w:val="0"/>
          <w:szCs w:val="21"/>
        </w:rPr>
        <w:t>18</w:t>
      </w:r>
      <w:r>
        <w:rPr>
          <w:rFonts w:ascii="SimSun" w:eastAsia="SimSun" w:hAnsi="SimSun" w:cs="SimSun"/>
          <w:kern w:val="0"/>
          <w:szCs w:val="21"/>
        </w:rPr>
        <w:t>座，其中</w:t>
      </w:r>
      <w:r>
        <w:rPr>
          <w:rFonts w:ascii="Times New Roman" w:eastAsia="Times New Roman" w:hAnsi="Times New Roman" w:cs="Times New Roman"/>
          <w:kern w:val="0"/>
          <w:szCs w:val="21"/>
        </w:rPr>
        <w:t>6</w:t>
      </w:r>
      <w:r>
        <w:rPr>
          <w:rFonts w:ascii="SimSun" w:eastAsia="SimSun" w:hAnsi="SimSun" w:cs="SimSun"/>
          <w:kern w:val="0"/>
          <w:szCs w:val="21"/>
        </w:rPr>
        <w:t>座是港口城市。</w:t>
      </w:r>
      <w:r>
        <w:rPr>
          <w:rFonts w:ascii="Times New Roman" w:eastAsia="Times New Roman" w:hAnsi="Times New Roman" w:cs="Times New Roman"/>
          <w:kern w:val="0"/>
          <w:szCs w:val="21"/>
        </w:rPr>
        <w:t>1600-1750</w:t>
      </w:r>
      <w:r>
        <w:rPr>
          <w:rFonts w:ascii="SimSun" w:eastAsia="SimSun" w:hAnsi="SimSun" w:cs="SimSun"/>
          <w:kern w:val="0"/>
          <w:szCs w:val="21"/>
        </w:rPr>
        <w:t>年，欧洲人口翻番以上的城市有</w:t>
      </w:r>
      <w:r>
        <w:rPr>
          <w:rFonts w:ascii="Times New Roman" w:eastAsia="Times New Roman" w:hAnsi="Times New Roman" w:cs="Times New Roman"/>
          <w:kern w:val="0"/>
          <w:szCs w:val="21"/>
        </w:rPr>
        <w:t>34</w:t>
      </w:r>
      <w:r>
        <w:rPr>
          <w:rFonts w:ascii="SimSun" w:eastAsia="SimSun" w:hAnsi="SimSun" w:cs="SimSun"/>
          <w:kern w:val="0"/>
          <w:szCs w:val="21"/>
        </w:rPr>
        <w:t>座，其中</w:t>
      </w:r>
      <w:r>
        <w:rPr>
          <w:rFonts w:ascii="Times New Roman" w:eastAsia="Times New Roman" w:hAnsi="Times New Roman" w:cs="Times New Roman"/>
          <w:kern w:val="0"/>
          <w:szCs w:val="21"/>
        </w:rPr>
        <w:t>11</w:t>
      </w:r>
      <w:r>
        <w:rPr>
          <w:rFonts w:ascii="SimSun" w:eastAsia="SimSun" w:hAnsi="SimSun" w:cs="SimSun"/>
          <w:kern w:val="0"/>
          <w:szCs w:val="21"/>
        </w:rPr>
        <w:t>座是港口城市。</w:t>
      </w:r>
      <w:r>
        <w:rPr>
          <w:rFonts w:ascii="Times New Roman" w:eastAsia="Times New Roman" w:hAnsi="Times New Roman" w:cs="Times New Roman"/>
          <w:kern w:val="0"/>
          <w:sz w:val="24"/>
          <w:szCs w:val="24"/>
        </w:rPr>
        <w:br/>
      </w:r>
      <w:r>
        <w:rPr>
          <w:rFonts w:ascii="SimSun" w:eastAsia="SimSun" w:hAnsi="SimSun" w:cs="SimSun"/>
          <w:kern w:val="0"/>
          <w:szCs w:val="21"/>
        </w:rPr>
        <w:t>材料二</w:t>
      </w:r>
      <w:r>
        <w:rPr>
          <w:rFonts w:ascii="Times New Roman" w:eastAsia="Times New Roman" w:hAnsi="Times New Roman" w:cs="Times New Roman"/>
          <w:kern w:val="0"/>
          <w:szCs w:val="21"/>
        </w:rPr>
        <w:t xml:space="preserve"> 16</w:t>
      </w:r>
      <w:r>
        <w:rPr>
          <w:rFonts w:ascii="SimSun" w:eastAsia="SimSun" w:hAnsi="SimSun" w:cs="SimSun"/>
          <w:kern w:val="0"/>
          <w:szCs w:val="21"/>
        </w:rPr>
        <w:t>世纪开始，殖民者就贩卖非洲黑人到美洲作奴隶。到</w:t>
      </w:r>
      <w:r>
        <w:rPr>
          <w:rFonts w:ascii="Times New Roman" w:eastAsia="Times New Roman" w:hAnsi="Times New Roman" w:cs="Times New Roman"/>
          <w:kern w:val="0"/>
          <w:szCs w:val="21"/>
        </w:rPr>
        <w:t>1860</w:t>
      </w:r>
      <w:r>
        <w:rPr>
          <w:rFonts w:ascii="SimSun" w:eastAsia="SimSun" w:hAnsi="SimSun" w:cs="SimSun"/>
          <w:kern w:val="0"/>
          <w:szCs w:val="21"/>
        </w:rPr>
        <w:t>年，美国南方共有黑奴</w:t>
      </w:r>
      <w:r>
        <w:rPr>
          <w:rFonts w:ascii="Times New Roman" w:eastAsia="Times New Roman" w:hAnsi="Times New Roman" w:cs="Times New Roman"/>
          <w:kern w:val="0"/>
          <w:szCs w:val="21"/>
        </w:rPr>
        <w:t>400</w:t>
      </w:r>
      <w:r>
        <w:rPr>
          <w:rFonts w:ascii="SimSun" w:eastAsia="SimSun" w:hAnsi="SimSun" w:cs="SimSun"/>
          <w:kern w:val="0"/>
          <w:szCs w:val="21"/>
        </w:rPr>
        <w:t>万，其中</w:t>
      </w:r>
      <w:r>
        <w:rPr>
          <w:rFonts w:ascii="Times New Roman" w:eastAsia="Times New Roman" w:hAnsi="Times New Roman" w:cs="Times New Roman"/>
          <w:kern w:val="0"/>
          <w:szCs w:val="21"/>
        </w:rPr>
        <w:t>60%</w:t>
      </w:r>
      <w:r>
        <w:rPr>
          <w:rFonts w:ascii="SimSun" w:eastAsia="SimSun" w:hAnsi="SimSun" w:cs="SimSun"/>
          <w:kern w:val="0"/>
          <w:szCs w:val="21"/>
        </w:rPr>
        <w:t>的黑奴在种植园劳动。</w:t>
      </w:r>
      <w:r>
        <w:rPr>
          <w:rFonts w:ascii="Times New Roman" w:eastAsia="Times New Roman" w:hAnsi="Times New Roman" w:cs="Times New Roman"/>
          <w:kern w:val="0"/>
          <w:szCs w:val="21"/>
        </w:rPr>
        <w:t>1815-1914</w:t>
      </w:r>
      <w:r>
        <w:rPr>
          <w:rFonts w:ascii="SimSun" w:eastAsia="SimSun" w:hAnsi="SimSun" w:cs="SimSun"/>
          <w:kern w:val="0"/>
          <w:szCs w:val="21"/>
        </w:rPr>
        <w:t>年，欧洲约有</w:t>
      </w:r>
      <w:r>
        <w:rPr>
          <w:rFonts w:ascii="Times New Roman" w:eastAsia="Times New Roman" w:hAnsi="Times New Roman" w:cs="Times New Roman"/>
          <w:kern w:val="0"/>
          <w:szCs w:val="21"/>
        </w:rPr>
        <w:t>3500</w:t>
      </w:r>
      <w:r>
        <w:rPr>
          <w:rFonts w:ascii="SimSun" w:eastAsia="SimSun" w:hAnsi="SimSun" w:cs="SimSun"/>
          <w:kern w:val="0"/>
          <w:szCs w:val="21"/>
        </w:rPr>
        <w:t>万人移民美国，</w:t>
      </w:r>
      <w:r>
        <w:rPr>
          <w:rFonts w:ascii="Times New Roman" w:eastAsia="Times New Roman" w:hAnsi="Times New Roman" w:cs="Times New Roman"/>
          <w:kern w:val="0"/>
          <w:szCs w:val="21"/>
        </w:rPr>
        <w:t>85%</w:t>
      </w:r>
      <w:r>
        <w:rPr>
          <w:rFonts w:ascii="SimSun" w:eastAsia="SimSun" w:hAnsi="SimSun" w:cs="SimSun"/>
          <w:kern w:val="0"/>
          <w:szCs w:val="21"/>
        </w:rPr>
        <w:t>是</w:t>
      </w:r>
      <w:r>
        <w:rPr>
          <w:rFonts w:ascii="Times New Roman" w:eastAsia="Times New Roman" w:hAnsi="Times New Roman" w:cs="Times New Roman"/>
          <w:kern w:val="0"/>
          <w:szCs w:val="21"/>
        </w:rPr>
        <w:t>14</w:t>
      </w:r>
      <w:r>
        <w:rPr>
          <w:rFonts w:ascii="SimSun" w:eastAsia="SimSun" w:hAnsi="SimSun" w:cs="SimSun"/>
          <w:kern w:val="0"/>
          <w:szCs w:val="21"/>
        </w:rPr>
        <w:t>岁至</w:t>
      </w:r>
      <w:r>
        <w:rPr>
          <w:rFonts w:ascii="Times New Roman" w:eastAsia="Times New Roman" w:hAnsi="Times New Roman" w:cs="Times New Roman"/>
          <w:kern w:val="0"/>
          <w:szCs w:val="21"/>
        </w:rPr>
        <w:t>44</w:t>
      </w:r>
      <w:r>
        <w:rPr>
          <w:rFonts w:ascii="SimSun" w:eastAsia="SimSun" w:hAnsi="SimSun" w:cs="SimSun"/>
          <w:kern w:val="0"/>
          <w:szCs w:val="21"/>
        </w:rPr>
        <w:t>岁的精壮劳动力，其中有一部分熟练工人，他们集中在美国的大城市，从事工厂劳动。美国因为移民而形成的附加资本积累相当于其国民生产总值的</w:t>
      </w:r>
      <w:r>
        <w:rPr>
          <w:rFonts w:ascii="Times New Roman" w:eastAsia="Times New Roman" w:hAnsi="Times New Roman" w:cs="Times New Roman"/>
          <w:kern w:val="0"/>
          <w:szCs w:val="21"/>
        </w:rPr>
        <w:t>10%-20%</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均摘自钱乘旦主编《世界现代化进程》等</w:t>
      </w:r>
      <w:bookmarkEnd w:id="15"/>
    </w:p>
    <w:p w:rsidR="005130CF" w:rsidRPr="00E81558" w:rsidRDefault="00190167">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根据材料一回答：</w:t>
      </w:r>
      <w:r>
        <w:rPr>
          <w:rFonts w:ascii="Times New Roman" w:eastAsia="Times New Roman" w:hAnsi="Times New Roman" w:cs="Times New Roman"/>
          <w:kern w:val="0"/>
          <w:szCs w:val="21"/>
        </w:rPr>
        <w:t>16-18</w:t>
      </w:r>
      <w:r>
        <w:rPr>
          <w:rFonts w:ascii="SimSun" w:eastAsia="SimSun" w:hAnsi="SimSun" w:cs="SimSun"/>
          <w:kern w:val="0"/>
          <w:szCs w:val="21"/>
        </w:rPr>
        <w:t>世纪，欧洲经济和社会发展的表现是什么？产生的主要原因有哪些？（</w:t>
      </w:r>
      <w:r>
        <w:rPr>
          <w:rFonts w:ascii="SimSun" w:eastAsia="SimSun" w:hAnsi="SimSun" w:cs="SimSun"/>
          <w:kern w:val="0"/>
          <w:szCs w:val="21"/>
        </w:rPr>
        <w:t>回答</w:t>
      </w:r>
      <w:r>
        <w:rPr>
          <w:rFonts w:ascii="Times New Roman" w:eastAsia="Times New Roman" w:hAnsi="Times New Roman" w:cs="Times New Roman"/>
          <w:kern w:val="0"/>
          <w:szCs w:val="21"/>
        </w:rPr>
        <w:t>2</w:t>
      </w:r>
      <w:r>
        <w:rPr>
          <w:rFonts w:ascii="SimSun" w:eastAsia="SimSun" w:hAnsi="SimSun" w:cs="SimSun"/>
          <w:kern w:val="0"/>
          <w:szCs w:val="21"/>
        </w:rPr>
        <w:t>点）</w:t>
      </w:r>
    </w:p>
    <w:p w:rsidR="005130CF" w:rsidRPr="00E81558" w:rsidRDefault="00190167">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根据材料二并结合所学知识，简要评述外来人口大规模流向美国的历史影响。（回答</w:t>
      </w:r>
      <w:r>
        <w:rPr>
          <w:rFonts w:ascii="Times New Roman" w:eastAsia="Times New Roman" w:hAnsi="Times New Roman" w:cs="Times New Roman"/>
          <w:kern w:val="0"/>
          <w:szCs w:val="21"/>
        </w:rPr>
        <w:t>2</w:t>
      </w:r>
      <w:r>
        <w:rPr>
          <w:rFonts w:ascii="SimSun" w:eastAsia="SimSun" w:hAnsi="SimSun" w:cs="SimSun"/>
          <w:kern w:val="0"/>
          <w:szCs w:val="21"/>
        </w:rPr>
        <w:t>点）</w:t>
      </w:r>
    </w:p>
    <w:p w:rsidR="005130CF" w:rsidRPr="00E81558" w:rsidRDefault="00190167">
      <w:pPr>
        <w:numPr>
          <w:ilvl w:val="0"/>
          <w:numId w:val="1"/>
        </w:numPr>
        <w:spacing w:line="360" w:lineRule="auto"/>
        <w:textAlignment w:val="center"/>
      </w:pPr>
      <w:bookmarkStart w:id="16" w:name="topic_5f592476-2b36-4783-a2a9-97c31fd1de"/>
      <w:r>
        <w:rPr>
          <w:rFonts w:ascii="SimSun" w:eastAsia="SimSun" w:hAnsi="SimSun" w:cs="SimSun"/>
          <w:kern w:val="0"/>
          <w:szCs w:val="21"/>
        </w:rPr>
        <w:t>阅读材料，回答问题。</w:t>
      </w:r>
      <w:r>
        <w:rPr>
          <w:rFonts w:ascii="Times New Roman" w:eastAsia="Times New Roman" w:hAnsi="Times New Roman" w:cs="Times New Roman"/>
          <w:kern w:val="0"/>
          <w:sz w:val="24"/>
          <w:szCs w:val="24"/>
        </w:rPr>
        <w:br/>
      </w:r>
      <w:r>
        <w:rPr>
          <w:rFonts w:ascii="SimSun" w:eastAsia="SimSun" w:hAnsi="SimSun" w:cs="SimSun"/>
          <w:kern w:val="0"/>
          <w:szCs w:val="21"/>
        </w:rPr>
        <w:t>材料一</w:t>
      </w:r>
      <w:r>
        <w:rPr>
          <w:rFonts w:ascii="Times New Roman" w:eastAsia="Times New Roman" w:hAnsi="Times New Roman" w:cs="Times New Roman"/>
          <w:kern w:val="0"/>
          <w:szCs w:val="21"/>
        </w:rPr>
        <w:t xml:space="preserve"> 1945</w:t>
      </w:r>
      <w:r>
        <w:rPr>
          <w:rFonts w:ascii="SimSun" w:eastAsia="SimSun" w:hAnsi="SimSun" w:cs="SimSun"/>
          <w:kern w:val="0"/>
          <w:szCs w:val="21"/>
        </w:rPr>
        <w:t>年</w:t>
      </w:r>
      <w:r>
        <w:rPr>
          <w:rFonts w:ascii="Times New Roman" w:eastAsia="Times New Roman" w:hAnsi="Times New Roman" w:cs="Times New Roman"/>
          <w:kern w:val="0"/>
          <w:szCs w:val="21"/>
        </w:rPr>
        <w:t>6</w:t>
      </w:r>
      <w:r>
        <w:rPr>
          <w:rFonts w:ascii="SimSun" w:eastAsia="SimSun" w:hAnsi="SimSun" w:cs="SimSun"/>
          <w:kern w:val="0"/>
          <w:szCs w:val="21"/>
        </w:rPr>
        <w:t>月，</w:t>
      </w:r>
      <w:r>
        <w:rPr>
          <w:rFonts w:ascii="Times New Roman" w:eastAsia="Times New Roman" w:hAnsi="Times New Roman" w:cs="Times New Roman"/>
          <w:kern w:val="0"/>
          <w:szCs w:val="21"/>
        </w:rPr>
        <w:t>50</w:t>
      </w:r>
      <w:r>
        <w:rPr>
          <w:rFonts w:ascii="SimSun" w:eastAsia="SimSun" w:hAnsi="SimSun" w:cs="SimSun"/>
          <w:kern w:val="0"/>
          <w:szCs w:val="21"/>
        </w:rPr>
        <w:t>个国家的代表签署了《联合国宪章》，宪章将维持世界和平与安全等作为宗旨。</w:t>
      </w:r>
      <w:r>
        <w:rPr>
          <w:rFonts w:ascii="Times New Roman" w:eastAsia="Times New Roman" w:hAnsi="Times New Roman" w:cs="Times New Roman"/>
          <w:kern w:val="0"/>
          <w:szCs w:val="21"/>
        </w:rPr>
        <w:t>10</w:t>
      </w:r>
      <w:r>
        <w:rPr>
          <w:rFonts w:ascii="SimSun" w:eastAsia="SimSun" w:hAnsi="SimSun" w:cs="SimSun"/>
          <w:kern w:val="0"/>
          <w:szCs w:val="21"/>
        </w:rPr>
        <w:t>月，联合国正式成立。</w:t>
      </w:r>
      <w:r>
        <w:rPr>
          <w:rFonts w:ascii="Times New Roman" w:eastAsia="Times New Roman" w:hAnsi="Times New Roman" w:cs="Times New Roman"/>
          <w:kern w:val="0"/>
          <w:szCs w:val="21"/>
        </w:rPr>
        <w:t>1946</w:t>
      </w:r>
      <w:r>
        <w:rPr>
          <w:rFonts w:ascii="SimSun" w:eastAsia="SimSun" w:hAnsi="SimSun" w:cs="SimSun"/>
          <w:kern w:val="0"/>
          <w:szCs w:val="21"/>
        </w:rPr>
        <w:t>年</w:t>
      </w:r>
      <w:r>
        <w:rPr>
          <w:rFonts w:ascii="Times New Roman" w:eastAsia="Times New Roman" w:hAnsi="Times New Roman" w:cs="Times New Roman"/>
          <w:kern w:val="0"/>
          <w:szCs w:val="21"/>
        </w:rPr>
        <w:t>1</w:t>
      </w:r>
      <w:r>
        <w:rPr>
          <w:rFonts w:ascii="SimSun" w:eastAsia="SimSun" w:hAnsi="SimSun" w:cs="SimSun"/>
          <w:kern w:val="0"/>
          <w:szCs w:val="21"/>
        </w:rPr>
        <w:t>月，第一届联合国大会召开，联合国正式开始工作。</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1947</w:t>
      </w:r>
      <w:r>
        <w:rPr>
          <w:rFonts w:ascii="SimSun" w:eastAsia="SimSun" w:hAnsi="SimSun" w:cs="SimSun"/>
          <w:kern w:val="0"/>
          <w:szCs w:val="21"/>
        </w:rPr>
        <w:t>年</w:t>
      </w:r>
      <w:r>
        <w:rPr>
          <w:rFonts w:ascii="Times New Roman" w:eastAsia="Times New Roman" w:hAnsi="Times New Roman" w:cs="Times New Roman"/>
          <w:kern w:val="0"/>
          <w:szCs w:val="21"/>
        </w:rPr>
        <w:t>10</w:t>
      </w:r>
      <w:r>
        <w:rPr>
          <w:rFonts w:ascii="SimSun" w:eastAsia="SimSun" w:hAnsi="SimSun" w:cs="SimSun"/>
          <w:kern w:val="0"/>
          <w:szCs w:val="21"/>
        </w:rPr>
        <w:t>月，美、英、中、法等</w:t>
      </w:r>
      <w:r>
        <w:rPr>
          <w:rFonts w:ascii="Times New Roman" w:eastAsia="Times New Roman" w:hAnsi="Times New Roman" w:cs="Times New Roman"/>
          <w:kern w:val="0"/>
          <w:szCs w:val="21"/>
        </w:rPr>
        <w:t>23</w:t>
      </w:r>
      <w:r>
        <w:rPr>
          <w:rFonts w:ascii="SimSun" w:eastAsia="SimSun" w:hAnsi="SimSun" w:cs="SimSun"/>
          <w:kern w:val="0"/>
          <w:szCs w:val="21"/>
        </w:rPr>
        <w:t>个国家缔结《关税与贸易总协定》。关贸总协定的宗旨是：降低关税，减少贸易壁垒等，关贸总协定实施之后，成员国多次进行贸易谈判。</w:t>
      </w:r>
      <w:r>
        <w:rPr>
          <w:rFonts w:ascii="Times New Roman" w:eastAsia="Times New Roman" w:hAnsi="Times New Roman" w:cs="Times New Roman"/>
          <w:kern w:val="0"/>
          <w:szCs w:val="21"/>
        </w:rPr>
        <w:t>1995</w:t>
      </w:r>
      <w:r>
        <w:rPr>
          <w:rFonts w:ascii="SimSun" w:eastAsia="SimSun" w:hAnsi="SimSun" w:cs="SimSun"/>
          <w:kern w:val="0"/>
          <w:szCs w:val="21"/>
        </w:rPr>
        <w:t>年，关贸总协定被世界贸易组织取代。</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摘自齐世荣总主编《世界史</w:t>
      </w:r>
      <w:r>
        <w:rPr>
          <w:rFonts w:ascii="SimSun" w:eastAsia="SimSun" w:hAnsi="SimSun" w:cs="SimSun"/>
          <w:kern w:val="0"/>
          <w:szCs w:val="21"/>
        </w:rPr>
        <w:t>•</w:t>
      </w:r>
      <w:r>
        <w:rPr>
          <w:rFonts w:ascii="SimSun" w:eastAsia="SimSun" w:hAnsi="SimSun" w:cs="SimSun"/>
          <w:kern w:val="0"/>
          <w:szCs w:val="21"/>
        </w:rPr>
        <w:t>当代卷》材料二</w:t>
      </w:r>
      <w:r>
        <w:rPr>
          <w:rFonts w:ascii="Times New Roman" w:eastAsia="Times New Roman" w:hAnsi="Times New Roman" w:cs="Times New Roman"/>
          <w:kern w:val="0"/>
          <w:szCs w:val="21"/>
        </w:rPr>
        <w:t xml:space="preserve"> 20</w:t>
      </w:r>
      <w:r>
        <w:rPr>
          <w:rFonts w:ascii="SimSun" w:eastAsia="SimSun" w:hAnsi="SimSun" w:cs="SimSun"/>
          <w:kern w:val="0"/>
          <w:szCs w:val="21"/>
        </w:rPr>
        <w:t>世纪初，全球仅有</w:t>
      </w:r>
      <w:r>
        <w:rPr>
          <w:rFonts w:ascii="Times New Roman" w:eastAsia="Times New Roman" w:hAnsi="Times New Roman" w:cs="Times New Roman"/>
          <w:kern w:val="0"/>
          <w:szCs w:val="21"/>
        </w:rPr>
        <w:t>200</w:t>
      </w:r>
      <w:r>
        <w:rPr>
          <w:rFonts w:ascii="SimSun" w:eastAsia="SimSun" w:hAnsi="SimSun" w:cs="SimSun"/>
          <w:kern w:val="0"/>
          <w:szCs w:val="21"/>
        </w:rPr>
        <w:t>余个国际组织，到</w:t>
      </w:r>
      <w:r>
        <w:rPr>
          <w:rFonts w:ascii="Times New Roman" w:eastAsia="Times New Roman" w:hAnsi="Times New Roman" w:cs="Times New Roman"/>
          <w:kern w:val="0"/>
          <w:szCs w:val="21"/>
        </w:rPr>
        <w:t>21</w:t>
      </w:r>
      <w:r>
        <w:rPr>
          <w:rFonts w:ascii="SimSun" w:eastAsia="SimSun" w:hAnsi="SimSun" w:cs="SimSun"/>
          <w:kern w:val="0"/>
          <w:szCs w:val="21"/>
        </w:rPr>
        <w:t>世纪初超过</w:t>
      </w:r>
      <w:r>
        <w:rPr>
          <w:rFonts w:ascii="Times New Roman" w:eastAsia="Times New Roman" w:hAnsi="Times New Roman" w:cs="Times New Roman"/>
          <w:kern w:val="0"/>
          <w:szCs w:val="21"/>
        </w:rPr>
        <w:t>5.8</w:t>
      </w:r>
      <w:r>
        <w:rPr>
          <w:rFonts w:ascii="SimSun" w:eastAsia="SimSun" w:hAnsi="SimSun" w:cs="SimSun"/>
          <w:kern w:val="0"/>
          <w:szCs w:val="21"/>
        </w:rPr>
        <w:t>万个。它们既有政府间国际组织；也有民间团体成立的非政府国际组织，如绿色和平组织；既有全球性的，也有地区性的。</w:t>
      </w:r>
      <w:r>
        <w:rPr>
          <w:rFonts w:ascii="Times New Roman" w:eastAsia="Times New Roman" w:hAnsi="Times New Roman" w:cs="Times New Roman"/>
          <w:kern w:val="0"/>
          <w:szCs w:val="21"/>
        </w:rPr>
        <w:t>19</w:t>
      </w:r>
      <w:r>
        <w:rPr>
          <w:rFonts w:ascii="SimSun" w:eastAsia="SimSun" w:hAnsi="SimSun" w:cs="SimSun"/>
          <w:kern w:val="0"/>
          <w:szCs w:val="21"/>
        </w:rPr>
        <w:t>世纪中期，每年由政府间国际组织发起的国际会议不过两三个，到</w:t>
      </w:r>
      <w:r>
        <w:rPr>
          <w:rFonts w:ascii="Times New Roman" w:eastAsia="Times New Roman" w:hAnsi="Times New Roman" w:cs="Times New Roman"/>
          <w:kern w:val="0"/>
          <w:szCs w:val="21"/>
        </w:rPr>
        <w:t>20</w:t>
      </w:r>
      <w:r>
        <w:rPr>
          <w:rFonts w:ascii="SimSun" w:eastAsia="SimSun" w:hAnsi="SimSun" w:cs="SimSun"/>
          <w:kern w:val="0"/>
          <w:szCs w:val="21"/>
        </w:rPr>
        <w:t>世纪</w:t>
      </w:r>
      <w:r>
        <w:rPr>
          <w:rFonts w:ascii="Times New Roman" w:eastAsia="Times New Roman" w:hAnsi="Times New Roman" w:cs="Times New Roman"/>
          <w:kern w:val="0"/>
          <w:szCs w:val="21"/>
        </w:rPr>
        <w:t>90</w:t>
      </w:r>
      <w:r>
        <w:rPr>
          <w:rFonts w:ascii="SimSun" w:eastAsia="SimSun" w:hAnsi="SimSun" w:cs="SimSun"/>
          <w:kern w:val="0"/>
          <w:szCs w:val="21"/>
        </w:rPr>
        <w:t>年代初，这一数字已达到</w:t>
      </w:r>
      <w:r>
        <w:rPr>
          <w:rFonts w:ascii="Times New Roman" w:eastAsia="Times New Roman" w:hAnsi="Times New Roman" w:cs="Times New Roman"/>
          <w:kern w:val="0"/>
          <w:szCs w:val="21"/>
        </w:rPr>
        <w:t>4000</w:t>
      </w:r>
      <w:r>
        <w:rPr>
          <w:rFonts w:ascii="SimSun" w:eastAsia="SimSun" w:hAnsi="SimSun" w:cs="SimSun"/>
          <w:kern w:val="0"/>
          <w:szCs w:val="21"/>
        </w:rPr>
        <w:t>个。据统计，</w:t>
      </w:r>
      <w:r>
        <w:rPr>
          <w:rFonts w:ascii="Times New Roman" w:eastAsia="Times New Roman" w:hAnsi="Times New Roman" w:cs="Times New Roman"/>
          <w:kern w:val="0"/>
          <w:szCs w:val="21"/>
        </w:rPr>
        <w:t>2019</w:t>
      </w:r>
      <w:r>
        <w:rPr>
          <w:rFonts w:ascii="SimSun" w:eastAsia="SimSun" w:hAnsi="SimSun" w:cs="SimSun"/>
          <w:kern w:val="0"/>
          <w:szCs w:val="21"/>
        </w:rPr>
        <w:t>年，全球共召开了</w:t>
      </w:r>
      <w:r>
        <w:rPr>
          <w:rFonts w:ascii="Times New Roman" w:eastAsia="Times New Roman" w:hAnsi="Times New Roman" w:cs="Times New Roman"/>
          <w:kern w:val="0"/>
          <w:szCs w:val="21"/>
        </w:rPr>
        <w:t>13254</w:t>
      </w:r>
      <w:r>
        <w:rPr>
          <w:rFonts w:ascii="SimSun" w:eastAsia="SimSun" w:hAnsi="SimSun" w:cs="SimSun"/>
          <w:kern w:val="0"/>
          <w:szCs w:val="21"/>
        </w:rPr>
        <w:t>个国际性会议。</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摘编自张建华主编《世界现代史》等</w:t>
      </w:r>
      <w:bookmarkEnd w:id="16"/>
    </w:p>
    <w:p w:rsidR="005130CF" w:rsidRPr="00E81558" w:rsidRDefault="00190167">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材料一中的历史事件反映了第二次世界大战后，国际社会的什么努力？（回答</w:t>
      </w:r>
      <w:r>
        <w:rPr>
          <w:rFonts w:ascii="Times New Roman" w:eastAsia="Times New Roman" w:hAnsi="Times New Roman" w:cs="Times New Roman"/>
          <w:kern w:val="0"/>
          <w:szCs w:val="21"/>
        </w:rPr>
        <w:t>2</w:t>
      </w:r>
      <w:r>
        <w:rPr>
          <w:rFonts w:ascii="SimSun" w:eastAsia="SimSun" w:hAnsi="SimSun" w:cs="SimSun"/>
          <w:kern w:val="0"/>
          <w:szCs w:val="21"/>
        </w:rPr>
        <w:t>点）</w:t>
      </w:r>
    </w:p>
    <w:p w:rsidR="005130CF" w:rsidRPr="00E81558" w:rsidRDefault="00190167">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根据材料二并结合所学知识回答：进入</w:t>
      </w:r>
      <w:r>
        <w:rPr>
          <w:rFonts w:ascii="Times New Roman" w:eastAsia="Times New Roman" w:hAnsi="Times New Roman" w:cs="Times New Roman"/>
          <w:kern w:val="0"/>
          <w:szCs w:val="21"/>
        </w:rPr>
        <w:t>21</w:t>
      </w:r>
      <w:r>
        <w:rPr>
          <w:rFonts w:ascii="SimSun" w:eastAsia="SimSun" w:hAnsi="SimSun" w:cs="SimSun"/>
          <w:kern w:val="0"/>
          <w:szCs w:val="21"/>
        </w:rPr>
        <w:t>世纪，国际组织和国际会议的增加说明了什么？（回答</w:t>
      </w:r>
      <w:r>
        <w:rPr>
          <w:rFonts w:ascii="Times New Roman" w:eastAsia="Times New Roman" w:hAnsi="Times New Roman" w:cs="Times New Roman"/>
          <w:kern w:val="0"/>
          <w:szCs w:val="21"/>
        </w:rPr>
        <w:t>2</w:t>
      </w:r>
      <w:r>
        <w:rPr>
          <w:rFonts w:ascii="SimSun" w:eastAsia="SimSun" w:hAnsi="SimSun" w:cs="SimSun"/>
          <w:kern w:val="0"/>
          <w:szCs w:val="21"/>
        </w:rPr>
        <w:t>点）</w:t>
      </w:r>
      <w:r w:rsidRPr="00E81558">
        <w:br w:type="page"/>
      </w:r>
    </w:p>
    <w:p w:rsidR="005130CF" w:rsidRPr="00E81558" w:rsidRDefault="00190167">
      <w:pPr>
        <w:spacing w:line="360" w:lineRule="auto"/>
        <w:ind w:left="420"/>
        <w:jc w:val="center"/>
        <w:textAlignment w:val="center"/>
      </w:pPr>
      <w:r>
        <w:rPr>
          <w:rFonts w:ascii="SimSun" w:eastAsia="SimSun" w:hAnsi="SimSun" w:cs="SimSun"/>
          <w:b/>
          <w:sz w:val="32"/>
        </w:rPr>
        <w:lastRenderedPageBreak/>
        <w:t>答案和解析</w:t>
      </w:r>
    </w:p>
    <w:p w:rsidR="005130CF" w:rsidRPr="00E81558" w:rsidRDefault="005130CF">
      <w:pPr>
        <w:spacing w:line="360" w:lineRule="auto"/>
        <w:textAlignment w:val="center"/>
      </w:pP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青铜器出现在原始社会末期，夏朝时种类逐渐增多。商朝是青铜文化的灿烂时期，当时著名的青铜器有司母戊鼎、四羊方尊等。甲骨文是商朝人刻在龟甲和兽骨上的文字。以创造了青铜器和甲骨文著称的朝代是商朝，选项</w:t>
      </w:r>
      <w:r>
        <w:rPr>
          <w:rFonts w:ascii="Times New Roman" w:eastAsia="Times New Roman" w:hAnsi="Times New Roman" w:cs="Times New Roman"/>
          <w:kern w:val="0"/>
          <w:szCs w:val="21"/>
        </w:rPr>
        <w:t>C</w:t>
      </w:r>
      <w:r>
        <w:rPr>
          <w:rFonts w:ascii="SimSun" w:eastAsia="SimSun" w:hAnsi="SimSun" w:cs="SimSun"/>
          <w:kern w:val="0"/>
          <w:szCs w:val="21"/>
        </w:rPr>
        <w:t>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本题主要考查青铜器和甲骨文的相关史实。重点掌握商朝文明的相关史实。</w:t>
      </w:r>
      <w:r>
        <w:rPr>
          <w:rFonts w:ascii="SimSun" w:eastAsia="SimSun" w:hAnsi="SimSun" w:cs="SimSun"/>
          <w:kern w:val="0"/>
          <w:szCs w:val="21"/>
        </w:rPr>
        <w:br/>
      </w:r>
      <w:r>
        <w:rPr>
          <w:rFonts w:ascii="SimSun" w:eastAsia="SimSun" w:hAnsi="SimSun" w:cs="SimSun"/>
          <w:kern w:val="0"/>
          <w:szCs w:val="21"/>
        </w:rPr>
        <w:t>本题主要考查学生的识记能力以及分析问题的能力。理解并识记青铜器和甲骨文的相关史实。</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三国两晋南北朝近</w:t>
      </w:r>
      <w:r>
        <w:rPr>
          <w:rFonts w:ascii="Times New Roman" w:eastAsia="Times New Roman" w:hAnsi="Times New Roman" w:cs="Times New Roman"/>
          <w:kern w:val="0"/>
          <w:szCs w:val="21"/>
        </w:rPr>
        <w:t>400</w:t>
      </w:r>
      <w:r>
        <w:rPr>
          <w:rFonts w:ascii="SimSun" w:eastAsia="SimSun" w:hAnsi="SimSun" w:cs="SimSun"/>
          <w:kern w:val="0"/>
          <w:szCs w:val="21"/>
        </w:rPr>
        <w:t>年，除西晋短期统一外，其他朝代都处在分裂状态。但是，这一时期在中华民族发展史上具有极其重要的地位，这表现在实现了民族大交融。魏晋南北朝时期的民族关系，有时矛盾激化，甚至发生战争，但在总体上，民族隔阂趋于消解，民族关系趋于和缓。北朝后期，我国北方出现了各民族的大交融。</w:t>
      </w:r>
      <w:r>
        <w:rPr>
          <w:rFonts w:ascii="Times New Roman" w:eastAsia="Times New Roman" w:hAnsi="Times New Roman" w:cs="Times New Roman"/>
          <w:kern w:val="0"/>
          <w:szCs w:val="21"/>
        </w:rPr>
        <w:t>BCD</w:t>
      </w:r>
      <w:r>
        <w:rPr>
          <w:rFonts w:ascii="SimSun" w:eastAsia="SimSun" w:hAnsi="SimSun" w:cs="SimSun"/>
          <w:kern w:val="0"/>
          <w:szCs w:val="21"/>
        </w:rPr>
        <w:t>不符合题意，排除。</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本题考查北方民族大融合、两晋南北朝的更替，掌握相关的基础知识。</w:t>
      </w:r>
      <w:r>
        <w:rPr>
          <w:rFonts w:ascii="SimSun" w:eastAsia="SimSun" w:hAnsi="SimSun" w:cs="SimSun"/>
          <w:kern w:val="0"/>
          <w:szCs w:val="21"/>
        </w:rPr>
        <w:br/>
      </w:r>
      <w:r>
        <w:rPr>
          <w:rFonts w:ascii="SimSun" w:eastAsia="SimSun" w:hAnsi="SimSun" w:cs="SimSun"/>
          <w:kern w:val="0"/>
          <w:szCs w:val="21"/>
        </w:rPr>
        <w:t>本题考查北方民族大融合、两晋南北朝的更替，考查学生的理解和分析能力，解题关键是掌握基础知识。</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据统计，唐朝共取士近</w:t>
      </w:r>
      <w:r>
        <w:rPr>
          <w:rFonts w:ascii="Times New Roman" w:eastAsia="Times New Roman" w:hAnsi="Times New Roman" w:cs="Times New Roman"/>
          <w:kern w:val="0"/>
          <w:szCs w:val="21"/>
        </w:rPr>
        <w:t>3</w:t>
      </w:r>
      <w:r>
        <w:rPr>
          <w:rFonts w:ascii="SimSun" w:eastAsia="SimSun" w:hAnsi="SimSun" w:cs="SimSun"/>
          <w:kern w:val="0"/>
          <w:szCs w:val="21"/>
        </w:rPr>
        <w:t>万名，平均每年取士约</w:t>
      </w:r>
      <w:r>
        <w:rPr>
          <w:rFonts w:ascii="Times New Roman" w:eastAsia="Times New Roman" w:hAnsi="Times New Roman" w:cs="Times New Roman"/>
          <w:kern w:val="0"/>
          <w:szCs w:val="21"/>
        </w:rPr>
        <w:t>100</w:t>
      </w:r>
      <w:r>
        <w:rPr>
          <w:rFonts w:ascii="SimSun" w:eastAsia="SimSun" w:hAnsi="SimSun" w:cs="SimSun"/>
          <w:kern w:val="0"/>
          <w:szCs w:val="21"/>
        </w:rPr>
        <w:t>名；宋朝共取士</w:t>
      </w:r>
      <w:r>
        <w:rPr>
          <w:rFonts w:ascii="Times New Roman" w:eastAsia="Times New Roman" w:hAnsi="Times New Roman" w:cs="Times New Roman"/>
          <w:kern w:val="0"/>
          <w:szCs w:val="21"/>
        </w:rPr>
        <w:t>11</w:t>
      </w:r>
      <w:r>
        <w:rPr>
          <w:rFonts w:ascii="SimSun" w:eastAsia="SimSun" w:hAnsi="SimSun" w:cs="SimSun"/>
          <w:kern w:val="0"/>
          <w:szCs w:val="21"/>
        </w:rPr>
        <w:t>万</w:t>
      </w:r>
      <w:r>
        <w:rPr>
          <w:rFonts w:ascii="Times New Roman" w:eastAsia="Times New Roman" w:hAnsi="Times New Roman" w:cs="Times New Roman"/>
          <w:kern w:val="0"/>
          <w:szCs w:val="21"/>
        </w:rPr>
        <w:t>5</w:t>
      </w:r>
      <w:r>
        <w:rPr>
          <w:rFonts w:ascii="SimSun" w:eastAsia="SimSun" w:hAnsi="SimSun" w:cs="SimSun"/>
          <w:kern w:val="0"/>
          <w:szCs w:val="21"/>
        </w:rPr>
        <w:t>千余名，平均每年取士约</w:t>
      </w:r>
      <w:r>
        <w:rPr>
          <w:rFonts w:ascii="Times New Roman" w:eastAsia="Times New Roman" w:hAnsi="Times New Roman" w:cs="Times New Roman"/>
          <w:kern w:val="0"/>
          <w:szCs w:val="21"/>
        </w:rPr>
        <w:t>360</w:t>
      </w:r>
      <w:r>
        <w:rPr>
          <w:rFonts w:ascii="SimSun" w:eastAsia="SimSun" w:hAnsi="SimSun" w:cs="SimSun"/>
          <w:kern w:val="0"/>
          <w:szCs w:val="21"/>
        </w:rPr>
        <w:t>名。宋朝在科举取士上的做法促进了文化教育的昌盛。宋初大幅度增加科举取士名额，提高进士地位，进士不仅授官从优，而且升迁迅速。科举制度的发展，对宋代社会产生了深远影响，在全国范围营造了浓厚的读书风气，也促进整个社会文化素养的提高，造就了宋朝科技发达、文化昌盛、人才辈出的文治局面。</w:t>
      </w:r>
      <w:r>
        <w:rPr>
          <w:rFonts w:ascii="Times New Roman" w:eastAsia="Times New Roman" w:hAnsi="Times New Roman" w:cs="Times New Roman"/>
          <w:kern w:val="0"/>
          <w:szCs w:val="21"/>
        </w:rPr>
        <w:t>ACD</w:t>
      </w:r>
      <w:r>
        <w:rPr>
          <w:rFonts w:ascii="SimSun" w:eastAsia="SimSun" w:hAnsi="SimSun" w:cs="SimSun"/>
          <w:kern w:val="0"/>
          <w:szCs w:val="21"/>
        </w:rPr>
        <w:t>不符合题意，排除。</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本题考查科举制，掌握相关的基础知识。</w:t>
      </w:r>
      <w:r>
        <w:rPr>
          <w:rFonts w:ascii="SimSun" w:eastAsia="SimSun" w:hAnsi="SimSun" w:cs="SimSun"/>
          <w:kern w:val="0"/>
          <w:szCs w:val="21"/>
        </w:rPr>
        <w:br/>
      </w:r>
      <w:r>
        <w:rPr>
          <w:rFonts w:ascii="SimSun" w:eastAsia="SimSun" w:hAnsi="SimSun" w:cs="SimSun"/>
          <w:kern w:val="0"/>
          <w:szCs w:val="21"/>
        </w:rPr>
        <w:lastRenderedPageBreak/>
        <w:t>本题考查科举制，考查学生的理解和分析能力，解</w:t>
      </w:r>
      <w:r>
        <w:rPr>
          <w:rFonts w:ascii="SimSun" w:eastAsia="SimSun" w:hAnsi="SimSun" w:cs="SimSun"/>
          <w:kern w:val="0"/>
          <w:szCs w:val="21"/>
        </w:rPr>
        <w:t>题关键是掌握基础知识。</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4.</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明朝末年宋应星的《天工开物》，总结了明代农业和手工业生产技术，还反映了明代我国手工工场的生产面貌，涉及农业和手工业等三十个生产部门，被外国学者称为</w:t>
      </w:r>
      <w:r>
        <w:rPr>
          <w:rFonts w:ascii="SimSun" w:eastAsia="SimSun" w:hAnsi="SimSun" w:cs="SimSun"/>
          <w:kern w:val="0"/>
          <w:szCs w:val="21"/>
        </w:rPr>
        <w:t>“</w:t>
      </w:r>
      <w:r>
        <w:rPr>
          <w:rFonts w:ascii="SimSun" w:eastAsia="SimSun" w:hAnsi="SimSun" w:cs="SimSun"/>
          <w:kern w:val="0"/>
          <w:szCs w:val="21"/>
        </w:rPr>
        <w:t>中国</w:t>
      </w:r>
      <w:r>
        <w:rPr>
          <w:rFonts w:ascii="Times New Roman" w:eastAsia="Times New Roman" w:hAnsi="Times New Roman" w:cs="Times New Roman"/>
          <w:kern w:val="0"/>
          <w:szCs w:val="21"/>
        </w:rPr>
        <w:t>17</w:t>
      </w:r>
      <w:r>
        <w:rPr>
          <w:rFonts w:ascii="SimSun" w:eastAsia="SimSun" w:hAnsi="SimSun" w:cs="SimSun"/>
          <w:kern w:val="0"/>
          <w:szCs w:val="21"/>
        </w:rPr>
        <w:t>世纪的工艺百科全书</w:t>
      </w:r>
      <w:r>
        <w:rPr>
          <w:rFonts w:ascii="SimSun" w:eastAsia="SimSun" w:hAnsi="SimSun" w:cs="SimSun"/>
          <w:kern w:val="0"/>
          <w:szCs w:val="21"/>
        </w:rPr>
        <w:t>”</w:t>
      </w:r>
      <w:r>
        <w:rPr>
          <w:rFonts w:ascii="SimSun" w:eastAsia="SimSun" w:hAnsi="SimSun" w:cs="SimSun"/>
          <w:kern w:val="0"/>
          <w:szCs w:val="21"/>
        </w:rPr>
        <w:t>。据题干图片及所学知识可知，该著作是《天工开物》，选项</w:t>
      </w:r>
      <w:r>
        <w:rPr>
          <w:rFonts w:ascii="Times New Roman" w:eastAsia="Times New Roman" w:hAnsi="Times New Roman" w:cs="Times New Roman"/>
          <w:kern w:val="0"/>
          <w:szCs w:val="21"/>
        </w:rPr>
        <w:t>B</w:t>
      </w:r>
      <w:r>
        <w:rPr>
          <w:rFonts w:ascii="SimSun" w:eastAsia="SimSun" w:hAnsi="SimSun" w:cs="SimSun"/>
          <w:kern w:val="0"/>
          <w:szCs w:val="21"/>
        </w:rPr>
        <w:t>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本题主要考查《天工开物》的相关史实。</w:t>
      </w:r>
      <w:r>
        <w:rPr>
          <w:rFonts w:ascii="SimSun" w:eastAsia="SimSun" w:hAnsi="SimSun" w:cs="SimSun"/>
          <w:kern w:val="0"/>
          <w:szCs w:val="21"/>
        </w:rPr>
        <w:t>“</w:t>
      </w:r>
      <w:r>
        <w:rPr>
          <w:rFonts w:ascii="SimSun" w:eastAsia="SimSun" w:hAnsi="SimSun" w:cs="SimSun"/>
          <w:kern w:val="0"/>
          <w:szCs w:val="21"/>
        </w:rPr>
        <w:t>被誉为</w:t>
      </w:r>
      <w:r>
        <w:rPr>
          <w:rFonts w:ascii="SimSun" w:eastAsia="SimSun" w:hAnsi="SimSun" w:cs="SimSun"/>
          <w:kern w:val="0"/>
          <w:szCs w:val="21"/>
        </w:rPr>
        <w:t>‘</w:t>
      </w:r>
      <w:r>
        <w:rPr>
          <w:rFonts w:ascii="SimSun" w:eastAsia="SimSun" w:hAnsi="SimSun" w:cs="SimSun"/>
          <w:kern w:val="0"/>
          <w:szCs w:val="21"/>
        </w:rPr>
        <w:t>中国</w:t>
      </w:r>
      <w:r>
        <w:rPr>
          <w:rFonts w:ascii="Times New Roman" w:eastAsia="Times New Roman" w:hAnsi="Times New Roman" w:cs="Times New Roman"/>
          <w:kern w:val="0"/>
          <w:szCs w:val="21"/>
        </w:rPr>
        <w:t>17</w:t>
      </w:r>
      <w:r>
        <w:rPr>
          <w:rFonts w:ascii="SimSun" w:eastAsia="SimSun" w:hAnsi="SimSun" w:cs="SimSun"/>
          <w:kern w:val="0"/>
          <w:szCs w:val="21"/>
        </w:rPr>
        <w:t>世纪的工艺百科全书</w:t>
      </w:r>
      <w:r>
        <w:rPr>
          <w:rFonts w:ascii="SimSun" w:eastAsia="SimSun" w:hAnsi="SimSun" w:cs="SimSun"/>
          <w:kern w:val="0"/>
          <w:szCs w:val="21"/>
        </w:rPr>
        <w:t>’”</w:t>
      </w:r>
      <w:r>
        <w:rPr>
          <w:rFonts w:ascii="SimSun" w:eastAsia="SimSun" w:hAnsi="SimSun" w:cs="SimSun"/>
          <w:kern w:val="0"/>
          <w:szCs w:val="21"/>
        </w:rPr>
        <w:t>是解答本题的关键。</w:t>
      </w:r>
      <w:r>
        <w:rPr>
          <w:rFonts w:ascii="SimSun" w:eastAsia="SimSun" w:hAnsi="SimSun" w:cs="SimSun"/>
          <w:kern w:val="0"/>
          <w:szCs w:val="21"/>
        </w:rPr>
        <w:br/>
      </w:r>
      <w:r>
        <w:rPr>
          <w:rFonts w:ascii="SimSun" w:eastAsia="SimSun" w:hAnsi="SimSun" w:cs="SimSun"/>
          <w:kern w:val="0"/>
          <w:szCs w:val="21"/>
        </w:rPr>
        <w:t>本题主要考查解读题干信息和对历史史实的分析和准确识记能力。理解并识记《天工开物》的相关史实。</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Times New Roman" w:eastAsia="Times New Roman" w:hAnsi="Times New Roman" w:cs="Times New Roman"/>
          <w:kern w:val="0"/>
          <w:szCs w:val="21"/>
        </w:rPr>
        <w:t>1927</w:t>
      </w:r>
      <w:r>
        <w:rPr>
          <w:rFonts w:ascii="SimSun" w:eastAsia="SimSun" w:hAnsi="SimSun" w:cs="SimSun"/>
          <w:kern w:val="0"/>
          <w:szCs w:val="21"/>
        </w:rPr>
        <w:t>年，毛泽东领导秋收起义失败后，率部队向井冈山进军，开始创建中国革命史上第一个农村革命根据地</w:t>
      </w:r>
      <w:r>
        <w:rPr>
          <w:rFonts w:ascii="Times New Roman" w:eastAsia="Times New Roman" w:hAnsi="Times New Roman" w:cs="Times New Roman"/>
          <w:kern w:val="0"/>
          <w:szCs w:val="21"/>
        </w:rPr>
        <w:t>-</w:t>
      </w:r>
      <w:r>
        <w:rPr>
          <w:rFonts w:ascii="SimSun" w:eastAsia="SimSun" w:hAnsi="SimSun" w:cs="SimSun"/>
          <w:kern w:val="0"/>
          <w:szCs w:val="21"/>
        </w:rPr>
        <w:t>井冈山根据地。井冈山革命根据地的开辟，标志着中国共产党找到了一条农村包围城市、武装夺取政权的正确的革命道路。据</w:t>
      </w:r>
      <w:r>
        <w:rPr>
          <w:rFonts w:ascii="SimSun" w:eastAsia="SimSun" w:hAnsi="SimSun" w:cs="SimSun"/>
          <w:kern w:val="0"/>
          <w:szCs w:val="21"/>
        </w:rPr>
        <w:t>“</w:t>
      </w:r>
      <w:r>
        <w:rPr>
          <w:rFonts w:ascii="SimSun" w:eastAsia="SimSun" w:hAnsi="SimSun" w:cs="SimSun"/>
          <w:kern w:val="0"/>
          <w:szCs w:val="21"/>
        </w:rPr>
        <w:t>红旗越过汀江，直下龙岩上杭，收拾金瓯（金瓯：指国土）一片，分田分地真忙</w:t>
      </w:r>
      <w:r>
        <w:rPr>
          <w:rFonts w:ascii="SimSun" w:eastAsia="SimSun" w:hAnsi="SimSun" w:cs="SimSun"/>
          <w:kern w:val="0"/>
          <w:szCs w:val="21"/>
        </w:rPr>
        <w:t>”</w:t>
      </w:r>
      <w:r>
        <w:rPr>
          <w:rFonts w:ascii="SimSun" w:eastAsia="SimSun" w:hAnsi="SimSun" w:cs="SimSun"/>
          <w:kern w:val="0"/>
          <w:szCs w:val="21"/>
        </w:rPr>
        <w:t>可知，诗句表明</w:t>
      </w:r>
      <w:r>
        <w:rPr>
          <w:rFonts w:ascii="SimSun" w:eastAsia="SimSun" w:hAnsi="SimSun" w:cs="SimSun"/>
          <w:kern w:val="0"/>
          <w:szCs w:val="21"/>
        </w:rPr>
        <w:t>“</w:t>
      </w:r>
      <w:r>
        <w:rPr>
          <w:rFonts w:ascii="SimSun" w:eastAsia="SimSun" w:hAnsi="SimSun" w:cs="SimSun"/>
          <w:kern w:val="0"/>
          <w:szCs w:val="21"/>
        </w:rPr>
        <w:t>工农武装割据</w:t>
      </w:r>
      <w:r>
        <w:rPr>
          <w:rFonts w:ascii="SimSun" w:eastAsia="SimSun" w:hAnsi="SimSun" w:cs="SimSun"/>
          <w:kern w:val="0"/>
          <w:szCs w:val="21"/>
        </w:rPr>
        <w:t>”</w:t>
      </w:r>
      <w:r>
        <w:rPr>
          <w:rFonts w:ascii="SimSun" w:eastAsia="SimSun" w:hAnsi="SimSun" w:cs="SimSun"/>
          <w:kern w:val="0"/>
          <w:szCs w:val="21"/>
        </w:rPr>
        <w:t>局面得以形成的重要条件是发动秋收起义。选项</w:t>
      </w:r>
      <w:r>
        <w:rPr>
          <w:rFonts w:ascii="Times New Roman" w:eastAsia="Times New Roman" w:hAnsi="Times New Roman" w:cs="Times New Roman"/>
          <w:kern w:val="0"/>
          <w:szCs w:val="21"/>
        </w:rPr>
        <w:t>A</w:t>
      </w:r>
      <w:r>
        <w:rPr>
          <w:rFonts w:ascii="SimSun" w:eastAsia="SimSun" w:hAnsi="SimSun" w:cs="SimSun"/>
          <w:kern w:val="0"/>
          <w:szCs w:val="21"/>
        </w:rPr>
        <w:t>符合题意，选项</w:t>
      </w:r>
      <w:r>
        <w:rPr>
          <w:rFonts w:ascii="Times New Roman" w:eastAsia="Times New Roman" w:hAnsi="Times New Roman" w:cs="Times New Roman"/>
          <w:kern w:val="0"/>
          <w:szCs w:val="21"/>
        </w:rPr>
        <w:t>BCD</w:t>
      </w:r>
      <w:r>
        <w:rPr>
          <w:rFonts w:ascii="SimSun" w:eastAsia="SimSun" w:hAnsi="SimSun" w:cs="SimSun"/>
          <w:kern w:val="0"/>
          <w:szCs w:val="21"/>
        </w:rPr>
        <w:t>不符合题意，排除。</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本题主要考查秋收起义、</w:t>
      </w:r>
      <w:r>
        <w:rPr>
          <w:rFonts w:ascii="SimSun" w:eastAsia="SimSun" w:hAnsi="SimSun" w:cs="SimSun"/>
          <w:kern w:val="0"/>
          <w:szCs w:val="21"/>
        </w:rPr>
        <w:t>“</w:t>
      </w:r>
      <w:r>
        <w:rPr>
          <w:rFonts w:ascii="SimSun" w:eastAsia="SimSun" w:hAnsi="SimSun" w:cs="SimSun"/>
          <w:kern w:val="0"/>
          <w:szCs w:val="21"/>
        </w:rPr>
        <w:t>工农武装割据</w:t>
      </w:r>
      <w:r>
        <w:rPr>
          <w:rFonts w:ascii="SimSun" w:eastAsia="SimSun" w:hAnsi="SimSun" w:cs="SimSun"/>
          <w:kern w:val="0"/>
          <w:szCs w:val="21"/>
        </w:rPr>
        <w:t>”</w:t>
      </w:r>
      <w:r>
        <w:rPr>
          <w:rFonts w:ascii="SimSun" w:eastAsia="SimSun" w:hAnsi="SimSun" w:cs="SimSun"/>
          <w:kern w:val="0"/>
          <w:szCs w:val="21"/>
        </w:rPr>
        <w:t>局面得以形成的相关史实。识读题干材料是解答本题的关键。</w:t>
      </w:r>
      <w:r>
        <w:rPr>
          <w:rFonts w:ascii="SimSun" w:eastAsia="SimSun" w:hAnsi="SimSun" w:cs="SimSun"/>
          <w:kern w:val="0"/>
          <w:szCs w:val="21"/>
        </w:rPr>
        <w:br/>
      </w:r>
      <w:r>
        <w:rPr>
          <w:rFonts w:ascii="SimSun" w:eastAsia="SimSun" w:hAnsi="SimSun" w:cs="SimSun"/>
          <w:kern w:val="0"/>
          <w:szCs w:val="21"/>
        </w:rPr>
        <w:t>本题主要考查解读题干信息和对历史史实的分析和准确识记能力。理解并识记秋收起义、</w:t>
      </w:r>
      <w:r>
        <w:rPr>
          <w:rFonts w:ascii="SimSun" w:eastAsia="SimSun" w:hAnsi="SimSun" w:cs="SimSun"/>
          <w:kern w:val="0"/>
          <w:szCs w:val="21"/>
        </w:rPr>
        <w:t>“</w:t>
      </w:r>
      <w:r>
        <w:rPr>
          <w:rFonts w:ascii="SimSun" w:eastAsia="SimSun" w:hAnsi="SimSun" w:cs="SimSun"/>
          <w:kern w:val="0"/>
          <w:szCs w:val="21"/>
        </w:rPr>
        <w:t>工农武装割据</w:t>
      </w:r>
      <w:r>
        <w:rPr>
          <w:rFonts w:ascii="SimSun" w:eastAsia="SimSun" w:hAnsi="SimSun" w:cs="SimSun"/>
          <w:kern w:val="0"/>
          <w:szCs w:val="21"/>
        </w:rPr>
        <w:t>”</w:t>
      </w:r>
      <w:r>
        <w:rPr>
          <w:rFonts w:ascii="SimSun" w:eastAsia="SimSun" w:hAnsi="SimSun" w:cs="SimSun"/>
          <w:kern w:val="0"/>
          <w:szCs w:val="21"/>
        </w:rPr>
        <w:t>局面得以形成的相关史实。</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抗日战争中，中国战场抗击和牵制了日军</w:t>
      </w:r>
      <w:r>
        <w:rPr>
          <w:rFonts w:ascii="Times New Roman" w:eastAsia="Times New Roman" w:hAnsi="Times New Roman" w:cs="Times New Roman"/>
          <w:kern w:val="0"/>
          <w:szCs w:val="21"/>
        </w:rPr>
        <w:t>2/3</w:t>
      </w:r>
      <w:r>
        <w:rPr>
          <w:rFonts w:ascii="SimSun" w:eastAsia="SimSun" w:hAnsi="SimSun" w:cs="SimSun"/>
          <w:kern w:val="0"/>
          <w:szCs w:val="21"/>
        </w:rPr>
        <w:t>以上的兵力，有力地打击了日本侵略者。日本战败后，向中国投降的日军人数超过了太平洋战场和亚洲其他战场日军投降人数的总和。这些史实说明，抗日战争的中国战场是世界反法西所战争的东方主战场，对世界反法西战争的胜利、维护世界和平作出了巨大贡献。</w:t>
      </w:r>
      <w:r>
        <w:rPr>
          <w:rFonts w:ascii="Times New Roman" w:eastAsia="Times New Roman" w:hAnsi="Times New Roman" w:cs="Times New Roman"/>
          <w:kern w:val="0"/>
          <w:szCs w:val="21"/>
        </w:rPr>
        <w:t>ABC</w:t>
      </w:r>
      <w:r>
        <w:rPr>
          <w:rFonts w:ascii="SimSun" w:eastAsia="SimSun" w:hAnsi="SimSun" w:cs="SimSun"/>
          <w:kern w:val="0"/>
          <w:szCs w:val="21"/>
        </w:rPr>
        <w:t>不符合题意，排除。故选：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lastRenderedPageBreak/>
        <w:t>本题考查抗日战争的胜利，掌握相关的基础知识。</w:t>
      </w:r>
      <w:r>
        <w:rPr>
          <w:rFonts w:ascii="SimSun" w:eastAsia="SimSun" w:hAnsi="SimSun" w:cs="SimSun"/>
          <w:kern w:val="0"/>
          <w:szCs w:val="21"/>
        </w:rPr>
        <w:br/>
      </w:r>
      <w:r>
        <w:rPr>
          <w:rFonts w:ascii="SimSun" w:eastAsia="SimSun" w:hAnsi="SimSun" w:cs="SimSun"/>
          <w:kern w:val="0"/>
          <w:szCs w:val="21"/>
        </w:rPr>
        <w:t>本题考</w:t>
      </w:r>
      <w:r>
        <w:rPr>
          <w:rFonts w:ascii="SimSun" w:eastAsia="SimSun" w:hAnsi="SimSun" w:cs="SimSun"/>
          <w:kern w:val="0"/>
          <w:szCs w:val="21"/>
        </w:rPr>
        <w:t>查抗日战争的胜利，考查学生的理解和分析能力，解题关键是掌握基础知识。</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据题干及所学知识可知，</w:t>
      </w:r>
      <w:r>
        <w:rPr>
          <w:rFonts w:ascii="Times New Roman" w:eastAsia="Times New Roman" w:hAnsi="Times New Roman" w:cs="Times New Roman"/>
          <w:kern w:val="0"/>
          <w:szCs w:val="21"/>
        </w:rPr>
        <w:t>1953</w:t>
      </w:r>
      <w:r>
        <w:rPr>
          <w:rFonts w:ascii="SimSun" w:eastAsia="SimSun" w:hAnsi="SimSun" w:cs="SimSun"/>
          <w:kern w:val="0"/>
          <w:szCs w:val="21"/>
        </w:rPr>
        <w:t>年</w:t>
      </w:r>
      <w:r>
        <w:rPr>
          <w:rFonts w:ascii="Times New Roman" w:eastAsia="Times New Roman" w:hAnsi="Times New Roman" w:cs="Times New Roman"/>
          <w:kern w:val="0"/>
          <w:szCs w:val="21"/>
        </w:rPr>
        <w:t>2</w:t>
      </w:r>
      <w:r>
        <w:rPr>
          <w:rFonts w:ascii="SimSun" w:eastAsia="SimSun" w:hAnsi="SimSun" w:cs="SimSun"/>
          <w:kern w:val="0"/>
          <w:szCs w:val="21"/>
        </w:rPr>
        <w:t>月，《中华人民共和国全国人民代表大会及地方各级人民代表大会选举法》的颁布实施激发了人民的民主意识，选项</w:t>
      </w:r>
      <w:r>
        <w:rPr>
          <w:rFonts w:ascii="Times New Roman" w:eastAsia="Times New Roman" w:hAnsi="Times New Roman" w:cs="Times New Roman"/>
          <w:kern w:val="0"/>
          <w:szCs w:val="21"/>
        </w:rPr>
        <w:t>B</w:t>
      </w:r>
      <w:r>
        <w:rPr>
          <w:rFonts w:ascii="SimSun" w:eastAsia="SimSun" w:hAnsi="SimSun" w:cs="SimSun"/>
          <w:kern w:val="0"/>
          <w:szCs w:val="21"/>
        </w:rPr>
        <w:t>符合题意；</w:t>
      </w:r>
      <w:r>
        <w:rPr>
          <w:rFonts w:ascii="Times New Roman" w:eastAsia="Times New Roman" w:hAnsi="Times New Roman" w:cs="Times New Roman"/>
          <w:kern w:val="0"/>
          <w:szCs w:val="21"/>
        </w:rPr>
        <w:t>1956</w:t>
      </w:r>
      <w:r>
        <w:rPr>
          <w:rFonts w:ascii="SimSun" w:eastAsia="SimSun" w:hAnsi="SimSun" w:cs="SimSun"/>
          <w:kern w:val="0"/>
          <w:szCs w:val="21"/>
        </w:rPr>
        <w:t>年底对农业、手工业、资本主义工商业的改造的完成，宣告了三大改造的完成；</w:t>
      </w:r>
      <w:r>
        <w:rPr>
          <w:rFonts w:ascii="Times New Roman" w:eastAsia="Times New Roman" w:hAnsi="Times New Roman" w:cs="Times New Roman"/>
          <w:kern w:val="0"/>
          <w:szCs w:val="21"/>
        </w:rPr>
        <w:t>1978</w:t>
      </w:r>
      <w:r>
        <w:rPr>
          <w:rFonts w:ascii="SimSun" w:eastAsia="SimSun" w:hAnsi="SimSun" w:cs="SimSun"/>
          <w:kern w:val="0"/>
          <w:szCs w:val="21"/>
        </w:rPr>
        <w:t>年中共十一届三中全会的召开吹响了改革开放的号角；</w:t>
      </w:r>
      <w:r>
        <w:rPr>
          <w:rFonts w:ascii="Times New Roman" w:eastAsia="Times New Roman" w:hAnsi="Times New Roman" w:cs="Times New Roman"/>
          <w:kern w:val="0"/>
          <w:szCs w:val="21"/>
        </w:rPr>
        <w:t>1953</w:t>
      </w:r>
      <w:r>
        <w:rPr>
          <w:rFonts w:ascii="SimSun" w:eastAsia="SimSun" w:hAnsi="SimSun" w:cs="SimSun"/>
          <w:kern w:val="0"/>
          <w:szCs w:val="21"/>
        </w:rPr>
        <w:t>年一五计划的实行标志着工业化建设的开始。选项</w:t>
      </w:r>
      <w:r>
        <w:rPr>
          <w:rFonts w:ascii="Times New Roman" w:eastAsia="Times New Roman" w:hAnsi="Times New Roman" w:cs="Times New Roman"/>
          <w:kern w:val="0"/>
          <w:szCs w:val="21"/>
        </w:rPr>
        <w:t>ACD</w:t>
      </w:r>
      <w:r>
        <w:rPr>
          <w:rFonts w:ascii="SimSun" w:eastAsia="SimSun" w:hAnsi="SimSun" w:cs="SimSun"/>
          <w:kern w:val="0"/>
          <w:szCs w:val="21"/>
        </w:rPr>
        <w:t>不符合题意，排除。</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本题主要考查《选举法》的颁布实施的作用的相关</w:t>
      </w:r>
      <w:r>
        <w:rPr>
          <w:rFonts w:ascii="SimSun" w:eastAsia="SimSun" w:hAnsi="SimSun" w:cs="SimSun"/>
          <w:kern w:val="0"/>
          <w:szCs w:val="21"/>
        </w:rPr>
        <w:t>史实。</w:t>
      </w:r>
      <w:r>
        <w:rPr>
          <w:rFonts w:ascii="SimSun" w:eastAsia="SimSun" w:hAnsi="SimSun" w:cs="SimSun"/>
          <w:kern w:val="0"/>
          <w:szCs w:val="21"/>
        </w:rPr>
        <w:t>“</w:t>
      </w:r>
      <w:r>
        <w:rPr>
          <w:rFonts w:ascii="Times New Roman" w:eastAsia="Times New Roman" w:hAnsi="Times New Roman" w:cs="Times New Roman"/>
          <w:kern w:val="0"/>
          <w:szCs w:val="21"/>
        </w:rPr>
        <w:t>1953</w:t>
      </w:r>
      <w:r>
        <w:rPr>
          <w:rFonts w:ascii="SimSun" w:eastAsia="SimSun" w:hAnsi="SimSun" w:cs="SimSun"/>
          <w:kern w:val="0"/>
          <w:szCs w:val="21"/>
        </w:rPr>
        <w:t>年</w:t>
      </w:r>
      <w:r>
        <w:rPr>
          <w:rFonts w:ascii="SimSun" w:eastAsia="SimSun" w:hAnsi="SimSun" w:cs="SimSun"/>
          <w:kern w:val="0"/>
          <w:szCs w:val="21"/>
        </w:rPr>
        <w:t>”</w:t>
      </w:r>
      <w:r>
        <w:rPr>
          <w:rFonts w:ascii="SimSun" w:eastAsia="SimSun" w:hAnsi="SimSun" w:cs="SimSun"/>
          <w:kern w:val="0"/>
          <w:szCs w:val="21"/>
        </w:rPr>
        <w:t>是解答本题的关键。</w:t>
      </w:r>
      <w:r>
        <w:rPr>
          <w:rFonts w:ascii="SimSun" w:eastAsia="SimSun" w:hAnsi="SimSun" w:cs="SimSun"/>
          <w:kern w:val="0"/>
          <w:szCs w:val="21"/>
        </w:rPr>
        <w:br/>
      </w:r>
      <w:r>
        <w:rPr>
          <w:rFonts w:ascii="SimSun" w:eastAsia="SimSun" w:hAnsi="SimSun" w:cs="SimSun"/>
          <w:kern w:val="0"/>
          <w:szCs w:val="21"/>
        </w:rPr>
        <w:t>本题主要考查解读题干信息和对历史史实的分析和准确识记能力。理解并识记《选举法》的颁布实施的作用的相关史实。</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据题干及所学知识可知，</w:t>
      </w:r>
      <w:r>
        <w:rPr>
          <w:rFonts w:ascii="Times New Roman" w:eastAsia="Times New Roman" w:hAnsi="Times New Roman" w:cs="Times New Roman"/>
          <w:kern w:val="0"/>
          <w:szCs w:val="21"/>
        </w:rPr>
        <w:t>20</w:t>
      </w:r>
      <w:r>
        <w:rPr>
          <w:rFonts w:ascii="SimSun" w:eastAsia="SimSun" w:hAnsi="SimSun" w:cs="SimSun"/>
          <w:kern w:val="0"/>
          <w:szCs w:val="21"/>
        </w:rPr>
        <w:t>世纪</w:t>
      </w:r>
      <w:r>
        <w:rPr>
          <w:rFonts w:ascii="Times New Roman" w:eastAsia="Times New Roman" w:hAnsi="Times New Roman" w:cs="Times New Roman"/>
          <w:kern w:val="0"/>
          <w:szCs w:val="21"/>
        </w:rPr>
        <w:t>70</w:t>
      </w:r>
      <w:r>
        <w:rPr>
          <w:rFonts w:ascii="SimSun" w:eastAsia="SimSun" w:hAnsi="SimSun" w:cs="SimSun"/>
          <w:kern w:val="0"/>
          <w:szCs w:val="21"/>
        </w:rPr>
        <w:t>年代，我国迎来了新中国成立后的第二次建交高潮，第二次建交高潮出现的主要原因是我国开始步入世界外交舞台。我国</w:t>
      </w:r>
      <w:r>
        <w:rPr>
          <w:rFonts w:ascii="Times New Roman" w:eastAsia="Times New Roman" w:hAnsi="Times New Roman" w:cs="Times New Roman"/>
          <w:kern w:val="0"/>
          <w:szCs w:val="21"/>
        </w:rPr>
        <w:t>1953</w:t>
      </w:r>
      <w:r>
        <w:rPr>
          <w:rFonts w:ascii="SimSun" w:eastAsia="SimSun" w:hAnsi="SimSun" w:cs="SimSun"/>
          <w:kern w:val="0"/>
          <w:szCs w:val="21"/>
        </w:rPr>
        <w:t>年和平共处五项原则的提出开创了我国外交事业的新局面；</w:t>
      </w:r>
      <w:r>
        <w:rPr>
          <w:rFonts w:ascii="Times New Roman" w:eastAsia="Times New Roman" w:hAnsi="Times New Roman" w:cs="Times New Roman"/>
          <w:kern w:val="0"/>
          <w:szCs w:val="21"/>
        </w:rPr>
        <w:t>1953</w:t>
      </w:r>
      <w:r>
        <w:rPr>
          <w:rFonts w:ascii="SimSun" w:eastAsia="SimSun" w:hAnsi="SimSun" w:cs="SimSun"/>
          <w:kern w:val="0"/>
          <w:szCs w:val="21"/>
        </w:rPr>
        <w:t>年首次提出和平共处五项原则；</w:t>
      </w:r>
      <w:r>
        <w:rPr>
          <w:rFonts w:ascii="Times New Roman" w:eastAsia="Times New Roman" w:hAnsi="Times New Roman" w:cs="Times New Roman"/>
          <w:kern w:val="0"/>
          <w:szCs w:val="21"/>
        </w:rPr>
        <w:t>1955</w:t>
      </w:r>
      <w:r>
        <w:rPr>
          <w:rFonts w:ascii="SimSun" w:eastAsia="SimSun" w:hAnsi="SimSun" w:cs="SimSun"/>
          <w:kern w:val="0"/>
          <w:szCs w:val="21"/>
        </w:rPr>
        <w:t>年</w:t>
      </w:r>
      <w:r>
        <w:rPr>
          <w:rFonts w:ascii="SimSun" w:eastAsia="SimSun" w:hAnsi="SimSun" w:cs="SimSun"/>
          <w:kern w:val="0"/>
          <w:szCs w:val="21"/>
        </w:rPr>
        <w:t>“</w:t>
      </w:r>
      <w:r>
        <w:rPr>
          <w:rFonts w:ascii="SimSun" w:eastAsia="SimSun" w:hAnsi="SimSun" w:cs="SimSun"/>
          <w:kern w:val="0"/>
          <w:szCs w:val="21"/>
        </w:rPr>
        <w:t>求同存异</w:t>
      </w:r>
      <w:r>
        <w:rPr>
          <w:rFonts w:ascii="SimSun" w:eastAsia="SimSun" w:hAnsi="SimSun" w:cs="SimSun"/>
          <w:kern w:val="0"/>
          <w:szCs w:val="21"/>
        </w:rPr>
        <w:t>”</w:t>
      </w:r>
      <w:r>
        <w:rPr>
          <w:rFonts w:ascii="SimSun" w:eastAsia="SimSun" w:hAnsi="SimSun" w:cs="SimSun"/>
          <w:kern w:val="0"/>
          <w:szCs w:val="21"/>
        </w:rPr>
        <w:t>方针的提出促进万隆会议取得了圆满成功。选项</w:t>
      </w:r>
      <w:r>
        <w:rPr>
          <w:rFonts w:ascii="Times New Roman" w:eastAsia="Times New Roman" w:hAnsi="Times New Roman" w:cs="Times New Roman"/>
          <w:kern w:val="0"/>
          <w:szCs w:val="21"/>
        </w:rPr>
        <w:t>C</w:t>
      </w:r>
      <w:r>
        <w:rPr>
          <w:rFonts w:ascii="SimSun" w:eastAsia="SimSun" w:hAnsi="SimSun" w:cs="SimSun"/>
          <w:kern w:val="0"/>
          <w:szCs w:val="21"/>
        </w:rPr>
        <w:t>符合题意；选项</w:t>
      </w:r>
      <w:r>
        <w:rPr>
          <w:rFonts w:ascii="Times New Roman" w:eastAsia="Times New Roman" w:hAnsi="Times New Roman" w:cs="Times New Roman"/>
          <w:kern w:val="0"/>
          <w:szCs w:val="21"/>
        </w:rPr>
        <w:t>ABD</w:t>
      </w:r>
      <w:r>
        <w:rPr>
          <w:rFonts w:ascii="SimSun" w:eastAsia="SimSun" w:hAnsi="SimSun" w:cs="SimSun"/>
          <w:kern w:val="0"/>
          <w:szCs w:val="21"/>
        </w:rPr>
        <w:t>不符合题意，排除。</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本题主要考查第二次建交高潮出现的主要原因的相关史实。</w:t>
      </w:r>
      <w:r>
        <w:rPr>
          <w:rFonts w:ascii="SimSun" w:eastAsia="SimSun" w:hAnsi="SimSun" w:cs="SimSun"/>
          <w:kern w:val="0"/>
          <w:szCs w:val="21"/>
        </w:rPr>
        <w:t>“</w:t>
      </w:r>
      <w:r>
        <w:rPr>
          <w:rFonts w:ascii="Times New Roman" w:eastAsia="Times New Roman" w:hAnsi="Times New Roman" w:cs="Times New Roman"/>
          <w:kern w:val="0"/>
          <w:szCs w:val="21"/>
        </w:rPr>
        <w:t>20</w:t>
      </w:r>
      <w:r>
        <w:rPr>
          <w:rFonts w:ascii="SimSun" w:eastAsia="SimSun" w:hAnsi="SimSun" w:cs="SimSun"/>
          <w:kern w:val="0"/>
          <w:szCs w:val="21"/>
        </w:rPr>
        <w:t>世纪</w:t>
      </w:r>
      <w:r>
        <w:rPr>
          <w:rFonts w:ascii="Times New Roman" w:eastAsia="Times New Roman" w:hAnsi="Times New Roman" w:cs="Times New Roman"/>
          <w:kern w:val="0"/>
          <w:szCs w:val="21"/>
        </w:rPr>
        <w:t>70</w:t>
      </w:r>
      <w:r>
        <w:rPr>
          <w:rFonts w:ascii="SimSun" w:eastAsia="SimSun" w:hAnsi="SimSun" w:cs="SimSun"/>
          <w:kern w:val="0"/>
          <w:szCs w:val="21"/>
        </w:rPr>
        <w:t>年代</w:t>
      </w:r>
      <w:r>
        <w:rPr>
          <w:rFonts w:ascii="SimSun" w:eastAsia="SimSun" w:hAnsi="SimSun" w:cs="SimSun"/>
          <w:kern w:val="0"/>
          <w:szCs w:val="21"/>
        </w:rPr>
        <w:t>”</w:t>
      </w:r>
      <w:r>
        <w:rPr>
          <w:rFonts w:ascii="SimSun" w:eastAsia="SimSun" w:hAnsi="SimSun" w:cs="SimSun"/>
          <w:kern w:val="0"/>
          <w:szCs w:val="21"/>
        </w:rPr>
        <w:t>是解答本题的关键。</w:t>
      </w:r>
      <w:r>
        <w:rPr>
          <w:rFonts w:ascii="SimSun" w:eastAsia="SimSun" w:hAnsi="SimSun" w:cs="SimSun"/>
          <w:kern w:val="0"/>
          <w:szCs w:val="21"/>
        </w:rPr>
        <w:br/>
      </w:r>
      <w:r>
        <w:rPr>
          <w:rFonts w:ascii="SimSun" w:eastAsia="SimSun" w:hAnsi="SimSun" w:cs="SimSun"/>
          <w:kern w:val="0"/>
          <w:szCs w:val="21"/>
        </w:rPr>
        <w:t>本题主要考查解读题干信息和对历史史实的分析和准确识记能力。理解并识记第二次建交高潮出现的主要原因的相关史实。</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据</w:t>
      </w:r>
      <w:r>
        <w:rPr>
          <w:rFonts w:ascii="SimSun" w:eastAsia="SimSun" w:hAnsi="SimSun" w:cs="SimSun"/>
          <w:kern w:val="0"/>
          <w:szCs w:val="21"/>
        </w:rPr>
        <w:t>“</w:t>
      </w:r>
      <w:r>
        <w:rPr>
          <w:rFonts w:ascii="SimSun" w:eastAsia="SimSun" w:hAnsi="SimSun" w:cs="SimSun"/>
          <w:kern w:val="0"/>
          <w:szCs w:val="21"/>
        </w:rPr>
        <w:t>中国的造纸术、指南针和火药等重大发明和印度的棉花、食糖等，从公元</w:t>
      </w:r>
      <w:r>
        <w:rPr>
          <w:rFonts w:ascii="Times New Roman" w:eastAsia="Times New Roman" w:hAnsi="Times New Roman" w:cs="Times New Roman"/>
          <w:kern w:val="0"/>
          <w:szCs w:val="21"/>
        </w:rPr>
        <w:t>8</w:t>
      </w:r>
      <w:r>
        <w:rPr>
          <w:rFonts w:ascii="SimSun" w:eastAsia="SimSun" w:hAnsi="SimSun" w:cs="SimSun"/>
          <w:kern w:val="0"/>
          <w:szCs w:val="21"/>
        </w:rPr>
        <w:t>世纪开始先后传入阿拉伯，再经阿拉伯人传入欧洲。</w:t>
      </w:r>
      <w:r>
        <w:rPr>
          <w:rFonts w:ascii="SimSun" w:eastAsia="SimSun" w:hAnsi="SimSun" w:cs="SimSun"/>
          <w:kern w:val="0"/>
          <w:szCs w:val="21"/>
        </w:rPr>
        <w:t>”</w:t>
      </w:r>
      <w:r>
        <w:rPr>
          <w:rFonts w:ascii="SimSun" w:eastAsia="SimSun" w:hAnsi="SimSun" w:cs="SimSun"/>
          <w:kern w:val="0"/>
          <w:szCs w:val="21"/>
        </w:rPr>
        <w:t>可知，材料表明阿拉伯人在世界文明史上的突出贡献是阿拉伯人是东西方文明交流的使者，沟通了东西方文化。选项</w:t>
      </w:r>
      <w:r>
        <w:rPr>
          <w:rFonts w:ascii="Times New Roman" w:eastAsia="Times New Roman" w:hAnsi="Times New Roman" w:cs="Times New Roman"/>
          <w:kern w:val="0"/>
          <w:szCs w:val="21"/>
        </w:rPr>
        <w:t>D</w:t>
      </w:r>
      <w:r>
        <w:rPr>
          <w:rFonts w:ascii="SimSun" w:eastAsia="SimSun" w:hAnsi="SimSun" w:cs="SimSun"/>
          <w:kern w:val="0"/>
          <w:szCs w:val="21"/>
        </w:rPr>
        <w:t>符合题意；选项</w:t>
      </w:r>
      <w:r>
        <w:rPr>
          <w:rFonts w:ascii="Times New Roman" w:eastAsia="Times New Roman" w:hAnsi="Times New Roman" w:cs="Times New Roman"/>
          <w:kern w:val="0"/>
          <w:szCs w:val="21"/>
        </w:rPr>
        <w:t>ABC</w:t>
      </w:r>
      <w:r>
        <w:rPr>
          <w:rFonts w:ascii="SimSun" w:eastAsia="SimSun" w:hAnsi="SimSun" w:cs="SimSun"/>
          <w:kern w:val="0"/>
          <w:szCs w:val="21"/>
        </w:rPr>
        <w:t>不符合题意</w:t>
      </w:r>
      <w:r>
        <w:rPr>
          <w:rFonts w:ascii="SimSun" w:eastAsia="SimSun" w:hAnsi="SimSun" w:cs="SimSun"/>
          <w:kern w:val="0"/>
          <w:szCs w:val="21"/>
        </w:rPr>
        <w:t>，排除。</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lastRenderedPageBreak/>
        <w:t>本题主要考查阿拉伯人在世界文明史上的突出贡献的相关史实。重点掌握东西方文化交流的相关史实。</w:t>
      </w:r>
      <w:r>
        <w:rPr>
          <w:rFonts w:ascii="SimSun" w:eastAsia="SimSun" w:hAnsi="SimSun" w:cs="SimSun"/>
          <w:kern w:val="0"/>
          <w:szCs w:val="21"/>
        </w:rPr>
        <w:br/>
      </w:r>
      <w:r>
        <w:rPr>
          <w:rFonts w:ascii="SimSun" w:eastAsia="SimSun" w:hAnsi="SimSun" w:cs="SimSun"/>
          <w:kern w:val="0"/>
          <w:szCs w:val="21"/>
        </w:rPr>
        <w:t>本题主要考查解读题干信息和对历史史实的分析和准确识记能力。理解并识记阿拉伯人在世界文明史上的突出贡献的相关史实。</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10.</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依据题干</w:t>
      </w:r>
      <w:r>
        <w:rPr>
          <w:rFonts w:ascii="SimSun" w:eastAsia="SimSun" w:hAnsi="SimSun" w:cs="SimSun"/>
          <w:kern w:val="0"/>
          <w:szCs w:val="21"/>
        </w:rPr>
        <w:t>“</w:t>
      </w:r>
      <w:r>
        <w:rPr>
          <w:rFonts w:ascii="Times New Roman" w:eastAsia="Times New Roman" w:hAnsi="Times New Roman" w:cs="Times New Roman"/>
          <w:kern w:val="0"/>
          <w:szCs w:val="21"/>
        </w:rPr>
        <w:t>1689</w:t>
      </w:r>
      <w:r>
        <w:rPr>
          <w:rFonts w:ascii="SimSun" w:eastAsia="SimSun" w:hAnsi="SimSun" w:cs="SimSun"/>
          <w:kern w:val="0"/>
          <w:szCs w:val="21"/>
        </w:rPr>
        <w:t>年，英王威廉和玛丽在举行加冕仪式时，不得不宣誓：按照议会批准的法令以及同样形成的法律和惯例实行统治</w:t>
      </w:r>
      <w:r>
        <w:rPr>
          <w:rFonts w:ascii="SimSun" w:eastAsia="SimSun" w:hAnsi="SimSun" w:cs="SimSun"/>
          <w:kern w:val="0"/>
          <w:szCs w:val="21"/>
        </w:rPr>
        <w:t>”</w:t>
      </w:r>
      <w:r>
        <w:rPr>
          <w:rFonts w:ascii="SimSun" w:eastAsia="SimSun" w:hAnsi="SimSun" w:cs="SimSun"/>
          <w:kern w:val="0"/>
          <w:szCs w:val="21"/>
        </w:rPr>
        <w:t>，结合所学知识可知，</w:t>
      </w:r>
      <w:r>
        <w:rPr>
          <w:rFonts w:ascii="Times New Roman" w:eastAsia="Times New Roman" w:hAnsi="Times New Roman" w:cs="Times New Roman"/>
          <w:kern w:val="0"/>
          <w:szCs w:val="21"/>
        </w:rPr>
        <w:t>1689</w:t>
      </w:r>
      <w:r>
        <w:rPr>
          <w:rFonts w:ascii="SimSun" w:eastAsia="SimSun" w:hAnsi="SimSun" w:cs="SimSun"/>
          <w:kern w:val="0"/>
          <w:szCs w:val="21"/>
        </w:rPr>
        <w:t>年，英国议会通过了《权利法案》，其中规定议会拥有最高权力，国王权力受到严格限制，故选项</w:t>
      </w:r>
      <w:r>
        <w:rPr>
          <w:rFonts w:ascii="Times New Roman" w:eastAsia="Times New Roman" w:hAnsi="Times New Roman" w:cs="Times New Roman"/>
          <w:kern w:val="0"/>
          <w:szCs w:val="21"/>
        </w:rPr>
        <w:t>A</w:t>
      </w:r>
      <w:r>
        <w:rPr>
          <w:rFonts w:ascii="SimSun" w:eastAsia="SimSun" w:hAnsi="SimSun" w:cs="SimSun"/>
          <w:kern w:val="0"/>
          <w:szCs w:val="21"/>
        </w:rPr>
        <w:t>符合题意。《独立宣言》</w:t>
      </w:r>
      <w:r>
        <w:rPr>
          <w:rFonts w:ascii="SimSun" w:eastAsia="SimSun" w:hAnsi="SimSun" w:cs="SimSun"/>
          <w:kern w:val="0"/>
          <w:szCs w:val="21"/>
        </w:rPr>
        <w:t>是美国颁布的；《人权宣言》和《拿破仑法典》是法国颁布的；所以排除</w:t>
      </w:r>
      <w:r>
        <w:rPr>
          <w:rFonts w:ascii="Times New Roman" w:eastAsia="Times New Roman" w:hAnsi="Times New Roman" w:cs="Times New Roman"/>
          <w:kern w:val="0"/>
          <w:szCs w:val="21"/>
        </w:rPr>
        <w:t>BCD</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本题考查《权利法案》，知道与君主权力受限有关的文件是《权利法案》。</w:t>
      </w:r>
      <w:r>
        <w:rPr>
          <w:rFonts w:ascii="SimSun" w:eastAsia="SimSun" w:hAnsi="SimSun" w:cs="SimSun"/>
          <w:kern w:val="0"/>
          <w:szCs w:val="21"/>
        </w:rPr>
        <w:br/>
      </w:r>
      <w:r>
        <w:rPr>
          <w:rFonts w:ascii="SimSun" w:eastAsia="SimSun" w:hAnsi="SimSun" w:cs="SimSun"/>
          <w:kern w:val="0"/>
          <w:szCs w:val="21"/>
        </w:rPr>
        <w:t>本题考查《权利法案》，考查学生的理解和分析能力，解题关键是掌握基础知识。</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据</w:t>
      </w:r>
      <w:r>
        <w:rPr>
          <w:rFonts w:ascii="SimSun" w:eastAsia="SimSun" w:hAnsi="SimSun" w:cs="SimSun"/>
          <w:kern w:val="0"/>
          <w:szCs w:val="21"/>
        </w:rPr>
        <w:t>“</w:t>
      </w:r>
      <w:r>
        <w:rPr>
          <w:rFonts w:ascii="SimSun" w:eastAsia="SimSun" w:hAnsi="SimSun" w:cs="SimSun"/>
          <w:kern w:val="0"/>
          <w:szCs w:val="21"/>
        </w:rPr>
        <w:t>国家从农民手中征到的粮食由第一个五年计划期间的平均每年</w:t>
      </w:r>
      <w:r>
        <w:rPr>
          <w:rFonts w:ascii="Times New Roman" w:eastAsia="Times New Roman" w:hAnsi="Times New Roman" w:cs="Times New Roman"/>
          <w:kern w:val="0"/>
          <w:szCs w:val="21"/>
        </w:rPr>
        <w:t>1820</w:t>
      </w:r>
      <w:r>
        <w:rPr>
          <w:rFonts w:ascii="SimSun" w:eastAsia="SimSun" w:hAnsi="SimSun" w:cs="SimSun"/>
          <w:kern w:val="0"/>
          <w:szCs w:val="21"/>
        </w:rPr>
        <w:t>万吨增加到第二个五年计划期间的平均每年</w:t>
      </w:r>
      <w:r>
        <w:rPr>
          <w:rFonts w:ascii="Times New Roman" w:eastAsia="Times New Roman" w:hAnsi="Times New Roman" w:cs="Times New Roman"/>
          <w:kern w:val="0"/>
          <w:szCs w:val="21"/>
        </w:rPr>
        <w:t>2750</w:t>
      </w:r>
      <w:r>
        <w:rPr>
          <w:rFonts w:ascii="SimSun" w:eastAsia="SimSun" w:hAnsi="SimSun" w:cs="SimSun"/>
          <w:kern w:val="0"/>
          <w:szCs w:val="21"/>
        </w:rPr>
        <w:t>万吨</w:t>
      </w:r>
      <w:r>
        <w:rPr>
          <w:rFonts w:ascii="SimSun" w:eastAsia="SimSun" w:hAnsi="SimSun" w:cs="SimSun"/>
          <w:kern w:val="0"/>
          <w:szCs w:val="21"/>
        </w:rPr>
        <w:t>”</w:t>
      </w:r>
      <w:r>
        <w:rPr>
          <w:rFonts w:ascii="SimSun" w:eastAsia="SimSun" w:hAnsi="SimSun" w:cs="SimSun"/>
          <w:kern w:val="0"/>
          <w:szCs w:val="21"/>
        </w:rPr>
        <w:t>可知，材料表明，苏联集体农庄建立的主要影响是支持了国家工业化建设，选项</w:t>
      </w:r>
      <w:r>
        <w:rPr>
          <w:rFonts w:ascii="Times New Roman" w:eastAsia="Times New Roman" w:hAnsi="Times New Roman" w:cs="Times New Roman"/>
          <w:kern w:val="0"/>
          <w:szCs w:val="21"/>
        </w:rPr>
        <w:t>D</w:t>
      </w:r>
      <w:r>
        <w:rPr>
          <w:rFonts w:ascii="SimSun" w:eastAsia="SimSun" w:hAnsi="SimSun" w:cs="SimSun"/>
          <w:kern w:val="0"/>
          <w:szCs w:val="21"/>
        </w:rPr>
        <w:t>符合题意；选项</w:t>
      </w:r>
      <w:r>
        <w:rPr>
          <w:rFonts w:ascii="Times New Roman" w:eastAsia="Times New Roman" w:hAnsi="Times New Roman" w:cs="Times New Roman"/>
          <w:kern w:val="0"/>
          <w:szCs w:val="21"/>
        </w:rPr>
        <w:t>ABC</w:t>
      </w:r>
      <w:r>
        <w:rPr>
          <w:rFonts w:ascii="SimSun" w:eastAsia="SimSun" w:hAnsi="SimSun" w:cs="SimSun"/>
          <w:kern w:val="0"/>
          <w:szCs w:val="21"/>
        </w:rPr>
        <w:t>在题干中无法体现，排除。</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w:t>
      </w:r>
      <w:r>
        <w:rPr>
          <w:rFonts w:ascii="SimSun" w:eastAsia="SimSun" w:hAnsi="SimSun" w:cs="SimSun"/>
          <w:kern w:val="0"/>
          <w:szCs w:val="21"/>
        </w:rPr>
        <w:t>考查苏联集体农庄建立的主要影响的相关史实。识读题干材料是解答本题的关键。</w:t>
      </w:r>
      <w:r>
        <w:rPr>
          <w:rFonts w:ascii="SimSun" w:eastAsia="SimSun" w:hAnsi="SimSun" w:cs="SimSun"/>
          <w:kern w:val="0"/>
          <w:szCs w:val="21"/>
        </w:rPr>
        <w:br/>
      </w:r>
      <w:r>
        <w:rPr>
          <w:rFonts w:ascii="SimSun" w:eastAsia="SimSun" w:hAnsi="SimSun" w:cs="SimSun"/>
          <w:kern w:val="0"/>
          <w:szCs w:val="21"/>
        </w:rPr>
        <w:t>本题主要考查解读题干信息和对历史史实的分析和准确识记能力。理解并识记苏联集体农庄建立的主要影响的相关史实。</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根据材料可知，随着科技的发展进步，世界工业生产向高精尖发展，这反映了科技促进产业结构升级。</w:t>
      </w:r>
      <w:r>
        <w:rPr>
          <w:rFonts w:ascii="Times New Roman" w:eastAsia="Times New Roman" w:hAnsi="Times New Roman" w:cs="Times New Roman"/>
          <w:kern w:val="0"/>
          <w:szCs w:val="21"/>
        </w:rPr>
        <w:t>A</w:t>
      </w:r>
      <w:r>
        <w:rPr>
          <w:rFonts w:ascii="SimSun" w:eastAsia="SimSun" w:hAnsi="SimSun" w:cs="SimSun"/>
          <w:kern w:val="0"/>
          <w:szCs w:val="21"/>
        </w:rPr>
        <w:t>与材料不符，</w:t>
      </w:r>
      <w:r>
        <w:rPr>
          <w:rFonts w:ascii="Times New Roman" w:eastAsia="Times New Roman" w:hAnsi="Times New Roman" w:cs="Times New Roman"/>
          <w:kern w:val="0"/>
          <w:szCs w:val="21"/>
        </w:rPr>
        <w:t>C</w:t>
      </w:r>
      <w:r>
        <w:rPr>
          <w:rFonts w:ascii="SimSun" w:eastAsia="SimSun" w:hAnsi="SimSun" w:cs="SimSun"/>
          <w:kern w:val="0"/>
          <w:szCs w:val="21"/>
        </w:rPr>
        <w:t>国家发展经济的政策，不能从材料中得出，</w:t>
      </w:r>
      <w:r>
        <w:rPr>
          <w:rFonts w:ascii="Times New Roman" w:eastAsia="Times New Roman" w:hAnsi="Times New Roman" w:cs="Times New Roman"/>
          <w:kern w:val="0"/>
          <w:szCs w:val="21"/>
        </w:rPr>
        <w:t>D</w:t>
      </w:r>
      <w:r>
        <w:rPr>
          <w:rFonts w:ascii="SimSun" w:eastAsia="SimSun" w:hAnsi="SimSun" w:cs="SimSun"/>
          <w:kern w:val="0"/>
          <w:szCs w:val="21"/>
        </w:rPr>
        <w:t>是第一工业革命中确立的。</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本题考查科技的发展进步。正确分析材料得出正确的信息是解答本题的关键。</w:t>
      </w:r>
      <w:r>
        <w:rPr>
          <w:rFonts w:ascii="SimSun" w:eastAsia="SimSun" w:hAnsi="SimSun" w:cs="SimSun"/>
          <w:kern w:val="0"/>
          <w:szCs w:val="21"/>
        </w:rPr>
        <w:br/>
      </w:r>
      <w:r>
        <w:rPr>
          <w:rFonts w:ascii="SimSun" w:eastAsia="SimSun" w:hAnsi="SimSun" w:cs="SimSun"/>
          <w:kern w:val="0"/>
          <w:szCs w:val="21"/>
        </w:rPr>
        <w:lastRenderedPageBreak/>
        <w:t>掌握人类科技革命的发展和进步的表现和影响。</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】由恐惧到支持，由反对到接受；人民对清政府有了比较清醒的认识，民族意识的觉醒。</w:t>
      </w:r>
    </w:p>
    <w:p w:rsidR="00B0230C" w:rsidRDefault="00190167">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】持赞赏、支持的态度；清政府的腐败无能，帝国主义侵略的加剧，民族危机的加深等。</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本题考查辛亥革命、中华民国的成立等相关史实，掌握相关的基础知识。</w:t>
      </w:r>
      <w:r>
        <w:rPr>
          <w:rFonts w:ascii="SimSun" w:eastAsia="SimSun" w:hAnsi="SimSun" w:cs="SimSun"/>
          <w:kern w:val="0"/>
          <w:szCs w:val="21"/>
        </w:rPr>
        <w:br/>
      </w:r>
      <w:r>
        <w:rPr>
          <w:rFonts w:ascii="SimSun" w:eastAsia="SimSun" w:hAnsi="SimSun" w:cs="SimSun"/>
          <w:kern w:val="0"/>
          <w:szCs w:val="21"/>
        </w:rPr>
        <w:t>本题考查学生的识记能力以及分析问题的能力，理解并识记辛亥革命、中华民国的成立等相关史实。</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】我国政策具有连续性，国家重视经济发展，努力把我国建设成为社会主义现代化国家。</w:t>
      </w:r>
    </w:p>
    <w:p w:rsidR="00B0230C" w:rsidRDefault="00190167">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】我国国内生产总值跃居世界第二位，中国经济对世</w:t>
      </w:r>
      <w:r>
        <w:rPr>
          <w:rFonts w:ascii="SimSun" w:eastAsia="SimSun" w:hAnsi="SimSun" w:cs="SimSun"/>
          <w:kern w:val="0"/>
          <w:szCs w:val="21"/>
        </w:rPr>
        <w:t>界经济增长的贡献率连续多年超过</w:t>
      </w:r>
      <w:r>
        <w:rPr>
          <w:rFonts w:ascii="Times New Roman" w:eastAsia="Times New Roman" w:hAnsi="Times New Roman" w:cs="Times New Roman"/>
          <w:kern w:val="0"/>
          <w:szCs w:val="21"/>
        </w:rPr>
        <w:t>30%</w:t>
      </w:r>
      <w:r>
        <w:rPr>
          <w:rFonts w:ascii="SimSun" w:eastAsia="SimSun" w:hAnsi="SimSun" w:cs="SimSun"/>
          <w:kern w:val="0"/>
          <w:szCs w:val="21"/>
        </w:rPr>
        <w:t>。</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本题考查一五计划、改革开放的成就等相关史实，掌握相关的基础知识。</w:t>
      </w:r>
      <w:r>
        <w:rPr>
          <w:rFonts w:ascii="SimSun" w:eastAsia="SimSun" w:hAnsi="SimSun" w:cs="SimSun"/>
          <w:kern w:val="0"/>
          <w:szCs w:val="21"/>
        </w:rPr>
        <w:br/>
      </w:r>
      <w:r>
        <w:rPr>
          <w:rFonts w:ascii="SimSun" w:eastAsia="SimSun" w:hAnsi="SimSun" w:cs="SimSun"/>
          <w:kern w:val="0"/>
          <w:szCs w:val="21"/>
        </w:rPr>
        <w:t>本题考查学生的识记能力以及分析问题的能力，理解并识记一五计划、改革开放的成就等相关史实。</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】大西洋沿岸港口城市发展最快和城市人口快速增长。</w:t>
      </w:r>
    </w:p>
    <w:p w:rsidR="00B0230C" w:rsidRDefault="00190167">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】解决了美国劳动力不足的问题，促进了美国经济的发展。</w:t>
      </w:r>
    </w:p>
    <w:p w:rsidR="005130CF" w:rsidRPr="00E81558" w:rsidRDefault="00190167">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本题考查</w:t>
      </w:r>
      <w:r>
        <w:rPr>
          <w:rFonts w:ascii="Times New Roman" w:eastAsia="Times New Roman" w:hAnsi="Times New Roman" w:cs="Times New Roman"/>
          <w:kern w:val="0"/>
          <w:szCs w:val="21"/>
        </w:rPr>
        <w:t>16-18</w:t>
      </w:r>
      <w:r>
        <w:rPr>
          <w:rFonts w:ascii="SimSun" w:eastAsia="SimSun" w:hAnsi="SimSun" w:cs="SimSun"/>
          <w:kern w:val="0"/>
          <w:szCs w:val="21"/>
        </w:rPr>
        <w:t>世纪欧洲经济和社会发展。新航路开辟后欧洲和美国发展迅速。</w:t>
      </w:r>
      <w:r>
        <w:rPr>
          <w:rFonts w:ascii="SimSun" w:eastAsia="SimSun" w:hAnsi="SimSun" w:cs="SimSun"/>
          <w:kern w:val="0"/>
          <w:szCs w:val="21"/>
        </w:rPr>
        <w:br/>
      </w:r>
      <w:r>
        <w:rPr>
          <w:rFonts w:ascii="SimSun" w:eastAsia="SimSun" w:hAnsi="SimSun" w:cs="SimSun"/>
          <w:kern w:val="0"/>
          <w:szCs w:val="21"/>
        </w:rPr>
        <w:t>掌握</w:t>
      </w:r>
      <w:r>
        <w:rPr>
          <w:rFonts w:ascii="Times New Roman" w:eastAsia="Times New Roman" w:hAnsi="Times New Roman" w:cs="Times New Roman"/>
          <w:kern w:val="0"/>
          <w:szCs w:val="21"/>
        </w:rPr>
        <w:t>16-18</w:t>
      </w:r>
      <w:r>
        <w:rPr>
          <w:rFonts w:ascii="SimSun" w:eastAsia="SimSun" w:hAnsi="SimSun" w:cs="SimSun"/>
          <w:kern w:val="0"/>
          <w:szCs w:val="21"/>
        </w:rPr>
        <w:t>世纪欧洲经济和社会发展的原因、表现和影响。</w:t>
      </w:r>
      <w:r>
        <w:rPr>
          <w:rFonts w:ascii="SimSun" w:eastAsia="SimSun" w:hAnsi="SimSun" w:cs="SimSun"/>
          <w:kern w:val="0"/>
          <w:szCs w:val="21"/>
        </w:rPr>
        <w:br/>
      </w:r>
    </w:p>
    <w:p w:rsidR="005130CF" w:rsidRPr="00E81558" w:rsidRDefault="00190167">
      <w:pPr>
        <w:spacing w:line="360" w:lineRule="auto"/>
        <w:textAlignment w:val="center"/>
      </w:pP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】维护世界和平和促进经济全球化。</w:t>
      </w:r>
    </w:p>
    <w:p w:rsidR="00B0230C" w:rsidRDefault="00190167">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】世界格局朝着多极化方向发展。</w:t>
      </w:r>
    </w:p>
    <w:p w:rsidR="005130CF" w:rsidRPr="00E81558" w:rsidRDefault="00190167">
      <w:pPr>
        <w:spacing w:line="360" w:lineRule="auto"/>
        <w:textAlignment w:val="center"/>
        <w:sectPr w:rsidR="005130CF" w:rsidRPr="00E81558" w:rsidSect="004E4038">
          <w:headerReference w:type="default" r:id="rId11"/>
          <w:footerReference w:type="even" r:id="rId12"/>
          <w:footerReference w:type="default" r:id="rId13"/>
          <w:pgSz w:w="11906" w:h="16838"/>
          <w:pgMar w:top="900" w:right="1997" w:bottom="900" w:left="1997" w:header="500" w:footer="500" w:gutter="0"/>
          <w:cols w:sep="1" w:space="425"/>
          <w:docGrid w:type="lines" w:linePitch="312"/>
        </w:sectPr>
      </w:pPr>
      <w:r>
        <w:rPr>
          <w:rFonts w:ascii="SimSun" w:eastAsia="SimSun" w:hAnsi="SimSun" w:cs="SimSun"/>
          <w:color w:val="3333FF"/>
          <w:kern w:val="0"/>
          <w:szCs w:val="21"/>
        </w:rPr>
        <w:t>【解析】</w:t>
      </w:r>
      <w:r>
        <w:rPr>
          <w:rFonts w:ascii="SimSun" w:eastAsia="SimSun" w:hAnsi="SimSun" w:cs="SimSun"/>
          <w:kern w:val="0"/>
          <w:szCs w:val="21"/>
        </w:rPr>
        <w:t>本题考查二战后政治经济格局的发展变化。二战后形成两极格局，后向多极化发展，经济上向全球化发展。</w:t>
      </w:r>
      <w:r>
        <w:rPr>
          <w:rFonts w:ascii="SimSun" w:eastAsia="SimSun" w:hAnsi="SimSun" w:cs="SimSun"/>
          <w:kern w:val="0"/>
          <w:szCs w:val="21"/>
        </w:rPr>
        <w:br/>
      </w:r>
      <w:r>
        <w:rPr>
          <w:rFonts w:ascii="SimSun" w:eastAsia="SimSun" w:hAnsi="SimSun" w:cs="SimSun"/>
          <w:kern w:val="0"/>
          <w:szCs w:val="21"/>
        </w:rPr>
        <w:t>掌握二战后政治经济格局的发展变化。</w:t>
      </w:r>
      <w:r>
        <w:rPr>
          <w:rFonts w:ascii="SimSun" w:eastAsia="SimSun" w:hAnsi="SimSun" w:cs="SimSun"/>
          <w:kern w:val="0"/>
          <w:szCs w:val="21"/>
        </w:rPr>
        <w:br/>
      </w:r>
    </w:p>
    <w:p w:rsidR="00B0230C" w:rsidRDefault="00B0230C"/>
    <w:sectPr w:rsidR="00B0230C" w:rsidSect="00B0230C">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167" w:rsidRDefault="00190167" w:rsidP="00B0230C">
      <w:r>
        <w:separator/>
      </w:r>
    </w:p>
  </w:endnote>
  <w:endnote w:type="continuationSeparator" w:id="1">
    <w:p w:rsidR="00190167" w:rsidRDefault="00190167" w:rsidP="00B023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190167" w:rsidP="00BC62FB">
    <w:pPr>
      <w:pStyle w:val="a4"/>
      <w:jc w:val="center"/>
    </w:pPr>
    <w:r>
      <w:rPr>
        <w:rFonts w:hint="eastAsia"/>
      </w:rPr>
      <w:t>第</w:t>
    </w:r>
    <w:r w:rsidR="00B0230C">
      <w:fldChar w:fldCharType="begin"/>
    </w:r>
    <w:r>
      <w:instrText xml:space="preserve"> =</w:instrText>
    </w:r>
    <w:r w:rsidR="00B0230C">
      <w:fldChar w:fldCharType="begin"/>
    </w:r>
    <w:r>
      <w:instrText xml:space="preserve">page  </w:instrText>
    </w:r>
    <w:r w:rsidR="00B0230C">
      <w:fldChar w:fldCharType="separate"/>
    </w:r>
    <w:r w:rsidR="00B3221D">
      <w:rPr>
        <w:noProof/>
      </w:rPr>
      <w:instrText>10</w:instrText>
    </w:r>
    <w:r w:rsidR="00B0230C">
      <w:rPr>
        <w:noProof/>
      </w:rPr>
      <w:fldChar w:fldCharType="end"/>
    </w:r>
    <w:r w:rsidR="00B0230C">
      <w:fldChar w:fldCharType="separate"/>
    </w:r>
    <w:r w:rsidR="00B3221D">
      <w:rPr>
        <w:noProof/>
      </w:rPr>
      <w:t>10</w:t>
    </w:r>
    <w:r w:rsidR="00B0230C">
      <w:fldChar w:fldCharType="end"/>
    </w:r>
    <w:r w:rsidR="00DF050E">
      <w:rPr>
        <w:rFonts w:hint="eastAsia"/>
      </w:rPr>
      <w:t>页，共</w:t>
    </w:r>
    <w:r w:rsidR="00B0230C">
      <w:fldChar w:fldCharType="begin"/>
    </w:r>
    <w:r>
      <w:instrText xml:space="preserve"> =</w:instrText>
    </w:r>
    <w:r w:rsidR="00B0230C">
      <w:fldChar w:fldCharType="begin"/>
    </w:r>
    <w:r>
      <w:instrText xml:space="preserve">sectionpages  </w:instrText>
    </w:r>
    <w:r w:rsidR="00B0230C">
      <w:fldChar w:fldCharType="separate"/>
    </w:r>
    <w:r w:rsidR="00B3221D">
      <w:rPr>
        <w:noProof/>
      </w:rPr>
      <w:instrText>1</w:instrText>
    </w:r>
    <w:r w:rsidR="00B0230C">
      <w:rPr>
        <w:noProof/>
      </w:rPr>
      <w:fldChar w:fldCharType="end"/>
    </w:r>
    <w:r w:rsidR="00B0230C">
      <w:fldChar w:fldCharType="separate"/>
    </w:r>
    <w:r w:rsidR="00B3221D">
      <w:rPr>
        <w:noProof/>
      </w:rPr>
      <w:t>1</w:t>
    </w:r>
    <w:r w:rsidR="00B0230C">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190167" w:rsidP="00BC62FB">
    <w:pPr>
      <w:pStyle w:val="a4"/>
      <w:jc w:val="center"/>
    </w:pPr>
    <w:r>
      <w:rPr>
        <w:rFonts w:hint="eastAsia"/>
      </w:rPr>
      <w:t>第</w:t>
    </w:r>
    <w:r w:rsidR="00B0230C">
      <w:fldChar w:fldCharType="begin"/>
    </w:r>
    <w:r>
      <w:instrText xml:space="preserve"> =</w:instrText>
    </w:r>
    <w:r w:rsidR="00B0230C">
      <w:fldChar w:fldCharType="begin"/>
    </w:r>
    <w:r>
      <w:instrText xml:space="preserve">page  </w:instrText>
    </w:r>
    <w:r w:rsidR="00B0230C">
      <w:fldChar w:fldCharType="separate"/>
    </w:r>
    <w:r w:rsidR="00B3221D">
      <w:rPr>
        <w:noProof/>
      </w:rPr>
      <w:instrText>9</w:instrText>
    </w:r>
    <w:r w:rsidR="00B0230C">
      <w:rPr>
        <w:noProof/>
      </w:rPr>
      <w:fldChar w:fldCharType="end"/>
    </w:r>
    <w:r w:rsidR="00B0230C">
      <w:fldChar w:fldCharType="separate"/>
    </w:r>
    <w:r w:rsidR="00B3221D">
      <w:rPr>
        <w:noProof/>
      </w:rPr>
      <w:t>9</w:t>
    </w:r>
    <w:r w:rsidR="00B0230C">
      <w:fldChar w:fldCharType="end"/>
    </w:r>
    <w:r w:rsidR="002B4946">
      <w:rPr>
        <w:rFonts w:hint="eastAsia"/>
      </w:rPr>
      <w:t>页，共</w:t>
    </w:r>
    <w:r w:rsidR="00B0230C">
      <w:fldChar w:fldCharType="begin"/>
    </w:r>
    <w:r>
      <w:instrText xml:space="preserve"> =</w:instrText>
    </w:r>
    <w:r w:rsidR="00B0230C">
      <w:fldChar w:fldCharType="begin"/>
    </w:r>
    <w:r>
      <w:instrText xml:space="preserve">sectionpages  </w:instrText>
    </w:r>
    <w:r w:rsidR="00B0230C">
      <w:fldChar w:fldCharType="separate"/>
    </w:r>
    <w:r w:rsidR="00B3221D">
      <w:rPr>
        <w:noProof/>
      </w:rPr>
      <w:instrText>9</w:instrText>
    </w:r>
    <w:r w:rsidR="00B0230C">
      <w:rPr>
        <w:noProof/>
      </w:rPr>
      <w:fldChar w:fldCharType="end"/>
    </w:r>
    <w:r w:rsidR="00B0230C">
      <w:fldChar w:fldCharType="separate"/>
    </w:r>
    <w:r w:rsidR="00B3221D">
      <w:rPr>
        <w:noProof/>
      </w:rPr>
      <w:t>9</w:t>
    </w:r>
    <w:r w:rsidR="00B0230C">
      <w:fldChar w:fldCharType="end"/>
    </w:r>
    <w:r>
      <w:rPr>
        <w:rFonts w:hint="eastAsia"/>
      </w:rPr>
      <w:t>页</w:t>
    </w:r>
  </w:p>
  <w:p w:rsidR="004151FC" w:rsidRDefault="00B0230C">
    <w:pPr>
      <w:widowControl w:val="0"/>
      <w:tabs>
        <w:tab w:val="center" w:pos="4153"/>
        <w:tab w:val="right" w:pos="8306"/>
      </w:tabs>
      <w:snapToGrid w:val="0"/>
      <w:rPr>
        <w:rFonts w:ascii="Times New Roman" w:hAnsi="Times New Roman" w:cs="Times New Roman"/>
        <w:kern w:val="0"/>
        <w:sz w:val="2"/>
        <w:szCs w:val="2"/>
      </w:rPr>
    </w:pPr>
    <w:r w:rsidRPr="00B0230C">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B0230C">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190167">
      <w:rPr>
        <w:rFonts w:ascii="Times New Roman"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167" w:rsidRDefault="00190167" w:rsidP="00B0230C">
      <w:r>
        <w:separator/>
      </w:r>
    </w:p>
  </w:footnote>
  <w:footnote w:type="continuationSeparator" w:id="1">
    <w:p w:rsidR="00190167" w:rsidRDefault="00190167" w:rsidP="00B023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B0230C">
    <w:pPr>
      <w:widowControl w:val="0"/>
      <w:pBdr>
        <w:bottom w:val="none" w:sz="0" w:space="1" w:color="auto"/>
      </w:pBdr>
      <w:snapToGrid w:val="0"/>
      <w:jc w:val="both"/>
      <w:rPr>
        <w:rFonts w:ascii="Times New Roman" w:hAnsi="Times New Roman" w:cs="Times New Roman"/>
        <w:kern w:val="0"/>
        <w:sz w:val="2"/>
        <w:szCs w:val="2"/>
      </w:rPr>
    </w:pPr>
    <w:r w:rsidRPr="00B0230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B0230C">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tplc="2E0A9CB8">
      <w:start w:val="1"/>
      <w:numFmt w:val="decimal"/>
      <w:lvlText w:val="%1."/>
      <w:lvlJc w:val="left"/>
      <w:pPr>
        <w:ind w:left="420" w:hanging="420"/>
      </w:pPr>
    </w:lvl>
    <w:lvl w:ilvl="1" w:tplc="F042A7EA" w:tentative="1">
      <w:start w:val="1"/>
      <w:numFmt w:val="lowerLetter"/>
      <w:lvlText w:val="%2)"/>
      <w:lvlJc w:val="left"/>
      <w:pPr>
        <w:ind w:left="840" w:hanging="420"/>
      </w:pPr>
    </w:lvl>
    <w:lvl w:ilvl="2" w:tplc="36884A2E" w:tentative="1">
      <w:start w:val="1"/>
      <w:numFmt w:val="lowerRoman"/>
      <w:lvlText w:val="%3."/>
      <w:lvlJc w:val="right"/>
      <w:pPr>
        <w:ind w:left="1260" w:hanging="420"/>
      </w:pPr>
    </w:lvl>
    <w:lvl w:ilvl="3" w:tplc="40625E06" w:tentative="1">
      <w:start w:val="1"/>
      <w:numFmt w:val="decimal"/>
      <w:lvlText w:val="%4."/>
      <w:lvlJc w:val="left"/>
      <w:pPr>
        <w:ind w:left="1680" w:hanging="420"/>
      </w:pPr>
    </w:lvl>
    <w:lvl w:ilvl="4" w:tplc="8C1C745A" w:tentative="1">
      <w:start w:val="1"/>
      <w:numFmt w:val="lowerLetter"/>
      <w:lvlText w:val="%5)"/>
      <w:lvlJc w:val="left"/>
      <w:pPr>
        <w:ind w:left="2100" w:hanging="420"/>
      </w:pPr>
    </w:lvl>
    <w:lvl w:ilvl="5" w:tplc="4052ED0E" w:tentative="1">
      <w:start w:val="1"/>
      <w:numFmt w:val="lowerRoman"/>
      <w:lvlText w:val="%6."/>
      <w:lvlJc w:val="right"/>
      <w:pPr>
        <w:ind w:left="2520" w:hanging="420"/>
      </w:pPr>
    </w:lvl>
    <w:lvl w:ilvl="6" w:tplc="F46C713A" w:tentative="1">
      <w:start w:val="1"/>
      <w:numFmt w:val="decimal"/>
      <w:lvlText w:val="%7."/>
      <w:lvlJc w:val="left"/>
      <w:pPr>
        <w:ind w:left="2940" w:hanging="420"/>
      </w:pPr>
    </w:lvl>
    <w:lvl w:ilvl="7" w:tplc="26D06476" w:tentative="1">
      <w:start w:val="1"/>
      <w:numFmt w:val="lowerLetter"/>
      <w:lvlText w:val="%8)"/>
      <w:lvlJc w:val="left"/>
      <w:pPr>
        <w:ind w:left="3360" w:hanging="420"/>
      </w:pPr>
    </w:lvl>
    <w:lvl w:ilvl="8" w:tplc="61208FE6" w:tentative="1">
      <w:start w:val="1"/>
      <w:numFmt w:val="lowerRoman"/>
      <w:lvlText w:val="%9."/>
      <w:lvlJc w:val="right"/>
      <w:pPr>
        <w:ind w:left="3780" w:hanging="420"/>
      </w:pPr>
    </w:lvl>
  </w:abstractNum>
  <w:abstractNum w:abstractNumId="1">
    <w:nsid w:val="1CC205D6"/>
    <w:multiLevelType w:val="hybridMultilevel"/>
    <w:tmpl w:val="409644A8"/>
    <w:lvl w:ilvl="0" w:tplc="470C03CC">
      <w:start w:val="1"/>
      <w:numFmt w:val="decimal"/>
      <w:lvlText w:val="%1."/>
      <w:lvlJc w:val="left"/>
      <w:pPr>
        <w:ind w:left="420" w:hanging="420"/>
      </w:pPr>
    </w:lvl>
    <w:lvl w:ilvl="1" w:tplc="F74236D8" w:tentative="1">
      <w:start w:val="1"/>
      <w:numFmt w:val="lowerLetter"/>
      <w:lvlText w:val="%2)"/>
      <w:lvlJc w:val="left"/>
      <w:pPr>
        <w:ind w:left="840" w:hanging="420"/>
      </w:pPr>
    </w:lvl>
    <w:lvl w:ilvl="2" w:tplc="79869FC2" w:tentative="1">
      <w:start w:val="1"/>
      <w:numFmt w:val="lowerRoman"/>
      <w:lvlText w:val="%3."/>
      <w:lvlJc w:val="right"/>
      <w:pPr>
        <w:ind w:left="1260" w:hanging="420"/>
      </w:pPr>
    </w:lvl>
    <w:lvl w:ilvl="3" w:tplc="7BE8119A" w:tentative="1">
      <w:start w:val="1"/>
      <w:numFmt w:val="decimal"/>
      <w:lvlText w:val="%4."/>
      <w:lvlJc w:val="left"/>
      <w:pPr>
        <w:ind w:left="1680" w:hanging="420"/>
      </w:pPr>
    </w:lvl>
    <w:lvl w:ilvl="4" w:tplc="8324A082" w:tentative="1">
      <w:start w:val="1"/>
      <w:numFmt w:val="lowerLetter"/>
      <w:lvlText w:val="%5)"/>
      <w:lvlJc w:val="left"/>
      <w:pPr>
        <w:ind w:left="2100" w:hanging="420"/>
      </w:pPr>
    </w:lvl>
    <w:lvl w:ilvl="5" w:tplc="344EF134" w:tentative="1">
      <w:start w:val="1"/>
      <w:numFmt w:val="lowerRoman"/>
      <w:lvlText w:val="%6."/>
      <w:lvlJc w:val="right"/>
      <w:pPr>
        <w:ind w:left="2520" w:hanging="420"/>
      </w:pPr>
    </w:lvl>
    <w:lvl w:ilvl="6" w:tplc="1C623014" w:tentative="1">
      <w:start w:val="1"/>
      <w:numFmt w:val="decimal"/>
      <w:lvlText w:val="%7."/>
      <w:lvlJc w:val="left"/>
      <w:pPr>
        <w:ind w:left="2940" w:hanging="420"/>
      </w:pPr>
    </w:lvl>
    <w:lvl w:ilvl="7" w:tplc="C70EF51A" w:tentative="1">
      <w:start w:val="1"/>
      <w:numFmt w:val="lowerLetter"/>
      <w:lvlText w:val="%8)"/>
      <w:lvlJc w:val="left"/>
      <w:pPr>
        <w:ind w:left="3360" w:hanging="420"/>
      </w:pPr>
    </w:lvl>
    <w:lvl w:ilvl="8" w:tplc="9F062D8C" w:tentative="1">
      <w:start w:val="1"/>
      <w:numFmt w:val="lowerRoman"/>
      <w:lvlText w:val="%9."/>
      <w:lvlJc w:val="right"/>
      <w:pPr>
        <w:ind w:left="3780" w:hanging="420"/>
      </w:pPr>
    </w:lvl>
  </w:abstractNum>
  <w:abstractNum w:abstractNumId="2">
    <w:nsid w:val="1F802985"/>
    <w:multiLevelType w:val="hybridMultilevel"/>
    <w:tmpl w:val="37B6C0DC"/>
    <w:lvl w:ilvl="0" w:tplc="3C9EE8BA">
      <w:start w:val="1"/>
      <w:numFmt w:val="decimal"/>
      <w:lvlText w:val="%1."/>
      <w:lvlJc w:val="left"/>
      <w:pPr>
        <w:ind w:left="840" w:hanging="420"/>
      </w:pPr>
    </w:lvl>
    <w:lvl w:ilvl="1" w:tplc="E84A0E1C" w:tentative="1">
      <w:start w:val="1"/>
      <w:numFmt w:val="lowerLetter"/>
      <w:lvlText w:val="%2)"/>
      <w:lvlJc w:val="left"/>
      <w:pPr>
        <w:ind w:left="1260" w:hanging="420"/>
      </w:pPr>
    </w:lvl>
    <w:lvl w:ilvl="2" w:tplc="8BFCC350" w:tentative="1">
      <w:start w:val="1"/>
      <w:numFmt w:val="lowerRoman"/>
      <w:lvlText w:val="%3."/>
      <w:lvlJc w:val="right"/>
      <w:pPr>
        <w:ind w:left="1680" w:hanging="420"/>
      </w:pPr>
    </w:lvl>
    <w:lvl w:ilvl="3" w:tplc="486A66FC" w:tentative="1">
      <w:start w:val="1"/>
      <w:numFmt w:val="decimal"/>
      <w:lvlText w:val="%4."/>
      <w:lvlJc w:val="left"/>
      <w:pPr>
        <w:ind w:left="2100" w:hanging="420"/>
      </w:pPr>
    </w:lvl>
    <w:lvl w:ilvl="4" w:tplc="42A2A2D4" w:tentative="1">
      <w:start w:val="1"/>
      <w:numFmt w:val="lowerLetter"/>
      <w:lvlText w:val="%5)"/>
      <w:lvlJc w:val="left"/>
      <w:pPr>
        <w:ind w:left="2520" w:hanging="420"/>
      </w:pPr>
    </w:lvl>
    <w:lvl w:ilvl="5" w:tplc="172EC748" w:tentative="1">
      <w:start w:val="1"/>
      <w:numFmt w:val="lowerRoman"/>
      <w:lvlText w:val="%6."/>
      <w:lvlJc w:val="right"/>
      <w:pPr>
        <w:ind w:left="2940" w:hanging="420"/>
      </w:pPr>
    </w:lvl>
    <w:lvl w:ilvl="6" w:tplc="9906028C" w:tentative="1">
      <w:start w:val="1"/>
      <w:numFmt w:val="decimal"/>
      <w:lvlText w:val="%7."/>
      <w:lvlJc w:val="left"/>
      <w:pPr>
        <w:ind w:left="3360" w:hanging="420"/>
      </w:pPr>
    </w:lvl>
    <w:lvl w:ilvl="7" w:tplc="FC665B1C" w:tentative="1">
      <w:start w:val="1"/>
      <w:numFmt w:val="lowerLetter"/>
      <w:lvlText w:val="%8)"/>
      <w:lvlJc w:val="left"/>
      <w:pPr>
        <w:ind w:left="3780" w:hanging="420"/>
      </w:pPr>
    </w:lvl>
    <w:lvl w:ilvl="8" w:tplc="CEEE148A" w:tentative="1">
      <w:start w:val="1"/>
      <w:numFmt w:val="lowerRoman"/>
      <w:lvlText w:val="%9."/>
      <w:lvlJc w:val="right"/>
      <w:pPr>
        <w:ind w:left="4200" w:hanging="420"/>
      </w:pPr>
    </w:lvl>
  </w:abstractNum>
  <w:abstractNum w:abstractNumId="3">
    <w:nsid w:val="36B86C49"/>
    <w:multiLevelType w:val="hybridMultilevel"/>
    <w:tmpl w:val="D4B8112A"/>
    <w:lvl w:ilvl="0" w:tplc="C8620492">
      <w:start w:val="1"/>
      <w:numFmt w:val="chineseCountingThousand"/>
      <w:lvlText w:val="%1、"/>
      <w:lvlJc w:val="left"/>
      <w:pPr>
        <w:ind w:left="420" w:hanging="420"/>
      </w:pPr>
    </w:lvl>
    <w:lvl w:ilvl="1" w:tplc="D8C6B7D4" w:tentative="1">
      <w:start w:val="1"/>
      <w:numFmt w:val="lowerLetter"/>
      <w:lvlText w:val="%2)"/>
      <w:lvlJc w:val="left"/>
      <w:pPr>
        <w:ind w:left="840" w:hanging="420"/>
      </w:pPr>
    </w:lvl>
    <w:lvl w:ilvl="2" w:tplc="B28401C6" w:tentative="1">
      <w:start w:val="1"/>
      <w:numFmt w:val="lowerRoman"/>
      <w:lvlText w:val="%3."/>
      <w:lvlJc w:val="right"/>
      <w:pPr>
        <w:ind w:left="1260" w:hanging="420"/>
      </w:pPr>
    </w:lvl>
    <w:lvl w:ilvl="3" w:tplc="72CC580A" w:tentative="1">
      <w:start w:val="1"/>
      <w:numFmt w:val="decimal"/>
      <w:lvlText w:val="%4."/>
      <w:lvlJc w:val="left"/>
      <w:pPr>
        <w:ind w:left="1680" w:hanging="420"/>
      </w:pPr>
    </w:lvl>
    <w:lvl w:ilvl="4" w:tplc="EC668FD2" w:tentative="1">
      <w:start w:val="1"/>
      <w:numFmt w:val="lowerLetter"/>
      <w:lvlText w:val="%5)"/>
      <w:lvlJc w:val="left"/>
      <w:pPr>
        <w:ind w:left="2100" w:hanging="420"/>
      </w:pPr>
    </w:lvl>
    <w:lvl w:ilvl="5" w:tplc="D152C6EC" w:tentative="1">
      <w:start w:val="1"/>
      <w:numFmt w:val="lowerRoman"/>
      <w:lvlText w:val="%6."/>
      <w:lvlJc w:val="right"/>
      <w:pPr>
        <w:ind w:left="2520" w:hanging="420"/>
      </w:pPr>
    </w:lvl>
    <w:lvl w:ilvl="6" w:tplc="E9E0CE78" w:tentative="1">
      <w:start w:val="1"/>
      <w:numFmt w:val="decimal"/>
      <w:lvlText w:val="%7."/>
      <w:lvlJc w:val="left"/>
      <w:pPr>
        <w:ind w:left="2940" w:hanging="420"/>
      </w:pPr>
    </w:lvl>
    <w:lvl w:ilvl="7" w:tplc="4746D6AA" w:tentative="1">
      <w:start w:val="1"/>
      <w:numFmt w:val="lowerLetter"/>
      <w:lvlText w:val="%8)"/>
      <w:lvlJc w:val="left"/>
      <w:pPr>
        <w:ind w:left="3360" w:hanging="420"/>
      </w:pPr>
    </w:lvl>
    <w:lvl w:ilvl="8" w:tplc="DF6AA056" w:tentative="1">
      <w:start w:val="1"/>
      <w:numFmt w:val="lowerRoman"/>
      <w:lvlText w:val="%9."/>
      <w:lvlJc w:val="right"/>
      <w:pPr>
        <w:ind w:left="3780" w:hanging="420"/>
      </w:pPr>
    </w:lvl>
  </w:abstractNum>
  <w:abstractNum w:abstractNumId="4">
    <w:nsid w:val="694964B8"/>
    <w:multiLevelType w:val="hybridMultilevel"/>
    <w:tmpl w:val="5F58070C"/>
    <w:lvl w:ilvl="0" w:tplc="0922981E">
      <w:start w:val="1"/>
      <w:numFmt w:val="chineseCountingThousand"/>
      <w:lvlText w:val="%1、"/>
      <w:lvlJc w:val="left"/>
      <w:pPr>
        <w:ind w:left="420" w:hanging="420"/>
      </w:pPr>
    </w:lvl>
    <w:lvl w:ilvl="1" w:tplc="5852BD44" w:tentative="1">
      <w:start w:val="1"/>
      <w:numFmt w:val="lowerLetter"/>
      <w:lvlText w:val="%2)"/>
      <w:lvlJc w:val="left"/>
      <w:pPr>
        <w:ind w:left="840" w:hanging="420"/>
      </w:pPr>
    </w:lvl>
    <w:lvl w:ilvl="2" w:tplc="73E0F9BC" w:tentative="1">
      <w:start w:val="1"/>
      <w:numFmt w:val="lowerRoman"/>
      <w:lvlText w:val="%3."/>
      <w:lvlJc w:val="right"/>
      <w:pPr>
        <w:ind w:left="1260" w:hanging="420"/>
      </w:pPr>
    </w:lvl>
    <w:lvl w:ilvl="3" w:tplc="6B26FE7A" w:tentative="1">
      <w:start w:val="1"/>
      <w:numFmt w:val="decimal"/>
      <w:lvlText w:val="%4."/>
      <w:lvlJc w:val="left"/>
      <w:pPr>
        <w:ind w:left="1680" w:hanging="420"/>
      </w:pPr>
    </w:lvl>
    <w:lvl w:ilvl="4" w:tplc="180285D6" w:tentative="1">
      <w:start w:val="1"/>
      <w:numFmt w:val="lowerLetter"/>
      <w:lvlText w:val="%5)"/>
      <w:lvlJc w:val="left"/>
      <w:pPr>
        <w:ind w:left="2100" w:hanging="420"/>
      </w:pPr>
    </w:lvl>
    <w:lvl w:ilvl="5" w:tplc="02724EE0" w:tentative="1">
      <w:start w:val="1"/>
      <w:numFmt w:val="lowerRoman"/>
      <w:lvlText w:val="%6."/>
      <w:lvlJc w:val="right"/>
      <w:pPr>
        <w:ind w:left="2520" w:hanging="420"/>
      </w:pPr>
    </w:lvl>
    <w:lvl w:ilvl="6" w:tplc="352C4760" w:tentative="1">
      <w:start w:val="1"/>
      <w:numFmt w:val="decimal"/>
      <w:lvlText w:val="%7."/>
      <w:lvlJc w:val="left"/>
      <w:pPr>
        <w:ind w:left="2940" w:hanging="420"/>
      </w:pPr>
    </w:lvl>
    <w:lvl w:ilvl="7" w:tplc="A31615E0" w:tentative="1">
      <w:start w:val="1"/>
      <w:numFmt w:val="lowerLetter"/>
      <w:lvlText w:val="%8)"/>
      <w:lvlJc w:val="left"/>
      <w:pPr>
        <w:ind w:left="3360" w:hanging="420"/>
      </w:pPr>
    </w:lvl>
    <w:lvl w:ilvl="8" w:tplc="71EA7DC0"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0230C"/>
    <w:rsid w:val="00190167"/>
    <w:rsid w:val="002B4946"/>
    <w:rsid w:val="004151FC"/>
    <w:rsid w:val="005130CF"/>
    <w:rsid w:val="00855687"/>
    <w:rsid w:val="00B0230C"/>
    <w:rsid w:val="00B3221D"/>
    <w:rsid w:val="00BC62FB"/>
    <w:rsid w:val="00C02FC6"/>
    <w:rsid w:val="00DF050E"/>
    <w:rsid w:val="00E81558"/>
    <w:rsid w:val="00FA2F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386"/>
    <w:rPr>
      <w:rFonts w:ascii="Cambria Math" w:hAnsi="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992"/>
    <w:rPr>
      <w:rFonts w:ascii="Cambria Math" w:eastAsia="宋体" w:hAnsi="宋体" w:cs="Cambria Math"/>
      <w:sz w:val="18"/>
      <w:szCs w:val="18"/>
    </w:rPr>
  </w:style>
  <w:style w:type="paragraph" w:styleId="a4">
    <w:name w:val="footer"/>
    <w:basedOn w:val="a"/>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a0"/>
    <w:link w:val="a4"/>
    <w:uiPriority w:val="99"/>
    <w:rsid w:val="00AD3992"/>
    <w:rPr>
      <w:rFonts w:ascii="Cambria Math" w:eastAsia="宋体" w:hAnsi="宋体" w:cs="Cambria Math"/>
      <w:sz w:val="18"/>
      <w:szCs w:val="18"/>
    </w:rPr>
  </w:style>
  <w:style w:type="paragraph" w:styleId="a5">
    <w:name w:val="Balloon Text"/>
    <w:basedOn w:val="a"/>
    <w:link w:val="Char1"/>
    <w:uiPriority w:val="99"/>
    <w:semiHidden/>
    <w:unhideWhenUsed/>
    <w:rsid w:val="00AD3992"/>
    <w:rPr>
      <w:sz w:val="18"/>
      <w:szCs w:val="18"/>
    </w:rPr>
  </w:style>
  <w:style w:type="character" w:customStyle="1" w:styleId="Char1">
    <w:name w:val="批注框文本 Char"/>
    <w:basedOn w:val="a0"/>
    <w:link w:val="a5"/>
    <w:uiPriority w:val="99"/>
    <w:semiHidden/>
    <w:rsid w:val="00AD3992"/>
    <w:rPr>
      <w:rFonts w:ascii="Cambria Math" w:eastAsia="宋体" w:hAnsi="宋体" w:cs="Cambria Math"/>
      <w:sz w:val="18"/>
      <w:szCs w:val="18"/>
    </w:rPr>
  </w:style>
  <w:style w:type="paragraph" w:styleId="a6">
    <w:name w:val="No Spacing"/>
    <w:link w:val="Char2"/>
    <w:uiPriority w:val="1"/>
    <w:qFormat/>
    <w:rsid w:val="00AD3992"/>
    <w:rPr>
      <w:rFonts w:ascii="Cambria Math" w:hAnsi="宋体" w:cs="Cambria Math"/>
      <w:kern w:val="0"/>
      <w:sz w:val="22"/>
    </w:rPr>
  </w:style>
  <w:style w:type="character" w:customStyle="1" w:styleId="Char2">
    <w:name w:val="无间隔 Char"/>
    <w:basedOn w:val="a0"/>
    <w:link w:val="a6"/>
    <w:uiPriority w:val="1"/>
    <w:rsid w:val="00AD3992"/>
    <w:rPr>
      <w:rFonts w:ascii="Cambria Math" w:eastAsia="宋体" w:hAnsi="宋体" w:cs="Cambria Math"/>
      <w:kern w:val="0"/>
      <w:sz w:val="22"/>
    </w:rPr>
  </w:style>
  <w:style w:type="paragraph" w:styleId="a7">
    <w:name w:val="List Paragraph"/>
    <w:basedOn w:val="a"/>
    <w:uiPriority w:val="34"/>
    <w:qFormat/>
    <w:rsid w:val="00CF19F6"/>
    <w:pPr>
      <w:ind w:firstLineChars="200" w:firstLine="420"/>
    </w:pPr>
  </w:style>
  <w:style w:type="character" w:styleId="a8">
    <w:name w:val="Subtle Emphasis"/>
    <w:basedOn w:val="a0"/>
    <w:uiPriority w:val="19"/>
    <w:qFormat/>
    <w:rsid w:val="00BE7B57"/>
    <w:rPr>
      <w:rFonts w:ascii="Cambria Math" w:eastAsia="宋体" w:hAnsi="宋体" w:cs="Cambria Math"/>
      <w:i/>
      <w:iCs/>
      <w:color w:val="808080" w:themeColor="text1" w:themeTint="7F"/>
    </w:rPr>
  </w:style>
  <w:style w:type="table" w:styleId="a9">
    <w:name w:val="Table Grid"/>
    <w:basedOn w:val="a1"/>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xtzj xmlns="http://schemas.microsoft.com/vsto/xtzj">
  <dataContent>65b167b51-c62a-4791-adbc-f4ecf8953ea3;99864250c-5916-4afe-baa7-68b7f668f5a1,1270d4b3f-50ae-4809-92f3-620d19218605,e494569d0-b230-4a36-95ed-64c69d283627,a1c464a9c-d222-4304-85f1-401208075cd8,84a82320c-f46d-45e9-9df1-483eaa3a42c3,38308eac7-354b-43bc-b878-c9cab56f64b8,97b5f9042-f961-4402-8dc0-7257c5060636,4db9cb7d6-c97f-4f80-9028-f366015939e0,f813846ae-8b0f-48cb-957b-2a2478228a71,92293078f-b21a-42a1-8d0d-209cf1fc21d7,08f2240e2-a616-4cc9-bde3-2ea85c11aa1c,06e6d339c-02e4-479e-8862-d189ae17d71b,d7746524c-ba95-41d6-a832-ba8f46c2ebfa,9af181280-8fdf-40db-ac3b-4052e4f889a1,40923cd2c-2fac-4a31-8db1-cb48fff1b75a,e4d25fcc2-5a6b-4931-9089-320595eb38f1,</dataContent>
</xtzj>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E31E5-19F4-4910-8A37-F26556B395DB}">
  <ds:schemaRefs>
    <ds:schemaRef ds:uri="http://schemas.microsoft.com/vsto/xtzj"/>
  </ds:schemaRefs>
</ds:datastoreItem>
</file>

<file path=customXml/itemProps2.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1065</Words>
  <Characters>6073</Characters>
  <Application>Microsoft Office Word</Application>
  <DocSecurity>0</DocSecurity>
  <Lines>50</Lines>
  <Paragraphs>14</Paragraphs>
  <ScaleCrop>false</ScaleCrop>
  <Company/>
  <LinksUpToDate>false</LinksUpToDate>
  <CharactersWithSpaces>7124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2</cp:revision>
  <dcterms:created xsi:type="dcterms:W3CDTF">2011-01-13T09:46:00Z</dcterms:created>
  <dcterms:modified xsi:type="dcterms:W3CDTF">2022-07-02T01:40:00Z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e901b2faa66d4ed3b63c3bb23d029de7">
    <vt:lpwstr>CWMGncbNldWbRtajV5WEtwKyMsp/nFqH0IHLcfENmUh7TLJqmlyjWugKE7IBd5iEK7QIXvecDwXN1tplPry5VvZVA==</vt:lpwstr>
  </property>
</Properties>
</file>