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hint="eastAsia" w:ascii="Times New Roman" w:hAnsi="Times New Roman"/>
          <w:b/>
          <w:bCs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11557000</wp:posOffset>
            </wp:positionV>
            <wp:extent cx="279400" cy="330200"/>
            <wp:effectExtent l="0" t="0" r="6350" b="1270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color w:val="000000"/>
          <w:sz w:val="28"/>
          <w:szCs w:val="28"/>
        </w:rPr>
        <w:t xml:space="preserve">第五章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投影与视图</w:t>
      </w:r>
      <w:r>
        <w:rPr>
          <w:rFonts w:hint="eastAsia" w:ascii="Times New Roman" w:hAnsi="Times New Roman"/>
          <w:b/>
          <w:bCs/>
          <w:color w:val="000000"/>
          <w:sz w:val="28"/>
          <w:szCs w:val="28"/>
        </w:rPr>
        <w:t xml:space="preserve"> 单元测试卷</w:t>
      </w:r>
    </w:p>
    <w:p>
      <w:pPr>
        <w:spacing w:line="30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（满分 120 分）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一、选择题（每题3分，共30 分）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如图放置的圆柱体的左视图为（    ）</w:t>
      </w:r>
    </w:p>
    <w:p>
      <w:pPr>
        <w:spacing w:line="30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25" o:spt="75" type="#_x0000_t75" style="height:105.5pt;width:363.2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2.小明从路灯底部走开时，他的影子（    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A.逐渐变长 B. 逐渐变短 C.不变 D.无法确定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3.下面所给几何体的俯视图是（    ）</w:t>
      </w:r>
    </w:p>
    <w:p>
      <w:pPr>
        <w:spacing w:line="30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26" o:spt="75" type="#_x0000_t75" style="height:77.3pt;width:291.3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4．小红拿着一块正方形纸板站在阳光下，则正方形纸板的影子不可能是（    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A.正方形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B. 平行四边形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C. 圆形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D.线段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5.如图所示的物体由两个紧靠在一起的圆柱体组成，它的主视图是（    ）</w:t>
      </w:r>
    </w:p>
    <w:p>
      <w:pPr>
        <w:spacing w:line="30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27" o:spt="75" type="#_x0000_t75" style="height:133.65pt;width:415.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6.如图，在一间黑屋子里用一盏白炽灯照一个球，球在地面上的阴影的形状是一个圆，当把白炽灯向远移时，圆形阴影的大小的变化情况是（    ） 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 越来越小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B. 越来越大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C. 大小不变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D.不能确定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7.下列投影一定不会改变△ABC 的形状和大小的是（    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A.中心投影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B.平行投影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C.当△ABC 平行于投影面时的正投影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D.当△ABC 平行于投影面时的平行投影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8.如图是一个几何体的三视图，则该几何体的展开图可以是（    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28" o:spt="75" type="#_x0000_t75" style="height:148.4pt;width:31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9.下列几何体是由4个相同的小正方体搭成的，其中主视图和左视图相同的是（    ）</w:t>
      </w:r>
    </w:p>
    <w:p>
      <w:pPr>
        <w:spacing w:line="30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29" o:spt="75" type="#_x0000_t75" style="height:119.75pt;width:378.4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10.如图是某工件的三视图，则此工件的体积为 （    ）</w:t>
      </w:r>
    </w:p>
    <w:p>
      <w:pPr>
        <w:spacing w:line="30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00" w:lineRule="auto"/>
        <w:jc w:val="left"/>
        <w:rPr>
          <w:rFonts w:ascii="Times New Roman" w:hAnsi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/>
          <w:color w:val="000000"/>
          <w:sz w:val="24"/>
          <w:szCs w:val="24"/>
        </w:rPr>
        <w:t>A.144π c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B. 12π c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C. 36π c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D.24π c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</w:p>
    <w:p>
      <w:pPr>
        <w:spacing w:line="30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0" o:spt="75" type="#_x0000_t75" style="height:106.7pt;width:132.7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二、填空题（每题4 分，共 28分）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11．如图，由四个小正方体组成的几何体中，若每个小正方体的棱长都是1，则该几何体俯视图的面积是____________.</w:t>
      </w:r>
    </w:p>
    <w:p>
      <w:pPr>
        <w:spacing w:line="30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1" o:spt="75" type="#_x0000_t75" style="height:120.15pt;width:268.3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12.小军晚上到广场去玩，他发现有两人的影子一个向东，一个向西，于是他肯定地说："广场上的大灯泡一定位于两人__________________________.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13.如图，三角尺与其在灯光照射下的投影组成位似图形，它们的相似比为2 ：5，且三角尺的一边长为8 c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，则这条边在投影中的对应边长为____________________.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 太阳光线形成的投影称为____________________像手电筒、路灯、台灯的光线形成的投影称为_______________________.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15.长方体的主视图、俯视图如图所示，则其左视图面积为____________________.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2" o:spt="75" type="#_x0000_t75" style="height:149.35pt;width:374.3pt;" filled="f" o:preferrelative="t" stroked="f" coordsize="21600,21600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/>
          <w:color w:val="000000"/>
          <w:sz w:val="24"/>
          <w:szCs w:val="24"/>
        </w:rPr>
        <w:t>16．一个几何体的三视图如图所示，其中主视图、左视图都是腰长为4，底边为2的等腰三角形，则这个几何体的体积为_________________.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17.如图，在 A 时测得旗杆 </w:t>
      </w:r>
      <w:r>
        <w:rPr>
          <w:rFonts w:ascii="Times New Roman" w:hAnsi="Times New Roman"/>
          <w:i/>
          <w:color w:val="000000"/>
          <w:sz w:val="24"/>
          <w:szCs w:val="24"/>
        </w:rPr>
        <w:t>CD</w:t>
      </w:r>
      <w:r>
        <w:rPr>
          <w:rFonts w:ascii="Times New Roman" w:hAnsi="Times New Roman"/>
          <w:color w:val="000000"/>
          <w:sz w:val="24"/>
          <w:szCs w:val="24"/>
        </w:rPr>
        <w:t xml:space="preserve"> 的影长 DE是4 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，B时测得的影长 </w:t>
      </w:r>
      <w:r>
        <w:rPr>
          <w:rFonts w:ascii="Times New Roman" w:hAnsi="Times New Roman"/>
          <w:i/>
          <w:color w:val="000000"/>
          <w:sz w:val="24"/>
          <w:szCs w:val="24"/>
        </w:rPr>
        <w:t>DF</w:t>
      </w:r>
      <w:r>
        <w:rPr>
          <w:rFonts w:ascii="Times New Roman" w:hAnsi="Times New Roman"/>
          <w:color w:val="000000"/>
          <w:sz w:val="24"/>
          <w:szCs w:val="24"/>
        </w:rPr>
        <w:t xml:space="preserve"> 是 8 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，两次的日照光线恰好垂直，则旗杆的高度为______________.</w:t>
      </w:r>
    </w:p>
    <w:p>
      <w:pPr>
        <w:spacing w:line="30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3" o:spt="75" type="#_x0000_t75" style="height:120.75pt;width:135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三、解答题（一）（每题 6 分，共 18 分）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 画出如图所示几何体的三视图.</w:t>
      </w:r>
    </w:p>
    <w:p>
      <w:pPr>
        <w:spacing w:line="30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4" o:spt="75" type="#_x0000_t75" style="height:126.75pt;width:112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19.如图，水平放置长方体底面是长为4和宽为2的矩形，它的主视图的面积为12.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（1）求长方体的体积；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（2）画出长方体的左视图.（用1c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 代表1个单位长度）</w:t>
      </w:r>
    </w:p>
    <w:p>
      <w:pPr>
        <w:spacing w:line="30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5" o:spt="75" type="#_x0000_t75" style="height:99.75pt;width:124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20.如图，小明利用所学的数学知识测量旗杆 AB 的高度.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（1）请你根据小明在阳光下的投影，画出旗杆 AB 在阳光下的投影；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（2）已知小明的身高为1.6 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，在同一时刻测得小明和旗杆AB 的投影长分别为0.8 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 和6 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，求旗杆 AB 的高.</w:t>
      </w:r>
    </w:p>
    <w:p>
      <w:pPr>
        <w:spacing w:line="30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6" o:spt="75" type="#_x0000_t75" style="height:132pt;width:174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四、解答题（二）（每题8分，共 24 分）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21.一个几何体的三视图如图所示，（1）这个几何体名称是___________；（2）求该几何体的全面积.</w:t>
      </w:r>
    </w:p>
    <w:p>
      <w:pPr>
        <w:spacing w:line="30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7" o:spt="75" type="#_x0000_t75" style="height:124.6pt;width:250.5pt;" filled="f" o:preferrelative="t" stroked="f" coordsize="21600,21600">
            <v:path/>
            <v:fill on="f" focussize="0,0"/>
            <v:stroke on="f" joinstyle="miter"/>
            <v:imagedata r:id="rId19" croptop="3321f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22.小明把镜子放在离树（AB）8 米的点E处，然后沿着直线 </w:t>
      </w:r>
      <w:r>
        <w:rPr>
          <w:rFonts w:ascii="Times New Roman" w:hAnsi="Times New Roman"/>
          <w:i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z w:val="24"/>
          <w:szCs w:val="24"/>
        </w:rPr>
        <w:t>后退到点D，这时恰好在镜子里看到树梢顶点A，再用皮尺量得 DE=2.4米，</w:t>
      </w:r>
      <w:r>
        <w:rPr>
          <w:rFonts w:ascii="Times New Roman" w:hAnsi="Times New Roman"/>
          <w:i/>
          <w:color w:val="000000"/>
          <w:sz w:val="24"/>
          <w:szCs w:val="24"/>
        </w:rPr>
        <w:t>CD</w:t>
      </w:r>
      <w:r>
        <w:rPr>
          <w:rFonts w:ascii="Times New Roman" w:hAnsi="Times New Roman"/>
          <w:color w:val="000000"/>
          <w:sz w:val="24"/>
          <w:szCs w:val="24"/>
        </w:rPr>
        <w:t>=1.6 米，请你计算树（AB）的高度.</w:t>
      </w:r>
    </w:p>
    <w:p>
      <w:pPr>
        <w:spacing w:line="30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8" o:spt="75" type="#_x0000_t75" style="height:113.8pt;width:203.6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23.如图所示为一几何体的三视图.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（1）写出这个几何体的名称；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（2）若三视图中的长方形的长为 10 c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，正三角形的边长为4 c</w:t>
      </w:r>
      <w:r>
        <w:rPr>
          <w:rFonts w:ascii="Times New Roman" w:hAnsi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，求这个几何体的侧面积.</w:t>
      </w:r>
    </w:p>
    <w:p>
      <w:pPr>
        <w:spacing w:line="30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39" o:spt="75" type="#_x0000_t75" style="height:106.1pt;width:186.1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五、解答题（三）（每题 10 分，共20 分）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 5个棱长为1的正方体组成如图所示的几何体.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（1）该几何体的体积是________（立方单位），表面积是______________（平方单位）；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（2）画出该几何体的主视图和左视图.</w:t>
      </w:r>
    </w:p>
    <w:p>
      <w:pPr>
        <w:spacing w:line="30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40" o:spt="75" type="#_x0000_t75" style="height:132.75pt;width:123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 w:val="24"/>
          <w:szCs w:val="24"/>
        </w:rPr>
        <w:br w:type="textWrapping"/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25.由几个相同的边长为1的小立方块搭成的几何体的俯视图如图①，格中的数字表示该位置的小立方块的个数.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（1）请在下面方格纸图②中分别画出这个几何体的主视图和左视图；</w:t>
      </w:r>
    </w:p>
    <w:p>
      <w:pPr>
        <w:spacing w:line="30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（2）若上述小立方块搭成的几何体的俯视图不变，如图③，各位置的小立方块个数可以改变（总数目不变），则搭成这样的组合几何体中的表面积最大（包括底面积）仿照图①，将数字填写在图③的正方形中.</w:t>
      </w:r>
    </w:p>
    <w:p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41" o:spt="75" type="#_x0000_t75" style="height:159pt;width:397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>
      <w:pPr>
        <w:spacing w:line="30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hint="eastAsia" w:ascii="Times New Roman" w:hAnsi="Times New Roman"/>
          <w:b/>
          <w:bCs/>
          <w:color w:val="000000"/>
          <w:sz w:val="28"/>
          <w:szCs w:val="28"/>
        </w:rPr>
        <w:t xml:space="preserve">第五章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投影与视图</w:t>
      </w:r>
      <w:r>
        <w:rPr>
          <w:rFonts w:hint="eastAsia" w:ascii="Times New Roman" w:hAnsi="Times New Roman"/>
          <w:b/>
          <w:bCs/>
          <w:color w:val="000000"/>
          <w:sz w:val="28"/>
          <w:szCs w:val="28"/>
        </w:rPr>
        <w:t xml:space="preserve"> 单元测试卷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一、1.A  2.A  3.B  4.C  5.A  6.A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7.C  8.A  9.C  10.B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二、11.3  12.之间  13.20c</w:t>
      </w:r>
      <w:r>
        <w:rPr>
          <w:rFonts w:ascii="Times New Roman" w:hAnsi="Times New Roman"/>
          <w:i/>
          <w:sz w:val="24"/>
          <w:szCs w:val="24"/>
        </w:rPr>
        <w:t>m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14.平行投影  中心投影    15. 3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>
        <w:rPr>
          <w:rFonts w:ascii="Times New Roman" w:hAnsi="Times New Roman"/>
          <w:position w:val="-24"/>
          <w:sz w:val="24"/>
          <w:szCs w:val="24"/>
        </w:rPr>
        <w:object>
          <v:shape id="_x0000_i1042" o:spt="75" type="#_x0000_t75" style="height:34pt;width: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42" DrawAspect="Content" ObjectID="_1468075725" r:id="rId24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 xml:space="preserve">   17.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043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43" DrawAspect="Content" ObjectID="_1468075726" r:id="rId2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三、18.解：三视图如下图所示：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4" o:spt="75" type="#_x0000_t75" style="height:80.6pt;width:226.45pt;" filled="f" o:preferrelative="t" stroked="f" coordsize="21600,21600">
            <v:path/>
            <v:fill on="f" focussize="0,0"/>
            <v:stroke on="f" joinstyle="miter"/>
            <v:imagedata r:id="rId28" cropbottom="2653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19.解：(1 )12 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2 =24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5" o:spt="75" type="#_x0000_t75" style="height:93.5pt;width:165pt;" filled="f" o:preferrelative="t" stroked="f" coordsize="21600,21600">
            <v:path/>
            <v:fill on="f" focussize="0,0"/>
            <v:stroke on="f" joinstyle="miter"/>
            <v:imagedata r:id="rId29" croptop="1372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20.解：(1)如图所示：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6" o:spt="75" type="#_x0000_t75" style="height:106.5pt;width:214.4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(2)如图，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∵ DE、AB都垂直于地面，且光线DF //AC，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∴∠DEF=∠ABC，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∠DFE=∠ACB，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∴ </w:t>
      </w:r>
      <w:r>
        <w:rPr>
          <w:rFonts w:ascii="Times New Roman" w:hAnsi="Times New Roman"/>
          <w:i/>
          <w:sz w:val="24"/>
          <w:szCs w:val="24"/>
        </w:rPr>
        <w:t>Rt</w:t>
      </w:r>
      <w:r>
        <w:rPr>
          <w:rFonts w:ascii="Times New Roman" w:hAnsi="Times New Roman"/>
          <w:sz w:val="24"/>
          <w:szCs w:val="24"/>
        </w:rPr>
        <w:t>△DEF~</w:t>
      </w:r>
      <w:r>
        <w:rPr>
          <w:rFonts w:ascii="Times New Roman" w:hAnsi="Times New Roman"/>
          <w:i/>
          <w:sz w:val="24"/>
          <w:szCs w:val="24"/>
        </w:rPr>
        <w:t>Rt</w:t>
      </w:r>
      <w:r>
        <w:rPr>
          <w:rFonts w:ascii="Times New Roman" w:hAnsi="Times New Roman"/>
          <w:sz w:val="24"/>
          <w:szCs w:val="24"/>
        </w:rPr>
        <w:t>△ABC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4"/>
          <w:sz w:val="24"/>
          <w:szCs w:val="24"/>
        </w:rPr>
        <w:object>
          <v:shape id="_x0000_i1047" o:spt="75" type="#_x0000_t75" style="height:31pt;width:11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7" DrawAspect="Content" ObjectID="_1468075727" r:id="rId3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∴AB=12(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)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答：旗杆AB的高为12 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.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四、21.解：(1)圆柱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(2)S</w:t>
      </w:r>
      <w:r>
        <w:rPr>
          <w:rFonts w:ascii="Times New Roman" w:hAnsi="Times New Roman"/>
          <w:sz w:val="24"/>
          <w:szCs w:val="24"/>
          <w:vertAlign w:val="subscript"/>
        </w:rPr>
        <w:t>底圆</w:t>
      </w:r>
      <w:r>
        <w:rPr>
          <w:rFonts w:ascii="Times New Roman" w:hAnsi="Times New Roman"/>
          <w:sz w:val="24"/>
          <w:szCs w:val="24"/>
        </w:rPr>
        <w:t>=π·1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=π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  <w:vertAlign w:val="subscript"/>
        </w:rPr>
        <w:t>侧</w:t>
      </w:r>
      <w:r>
        <w:rPr>
          <w:rFonts w:ascii="Times New Roman" w:hAnsi="Times New Roman"/>
          <w:sz w:val="24"/>
          <w:szCs w:val="24"/>
        </w:rPr>
        <w:t>=2π· 1·3=6π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∴S</w:t>
      </w:r>
      <w:r>
        <w:rPr>
          <w:rFonts w:ascii="Times New Roman" w:hAnsi="Times New Roman"/>
          <w:sz w:val="24"/>
          <w:szCs w:val="24"/>
          <w:vertAlign w:val="subscript"/>
        </w:rPr>
        <w:t>全</w:t>
      </w:r>
      <w:r>
        <w:rPr>
          <w:rFonts w:ascii="Times New Roman" w:hAnsi="Times New Roman"/>
          <w:sz w:val="24"/>
          <w:szCs w:val="24"/>
        </w:rPr>
        <w:t>=2π+6π=8π(c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22.解：由题意得∠B=∠D =90°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又由光的反射原理可知∠AEB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=∠CED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∴△ABE~△CDE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58"/>
          <w:sz w:val="24"/>
          <w:szCs w:val="24"/>
        </w:rPr>
        <w:object>
          <v:shape id="_x0000_i1048" o:spt="75" type="#_x0000_t75" style="height:64pt;width:11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8" DrawAspect="Content" ObjectID="_1468075728" r:id="rId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23.解：(1)三棱柱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(2)侧面积为：3 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10= 120(c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五、24.解：(1)5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(2)如图所示： </w:t>
      </w:r>
      <w:r>
        <w:rPr>
          <w:rFonts w:ascii="Times New Roman" w:hAnsi="Times New Roman"/>
          <w:sz w:val="24"/>
          <w:szCs w:val="24"/>
        </w:rPr>
        <w:pict>
          <v:shape id="_x0000_i1049" o:spt="75" type="#_x0000_t75" style="height:80.45pt;width:216.4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25.解：(1)这个几何体的主视图和左视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图如图所示： </w:t>
      </w:r>
      <w:r>
        <w:rPr>
          <w:rFonts w:ascii="Times New Roman" w:hAnsi="Times New Roman"/>
          <w:sz w:val="24"/>
          <w:szCs w:val="24"/>
        </w:rPr>
        <w:pict>
          <v:shape id="_x0000_i1050" o:spt="75" type="#_x0000_t75" style="height:109.3pt;width:231.45pt;" filled="f" o:preferrelative="t" stroked="f" coordsize="21600,21600">
            <v:path/>
            <v:fill on="f" focussize="0,0"/>
            <v:stroke on="f" joinstyle="miter"/>
            <v:imagedata r:id="rId36" croptop="2702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(2)要使表面积最大，则需满足两正</w:t>
      </w:r>
    </w:p>
    <w:p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方体重合的最少，此时俯视图为： </w:t>
      </w:r>
      <w:r>
        <w:rPr>
          <w:rFonts w:ascii="Times New Roman" w:hAnsi="Times New Roman"/>
          <w:sz w:val="24"/>
          <w:szCs w:val="24"/>
        </w:rPr>
        <w:pict>
          <v:shape id="_x0000_i1051" o:spt="75" type="#_x0000_t75" style="height:55.5pt;width:228.4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zh-CN"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zh-CN"/>
      </w:rPr>
      <w:t>2</w:t>
    </w:r>
    <w:r>
      <w:rPr>
        <w:b/>
        <w:bCs/>
        <w:sz w:val="24"/>
        <w:szCs w:val="24"/>
      </w:rP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g4MDI3ODg1YWIzZmM3YTUwY2M1MmUzZGJjZjRmODMifQ=="/>
  </w:docVars>
  <w:rsids>
    <w:rsidRoot w:val="008C714D"/>
    <w:rsid w:val="004151FC"/>
    <w:rsid w:val="00437613"/>
    <w:rsid w:val="008C714D"/>
    <w:rsid w:val="00C02FC6"/>
    <w:rsid w:val="23AE604E"/>
    <w:rsid w:val="377A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2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uiPriority w:val="9"/>
    <w:rPr>
      <w:rFonts w:ascii="Times New Roman" w:hAnsi="Times New Roman"/>
      <w:b/>
      <w:kern w:val="44"/>
      <w:sz w:val="28"/>
      <w:szCs w:val="22"/>
    </w:rPr>
  </w:style>
  <w:style w:type="character" w:customStyle="1" w:styleId="8">
    <w:name w:val="页眉 字符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wmf"/><Relationship Id="rId33" Type="http://schemas.openxmlformats.org/officeDocument/2006/relationships/oleObject" Target="embeddings/oleObject4.bin"/><Relationship Id="rId32" Type="http://schemas.openxmlformats.org/officeDocument/2006/relationships/image" Target="media/image25.wmf"/><Relationship Id="rId31" Type="http://schemas.openxmlformats.org/officeDocument/2006/relationships/oleObject" Target="embeddings/oleObject3.bin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wmf"/><Relationship Id="rId26" Type="http://schemas.openxmlformats.org/officeDocument/2006/relationships/oleObject" Target="embeddings/oleObject2.bin"/><Relationship Id="rId25" Type="http://schemas.openxmlformats.org/officeDocument/2006/relationships/image" Target="media/image20.wmf"/><Relationship Id="rId24" Type="http://schemas.openxmlformats.org/officeDocument/2006/relationships/oleObject" Target="embeddings/oleObject1.bin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387</Words>
  <Characters>2208</Characters>
  <Lines>18</Lines>
  <Paragraphs>5</Paragraphs>
  <TotalTime>15</TotalTime>
  <ScaleCrop>false</ScaleCrop>
  <LinksUpToDate>false</LinksUpToDate>
  <CharactersWithSpaces>2590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2022-06-15T11:02:00Z</dcterms:created>
  <dc:creator>Administrator</dc:creator>
  <cp:lastModifiedBy>Administrator</cp:lastModifiedBy>
  <dcterms:modified xsi:type="dcterms:W3CDTF">2022-07-02T09:45:35Z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