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sz w:val="21"/>
          <w:szCs w:val="21"/>
        </w:rPr>
      </w:pPr>
      <w:r>
        <w:rPr>
          <w:rFonts w:hint="eastAsia"/>
          <w:sz w:val="21"/>
          <w:szCs w:val="21"/>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10896600</wp:posOffset>
            </wp:positionV>
            <wp:extent cx="368300" cy="457200"/>
            <wp:effectExtent l="0" t="0" r="1270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68300" cy="457200"/>
                    </a:xfrm>
                    <a:prstGeom prst="rect">
                      <a:avLst/>
                    </a:prstGeom>
                  </pic:spPr>
                </pic:pic>
              </a:graphicData>
            </a:graphic>
          </wp:anchor>
        </w:drawing>
      </w:r>
      <w:r>
        <w:rPr>
          <w:rFonts w:hint="eastAsia"/>
          <w:sz w:val="21"/>
          <w:szCs w:val="21"/>
        </w:rPr>
        <w:t>2022年秋</w:t>
      </w:r>
      <w:r>
        <w:rPr>
          <w:rFonts w:hint="eastAsia"/>
          <w:sz w:val="21"/>
          <w:szCs w:val="21"/>
        </w:rPr>
        <w:t xml:space="preserve">人教版九年级化学上册 </w:t>
      </w:r>
    </w:p>
    <w:p>
      <w:pPr>
        <w:spacing w:line="240" w:lineRule="auto"/>
        <w:jc w:val="center"/>
        <w:rPr>
          <w:sz w:val="21"/>
          <w:szCs w:val="21"/>
        </w:rPr>
      </w:pPr>
      <w:r>
        <w:rPr>
          <w:rFonts w:hint="eastAsia"/>
          <w:sz w:val="21"/>
          <w:szCs w:val="21"/>
        </w:rPr>
        <w:t>单元过关测试</w:t>
      </w:r>
    </w:p>
    <w:p>
      <w:pPr>
        <w:spacing w:line="240" w:lineRule="auto"/>
        <w:jc w:val="center"/>
        <w:rPr>
          <w:rFonts w:ascii="宋体" w:hAnsi="宋体"/>
          <w:color w:val="FF0000"/>
          <w:sz w:val="21"/>
          <w:szCs w:val="21"/>
        </w:rPr>
      </w:pPr>
      <w:r>
        <w:rPr>
          <w:rFonts w:hint="eastAsia" w:ascii="宋体" w:hAnsi="宋体"/>
          <w:color w:val="FF0000"/>
          <w:sz w:val="21"/>
          <w:szCs w:val="21"/>
        </w:rPr>
        <w:t>第二单元     我们周围的空气（</w:t>
      </w:r>
      <w:r>
        <w:rPr>
          <w:rFonts w:ascii="宋体" w:hAnsi="宋体"/>
          <w:color w:val="FF0000"/>
          <w:sz w:val="21"/>
          <w:szCs w:val="21"/>
        </w:rPr>
        <w:t xml:space="preserve"> </w:t>
      </w:r>
      <w:r>
        <w:rPr>
          <w:rFonts w:hint="eastAsia" w:ascii="宋体" w:hAnsi="宋体"/>
          <w:color w:val="FF0000"/>
          <w:sz w:val="21"/>
          <w:szCs w:val="21"/>
        </w:rPr>
        <w:t>一）</w:t>
      </w:r>
    </w:p>
    <w:p>
      <w:pPr>
        <w:spacing w:line="240" w:lineRule="auto"/>
        <w:jc w:val="center"/>
        <w:rPr>
          <w:rFonts w:ascii="宋体" w:hAnsi="宋体"/>
          <w:color w:val="FF0000"/>
          <w:sz w:val="21"/>
          <w:szCs w:val="21"/>
        </w:rPr>
      </w:pPr>
    </w:p>
    <w:p>
      <w:pPr>
        <w:spacing w:line="240" w:lineRule="auto"/>
        <w:jc w:val="left"/>
        <w:rPr>
          <w:rFonts w:asciiTheme="minorEastAsia" w:hAnsiTheme="minorEastAsia"/>
          <w:color w:val="FF0000"/>
          <w:sz w:val="21"/>
          <w:szCs w:val="21"/>
        </w:rPr>
      </w:pPr>
      <w:r>
        <w:rPr>
          <w:rFonts w:hint="eastAsia" w:asciiTheme="minorEastAsia" w:hAnsiTheme="minorEastAsia"/>
          <w:color w:val="FF0000"/>
          <w:sz w:val="21"/>
          <w:szCs w:val="21"/>
        </w:rPr>
        <w:t>一、选择题</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1. </w:t>
      </w:r>
      <w:r>
        <w:rPr>
          <w:rFonts w:hint="eastAsia" w:asciiTheme="minorEastAsia" w:hAnsiTheme="minorEastAsia"/>
          <w:color w:val="000000" w:themeColor="text1"/>
          <w:sz w:val="21"/>
          <w:szCs w:val="21"/>
        </w:rPr>
        <w:t>下列有关空气的说法正确的是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空气中氮气约占总质量的</w:t>
      </w:r>
      <w:r>
        <w:rPr>
          <w:rFonts w:asciiTheme="minorEastAsia" w:hAnsiTheme="minorEastAsia"/>
          <w:color w:val="000000" w:themeColor="text1"/>
          <w:sz w:val="21"/>
          <w:szCs w:val="21"/>
        </w:rPr>
        <w:t xml:space="preserve">78%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空气中的氧气主要来源于植物的光合作用</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稀有气体用于制电光源</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利用了其通电发光的化学性质</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空气中的二氧化碳含量过高会造成温室效应增强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因此二氧化碳属于空气污染物</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2. </w:t>
      </w:r>
      <w:r>
        <w:rPr>
          <w:rFonts w:hint="eastAsia" w:asciiTheme="minorEastAsia" w:hAnsiTheme="minorEastAsia"/>
          <w:color w:val="000000" w:themeColor="text1"/>
          <w:sz w:val="21"/>
          <w:szCs w:val="21"/>
        </w:rPr>
        <w:t>下列物质属于纯净物的是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洁净的空气</w:t>
      </w:r>
      <w:r>
        <w:rPr>
          <w:rFonts w:asciiTheme="minorEastAsia" w:hAnsiTheme="minorEastAsia"/>
          <w:color w:val="000000" w:themeColor="text1"/>
          <w:sz w:val="21"/>
          <w:szCs w:val="21"/>
        </w:rPr>
        <w:t xml:space="preserve">                                B.</w:t>
      </w:r>
      <w:r>
        <w:rPr>
          <w:rFonts w:hint="eastAsia" w:asciiTheme="minorEastAsia" w:hAnsiTheme="minorEastAsia"/>
          <w:color w:val="000000" w:themeColor="text1"/>
          <w:sz w:val="21"/>
          <w:szCs w:val="21"/>
        </w:rPr>
        <w:t>汽车尾气</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浮有冰块的蒸馏水</w:t>
      </w:r>
      <w:r>
        <w:rPr>
          <w:rFonts w:asciiTheme="minorEastAsia" w:hAnsiTheme="minorEastAsia"/>
          <w:color w:val="000000" w:themeColor="text1"/>
          <w:sz w:val="21"/>
          <w:szCs w:val="21"/>
        </w:rPr>
        <w:t xml:space="preserve">                    D.</w:t>
      </w:r>
      <w:r>
        <w:rPr>
          <w:rFonts w:hint="eastAsia" w:asciiTheme="minorEastAsia" w:hAnsiTheme="minorEastAsia"/>
          <w:color w:val="000000" w:themeColor="text1"/>
          <w:sz w:val="21"/>
          <w:szCs w:val="21"/>
        </w:rPr>
        <w:t>空气中的稀有气体</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3. </w:t>
      </w:r>
      <w:r>
        <w:rPr>
          <w:rFonts w:hint="eastAsia" w:asciiTheme="minorEastAsia" w:hAnsiTheme="minorEastAsia"/>
          <w:color w:val="000000" w:themeColor="text1"/>
          <w:sz w:val="21"/>
          <w:szCs w:val="21"/>
        </w:rPr>
        <w:t>下列有关催化剂的说法正确的是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二氧化锰是催化剂</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催化剂在化学反应前后性质不变</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没有二氧化锰的催化作用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过氧化氢不能分解生成氧气</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过氧化氢制氧气的催化剂除了二氧化锰可能还有别的物质</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4. </w:t>
      </w:r>
      <w:r>
        <w:rPr>
          <w:rFonts w:hint="eastAsia" w:asciiTheme="minorEastAsia" w:hAnsiTheme="minorEastAsia"/>
          <w:color w:val="000000" w:themeColor="text1"/>
          <w:sz w:val="21"/>
          <w:szCs w:val="21"/>
        </w:rPr>
        <w:t>在</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两支试管中分别装入等质量的氯酸钾固体</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只向</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试管中加入少量二氧化锰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同时加热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能正确表示两试管中放出氧气</w:t>
      </w:r>
      <w:r>
        <w:rPr>
          <w:rFonts w:asciiTheme="minorEastAsia" w:hAnsiTheme="minorEastAsia"/>
          <w:color w:val="000000" w:themeColor="text1"/>
          <w:sz w:val="21"/>
          <w:szCs w:val="21"/>
        </w:rPr>
        <w:t>(O</w:t>
      </w:r>
      <w:r>
        <w:rPr>
          <w:rFonts w:asciiTheme="minorEastAsia" w:hAnsiTheme="minorEastAsia"/>
          <w:color w:val="000000" w:themeColor="text1"/>
          <w:sz w:val="21"/>
          <w:szCs w:val="21"/>
          <w:vertAlign w:val="subscript"/>
        </w:rPr>
        <w:t>2</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的质量与加热时间关系的图示是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drawing>
          <wp:inline distT="0" distB="0" distL="0" distR="0">
            <wp:extent cx="4810125" cy="1571625"/>
            <wp:effectExtent l="19050" t="0" r="9525"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4810125" cy="1571625"/>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5.某同学误将少量高锰酸钾当成二氧化锰加入氯酸钾中进行加热制取氧气</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部分物质质量随时间变化关系如图所示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下列关于该过程的说法正确的是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A.c</w:t>
      </w:r>
      <w:r>
        <w:rPr>
          <w:rFonts w:hint="eastAsia" w:asciiTheme="minorEastAsia" w:hAnsiTheme="minorEastAsia"/>
          <w:color w:val="000000" w:themeColor="text1"/>
          <w:sz w:val="21"/>
          <w:szCs w:val="21"/>
        </w:rPr>
        <w:t>代表氧气</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asciiTheme="minorEastAsia" w:hAnsiTheme="minorEastAsia"/>
          <w:i/>
          <w:iCs/>
          <w:color w:val="000000" w:themeColor="text1"/>
          <w:sz w:val="21"/>
          <w:szCs w:val="21"/>
        </w:rPr>
        <w:t>t</w:t>
      </w:r>
      <w:r>
        <w:rPr>
          <w:rFonts w:asciiTheme="minorEastAsia" w:hAnsiTheme="minorEastAsia"/>
          <w:color w:val="000000" w:themeColor="text1"/>
          <w:sz w:val="21"/>
          <w:szCs w:val="21"/>
          <w:vertAlign w:val="subscript"/>
        </w:rPr>
        <w:t>2</w:t>
      </w:r>
      <w:r>
        <w:rPr>
          <w:rFonts w:asciiTheme="minorEastAsia" w:hAnsiTheme="minorEastAsia"/>
          <w:color w:val="000000" w:themeColor="text1"/>
          <w:sz w:val="21"/>
          <w:szCs w:val="21"/>
        </w:rPr>
        <w:t xml:space="preserve"> min</w:t>
      </w:r>
      <w:r>
        <w:rPr>
          <w:rFonts w:hint="eastAsia" w:asciiTheme="minorEastAsia" w:hAnsiTheme="minorEastAsia"/>
          <w:color w:val="000000" w:themeColor="text1"/>
          <w:sz w:val="21"/>
          <w:szCs w:val="21"/>
        </w:rPr>
        <w:t>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氧气开始产生</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asciiTheme="minorEastAsia" w:hAnsiTheme="minorEastAsia"/>
          <w:i/>
          <w:iCs/>
          <w:color w:val="000000" w:themeColor="text1"/>
          <w:sz w:val="21"/>
          <w:szCs w:val="21"/>
        </w:rPr>
        <w:t>t</w:t>
      </w:r>
      <w:r>
        <w:rPr>
          <w:rFonts w:asciiTheme="minorEastAsia" w:hAnsiTheme="minorEastAsia"/>
          <w:color w:val="000000" w:themeColor="text1"/>
          <w:sz w:val="21"/>
          <w:szCs w:val="21"/>
          <w:vertAlign w:val="subscript"/>
        </w:rPr>
        <w:t>1</w:t>
      </w:r>
      <w:r>
        <w:rPr>
          <w:rFonts w:asciiTheme="minorEastAsia" w:hAnsiTheme="minorEastAsia"/>
          <w:color w:val="000000" w:themeColor="text1"/>
          <w:sz w:val="21"/>
          <w:szCs w:val="21"/>
        </w:rPr>
        <w:t xml:space="preserve"> min</w:t>
      </w:r>
      <w:r>
        <w:rPr>
          <w:rFonts w:hint="eastAsia" w:asciiTheme="minorEastAsia" w:hAnsiTheme="minorEastAsia"/>
          <w:color w:val="000000" w:themeColor="text1"/>
          <w:sz w:val="21"/>
          <w:szCs w:val="21"/>
        </w:rPr>
        <w:t>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高锰酸钾开始分解</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起催化作用的物质的质量一直保持不变</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drawing>
          <wp:inline distT="0" distB="0" distL="0" distR="0">
            <wp:extent cx="2319020" cy="1730375"/>
            <wp:effectExtent l="19050" t="0" r="5080" b="0"/>
            <wp:docPr id="2" name="图片 2" descr="id:2147494457;FounderCES"/>
            <wp:cNvGraphicFramePr/>
            <a:graphic xmlns:a="http://schemas.openxmlformats.org/drawingml/2006/main">
              <a:graphicData uri="http://schemas.openxmlformats.org/drawingml/2006/picture">
                <pic:pic xmlns:pic="http://schemas.openxmlformats.org/drawingml/2006/picture">
                  <pic:nvPicPr>
                    <pic:cNvPr id="2" name="图片 2" descr="id:2147494457;FounderCES"/>
                    <pic:cNvPicPr/>
                  </pic:nvPicPr>
                  <pic:blipFill>
                    <a:blip r:embed="rId8"/>
                    <a:stretch>
                      <a:fillRect/>
                    </a:stretch>
                  </pic:blipFill>
                  <pic:spPr>
                    <a:xfrm>
                      <a:off x="0" y="0"/>
                      <a:ext cx="2319020" cy="1730375"/>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6.空气中下列各成分所占的体积由小到大的顺序是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①氧气　②氮气　③二氧化碳　④稀有气体</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A.③④①②</w:t>
      </w:r>
      <w:r>
        <w:rPr>
          <w:rFonts w:asciiTheme="minorEastAsia" w:hAnsiTheme="minorEastAsia"/>
          <w:color w:val="000000" w:themeColor="text1"/>
          <w:sz w:val="21"/>
          <w:szCs w:val="21"/>
        </w:rPr>
        <w:tab/>
      </w:r>
      <w:r>
        <w:rPr>
          <w:rFonts w:asciiTheme="minorEastAsia" w:hAnsiTheme="minorEastAsia"/>
          <w:color w:val="000000" w:themeColor="text1"/>
          <w:sz w:val="21"/>
          <w:szCs w:val="21"/>
        </w:rPr>
        <w:tab/>
      </w:r>
      <w:r>
        <w:rPr>
          <w:rFonts w:asciiTheme="minorEastAsia" w:hAnsiTheme="minorEastAsia"/>
          <w:color w:val="000000" w:themeColor="text1"/>
          <w:sz w:val="21"/>
          <w:szCs w:val="21"/>
        </w:rPr>
        <w:t xml:space="preserve">B.④③①②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C.②①④③</w:t>
      </w:r>
      <w:r>
        <w:rPr>
          <w:rFonts w:asciiTheme="minorEastAsia" w:hAnsiTheme="minorEastAsia"/>
          <w:color w:val="000000" w:themeColor="text1"/>
          <w:sz w:val="21"/>
          <w:szCs w:val="21"/>
        </w:rPr>
        <w:tab/>
      </w:r>
      <w:r>
        <w:rPr>
          <w:rFonts w:asciiTheme="minorEastAsia" w:hAnsiTheme="minorEastAsia"/>
          <w:color w:val="000000" w:themeColor="text1"/>
          <w:sz w:val="21"/>
          <w:szCs w:val="21"/>
        </w:rPr>
        <w:tab/>
      </w:r>
      <w:r>
        <w:rPr>
          <w:rFonts w:asciiTheme="minorEastAsia" w:hAnsiTheme="minorEastAsia"/>
          <w:color w:val="000000" w:themeColor="text1"/>
          <w:sz w:val="21"/>
          <w:szCs w:val="21"/>
        </w:rPr>
        <w:t xml:space="preserve">D.①③②④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7.下列关于空气成分的说法错误的是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氮气的化学性质不活泼</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常用作保护气</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氧气的化学性质比较活泼</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能与许多物质发生反应</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稀有气体在通电时能发出不同颜色的光</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二氧化碳是空气污染物之一</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8.下列有关空气的说法正确的是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洁净的空气属于纯净物</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工业分离液态空气时发生化学变化</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食品在空气中因与氧气发生缓慢氧化而变质</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空气中的二氧化碳含量过高不会对环境造成影响</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9.下列实验现象的描述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正确的是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红磷在氧气中燃烧产生大量白雾</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硫在氧气中燃烧产生微弱的淡蓝色火焰</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铁丝在氧气中剧烈燃烧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火星四射</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生成黑色固体</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蜡烛在空气中燃烧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生成二氧化碳和水</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10.鉴别空气、氧气、二氧化碳三瓶气体</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最简便的方法是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hint="eastAsia"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伸入燃着的木条</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闻气体的气味</w:t>
      </w:r>
      <w:r>
        <w:rPr>
          <w:rFonts w:asciiTheme="minorEastAsia" w:hAnsiTheme="minorEastAsia"/>
          <w:color w:val="000000" w:themeColor="text1"/>
          <w:sz w:val="21"/>
          <w:szCs w:val="21"/>
        </w:rPr>
        <w:t xml:space="preserve"> </w:t>
      </w:r>
    </w:p>
    <w:p>
      <w:pPr>
        <w:spacing w:line="240" w:lineRule="auto"/>
        <w:jc w:val="left"/>
        <w:rPr>
          <w:rFonts w:hint="eastAsia"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加入澄清石灰水</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观察气体的颜色</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11.实验室用高锰酸钾制氧气并验证氧气的性质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下列操作正确的是</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drawing>
          <wp:inline distT="0" distB="0" distL="0" distR="0">
            <wp:extent cx="2310765" cy="1473835"/>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9"/>
                    <a:srcRect b="46947"/>
                    <a:stretch>
                      <a:fillRect/>
                    </a:stretch>
                  </pic:blipFill>
                  <pic:spPr>
                    <a:xfrm>
                      <a:off x="0" y="0"/>
                      <a:ext cx="2326994" cy="1483915"/>
                    </a:xfrm>
                    <a:prstGeom prst="rect">
                      <a:avLst/>
                    </a:prstGeom>
                  </pic:spPr>
                </pic:pic>
              </a:graphicData>
            </a:graphic>
          </wp:inline>
        </w:drawing>
      </w:r>
      <w:r>
        <w:rPr>
          <w:rFonts w:asciiTheme="minorEastAsia" w:hAnsiTheme="minorEastAsia"/>
          <w:color w:val="000000" w:themeColor="text1"/>
          <w:sz w:val="21"/>
          <w:szCs w:val="21"/>
        </w:rPr>
        <w:drawing>
          <wp:inline distT="0" distB="0" distL="0" distR="0">
            <wp:extent cx="2774950" cy="1473835"/>
            <wp:effectExtent l="19050" t="0" r="6284"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9"/>
                    <a:srcRect t="53053"/>
                    <a:stretch>
                      <a:fillRect/>
                    </a:stretch>
                  </pic:blipFill>
                  <pic:spPr>
                    <a:xfrm>
                      <a:off x="0" y="0"/>
                      <a:ext cx="2779274" cy="1476220"/>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12.用图示装置粗略测量空气中氧气的含量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已知氢氧化钠能与二氧化硫和二氧化碳反应</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下列叙述错误的是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硫燃烧消耗集气瓶中的氧气</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火焰熄灭后立即打开止水夹</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可以用木炭代替硫</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最终约有</w:t>
      </w:r>
      <w:r>
        <w:rPr>
          <w:rFonts w:asciiTheme="minorEastAsia" w:hAnsiTheme="minorEastAsia"/>
          <w:color w:val="000000" w:themeColor="text1"/>
          <w:sz w:val="21"/>
          <w:szCs w:val="21"/>
        </w:rPr>
        <w:t>50 mL</w:t>
      </w:r>
      <w:r>
        <w:rPr>
          <w:rFonts w:hint="eastAsia" w:asciiTheme="minorEastAsia" w:hAnsiTheme="minorEastAsia"/>
          <w:color w:val="000000" w:themeColor="text1"/>
          <w:sz w:val="21"/>
          <w:szCs w:val="21"/>
        </w:rPr>
        <w:t>溶液进入集气瓶</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drawing>
          <wp:inline distT="0" distB="0" distL="0" distR="0">
            <wp:extent cx="2967990" cy="1479550"/>
            <wp:effectExtent l="19050" t="0" r="3810" b="0"/>
            <wp:docPr id="5" name="图片 5" descr="id:2147494535;FounderCES"/>
            <wp:cNvGraphicFramePr/>
            <a:graphic xmlns:a="http://schemas.openxmlformats.org/drawingml/2006/main">
              <a:graphicData uri="http://schemas.openxmlformats.org/drawingml/2006/picture">
                <pic:pic xmlns:pic="http://schemas.openxmlformats.org/drawingml/2006/picture">
                  <pic:nvPicPr>
                    <pic:cNvPr id="5" name="图片 5" descr="id:2147494535;FounderCES"/>
                    <pic:cNvPicPr/>
                  </pic:nvPicPr>
                  <pic:blipFill>
                    <a:blip r:embed="rId10"/>
                    <a:stretch>
                      <a:fillRect/>
                    </a:stretch>
                  </pic:blipFill>
                  <pic:spPr>
                    <a:xfrm>
                      <a:off x="0" y="0"/>
                      <a:ext cx="2967990" cy="1479550"/>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p>
    <w:p>
      <w:pPr>
        <w:spacing w:line="240" w:lineRule="auto"/>
        <w:jc w:val="left"/>
        <w:rPr>
          <w:rFonts w:asciiTheme="minorEastAsia" w:hAnsiTheme="minorEastAsia"/>
          <w:color w:val="FF0000"/>
          <w:sz w:val="21"/>
          <w:szCs w:val="21"/>
        </w:rPr>
      </w:pPr>
      <w:r>
        <w:rPr>
          <w:rFonts w:hint="eastAsia" w:asciiTheme="minorEastAsia" w:hAnsiTheme="minorEastAsia"/>
          <w:color w:val="FF0000"/>
          <w:sz w:val="21"/>
          <w:szCs w:val="21"/>
        </w:rPr>
        <w:t>二、填空题</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13.下列装置常用于实验室制取气体</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请回答下列问题。</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w:t>
      </w:r>
      <w:r>
        <w:rPr>
          <w:rFonts w:asciiTheme="minorEastAsia" w:hAnsiTheme="minorEastAsia"/>
          <w:color w:val="000000" w:themeColor="text1"/>
          <w:sz w:val="21"/>
          <w:szCs w:val="21"/>
        </w:rPr>
        <w:drawing>
          <wp:inline distT="0" distB="0" distL="0" distR="0">
            <wp:extent cx="4774565" cy="1657985"/>
            <wp:effectExtent l="19050" t="0" r="6985" b="0"/>
            <wp:docPr id="1122615962" name="图片 6"/>
            <wp:cNvGraphicFramePr/>
            <a:graphic xmlns:a="http://schemas.openxmlformats.org/drawingml/2006/main">
              <a:graphicData uri="http://schemas.openxmlformats.org/drawingml/2006/picture">
                <pic:pic xmlns:pic="http://schemas.openxmlformats.org/drawingml/2006/picture">
                  <pic:nvPicPr>
                    <pic:cNvPr id="1122615962" name="图片 6"/>
                    <pic:cNvPicPr/>
                  </pic:nvPicPr>
                  <pic:blipFill>
                    <a:blip r:embed="rId11"/>
                    <a:stretch>
                      <a:fillRect/>
                    </a:stretch>
                  </pic:blipFill>
                  <pic:spPr>
                    <a:xfrm>
                      <a:off x="0" y="0"/>
                      <a:ext cx="4774565" cy="1657985"/>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写出仪器①的名称</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实验室用加热高锰酸钾的方法制取氧气</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应选择的发生装置是</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填字母代号</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在装入药品前应先检查装置的</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用装置</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收集氧气时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其验满的方法是</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14.根据如图所示的实验回答问题。</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w:t>
      </w:r>
      <w:r>
        <w:rPr>
          <w:rFonts w:asciiTheme="minorEastAsia" w:hAnsiTheme="minorEastAsia"/>
          <w:color w:val="000000" w:themeColor="text1"/>
          <w:sz w:val="21"/>
          <w:szCs w:val="21"/>
        </w:rPr>
        <w:drawing>
          <wp:inline distT="0" distB="0" distL="0" distR="0">
            <wp:extent cx="3823970" cy="2030095"/>
            <wp:effectExtent l="19050" t="0" r="5080" b="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2"/>
                    <a:stretch>
                      <a:fillRect/>
                    </a:stretch>
                  </pic:blipFill>
                  <pic:spPr>
                    <a:xfrm>
                      <a:off x="0" y="0"/>
                      <a:ext cx="3823970" cy="2030095"/>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甲装置中仪器</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的名称为</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用该装置收集气体</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气体应满足的条件是</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实验时导管接近集气瓶底部的目的是</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乙是铁丝在氧气中燃烧的实验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点燃铁丝下端的火柴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待</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将铁丝伸入集气瓶内</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实验时瓶底有水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若集气瓶炸裂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操作上可能的错误是</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15.探究氧气的实验室制取和性质。</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drawing>
          <wp:inline distT="0" distB="0" distL="0" distR="0">
            <wp:extent cx="1223010" cy="1349375"/>
            <wp:effectExtent l="19050" t="0" r="0" b="0"/>
            <wp:docPr id="8" name="图片 8" descr="id:2147494556;FounderCES"/>
            <wp:cNvGraphicFramePr/>
            <a:graphic xmlns:a="http://schemas.openxmlformats.org/drawingml/2006/main">
              <a:graphicData uri="http://schemas.openxmlformats.org/drawingml/2006/picture">
                <pic:pic xmlns:pic="http://schemas.openxmlformats.org/drawingml/2006/picture">
                  <pic:nvPicPr>
                    <pic:cNvPr id="8" name="图片 8" descr="id:2147494556;FounderCES"/>
                    <pic:cNvPicPr/>
                  </pic:nvPicPr>
                  <pic:blipFill>
                    <a:blip r:embed="rId13"/>
                    <a:stretch>
                      <a:fillRect/>
                    </a:stretch>
                  </pic:blipFill>
                  <pic:spPr>
                    <a:xfrm>
                      <a:off x="0" y="0"/>
                      <a:ext cx="1223010" cy="1349375"/>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(1)</w:t>
      </w:r>
      <w:r>
        <w:rPr>
          <w:rFonts w:hint="eastAsia" w:asciiTheme="minorEastAsia" w:hAnsiTheme="minorEastAsia"/>
          <w:color w:val="000000" w:themeColor="text1"/>
          <w:sz w:val="21"/>
          <w:szCs w:val="21"/>
        </w:rPr>
        <w:t>如图是硫在氧气中燃烧的实验。</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①观察到火焰的颜色是</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②反应的文字表达式是</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③当火焰变得微弱时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将燃烧匙进一步伸入瓶底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火焰又变旺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可得出氧气的一条物理性质是</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u w:val="single"/>
        </w:rPr>
        <w:tab/>
      </w:r>
      <w:r>
        <w:rPr>
          <w:rFonts w:asciiTheme="minorEastAsia" w:hAnsiTheme="minorEastAsia"/>
          <w:color w:val="000000" w:themeColor="text1"/>
          <w:sz w:val="21"/>
          <w:szCs w:val="21"/>
          <w:u w:val="single"/>
        </w:rPr>
        <w:tab/>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如图是实验室制取气体的部分装置。</w:t>
      </w:r>
      <w:r>
        <w:rPr>
          <w:rFonts w:asciiTheme="minorEastAsia" w:hAnsiTheme="minorEastAsia"/>
          <w:color w:val="000000" w:themeColor="text1"/>
          <w:sz w:val="21"/>
          <w:szCs w:val="21"/>
        </w:rPr>
        <w:t xml:space="preserve"> </w:t>
      </w:r>
    </w:p>
    <w:p>
      <w:pPr>
        <w:spacing w:line="240" w:lineRule="auto"/>
        <w:jc w:val="left"/>
        <w:rPr>
          <w:rFonts w:hint="eastAsia" w:asciiTheme="minorEastAsia" w:hAnsiTheme="minorEastAsia"/>
          <w:color w:val="000000" w:themeColor="text1"/>
          <w:sz w:val="21"/>
          <w:szCs w:val="21"/>
        </w:rPr>
      </w:pPr>
      <w:r>
        <w:rPr>
          <w:rFonts w:asciiTheme="minorEastAsia" w:hAnsiTheme="minorEastAsia"/>
          <w:color w:val="000000" w:themeColor="text1"/>
          <w:sz w:val="21"/>
          <w:szCs w:val="21"/>
        </w:rPr>
        <w:drawing>
          <wp:inline distT="0" distB="0" distL="0" distR="0">
            <wp:extent cx="4275455" cy="1736725"/>
            <wp:effectExtent l="19050" t="0" r="0" b="0"/>
            <wp:docPr id="9" name="图片 9"/>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14"/>
                    <a:stretch>
                      <a:fillRect/>
                    </a:stretch>
                  </pic:blipFill>
                  <pic:spPr>
                    <a:xfrm>
                      <a:off x="0" y="0"/>
                      <a:ext cx="4275746" cy="1736914"/>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①实验室用高锰酸钾制氧气的文字表达式是</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选择的发生装置是</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填字母序号</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下同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还可用过氧化氢溶液和二氧化锰制氧气</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选择的发生装置是</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②可以选择装置</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收集氧气</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其原因是</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③可见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选择气体的发生装置要依据反应物的状态和</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选择气体的收集装置要依据</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16.氧气是一种重要的气体。小颖在试管中加入</w:t>
      </w:r>
      <w:r>
        <w:rPr>
          <w:rFonts w:asciiTheme="minorEastAsia" w:hAnsiTheme="minorEastAsia"/>
          <w:color w:val="000000" w:themeColor="text1"/>
          <w:sz w:val="21"/>
          <w:szCs w:val="21"/>
        </w:rPr>
        <w:t>5 mL 5%</w:t>
      </w:r>
      <w:r>
        <w:rPr>
          <w:rFonts w:hint="eastAsia" w:asciiTheme="minorEastAsia" w:hAnsiTheme="minorEastAsia"/>
          <w:color w:val="000000" w:themeColor="text1"/>
          <w:sz w:val="21"/>
          <w:szCs w:val="21"/>
        </w:rPr>
        <w:t>的过氧化氢溶液</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再依次进行实验</w:t>
      </w:r>
      <w:r>
        <w:rPr>
          <w:rFonts w:asciiTheme="minorEastAsia" w:hAnsiTheme="minorEastAsia"/>
          <w:color w:val="000000" w:themeColor="text1"/>
          <w:sz w:val="21"/>
          <w:szCs w:val="21"/>
        </w:rPr>
        <w:t>:①</w:t>
      </w:r>
      <w:r>
        <w:rPr>
          <w:rFonts w:hint="eastAsia" w:asciiTheme="minorEastAsia" w:hAnsiTheme="minorEastAsia"/>
          <w:color w:val="000000" w:themeColor="text1"/>
          <w:sz w:val="21"/>
          <w:szCs w:val="21"/>
        </w:rPr>
        <w:t>插入带有火星的木条</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加入少量二氧化锰</w:t>
      </w:r>
      <w:r>
        <w:rPr>
          <w:rFonts w:asciiTheme="minorEastAsia" w:hAnsiTheme="minorEastAsia"/>
          <w:color w:val="000000" w:themeColor="text1"/>
          <w:sz w:val="21"/>
          <w:szCs w:val="21"/>
        </w:rPr>
        <w:t>;③</w:t>
      </w:r>
      <w:r>
        <w:rPr>
          <w:rFonts w:hint="eastAsia" w:asciiTheme="minorEastAsia" w:hAnsiTheme="minorEastAsia"/>
          <w:color w:val="000000" w:themeColor="text1"/>
          <w:sz w:val="21"/>
          <w:szCs w:val="21"/>
        </w:rPr>
        <w:t>插入带有火星的木条。</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drawing>
          <wp:inline distT="0" distB="0" distL="0" distR="0">
            <wp:extent cx="3781425" cy="975995"/>
            <wp:effectExtent l="0" t="0" r="9525" b="14605"/>
            <wp:docPr id="10" name="图片 10" descr="id:2147494598;FounderCES"/>
            <wp:cNvGraphicFramePr/>
            <a:graphic xmlns:a="http://schemas.openxmlformats.org/drawingml/2006/main">
              <a:graphicData uri="http://schemas.openxmlformats.org/drawingml/2006/picture">
                <pic:pic xmlns:pic="http://schemas.openxmlformats.org/drawingml/2006/picture">
                  <pic:nvPicPr>
                    <pic:cNvPr id="10" name="图片 10" descr="id:2147494598;FounderCES"/>
                    <pic:cNvPicPr/>
                  </pic:nvPicPr>
                  <pic:blipFill>
                    <a:blip r:embed="rId15"/>
                    <a:stretch>
                      <a:fillRect/>
                    </a:stretch>
                  </pic:blipFill>
                  <pic:spPr>
                    <a:xfrm>
                      <a:off x="0" y="0"/>
                      <a:ext cx="3781425" cy="975995"/>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实验①中观察到的现象是</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说明试管中没有大量氧气产生。</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实验③中当出现带有火星的木条</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u w:val="single"/>
        </w:rPr>
        <w:t xml:space="preserve">     </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的现象时</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说明试管中有大量氧气产生。产生氧气的文字表达式为</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该反应属于</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填基本反应类型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该实验若要证明在过氧化氢分解后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二氧化锰的化学性质没有发生改变</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还需要进行的实验操作是</w:t>
      </w:r>
      <w:r>
        <w:rPr>
          <w:rFonts w:hint="eastAsia" w:asciiTheme="minorEastAsia" w:hAnsiTheme="minorEastAsia"/>
          <w:color w:val="000000" w:themeColor="text1"/>
          <w:sz w:val="21"/>
          <w:szCs w:val="21"/>
          <w:u w:val="single"/>
        </w:rPr>
        <w:t>　</w:t>
      </w:r>
      <w:r>
        <w:rPr>
          <w:rFonts w:asciiTheme="minorEastAsia" w:hAnsiTheme="minorEastAsia"/>
          <w:color w:val="000000" w:themeColor="text1"/>
          <w:sz w:val="21"/>
          <w:szCs w:val="21"/>
          <w:u w:val="single"/>
        </w:rPr>
        <w:t xml:space="preserve">           </w:t>
      </w:r>
      <w:r>
        <w:rPr>
          <w:rFonts w:hint="eastAsia" w:asciiTheme="minorEastAsia" w:hAnsiTheme="minorEastAsia"/>
          <w:color w:val="000000" w:themeColor="text1"/>
          <w:sz w:val="21"/>
          <w:szCs w:val="21"/>
          <w:u w:val="single"/>
        </w:rPr>
        <w:t>　　</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hint="eastAsia" w:asciiTheme="minorEastAsia" w:hAnsiTheme="minorEastAsia"/>
          <w:color w:val="000000" w:themeColor="text1"/>
          <w:sz w:val="21"/>
          <w:szCs w:val="21"/>
        </w:rPr>
      </w:pPr>
    </w:p>
    <w:p>
      <w:pPr>
        <w:spacing w:line="240" w:lineRule="auto"/>
        <w:jc w:val="center"/>
        <w:rPr>
          <w:rFonts w:asciiTheme="minorEastAsia" w:hAnsiTheme="minorEastAsia"/>
          <w:color w:val="000000" w:themeColor="text1"/>
          <w:sz w:val="21"/>
          <w:szCs w:val="21"/>
        </w:rPr>
      </w:pPr>
      <w:r>
        <w:rPr>
          <w:rFonts w:hint="eastAsia" w:asciiTheme="minorEastAsia" w:hAnsiTheme="minorEastAsia"/>
          <w:color w:val="000000" w:themeColor="text1"/>
          <w:sz w:val="21"/>
          <w:szCs w:val="21"/>
        </w:rPr>
        <w:t>参考答案</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1.B</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A(</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空气中氮气的</w:t>
      </w:r>
      <w:r>
        <w:rPr>
          <w:rFonts w:hint="eastAsia" w:asciiTheme="minorEastAsia" w:hAnsiTheme="minorEastAsia"/>
          <w:color w:val="000000" w:themeColor="text1"/>
          <w:sz w:val="21"/>
          <w:szCs w:val="21"/>
          <w:u w:val="wave"/>
        </w:rPr>
        <w:t>体积分数</w:t>
      </w:r>
      <w:r>
        <w:rPr>
          <w:rFonts w:hint="eastAsia" w:asciiTheme="minorEastAsia" w:hAnsiTheme="minorEastAsia"/>
          <w:color w:val="000000" w:themeColor="text1"/>
          <w:sz w:val="21"/>
          <w:szCs w:val="21"/>
        </w:rPr>
        <w:t>约为</w:t>
      </w:r>
      <w:r>
        <w:rPr>
          <w:rFonts w:asciiTheme="minorEastAsia" w:hAnsiTheme="minorEastAsia"/>
          <w:color w:val="000000" w:themeColor="text1"/>
          <w:sz w:val="21"/>
          <w:szCs w:val="21"/>
        </w:rPr>
        <w:t>78%,</w:t>
      </w:r>
      <w:r>
        <w:rPr>
          <w:rFonts w:hint="eastAsia" w:asciiTheme="minorEastAsia" w:hAnsiTheme="minorEastAsia"/>
          <w:color w:val="000000" w:themeColor="text1"/>
          <w:sz w:val="21"/>
          <w:szCs w:val="21"/>
        </w:rPr>
        <w:t>不是质量分数。</w:t>
      </w:r>
      <w:r>
        <w:rPr>
          <w:rFonts w:asciiTheme="minorEastAsia" w:hAnsiTheme="minorEastAsia"/>
          <w:color w:val="000000" w:themeColor="text1"/>
          <w:sz w:val="21"/>
          <w:szCs w:val="21"/>
        </w:rPr>
        <w:t>C(</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稀有气体通电能发出不同颜色的光</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属于物理性质。</w:t>
      </w:r>
      <w:r>
        <w:rPr>
          <w:rFonts w:asciiTheme="minorEastAsia" w:hAnsiTheme="minorEastAsia"/>
          <w:color w:val="000000" w:themeColor="text1"/>
          <w:sz w:val="21"/>
          <w:szCs w:val="21"/>
        </w:rPr>
        <w:t>D(</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u w:val="wave"/>
        </w:rPr>
        <w:t>二氧化碳不属于空气污染物</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2.C</w:t>
      </w:r>
      <w:r>
        <w:rPr>
          <w:rFonts w:hint="eastAsia" w:asciiTheme="minorEastAsia" w:hAnsiTheme="minorEastAsia"/>
          <w:color w:val="000000" w:themeColor="text1"/>
          <w:sz w:val="21"/>
          <w:szCs w:val="21"/>
        </w:rPr>
        <w:t>　本题易错选</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A(</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洁净的空气中含有氧气、氮气等</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属于混合物。</w:t>
      </w:r>
      <w:r>
        <w:rPr>
          <w:rFonts w:asciiTheme="minorEastAsia" w:hAnsiTheme="minorEastAsia"/>
          <w:color w:val="000000" w:themeColor="text1"/>
          <w:sz w:val="21"/>
          <w:szCs w:val="21"/>
        </w:rPr>
        <w:t>B(</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汽车尾气中含有一氧化碳、二氧化碳、烟尘等物质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属于混合物。</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浮有冰块的蒸馏水中只含有一种物质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属于纯净物。</w:t>
      </w:r>
      <w:r>
        <w:rPr>
          <w:rFonts w:asciiTheme="minorEastAsia" w:hAnsiTheme="minorEastAsia"/>
          <w:color w:val="000000" w:themeColor="text1"/>
          <w:sz w:val="21"/>
          <w:szCs w:val="21"/>
        </w:rPr>
        <w:t>D(</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空气中的稀有气体包括氦气、氖气、氩气等</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属于混合物。</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3.D</w:t>
      </w:r>
      <w:r>
        <w:rPr>
          <w:rFonts w:hint="eastAsia" w:asciiTheme="minorEastAsia" w:hAnsiTheme="minorEastAsia"/>
          <w:color w:val="000000" w:themeColor="text1"/>
          <w:sz w:val="21"/>
          <w:szCs w:val="21"/>
        </w:rPr>
        <w:t>　本题易错选</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催化剂在化学反应前后</w:t>
      </w:r>
      <w:r>
        <w:rPr>
          <w:rFonts w:hint="eastAsia" w:asciiTheme="minorEastAsia" w:hAnsiTheme="minorEastAsia"/>
          <w:color w:val="000000" w:themeColor="text1"/>
          <w:sz w:val="21"/>
          <w:szCs w:val="21"/>
          <w:u w:val="wave"/>
        </w:rPr>
        <w:t>化学性质不变</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不包括物理性质</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二氧化锰只是某些反应的催化剂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并不是一切反应的催化剂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在中学化学中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二氧化锰是过氧化氢或氯酸钾分解制氧气的催化剂</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没有二氧化锰的催化作用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过氧化氢也能分解放出氧气</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只是速率很慢</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过氧化氢制氧气的催化剂除了二氧化锰外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还有氧化铜、红砖、氧化铁等</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4.A</w:t>
      </w:r>
      <w:r>
        <w:rPr>
          <w:rFonts w:hint="eastAsia" w:asciiTheme="minorEastAsia" w:hAnsiTheme="minorEastAsia"/>
          <w:color w:val="000000" w:themeColor="text1"/>
          <w:sz w:val="21"/>
          <w:szCs w:val="21"/>
        </w:rPr>
        <w:t>　本题易错选</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u w:val="wave"/>
        </w:rPr>
        <w:t>催化剂只能改变化学反应速率</w:t>
      </w:r>
      <w:r>
        <w:rPr>
          <w:rFonts w:asciiTheme="minorEastAsia" w:hAnsiTheme="minorEastAsia"/>
          <w:color w:val="000000" w:themeColor="text1"/>
          <w:sz w:val="21"/>
          <w:szCs w:val="21"/>
          <w:u w:val="wave"/>
        </w:rPr>
        <w:t>,</w:t>
      </w:r>
      <w:r>
        <w:rPr>
          <w:rFonts w:hint="eastAsia" w:asciiTheme="minorEastAsia" w:hAnsiTheme="minorEastAsia"/>
          <w:color w:val="000000" w:themeColor="text1"/>
          <w:sz w:val="21"/>
          <w:szCs w:val="21"/>
          <w:u w:val="wave"/>
        </w:rPr>
        <w:t>不影响产生氧气的质量</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两支试管中放出氧气的质量相等</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氯酸钾加热一段时间才能产生氧气</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试管中生成等质量的氧气需要的时间短</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5</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　将少量高锰酸钾加入氯酸钾中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则开始时</w:t>
      </w:r>
      <w:r>
        <w:rPr>
          <w:rFonts w:hint="eastAsia" w:asciiTheme="minorEastAsia" w:hAnsiTheme="minorEastAsia"/>
          <w:color w:val="000000" w:themeColor="text1"/>
          <w:sz w:val="21"/>
          <w:szCs w:val="21"/>
          <w:u w:val="wave"/>
        </w:rPr>
        <w:t>高锰酸钾的质量小于氯酸钾的质量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因此</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代表高锰酸钾</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代表氯酸钾</w:t>
      </w:r>
      <w:r>
        <w:rPr>
          <w:rFonts w:asciiTheme="minorEastAsia" w:hAnsiTheme="minorEastAsia"/>
          <w:color w:val="000000" w:themeColor="text1"/>
          <w:sz w:val="21"/>
          <w:szCs w:val="21"/>
        </w:rPr>
        <w:t>,</w:t>
      </w:r>
      <w:r>
        <w:rPr>
          <w:rFonts w:asciiTheme="minorEastAsia" w:hAnsiTheme="minorEastAsia"/>
          <w:i/>
          <w:iCs/>
          <w:color w:val="000000" w:themeColor="text1"/>
          <w:sz w:val="21"/>
          <w:szCs w:val="21"/>
        </w:rPr>
        <w:t>t</w:t>
      </w:r>
      <w:r>
        <w:rPr>
          <w:rFonts w:asciiTheme="minorEastAsia" w:hAnsiTheme="minorEastAsia"/>
          <w:color w:val="000000" w:themeColor="text1"/>
          <w:sz w:val="21"/>
          <w:szCs w:val="21"/>
          <w:vertAlign w:val="subscript"/>
        </w:rPr>
        <w:t>1</w:t>
      </w:r>
      <w:r>
        <w:rPr>
          <w:rFonts w:asciiTheme="minorEastAsia" w:hAnsiTheme="minorEastAsia"/>
          <w:color w:val="000000" w:themeColor="text1"/>
          <w:sz w:val="21"/>
          <w:szCs w:val="21"/>
        </w:rPr>
        <w:t xml:space="preserve"> min</w:t>
      </w:r>
      <w:r>
        <w:rPr>
          <w:rFonts w:hint="eastAsia" w:asciiTheme="minorEastAsia" w:hAnsiTheme="minorEastAsia"/>
          <w:color w:val="000000" w:themeColor="text1"/>
          <w:sz w:val="21"/>
          <w:szCs w:val="21"/>
        </w:rPr>
        <w:t>时</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物质的质量开始减少</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说明高锰酸钾开始分解产生氧气</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w:t>
      </w:r>
      <w:r>
        <w:rPr>
          <w:rFonts w:asciiTheme="minorEastAsia" w:hAnsiTheme="minorEastAsia"/>
          <w:i/>
          <w:iCs/>
          <w:color w:val="000000" w:themeColor="text1"/>
          <w:sz w:val="21"/>
          <w:szCs w:val="21"/>
        </w:rPr>
        <w:t>t</w:t>
      </w:r>
      <w:r>
        <w:rPr>
          <w:rFonts w:asciiTheme="minorEastAsia" w:hAnsiTheme="minorEastAsia"/>
          <w:color w:val="000000" w:themeColor="text1"/>
          <w:sz w:val="21"/>
          <w:szCs w:val="21"/>
          <w:vertAlign w:val="subscript"/>
        </w:rPr>
        <w:t>2</w:t>
      </w:r>
      <w:r>
        <w:rPr>
          <w:rFonts w:asciiTheme="minorEastAsia" w:hAnsiTheme="minorEastAsia"/>
          <w:color w:val="000000" w:themeColor="text1"/>
          <w:sz w:val="21"/>
          <w:szCs w:val="21"/>
        </w:rPr>
        <w:t xml:space="preserve"> min</w:t>
      </w:r>
      <w:r>
        <w:rPr>
          <w:rFonts w:hint="eastAsia" w:asciiTheme="minorEastAsia" w:hAnsiTheme="minorEastAsia"/>
          <w:color w:val="000000" w:themeColor="text1"/>
          <w:sz w:val="21"/>
          <w:szCs w:val="21"/>
        </w:rPr>
        <w:t>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氯酸钾开始分解产生氯化钾和氧气</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物质的质量开始增大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代表氯化钾</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u w:val="wave"/>
        </w:rPr>
        <w:t>起催化作用的物质是高锰酸钾分解生成的二氧化锰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随着反应的进行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其质量逐渐增大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直至高锰酸钾完全分解后保持不变</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6</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空气的成分按体积计算</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约是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氮气</w:t>
      </w:r>
      <w:r>
        <w:rPr>
          <w:rFonts w:asciiTheme="minorEastAsia" w:hAnsiTheme="minorEastAsia"/>
          <w:color w:val="000000" w:themeColor="text1"/>
          <w:sz w:val="21"/>
          <w:szCs w:val="21"/>
        </w:rPr>
        <w:t>78%</w:t>
      </w:r>
      <w:r>
        <w:rPr>
          <w:rFonts w:hint="eastAsia" w:asciiTheme="minorEastAsia" w:hAnsiTheme="minorEastAsia"/>
          <w:color w:val="000000" w:themeColor="text1"/>
          <w:sz w:val="21"/>
          <w:szCs w:val="21"/>
        </w:rPr>
        <w:t>、氧气</w:t>
      </w:r>
      <w:r>
        <w:rPr>
          <w:rFonts w:asciiTheme="minorEastAsia" w:hAnsiTheme="minorEastAsia"/>
          <w:color w:val="000000" w:themeColor="text1"/>
          <w:sz w:val="21"/>
          <w:szCs w:val="21"/>
        </w:rPr>
        <w:t>21%</w:t>
      </w:r>
      <w:r>
        <w:rPr>
          <w:rFonts w:hint="eastAsia" w:asciiTheme="minorEastAsia" w:hAnsiTheme="minorEastAsia"/>
          <w:color w:val="000000" w:themeColor="text1"/>
          <w:sz w:val="21"/>
          <w:szCs w:val="21"/>
        </w:rPr>
        <w:t>、稀有气体</w:t>
      </w:r>
      <w:r>
        <w:rPr>
          <w:rFonts w:asciiTheme="minorEastAsia" w:hAnsiTheme="minorEastAsia"/>
          <w:color w:val="000000" w:themeColor="text1"/>
          <w:sz w:val="21"/>
          <w:szCs w:val="21"/>
        </w:rPr>
        <w:t>0.94%</w:t>
      </w:r>
      <w:r>
        <w:rPr>
          <w:rFonts w:hint="eastAsia" w:asciiTheme="minorEastAsia" w:hAnsiTheme="minorEastAsia"/>
          <w:color w:val="000000" w:themeColor="text1"/>
          <w:sz w:val="21"/>
          <w:szCs w:val="21"/>
        </w:rPr>
        <w:t>、二氧化碳</w:t>
      </w:r>
      <w:r>
        <w:rPr>
          <w:rFonts w:asciiTheme="minorEastAsia" w:hAnsiTheme="minorEastAsia"/>
          <w:color w:val="000000" w:themeColor="text1"/>
          <w:sz w:val="21"/>
          <w:szCs w:val="21"/>
        </w:rPr>
        <w:t xml:space="preserve"> 0.03%</w:t>
      </w:r>
      <w:r>
        <w:rPr>
          <w:rFonts w:hint="eastAsia" w:asciiTheme="minorEastAsia" w:hAnsiTheme="minorEastAsia"/>
          <w:color w:val="000000" w:themeColor="text1"/>
          <w:sz w:val="21"/>
          <w:szCs w:val="21"/>
        </w:rPr>
        <w:t>、其他气体和杂质</w:t>
      </w:r>
      <w:r>
        <w:rPr>
          <w:rFonts w:asciiTheme="minorEastAsia" w:hAnsiTheme="minorEastAsia"/>
          <w:color w:val="000000" w:themeColor="text1"/>
          <w:sz w:val="21"/>
          <w:szCs w:val="21"/>
        </w:rPr>
        <w:t>0.03%</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7</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　二氧化碳在空气中含量增多会使温室效应加剧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但</w:t>
      </w:r>
      <w:r>
        <w:rPr>
          <w:rFonts w:hint="eastAsia" w:asciiTheme="minorEastAsia" w:hAnsiTheme="minorEastAsia"/>
          <w:color w:val="000000" w:themeColor="text1"/>
          <w:sz w:val="21"/>
          <w:szCs w:val="21"/>
          <w:u w:val="wave"/>
        </w:rPr>
        <w:t>二氧化碳不属于空气污染物</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8</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A(</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洁净的空气中含有氮气、氧气、稀有气体、二氧化碳等物质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属于混合物。</w:t>
      </w:r>
      <w:r>
        <w:rPr>
          <w:rFonts w:asciiTheme="minorEastAsia" w:hAnsiTheme="minorEastAsia"/>
          <w:color w:val="000000" w:themeColor="text1"/>
          <w:sz w:val="21"/>
          <w:szCs w:val="21"/>
        </w:rPr>
        <w:t>B(</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工业分离液态空气是利用液氮和液氧的沸点不同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该过程中只是物质的状态发生变化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没有产生新物质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属于物理变化。</w:t>
      </w:r>
      <w:r>
        <w:rPr>
          <w:rFonts w:asciiTheme="minorEastAsia" w:hAnsiTheme="minorEastAsia"/>
          <w:color w:val="000000" w:themeColor="text1"/>
          <w:sz w:val="21"/>
          <w:szCs w:val="21"/>
        </w:rPr>
        <w:t>D(</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空气中的二氧化碳含量过高会造成温室效应增强。</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9</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A(</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红磷在氧气中燃烧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产生大量白烟</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不是白雾。</w:t>
      </w:r>
      <w:r>
        <w:rPr>
          <w:rFonts w:asciiTheme="minorEastAsia" w:hAnsiTheme="minorEastAsia"/>
          <w:color w:val="000000" w:themeColor="text1"/>
          <w:sz w:val="21"/>
          <w:szCs w:val="21"/>
        </w:rPr>
        <w:t>B(</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硫在氧气中燃烧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产生明亮的蓝紫色火焰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生成有刺激性气味的气体。</w:t>
      </w:r>
      <w:r>
        <w:rPr>
          <w:rFonts w:asciiTheme="minorEastAsia" w:hAnsiTheme="minorEastAsia"/>
          <w:color w:val="000000" w:themeColor="text1"/>
          <w:sz w:val="21"/>
          <w:szCs w:val="21"/>
        </w:rPr>
        <w:t>D(</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蜡烛在空气中燃烧生成二氧化碳和水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不是实验现象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而是实验结论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描述实验现象时不能写出生成物的名称。</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10</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11</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B(</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为防止加热时试管中的粉末状物质进入导管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应在试管口塞一团棉花。</w:t>
      </w:r>
      <w:r>
        <w:rPr>
          <w:rFonts w:asciiTheme="minorEastAsia" w:hAnsiTheme="minorEastAsia"/>
          <w:color w:val="000000" w:themeColor="text1"/>
          <w:sz w:val="21"/>
          <w:szCs w:val="21"/>
        </w:rPr>
        <w:t>C(</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氧气验满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带有火星的木条应放在集气瓶口。</w:t>
      </w:r>
      <w:r>
        <w:rPr>
          <w:rFonts w:asciiTheme="minorEastAsia" w:hAnsiTheme="minorEastAsia"/>
          <w:color w:val="000000" w:themeColor="text1"/>
          <w:sz w:val="21"/>
          <w:szCs w:val="21"/>
        </w:rPr>
        <w:t>D(</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为防止硫燃烧生成的二氧化硫污染空气</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应在集气瓶底放少量水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用水吸收二氧化硫。</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12</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硫可以在空气中燃烧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消耗集气瓶中的氧气。</w:t>
      </w:r>
      <w:r>
        <w:rPr>
          <w:rFonts w:asciiTheme="minorEastAsia" w:hAnsiTheme="minorEastAsia"/>
          <w:color w:val="000000" w:themeColor="text1"/>
          <w:sz w:val="21"/>
          <w:szCs w:val="21"/>
        </w:rPr>
        <w:t>B(</w:t>
      </w:r>
      <w:r>
        <w:rPr>
          <w:rFonts w:hint="eastAsia" w:ascii="MS Mincho" w:hAnsi="MS Mincho" w:eastAsia="MS Mincho" w:cs="MS Mincho"/>
          <w:color w:val="000000" w:themeColor="text1"/>
          <w:sz w:val="21"/>
          <w:szCs w:val="21"/>
        </w:rPr>
        <w:t>✕</w:t>
      </w:r>
      <w:r>
        <w:rPr>
          <w:rFonts w:hint="eastAsia" w:ascii="宋体" w:hAnsi="宋体" w:eastAsia="宋体" w:cs="宋体"/>
          <w:color w:val="000000" w:themeColor="text1"/>
          <w:sz w:val="21"/>
          <w:szCs w:val="21"/>
        </w:rPr>
        <w:t>):</w:t>
      </w:r>
      <w:r>
        <w:rPr>
          <w:rFonts w:hint="eastAsia" w:asciiTheme="minorEastAsia" w:hAnsiTheme="minorEastAsia"/>
          <w:color w:val="000000" w:themeColor="text1"/>
          <w:sz w:val="21"/>
          <w:szCs w:val="21"/>
        </w:rPr>
        <w:t>火焰熄灭后不能立即打开止水夹</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因为此时瓶内温度高</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压强大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会使测定结果偏小。</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氢氧化钠溶液能吸收二氧化碳</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使瓶内压强减小。</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氧气约占空气总体积的</w:t>
      </w:r>
      <w:r>
        <w:rPr>
          <w:rFonts w:asciiTheme="minorEastAsia" w:hAnsiTheme="minorEastAsia"/>
          <w:color w:val="000000" w:themeColor="text1"/>
          <w:sz w:val="21"/>
          <w:szCs w:val="21"/>
        </w:rPr>
        <w:t>1/5,</w:t>
      </w:r>
      <w:r>
        <w:rPr>
          <w:rFonts w:hint="eastAsia" w:asciiTheme="minorEastAsia" w:hAnsiTheme="minorEastAsia"/>
          <w:color w:val="000000" w:themeColor="text1"/>
          <w:sz w:val="21"/>
          <w:szCs w:val="21"/>
        </w:rPr>
        <w:t>集气瓶的容积为</w:t>
      </w:r>
      <w:r>
        <w:rPr>
          <w:rFonts w:asciiTheme="minorEastAsia" w:hAnsiTheme="minorEastAsia"/>
          <w:color w:val="000000" w:themeColor="text1"/>
          <w:sz w:val="21"/>
          <w:szCs w:val="21"/>
        </w:rPr>
        <w:t>250 mL,</w:t>
      </w:r>
      <w:r>
        <w:rPr>
          <w:rFonts w:hint="eastAsia" w:asciiTheme="minorEastAsia" w:hAnsiTheme="minorEastAsia"/>
          <w:color w:val="000000" w:themeColor="text1"/>
          <w:sz w:val="21"/>
          <w:szCs w:val="21"/>
        </w:rPr>
        <w:t>则最终约有</w:t>
      </w:r>
      <w:r>
        <w:rPr>
          <w:rFonts w:asciiTheme="minorEastAsia" w:hAnsiTheme="minorEastAsia"/>
          <w:color w:val="000000" w:themeColor="text1"/>
          <w:sz w:val="21"/>
          <w:szCs w:val="21"/>
        </w:rPr>
        <w:t>50 mL</w:t>
      </w:r>
      <w:r>
        <w:rPr>
          <w:rFonts w:hint="eastAsia" w:asciiTheme="minorEastAsia" w:hAnsiTheme="minorEastAsia"/>
          <w:color w:val="000000" w:themeColor="text1"/>
          <w:sz w:val="21"/>
          <w:szCs w:val="21"/>
        </w:rPr>
        <w:t>溶液进入集气瓶。</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13</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【答案】　</w:t>
      </w: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集气瓶</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(2)A</w:t>
      </w:r>
      <w:r>
        <w:rPr>
          <w:rFonts w:hint="eastAsia" w:asciiTheme="minorEastAsia" w:hAnsiTheme="minorEastAsia"/>
          <w:color w:val="000000" w:themeColor="text1"/>
          <w:sz w:val="21"/>
          <w:szCs w:val="21"/>
        </w:rPr>
        <w:t>　气密性</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将带火星的小木条放在集气瓶口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若小木条复燃则证明已收集满</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14</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【答案】　</w:t>
      </w: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长颈漏斗　密度比空气大　利于排尽集气瓶内的空气</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火柴快燃尽　燃着的铁丝碰到集气瓶壁</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【解析】　</w:t>
      </w: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实验时集气瓶内盛水可防止铁丝燃烧产生的高温熔融物溅落炸裂瓶底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若瓶内盛有水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集气瓶仍炸裂</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说明瓶壁受热不均</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可能是燃着的铁丝离瓶壁太近或碰到集气瓶壁。</w:t>
      </w:r>
      <w:r>
        <w:rPr>
          <w:rFonts w:asciiTheme="minorEastAsia" w:hAnsiTheme="minorEastAsia"/>
          <w:color w:val="000000" w:themeColor="text1"/>
          <w:sz w:val="21"/>
          <w:szCs w:val="21"/>
        </w:rPr>
        <w:t xml:space="preserve"> </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点燃</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15. [答案] (1)①蓝紫色 ②硫+氧气 </w:t>
      </w:r>
      <m:oMath>
        <m:box>
          <m:boxPr>
            <m:opEmu m:val="1"/>
            <m:ctrlPr>
              <w:rPr>
                <w:rFonts w:ascii="Cambria Math" w:hAnsi="Cambria Math"/>
                <w:color w:val="000000" w:themeColor="text1"/>
                <w:sz w:val="21"/>
                <w:szCs w:val="21"/>
              </w:rPr>
            </m:ctrlPr>
          </m:boxPr>
          <m:e>
            <m:groupChr>
              <m:groupChrPr>
                <m:chr m:val="→"/>
                <m:vertJc m:val="bot"/>
                <m:ctrlPr>
                  <w:rPr>
                    <w:rFonts w:ascii="Cambria Math" w:hAnsi="Cambria Math"/>
                    <w:color w:val="000000" w:themeColor="text1"/>
                    <w:sz w:val="21"/>
                    <w:szCs w:val="21"/>
                  </w:rPr>
                </m:ctrlPr>
              </m:groupChrPr>
              <m:e>
                <m:r>
                  <m:rPr>
                    <m:sty m:val="p"/>
                  </m:rPr>
                  <w:rPr>
                    <w:rFonts w:ascii="Cambria Math" w:hAnsi="Cambria Math"/>
                    <w:color w:val="000000" w:themeColor="text1"/>
                    <w:sz w:val="21"/>
                    <w:szCs w:val="21"/>
                  </w:rPr>
                  <m:t>点燃</m:t>
                </m:r>
                <m:ctrlPr>
                  <w:rPr>
                    <w:rFonts w:ascii="Cambria Math" w:hAnsi="Cambria Math"/>
                    <w:color w:val="000000" w:themeColor="text1"/>
                    <w:sz w:val="21"/>
                    <w:szCs w:val="21"/>
                  </w:rPr>
                </m:ctrlPr>
              </m:e>
            </m:groupChr>
            <m:ctrlPr>
              <w:rPr>
                <w:rFonts w:ascii="Cambria Math" w:hAnsi="Cambria Math"/>
                <w:color w:val="000000" w:themeColor="text1"/>
                <w:sz w:val="21"/>
                <w:szCs w:val="21"/>
              </w:rPr>
            </m:ctrlPr>
          </m:e>
        </m:box>
      </m:oMath>
      <w:r>
        <w:rPr>
          <w:rFonts w:hint="eastAsia" w:asciiTheme="minorEastAsia" w:hAnsiTheme="minorEastAsia"/>
          <w:color w:val="000000" w:themeColor="text1"/>
          <w:sz w:val="21"/>
          <w:szCs w:val="21"/>
        </w:rPr>
        <w:t xml:space="preserve">  二氧化硫   ③密度比空气大</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 (2)①高锰酸钾</w:t>
      </w:r>
      <m:oMath>
        <m:box>
          <m:boxPr>
            <m:opEmu m:val="1"/>
            <m:ctrlPr>
              <w:rPr>
                <w:rFonts w:ascii="Cambria Math" w:hAnsi="Cambria Math"/>
                <w:color w:val="000000" w:themeColor="text1"/>
                <w:sz w:val="21"/>
                <w:szCs w:val="21"/>
              </w:rPr>
            </m:ctrlPr>
          </m:boxPr>
          <m:e>
            <m:groupChr>
              <m:groupChrPr>
                <m:chr m:val="→"/>
                <m:vertJc m:val="bot"/>
                <m:ctrlPr>
                  <w:rPr>
                    <w:rFonts w:ascii="Cambria Math" w:hAnsi="Cambria Math"/>
                    <w:color w:val="000000" w:themeColor="text1"/>
                    <w:sz w:val="21"/>
                    <w:szCs w:val="21"/>
                  </w:rPr>
                </m:ctrlPr>
              </m:groupChrPr>
              <m:e>
                <m:r>
                  <m:rPr>
                    <m:sty m:val="p"/>
                  </m:rPr>
                  <w:rPr>
                    <w:rFonts w:ascii="Cambria Math" w:hAnsi="Cambria Math"/>
                    <w:color w:val="000000" w:themeColor="text1"/>
                    <w:sz w:val="21"/>
                    <w:szCs w:val="21"/>
                  </w:rPr>
                  <m:t xml:space="preserve">加热 </m:t>
                </m:r>
                <m:ctrlPr>
                  <w:rPr>
                    <w:rFonts w:ascii="Cambria Math" w:hAnsi="Cambria Math"/>
                    <w:color w:val="000000" w:themeColor="text1"/>
                    <w:sz w:val="21"/>
                    <w:szCs w:val="21"/>
                  </w:rPr>
                </m:ctrlPr>
              </m:e>
            </m:groupChr>
            <m:ctrlPr>
              <w:rPr>
                <w:rFonts w:ascii="Cambria Math" w:hAnsi="Cambria Math"/>
                <w:color w:val="000000" w:themeColor="text1"/>
                <w:sz w:val="21"/>
                <w:szCs w:val="21"/>
              </w:rPr>
            </m:ctrlPr>
          </m:e>
        </m:box>
      </m:oMath>
      <w:r>
        <w:rPr>
          <w:rFonts w:hint="eastAsia" w:asciiTheme="minorEastAsia" w:hAnsiTheme="minorEastAsia"/>
          <w:color w:val="000000" w:themeColor="text1"/>
          <w:sz w:val="21"/>
          <w:szCs w:val="21"/>
        </w:rPr>
        <w:t>&gt;锰酸钾+二氧化锰+氧气    A B   ②氧气不易溶于水 ③反应条件 气体的性质</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16. [答案] (1)带有火星的木条不复燃</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 (2)复燃  过氧化氫-</w:t>
      </w:r>
      <m:oMath>
        <m:box>
          <m:boxPr>
            <m:opEmu m:val="1"/>
            <m:ctrlPr>
              <w:rPr>
                <w:rFonts w:ascii="Cambria Math" w:hAnsi="Cambria Math"/>
                <w:color w:val="000000" w:themeColor="text1"/>
                <w:sz w:val="21"/>
                <w:szCs w:val="21"/>
              </w:rPr>
            </m:ctrlPr>
          </m:boxPr>
          <m:e>
            <m:groupChr>
              <m:groupChrPr>
                <m:chr m:val="→"/>
                <m:vertJc m:val="bot"/>
                <m:ctrlPr>
                  <w:rPr>
                    <w:rFonts w:ascii="Cambria Math" w:hAnsi="Cambria Math"/>
                    <w:color w:val="000000" w:themeColor="text1"/>
                    <w:sz w:val="21"/>
                    <w:szCs w:val="21"/>
                  </w:rPr>
                </m:ctrlPr>
              </m:groupChrPr>
              <m:e>
                <m:r>
                  <m:rPr>
                    <m:sty m:val="p"/>
                  </m:rPr>
                  <w:rPr>
                    <w:rFonts w:ascii="Cambria Math" w:hAnsi="Cambria Math"/>
                    <w:color w:val="000000" w:themeColor="text1"/>
                    <w:sz w:val="21"/>
                    <w:szCs w:val="21"/>
                  </w:rPr>
                  <m:t xml:space="preserve">二氧化锰 </m:t>
                </m:r>
                <m:ctrlPr>
                  <w:rPr>
                    <w:rFonts w:ascii="Cambria Math" w:hAnsi="Cambria Math"/>
                    <w:color w:val="000000" w:themeColor="text1"/>
                    <w:sz w:val="21"/>
                    <w:szCs w:val="21"/>
                  </w:rPr>
                </m:ctrlPr>
              </m:e>
            </m:groupChr>
            <m:ctrlPr>
              <w:rPr>
                <w:rFonts w:ascii="Cambria Math" w:hAnsi="Cambria Math"/>
                <w:color w:val="000000" w:themeColor="text1"/>
                <w:sz w:val="21"/>
                <w:szCs w:val="21"/>
              </w:rPr>
            </m:ctrlPr>
          </m:e>
        </m:box>
      </m:oMath>
      <w:r>
        <w:rPr>
          <w:rFonts w:hint="eastAsia" w:asciiTheme="minorEastAsia" w:hAnsiTheme="minorEastAsia"/>
          <w:color w:val="000000" w:themeColor="text1"/>
          <w:sz w:val="21"/>
          <w:szCs w:val="21"/>
        </w:rPr>
        <w:t>水+氧气 分解反应</w:t>
      </w:r>
    </w:p>
    <w:p>
      <w:pPr>
        <w:spacing w:line="240" w:lineRule="auto"/>
        <w:jc w:val="left"/>
        <w:rPr>
          <w:rFonts w:asciiTheme="minorEastAsia" w:hAnsiTheme="minorEastAsia"/>
          <w:color w:val="000000" w:themeColor="text1"/>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color w:val="000000" w:themeColor="text1"/>
          <w:sz w:val="21"/>
          <w:szCs w:val="21"/>
        </w:rPr>
        <w:t>(3)在反应后的试管中加入过氧化氢溶液,将带有火星的木条放在试管口，木条复燃</w:t>
      </w: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9471D"/>
    <w:rsid w:val="0009471D"/>
    <w:rsid w:val="00094E16"/>
    <w:rsid w:val="000E53C4"/>
    <w:rsid w:val="0015406D"/>
    <w:rsid w:val="0019502C"/>
    <w:rsid w:val="00304A10"/>
    <w:rsid w:val="00320B66"/>
    <w:rsid w:val="0034240C"/>
    <w:rsid w:val="003B030F"/>
    <w:rsid w:val="00401906"/>
    <w:rsid w:val="00411663"/>
    <w:rsid w:val="004151FC"/>
    <w:rsid w:val="00425329"/>
    <w:rsid w:val="00431FBF"/>
    <w:rsid w:val="00445E75"/>
    <w:rsid w:val="005B27A1"/>
    <w:rsid w:val="005C3964"/>
    <w:rsid w:val="005D5B0E"/>
    <w:rsid w:val="00666F9F"/>
    <w:rsid w:val="00686C31"/>
    <w:rsid w:val="00803964"/>
    <w:rsid w:val="00810211"/>
    <w:rsid w:val="008254A9"/>
    <w:rsid w:val="00826744"/>
    <w:rsid w:val="008F3483"/>
    <w:rsid w:val="009357A5"/>
    <w:rsid w:val="00952688"/>
    <w:rsid w:val="009D2431"/>
    <w:rsid w:val="009D7E38"/>
    <w:rsid w:val="009F638C"/>
    <w:rsid w:val="00A13DC2"/>
    <w:rsid w:val="00AA4BDD"/>
    <w:rsid w:val="00B42F92"/>
    <w:rsid w:val="00B73F28"/>
    <w:rsid w:val="00BF4E4C"/>
    <w:rsid w:val="00C02FC6"/>
    <w:rsid w:val="00C746D4"/>
    <w:rsid w:val="00CA3448"/>
    <w:rsid w:val="00CE40AB"/>
    <w:rsid w:val="00D1465B"/>
    <w:rsid w:val="00D245B3"/>
    <w:rsid w:val="00D847D6"/>
    <w:rsid w:val="00E056E6"/>
    <w:rsid w:val="00E21232"/>
    <w:rsid w:val="00F22EDF"/>
    <w:rsid w:val="00F4237F"/>
    <w:rsid w:val="00FA3267"/>
    <w:rsid w:val="422E3DB4"/>
    <w:rsid w:val="46EC0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99"/>
    <w:rPr>
      <w:rFonts w:ascii="宋体" w:hAnsi="Courier New" w:eastAsia="宋体" w:cs="Courier New"/>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批注框文本 Char"/>
    <w:basedOn w:val="7"/>
    <w:link w:val="3"/>
    <w:semiHidden/>
    <w:uiPriority w:val="99"/>
    <w:rPr>
      <w:sz w:val="18"/>
      <w:szCs w:val="18"/>
    </w:rPr>
  </w:style>
  <w:style w:type="character" w:customStyle="1" w:styleId="10">
    <w:name w:val="纯文本 Char"/>
    <w:basedOn w:val="7"/>
    <w:link w:val="2"/>
    <w:qFormat/>
    <w:uiPriority w:val="99"/>
    <w:rPr>
      <w:rFonts w:ascii="宋体" w:hAnsi="Courier New" w:eastAsia="宋体" w:cs="Courier New"/>
      <w:szCs w:val="21"/>
    </w:rPr>
  </w:style>
  <w:style w:type="character" w:customStyle="1" w:styleId="11">
    <w:name w:val="纯文本 Char1"/>
    <w:basedOn w:val="7"/>
    <w:link w:val="2"/>
    <w:uiPriority w:val="99"/>
    <w:rPr>
      <w:rFonts w:ascii="宋体" w:hAnsi="Courier New" w:eastAsia="宋体" w:cs="Courier New"/>
      <w:szCs w:val="21"/>
    </w:rPr>
  </w:style>
  <w:style w:type="character" w:styleId="12">
    <w:name w:val="Placeholder Text"/>
    <w:basedOn w:val="7"/>
    <w:semiHidden/>
    <w:qFormat/>
    <w:uiPriority w:val="99"/>
    <w:rPr>
      <w:color w:val="808080"/>
    </w:rPr>
  </w:style>
  <w:style w:type="character" w:customStyle="1" w:styleId="13">
    <w:name w:val="页眉 Char"/>
    <w:link w:val="5"/>
    <w:semiHidden/>
    <w:qFormat/>
    <w:uiPriority w:val="99"/>
    <w:rPr>
      <w:rFonts w:ascii="Times New Roman" w:hAnsi="Times New Roman" w:eastAsia="宋体" w:cs="Times New Roman"/>
      <w:kern w:val="0"/>
      <w:sz w:val="18"/>
      <w:szCs w:val="18"/>
    </w:rPr>
  </w:style>
  <w:style w:type="character" w:customStyle="1" w:styleId="14">
    <w:name w:val="页脚 Char"/>
    <w:link w:val="4"/>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A86DF4-7D29-453A-8A59-A1C173809499}">
  <ds:schemaRefs/>
</ds:datastoreItem>
</file>

<file path=docProps/app.xml><?xml version="1.0" encoding="utf-8"?>
<Properties xmlns="http://schemas.openxmlformats.org/officeDocument/2006/extended-properties" xmlns:vt="http://schemas.openxmlformats.org/officeDocument/2006/docPropsVTypes">
  <Template>Normal</Template>
  <Pages>11</Pages>
  <Words>610</Words>
  <Characters>3483</Characters>
  <Lines>29</Lines>
  <Paragraphs>8</Paragraphs>
  <TotalTime>24</TotalTime>
  <ScaleCrop>false</ScaleCrop>
  <LinksUpToDate>false</LinksUpToDate>
  <CharactersWithSpaces>4085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2022-05-22T01:01:00Z</dcterms:created>
  <dc:creator>Administrator</dc:creator>
  <cp:lastModifiedBy>Administrator</cp:lastModifiedBy>
  <dcterms:modified xsi:type="dcterms:W3CDTF">2022-07-03T01:26:05Z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