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21"/>
          <w:szCs w:val="21"/>
        </w:rPr>
      </w:pPr>
      <w:r>
        <w:rPr>
          <w:rFonts w:hint="eastAsia"/>
          <w:sz w:val="21"/>
          <w:szCs w:val="21"/>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12407900</wp:posOffset>
            </wp:positionV>
            <wp:extent cx="266700" cy="3683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368300"/>
                    </a:xfrm>
                    <a:prstGeom prst="rect">
                      <a:avLst/>
                    </a:prstGeom>
                  </pic:spPr>
                </pic:pic>
              </a:graphicData>
            </a:graphic>
          </wp:anchor>
        </w:drawing>
      </w:r>
      <w:r>
        <w:rPr>
          <w:rFonts w:hint="eastAsia"/>
          <w:sz w:val="21"/>
          <w:szCs w:val="21"/>
        </w:rPr>
        <w:t>2022年秋</w:t>
      </w:r>
      <w:r>
        <w:rPr>
          <w:rFonts w:hint="eastAsia"/>
          <w:sz w:val="21"/>
          <w:szCs w:val="21"/>
        </w:rPr>
        <w:t xml:space="preserve">人教版九年级道德与法治上册 </w:t>
      </w:r>
    </w:p>
    <w:p>
      <w:pPr>
        <w:spacing w:line="240" w:lineRule="auto"/>
        <w:jc w:val="center"/>
        <w:rPr>
          <w:sz w:val="21"/>
          <w:szCs w:val="21"/>
        </w:rPr>
      </w:pPr>
      <w:r>
        <w:rPr>
          <w:rFonts w:hint="eastAsia"/>
          <w:sz w:val="21"/>
          <w:szCs w:val="21"/>
        </w:rPr>
        <w:t>课堂小测</w:t>
      </w:r>
    </w:p>
    <w:p>
      <w:pPr>
        <w:spacing w:line="240" w:lineRule="auto"/>
        <w:jc w:val="center"/>
        <w:rPr>
          <w:rFonts w:ascii="宋体" w:hAnsi="宋体"/>
          <w:color w:val="FF0000"/>
          <w:sz w:val="21"/>
          <w:szCs w:val="21"/>
        </w:rPr>
      </w:pPr>
      <w:r>
        <w:rPr>
          <w:rFonts w:hint="eastAsia" w:ascii="宋体" w:hAnsi="宋体"/>
          <w:color w:val="FF0000"/>
          <w:sz w:val="21"/>
          <w:szCs w:val="21"/>
        </w:rPr>
        <w:t>第四单元　　和谐与梦想</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一、选择题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1. </w:t>
      </w:r>
      <w:r>
        <w:rPr>
          <w:rFonts w:hint="eastAsia" w:asciiTheme="minorEastAsia" w:hAnsiTheme="minorEastAsia"/>
          <w:color w:val="000000" w:themeColor="text1"/>
          <w:sz w:val="21"/>
          <w:szCs w:val="21"/>
        </w:rPr>
        <w:t>时代是出卷人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我们是答卷人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人民是阅卷人。我们只有喊着同一个号子</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朝着同一个方向</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同舟共济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才能奋力驶向梦想的前方。习近平总书记在学习贯彻党的十九大精神研讨班上所说的这句话里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时代”和“梦想”分别是指</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中国特色社会主义新时代　实现中华民族的伟大复兴</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社会主义建设时期　全面建成小康社会</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改革开放时代　振兴中华</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社会主义建设新时期　基本实现现代化</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2. </w:t>
      </w:r>
      <w:r>
        <w:rPr>
          <w:rFonts w:hint="eastAsia" w:asciiTheme="minorEastAsia" w:hAnsiTheme="minorEastAsia"/>
          <w:color w:val="000000" w:themeColor="text1"/>
          <w:sz w:val="21"/>
          <w:szCs w:val="21"/>
        </w:rPr>
        <w:t xml:space="preserve">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16</w:t>
      </w:r>
      <w:r>
        <w:rPr>
          <w:rFonts w:hint="eastAsia" w:asciiTheme="minorEastAsia" w:hAnsiTheme="minorEastAsia"/>
          <w:color w:val="000000" w:themeColor="text1"/>
          <w:sz w:val="21"/>
          <w:szCs w:val="21"/>
        </w:rPr>
        <w:t>岁的小明读九年级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跟本班同学一起畅谈未来的梦想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同学们的美好愿景与新时代发展的节点相符的有</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①芳芳说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暑假回家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领略家乡人民决胜脱贫</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全面建成小康社会的新面貌</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②潇潇说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w:t>
      </w:r>
      <w:r>
        <w:rPr>
          <w:rFonts w:asciiTheme="minorEastAsia" w:hAnsiTheme="minorEastAsia"/>
          <w:color w:val="000000" w:themeColor="text1"/>
          <w:sz w:val="21"/>
          <w:szCs w:val="21"/>
        </w:rPr>
        <w:t>23</w:t>
      </w:r>
      <w:r>
        <w:rPr>
          <w:rFonts w:hint="eastAsia" w:asciiTheme="minorEastAsia" w:hAnsiTheme="minorEastAsia"/>
          <w:color w:val="000000" w:themeColor="text1"/>
          <w:sz w:val="21"/>
          <w:szCs w:val="21"/>
        </w:rPr>
        <w:t>岁大学毕业后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为早日基本实现社会主义现代化努力工作</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③小明说</w:t>
      </w:r>
      <w:r>
        <w:rPr>
          <w:rFonts w:asciiTheme="minorEastAsia" w:hAnsiTheme="minorEastAsia"/>
          <w:color w:val="000000" w:themeColor="text1"/>
          <w:sz w:val="21"/>
          <w:szCs w:val="21"/>
        </w:rPr>
        <w:t>:30</w:t>
      </w:r>
      <w:r>
        <w:rPr>
          <w:rFonts w:hint="eastAsia" w:asciiTheme="minorEastAsia" w:hAnsiTheme="minorEastAsia"/>
          <w:color w:val="000000" w:themeColor="text1"/>
          <w:sz w:val="21"/>
          <w:szCs w:val="21"/>
        </w:rPr>
        <w:t>岁的我们</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就可以见证到中国社会主义现代化强国屹立于世界东方</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④小凯说</w:t>
      </w:r>
      <w:r>
        <w:rPr>
          <w:rFonts w:asciiTheme="minorEastAsia" w:hAnsiTheme="minorEastAsia"/>
          <w:color w:val="000000" w:themeColor="text1"/>
          <w:sz w:val="21"/>
          <w:szCs w:val="21"/>
        </w:rPr>
        <w:t>:30</w:t>
      </w:r>
      <w:r>
        <w:rPr>
          <w:rFonts w:hint="eastAsia" w:asciiTheme="minorEastAsia" w:hAnsiTheme="minorEastAsia"/>
          <w:color w:val="000000" w:themeColor="text1"/>
          <w:sz w:val="21"/>
          <w:szCs w:val="21"/>
        </w:rPr>
        <w:t>年后我们再相聚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举杯同庆富强民主文明的强大中国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高歌赞颂和谐美丽的现代化祖国</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xml:space="preserve">①②③ </w:t>
      </w:r>
      <w:r>
        <w:rPr>
          <w:rFonts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①③④       C</w:t>
      </w:r>
      <w:r>
        <w:rPr>
          <w:rFonts w:asciiTheme="minorEastAsia" w:hAnsiTheme="minorEastAsia"/>
          <w:color w:val="000000" w:themeColor="text1"/>
          <w:sz w:val="21"/>
          <w:szCs w:val="21"/>
        </w:rPr>
        <w:t>.①②④</w:t>
      </w:r>
      <w:r>
        <w:rPr>
          <w:rFonts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 xml:space="preserve"> 习近平总书记在党史学习教育动员大会上指出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中华民族伟大复兴曙光在前、前途光明。同时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我们必须清醒认识到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中华民族伟大复兴绝不是轻轻松松、敲锣打鼓就能实现的。我们面临着难得机遇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也面临着严峻挑战。在这个关键当口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容不得任何停留、迟疑、观望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这主要启示我们</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现阶段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我国面对的机遇大于挑战</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坚定信心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为实现中国梦继续奋斗</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中国梦是国家梦、民族梦和人民梦</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欣逢伟大新时代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要锤炼品德修为</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4</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中国的改革开放不仅带来了中国的繁荣昌盛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也将海外侨胞的中国梦、世界梦连接起来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为人类未来的经济发展带来更自由、更广阔、更远大的期盼。坚持改革开放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实现中国梦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必须</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①与时俱进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锐意进取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勤于探索</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自强不息</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②统筹推进经济建设、政治建设、文化建设、社会建设、生态文明建设</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③弘扬以改革创新为核心的民族精神</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④贯彻创新、协调、绿色、开放、共享的发展理念</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xml:space="preserve">①②③ </w:t>
      </w:r>
      <w:r>
        <w:rPr>
          <w:rFonts w:asciiTheme="minorEastAsia" w:hAnsiTheme="minorEastAsia"/>
          <w:color w:val="000000" w:themeColor="text1"/>
          <w:sz w:val="21"/>
          <w:szCs w:val="21"/>
        </w:rPr>
        <w:tab/>
      </w:r>
      <w:r>
        <w:rPr>
          <w:rFonts w:hint="eastAsia" w:asciiTheme="minorEastAsia" w:hAnsiTheme="minorEastAsia"/>
          <w:color w:val="000000" w:themeColor="text1"/>
          <w:sz w:val="21"/>
          <w:szCs w:val="21"/>
        </w:rPr>
        <w:t xml:space="preserve">             </w:t>
      </w:r>
      <w:r>
        <w:rPr>
          <w:rFonts w:asciiTheme="minorEastAsia" w:hAnsiTheme="minorEastAsia"/>
          <w:color w:val="000000" w:themeColor="text1"/>
          <w:sz w:val="21"/>
          <w:szCs w:val="21"/>
        </w:rPr>
        <w:t>B.②③④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C.①②④</w:t>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                D.①③④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5</w:t>
      </w:r>
      <w:r>
        <w:rPr>
          <w:rFonts w:asciiTheme="minorEastAsia" w:hAnsiTheme="minorEastAsia"/>
          <w:color w:val="000000" w:themeColor="text1"/>
          <w:sz w:val="21"/>
          <w:szCs w:val="21"/>
        </w:rPr>
        <w:t>. 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7</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习近平总书记在庆祝中国共产党成立</w:t>
      </w:r>
      <w:r>
        <w:rPr>
          <w:rFonts w:asciiTheme="minorEastAsia" w:hAnsiTheme="minorEastAsia"/>
          <w:color w:val="000000" w:themeColor="text1"/>
          <w:sz w:val="21"/>
          <w:szCs w:val="21"/>
        </w:rPr>
        <w:t>100</w:t>
      </w:r>
      <w:r>
        <w:rPr>
          <w:rFonts w:hint="eastAsia" w:asciiTheme="minorEastAsia" w:hAnsiTheme="minorEastAsia"/>
          <w:color w:val="000000" w:themeColor="text1"/>
          <w:sz w:val="21"/>
          <w:szCs w:val="21"/>
        </w:rPr>
        <w:t>周年大会上发表重要讲话强调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有中国共产党的坚强领导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有全国各族人民的紧密团结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全面建成社会主义现代化强国的目标一定能够实现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中华民族伟大复兴的中国梦一定能够实现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拥有“中华民族伟大复兴的中国梦一定能够实现”自信心的根本所在是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①中国共产党领导中国人民开辟了中国特色社会主义道路</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②中国共产党领导中国人民形成了中国特色社会主义理论体系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③中国共产党领导中国人民确立了中国特色社会主义制度</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④中国特色社会主义伟大事业不断取得新的成就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国家富强、民族振兴</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⑤中国共产党领导中国人民发展了中国特色社会主义文化</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A.②③④⑤ </w:t>
      </w:r>
      <w:r>
        <w:rPr>
          <w:rFonts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①③④⑤     C</w:t>
      </w:r>
      <w:r>
        <w:rPr>
          <w:rFonts w:asciiTheme="minorEastAsia" w:hAnsiTheme="minorEastAsia"/>
          <w:color w:val="000000" w:themeColor="text1"/>
          <w:sz w:val="21"/>
          <w:szCs w:val="21"/>
        </w:rPr>
        <w:t>.①②③⑤</w:t>
      </w:r>
      <w:r>
        <w:rPr>
          <w:rFonts w:asciiTheme="minorEastAsia" w:hAnsiTheme="minorEastAsia"/>
          <w:color w:val="000000" w:themeColor="text1"/>
          <w:sz w:val="21"/>
          <w:szCs w:val="21"/>
        </w:rPr>
        <w:tab/>
      </w:r>
      <w:r>
        <w:rPr>
          <w:rFonts w:asciiTheme="minorEastAsia" w:hAnsiTheme="minorEastAsia"/>
          <w:color w:val="000000" w:themeColor="text1"/>
          <w:sz w:val="21"/>
          <w:szCs w:val="21"/>
        </w:rPr>
        <w:t>D.①②③④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6.和平解放</w:t>
      </w:r>
      <w:r>
        <w:rPr>
          <w:rFonts w:asciiTheme="minorEastAsia" w:hAnsiTheme="minorEastAsia"/>
          <w:color w:val="000000" w:themeColor="text1"/>
          <w:sz w:val="21"/>
          <w:szCs w:val="21"/>
        </w:rPr>
        <w:t>70</w:t>
      </w:r>
      <w:r>
        <w:rPr>
          <w:rFonts w:hint="eastAsia" w:asciiTheme="minorEastAsia" w:hAnsiTheme="minorEastAsia"/>
          <w:color w:val="000000" w:themeColor="text1"/>
          <w:sz w:val="21"/>
          <w:szCs w:val="21"/>
        </w:rPr>
        <w:t>年来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西藏从黑暗走向光明、从贫穷走向富裕、从专制走向民主、从封闭走向开放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实现了“短短几十年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跨越上千年”的沧桑巨变。这表明</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民族区域自治制度是我国的根本政治制度</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改革开放促进西藏基本实现了社会主义现代化</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只要保护、继承和发展少数民族文化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就能保证西藏繁荣昌盛</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只有坚持中国特色社会主义道路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才能实现西藏经济社会跨越式发展</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7.</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11</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十三届全国人大四次会议以高票表决通过的《全国人民代表大会关于完善香港特别行政区选举制度的决定》,为全面落实“爱国者治港”提供坚实的制度保障</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得到香港各界人士的热烈拥护和支持。这</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①有利于维护香港的长期繁荣稳定</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②是维护“一国两制”行稳致远的必然要求</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③符合国家整体利益和香港同胞的根本福祉</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④可有效防范外部势力进行分裂、颠覆、破坏活动</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①②      C</w:t>
      </w:r>
      <w:r>
        <w:rPr>
          <w:rFonts w:asciiTheme="minorEastAsia" w:hAnsiTheme="minorEastAsia"/>
          <w:color w:val="000000" w:themeColor="text1"/>
          <w:sz w:val="21"/>
          <w:szCs w:val="21"/>
        </w:rPr>
        <w:t>.①③④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17</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国台办等部门联合出台《关于支持台湾同胞台资企业在大陆农业林业领域发展的若干措施》,秉持“两岸一家亲”理念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围绕台胞台企在农业林业领域发展涉及的农地林地使用、资金支持等方面提出具体支持措施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支持台胞台企参与大陆农业林业高质量发展。该措施的出台</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①有利于推动两岸关系的和平发展</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②是基于两岸是血浓于水的一家人</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③意味着两岸实现了全面融合发展</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④有利于打造两岸共同市场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为发展增动力</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①②④           C</w:t>
      </w:r>
      <w:r>
        <w:rPr>
          <w:rFonts w:asciiTheme="minorEastAsia" w:hAnsiTheme="minorEastAsia"/>
          <w:color w:val="000000" w:themeColor="text1"/>
          <w:sz w:val="21"/>
          <w:szCs w:val="21"/>
        </w:rPr>
        <w:t>.①③④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9.党的十九届五中全会提出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全面建成小康社会、实现第一个百年奋斗目标之后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我们要乘势而上开启全面建设社会主义现代化国家新征程、向第二个百年奋斗目标进军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这标志着我国进入了一个新发展阶段。在中国共产党成立</w:t>
      </w:r>
      <w:r>
        <w:rPr>
          <w:rFonts w:asciiTheme="minorEastAsia" w:hAnsiTheme="minorEastAsia"/>
          <w:color w:val="000000" w:themeColor="text1"/>
          <w:sz w:val="21"/>
          <w:szCs w:val="21"/>
        </w:rPr>
        <w:t>100</w:t>
      </w:r>
      <w:r>
        <w:rPr>
          <w:rFonts w:hint="eastAsia" w:asciiTheme="minorEastAsia" w:hAnsiTheme="minorEastAsia"/>
          <w:color w:val="000000" w:themeColor="text1"/>
          <w:sz w:val="21"/>
          <w:szCs w:val="21"/>
        </w:rPr>
        <w:t>周年之际</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某校准备组织一次“新发展阶段　逐梦新征程”的摄影图片展。一学习小组收集了下列图片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其中属于“新发展阶段”的是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①安徽省凤阳县小岗村</w:t>
      </w:r>
      <w:r>
        <w:rPr>
          <w:rFonts w:asciiTheme="minorEastAsia" w:hAnsiTheme="minorEastAsia"/>
          <w:color w:val="000000" w:themeColor="text1"/>
          <w:sz w:val="21"/>
          <w:szCs w:val="21"/>
        </w:rPr>
        <w:t>18</w:t>
      </w:r>
      <w:r>
        <w:rPr>
          <w:rFonts w:hint="eastAsia" w:asciiTheme="minorEastAsia" w:hAnsiTheme="minorEastAsia"/>
          <w:color w:val="000000" w:themeColor="text1"/>
          <w:sz w:val="21"/>
          <w:szCs w:val="21"/>
        </w:rPr>
        <w:t>位农民按下的“大包干”红手印</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②村委会门口悬挂着“决战由温饱到总体小康社会”红色横幅</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③居民在社区观看国家主席习近平在博鳌亚洲论坛</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年年会开幕式上的主旨演讲</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④学生学习《中华人民共和国国民经济和社会发展第十四个五年规划和</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年远景目标纲要》</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B.①③</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C.②④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③④</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10.飞向太空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漫步太空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一直是中国人的美好梦想。</w:t>
      </w:r>
      <w:r>
        <w:rPr>
          <w:rFonts w:asciiTheme="minorEastAsia" w:hAnsiTheme="minorEastAsia"/>
          <w:color w:val="000000" w:themeColor="text1"/>
          <w:sz w:val="21"/>
          <w:szCs w:val="21"/>
        </w:rPr>
        <w:t>1958</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毛泽东向世界庄严宣示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我们也要搞人造卫星</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经过一代代航天人</w:t>
      </w:r>
      <w:r>
        <w:rPr>
          <w:rFonts w:asciiTheme="minorEastAsia" w:hAnsiTheme="minorEastAsia"/>
          <w:color w:val="000000" w:themeColor="text1"/>
          <w:sz w:val="21"/>
          <w:szCs w:val="21"/>
        </w:rPr>
        <w:t>60</w:t>
      </w:r>
      <w:r>
        <w:rPr>
          <w:rFonts w:hint="eastAsia" w:asciiTheme="minorEastAsia" w:hAnsiTheme="minorEastAsia"/>
          <w:color w:val="000000" w:themeColor="text1"/>
          <w:sz w:val="21"/>
          <w:szCs w:val="21"/>
        </w:rPr>
        <w:t>多年的艰辛探索、砥砺前行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中国已经取得了运载火箭、通信卫星、导航卫星、载人航天、探月工程、空间站等多项里程碑式的进展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成为世界上第三个漫步太空的国家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中国人航天圆梦的历程告诉我们</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①经过艰辛探索、共同努力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我国已成为世界科技创新强国</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②有梦就有希望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有了梦想和希望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人类一定能不断进步和发展</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③中国人民具有伟大创造精神、奋斗精神、团结精神、梦想精神</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④实现中国梦必须走中国道路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弘扬中国精神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凝聚中国力量</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B.①④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1. </w:t>
      </w:r>
      <w:r>
        <w:rPr>
          <w:rFonts w:hint="eastAsia" w:asciiTheme="minorEastAsia" w:hAnsiTheme="minorEastAsia"/>
          <w:color w:val="000000" w:themeColor="text1"/>
          <w:sz w:val="21"/>
          <w:szCs w:val="21"/>
        </w:rPr>
        <w:t>据统计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在十三届全国人大</w:t>
      </w:r>
      <w:r>
        <w:rPr>
          <w:rFonts w:asciiTheme="minorEastAsia" w:hAnsiTheme="minorEastAsia"/>
          <w:color w:val="000000" w:themeColor="text1"/>
          <w:sz w:val="21"/>
          <w:szCs w:val="21"/>
        </w:rPr>
        <w:t>2 980</w:t>
      </w:r>
      <w:r>
        <w:rPr>
          <w:rFonts w:hint="eastAsia" w:asciiTheme="minorEastAsia" w:hAnsiTheme="minorEastAsia"/>
          <w:color w:val="000000" w:themeColor="text1"/>
          <w:sz w:val="21"/>
          <w:szCs w:val="21"/>
        </w:rPr>
        <w:t>名代表中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少数民族代表有</w:t>
      </w:r>
      <w:r>
        <w:rPr>
          <w:rFonts w:asciiTheme="minorEastAsia" w:hAnsiTheme="minorEastAsia"/>
          <w:color w:val="000000" w:themeColor="text1"/>
          <w:sz w:val="21"/>
          <w:szCs w:val="21"/>
        </w:rPr>
        <w:t>438</w:t>
      </w:r>
      <w:r>
        <w:rPr>
          <w:rFonts w:hint="eastAsia" w:asciiTheme="minorEastAsia" w:hAnsiTheme="minorEastAsia"/>
          <w:color w:val="000000" w:themeColor="text1"/>
          <w:sz w:val="21"/>
          <w:szCs w:val="21"/>
        </w:rPr>
        <w:t>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占代表总数的</w:t>
      </w:r>
      <w:r>
        <w:rPr>
          <w:rFonts w:asciiTheme="minorEastAsia" w:hAnsiTheme="minorEastAsia"/>
          <w:color w:val="000000" w:themeColor="text1"/>
          <w:sz w:val="21"/>
          <w:szCs w:val="21"/>
        </w:rPr>
        <w:t>14.7%</w:t>
      </w:r>
      <w:r>
        <w:rPr>
          <w:rFonts w:hint="eastAsia" w:asciiTheme="minorEastAsia" w:hAnsiTheme="minorEastAsia"/>
          <w:color w:val="000000" w:themeColor="text1"/>
          <w:sz w:val="21"/>
          <w:szCs w:val="21"/>
        </w:rPr>
        <w:t>。全国</w:t>
      </w:r>
      <w:r>
        <w:rPr>
          <w:rFonts w:asciiTheme="minorEastAsia" w:hAnsiTheme="minorEastAsia"/>
          <w:color w:val="000000" w:themeColor="text1"/>
          <w:sz w:val="21"/>
          <w:szCs w:val="21"/>
        </w:rPr>
        <w:t>55</w:t>
      </w:r>
      <w:r>
        <w:rPr>
          <w:rFonts w:hint="eastAsia" w:asciiTheme="minorEastAsia" w:hAnsiTheme="minorEastAsia"/>
          <w:color w:val="000000" w:themeColor="text1"/>
          <w:sz w:val="21"/>
          <w:szCs w:val="21"/>
        </w:rPr>
        <w:t>个少数民族都有本民族的代表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这体现了我国</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①坚持民族平等原则</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②是统一的多民族国家</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③坚持民族区域自治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④是人民当家作主的国家</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xml:space="preserve">①②③ </w:t>
      </w:r>
      <w:r>
        <w:rPr>
          <w:rFonts w:asciiTheme="minorEastAsia" w:hAnsiTheme="minorEastAsia"/>
          <w:color w:val="000000" w:themeColor="text1"/>
          <w:sz w:val="21"/>
          <w:szCs w:val="21"/>
        </w:rPr>
        <w:tab/>
      </w:r>
      <w:r>
        <w:rPr>
          <w:rFonts w:asciiTheme="minorEastAsia" w:hAnsiTheme="minorEastAsia"/>
          <w:color w:val="000000" w:themeColor="text1"/>
          <w:sz w:val="21"/>
          <w:szCs w:val="21"/>
        </w:rPr>
        <w:t>B.②③④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xml:space="preserve">①③④ </w:t>
      </w:r>
      <w:r>
        <w:rPr>
          <w:rFonts w:asciiTheme="minorEastAsia" w:hAnsiTheme="minorEastAsia"/>
          <w:color w:val="000000" w:themeColor="text1"/>
          <w:sz w:val="21"/>
          <w:szCs w:val="21"/>
        </w:rPr>
        <w:tab/>
      </w:r>
      <w:r>
        <w:rPr>
          <w:rFonts w:asciiTheme="minorEastAsia" w:hAnsiTheme="minorEastAsia"/>
          <w:color w:val="000000" w:themeColor="text1"/>
          <w:sz w:val="21"/>
          <w:szCs w:val="21"/>
        </w:rPr>
        <w:t>D.①②④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2. 2021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5</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23</w:t>
      </w:r>
      <w:r>
        <w:rPr>
          <w:rFonts w:hint="eastAsia" w:asciiTheme="minorEastAsia" w:hAnsiTheme="minorEastAsia"/>
          <w:color w:val="000000" w:themeColor="text1"/>
          <w:sz w:val="21"/>
          <w:szCs w:val="21"/>
        </w:rPr>
        <w:t>日是西藏和平解放</w:t>
      </w:r>
      <w:r>
        <w:rPr>
          <w:rFonts w:asciiTheme="minorEastAsia" w:hAnsiTheme="minorEastAsia"/>
          <w:color w:val="000000" w:themeColor="text1"/>
          <w:sz w:val="21"/>
          <w:szCs w:val="21"/>
        </w:rPr>
        <w:t>70</w:t>
      </w:r>
      <w:r>
        <w:rPr>
          <w:rFonts w:hint="eastAsia" w:asciiTheme="minorEastAsia" w:hAnsiTheme="minorEastAsia"/>
          <w:color w:val="000000" w:themeColor="text1"/>
          <w:sz w:val="21"/>
          <w:szCs w:val="21"/>
        </w:rPr>
        <w:t>周年纪念日。几十年来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国家为西藏发展制定了一系列特殊优惠政策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投入大量资金</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使西藏社会的面貌日新月异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西藏人民的生活蒸蒸日上。国家上述举措</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①旨在完善民族区域自治制度</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②体现各民族共同繁荣原则</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③有利于巩固社会主义民族关系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④符合我国高度自治的方针</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B.①④</w:t>
      </w:r>
      <w:r>
        <w:rPr>
          <w:rFonts w:asciiTheme="minorEastAsia" w:hAnsiTheme="minorEastAsia"/>
          <w:color w:val="000000" w:themeColor="text1"/>
          <w:sz w:val="21"/>
          <w:szCs w:val="21"/>
        </w:rPr>
        <w:tab/>
      </w:r>
      <w:r>
        <w:rPr>
          <w:rFonts w:asciiTheme="minorEastAsia" w:hAnsiTheme="minorEastAsia"/>
          <w:color w:val="000000" w:themeColor="text1"/>
          <w:sz w:val="21"/>
          <w:szCs w:val="21"/>
        </w:rPr>
        <w:t>C.②③</w:t>
      </w:r>
      <w:r>
        <w:rPr>
          <w:rFonts w:asciiTheme="minorEastAsia" w:hAnsiTheme="minorEastAsia"/>
          <w:color w:val="000000" w:themeColor="text1"/>
          <w:sz w:val="21"/>
          <w:szCs w:val="21"/>
        </w:rPr>
        <w:tab/>
      </w:r>
      <w:r>
        <w:rPr>
          <w:rFonts w:asciiTheme="minorEastAsia" w:hAnsiTheme="minorEastAsia"/>
          <w:color w:val="000000" w:themeColor="text1"/>
          <w:sz w:val="21"/>
          <w:szCs w:val="21"/>
        </w:rPr>
        <w:t>D.③④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3. </w:t>
      </w:r>
      <w:r>
        <w:rPr>
          <w:rFonts w:hint="eastAsia" w:asciiTheme="minorEastAsia" w:hAnsiTheme="minorEastAsia"/>
          <w:color w:val="000000" w:themeColor="text1"/>
          <w:sz w:val="21"/>
          <w:szCs w:val="21"/>
        </w:rPr>
        <w:t>在“家国一体”的中国古代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人们有着浓厚的“尚圆”思维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即讲究圆满、圆融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重视家庭团聚、社会和谐、国家统一等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这一思维至今影响着中国人的思想方式和行为方式。以下符合这一思维的是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①坚决反对分裂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维护祖国统一</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②坚持总体国家安全观</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③共圆伟大复兴中国梦</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④努力实现各国同步发展</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B.①②④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C.①③④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4. </w:t>
      </w:r>
      <w:r>
        <w:rPr>
          <w:rFonts w:hint="eastAsia" w:asciiTheme="minorEastAsia" w:hAnsiTheme="minorEastAsia"/>
          <w:color w:val="000000" w:themeColor="text1"/>
          <w:sz w:val="21"/>
          <w:szCs w:val="21"/>
        </w:rPr>
        <w:t>北京市提出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到</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北京将有超过</w:t>
      </w:r>
      <w:r>
        <w:rPr>
          <w:rFonts w:asciiTheme="minorEastAsia" w:hAnsiTheme="minorEastAsia"/>
          <w:color w:val="000000" w:themeColor="text1"/>
          <w:sz w:val="21"/>
          <w:szCs w:val="21"/>
        </w:rPr>
        <w:t>200</w:t>
      </w:r>
      <w:r>
        <w:rPr>
          <w:rFonts w:hint="eastAsia" w:asciiTheme="minorEastAsia" w:hAnsiTheme="minorEastAsia"/>
          <w:color w:val="000000" w:themeColor="text1"/>
          <w:sz w:val="21"/>
          <w:szCs w:val="21"/>
        </w:rPr>
        <w:t>家市级爱国主义教育基地。同学们积极走进教育基地参观学习</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感受爱国主义的磅礴力量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激发爱国热情。围绕着爱国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同学们展开了讨论。下列观点正确的是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①爱国是人世间最深层、最持久的情感</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②爱国要与日常生活相联系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③爱国就要维护国家统一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反对分裂</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④爱国是社会主义核心价值观国家层面的价值目标</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xml:space="preserve">①②③ </w:t>
      </w:r>
      <w:r>
        <w:rPr>
          <w:rFonts w:asciiTheme="minorEastAsia" w:hAnsiTheme="minorEastAsia"/>
          <w:color w:val="000000" w:themeColor="text1"/>
          <w:sz w:val="21"/>
          <w:szCs w:val="21"/>
        </w:rPr>
        <w:tab/>
      </w:r>
      <w:r>
        <w:rPr>
          <w:rFonts w:asciiTheme="minorEastAsia" w:hAnsiTheme="minorEastAsia"/>
          <w:color w:val="000000" w:themeColor="text1"/>
          <w:sz w:val="21"/>
          <w:szCs w:val="21"/>
        </w:rPr>
        <w:t>B.①②④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C.①③④</w:t>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                D.②③④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5. 2021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30</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十三届全国人大常委会第二十七次会议全票通过了新修订的《中华人民共和国香港特别行政区基本法附件一香港特别行政区行政长官的产生办法》和《中华人民共和国香港特别行政区基本法附件二香港特别行政区立法会的产生办法和表决程序》,这是继</w:t>
      </w:r>
      <w:r>
        <w:rPr>
          <w:rFonts w:asciiTheme="minorEastAsia" w:hAnsiTheme="minorEastAsia"/>
          <w:color w:val="000000" w:themeColor="text1"/>
          <w:sz w:val="21"/>
          <w:szCs w:val="21"/>
        </w:rPr>
        <w:t>2020</w:t>
      </w:r>
      <w:r>
        <w:rPr>
          <w:rFonts w:hint="eastAsia" w:asciiTheme="minorEastAsia" w:hAnsiTheme="minorEastAsia"/>
          <w:color w:val="000000" w:themeColor="text1"/>
          <w:sz w:val="21"/>
          <w:szCs w:val="21"/>
        </w:rPr>
        <w:t>年制定实施香港国安法之后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全国人大及其常委会坚持和完善“一国两制”制度体系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从国家层面推动香港特别行政区制度完善发展的又一重大举措。此举</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①顺应了香港社会盼望良政善治、长治久安的主流民意</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②为准确贯彻“一国两制”方针提供了坚实的制度保障</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③彰显我国维护国家主权、安全、发展利益的坚定决心</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④将杜绝挑战香港特别行政区宪制秩序的种种乱象</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①②④      C</w:t>
      </w:r>
      <w:r>
        <w:rPr>
          <w:rFonts w:asciiTheme="minorEastAsia" w:hAnsiTheme="minorEastAsia"/>
          <w:color w:val="000000" w:themeColor="text1"/>
          <w:sz w:val="21"/>
          <w:szCs w:val="21"/>
        </w:rPr>
        <w:t>.①③④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6. </w:t>
      </w:r>
      <w:r>
        <w:rPr>
          <w:rFonts w:hint="eastAsia" w:asciiTheme="minorEastAsia" w:hAnsiTheme="minorEastAsia"/>
          <w:color w:val="000000" w:themeColor="text1"/>
          <w:sz w:val="21"/>
          <w:szCs w:val="21"/>
        </w:rPr>
        <w:t>梦想是对美好生活的向往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有梦就有前行的力量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千百年来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中华民族夙兴夜寐追求着民族复兴的伟大梦想。以下对于中国梦的理解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你认为需要修改的是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实现中华民族伟大复兴是近代以来中华民族最伟大的梦想</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实现中国梦就是要在</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年把我国建成社会主义现代化强国</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实现中华民族伟大复兴体现了中华民族的整体利益</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中国特色社会主义道路是实现中华民族伟大复兴的正确道路</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7. </w:t>
      </w:r>
      <w:r>
        <w:rPr>
          <w:rFonts w:hint="eastAsia" w:asciiTheme="minorEastAsia" w:hAnsiTheme="minorEastAsia"/>
          <w:color w:val="000000" w:themeColor="text1"/>
          <w:sz w:val="21"/>
          <w:szCs w:val="21"/>
        </w:rPr>
        <w:t>下图是小康同学在复习时绘制的时间轴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其中时间和事件对应正确的是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5274310" cy="409575"/>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274310" cy="409614"/>
                    </a:xfrm>
                    <a:prstGeom prst="rect">
                      <a:avLst/>
                    </a:prstGeom>
                    <a:noFill/>
                    <a:ln>
                      <a:noFill/>
                    </a:ln>
                    <a:effectLst/>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①开启改革开放</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②中华人民共和国成立</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③全面建成小康社会</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④全面建成社会主义现代化强国</w:t>
      </w:r>
    </w:p>
    <w:p>
      <w:pPr>
        <w:spacing w:line="240" w:lineRule="auto"/>
        <w:jc w:val="left"/>
        <w:rPr>
          <w:rFonts w:hint="eastAsia" w:asciiTheme="minorEastAsia" w:hAnsiTheme="minorEastAsia"/>
          <w:color w:val="000000" w:themeColor="text1"/>
          <w:sz w:val="21"/>
          <w:szCs w:val="21"/>
        </w:rPr>
      </w:pPr>
      <w:r>
        <w:rPr>
          <w:rFonts w:asciiTheme="minorEastAsia" w:hAnsiTheme="minorEastAsia"/>
          <w:color w:val="000000" w:themeColor="text1"/>
          <w:sz w:val="21"/>
          <w:szCs w:val="21"/>
        </w:rPr>
        <w:t>A.②—①—④—</w:t>
      </w:r>
      <w:r>
        <w:rPr>
          <w:rFonts w:hint="eastAsia" w:asciiTheme="minorEastAsia" w:hAnsiTheme="minorEastAsia"/>
          <w:color w:val="000000" w:themeColor="text1"/>
          <w:sz w:val="21"/>
          <w:szCs w:val="21"/>
        </w:rPr>
        <w:t xml:space="preserve">③   </w:t>
      </w:r>
      <w:r>
        <w:rPr>
          <w:rFonts w:asciiTheme="minorEastAsia" w:hAnsiTheme="minorEastAsia"/>
          <w:color w:val="000000" w:themeColor="text1"/>
          <w:sz w:val="21"/>
          <w:szCs w:val="21"/>
        </w:rPr>
        <w:tab/>
      </w:r>
      <w:r>
        <w:rPr>
          <w:rFonts w:asciiTheme="minorEastAsia" w:hAnsiTheme="minorEastAsia"/>
          <w:color w:val="000000" w:themeColor="text1"/>
          <w:sz w:val="21"/>
          <w:szCs w:val="21"/>
        </w:rPr>
        <w:t>B.④—②—③—</w:t>
      </w:r>
      <w:r>
        <w:rPr>
          <w:rFonts w:hint="eastAsia" w:asciiTheme="minorEastAsia" w:hAnsiTheme="minorEastAsia"/>
          <w:color w:val="000000" w:themeColor="text1"/>
          <w:sz w:val="21"/>
          <w:szCs w:val="21"/>
        </w:rPr>
        <w:t xml:space="preserve">①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C</w:t>
      </w:r>
      <w:r>
        <w:rPr>
          <w:rFonts w:asciiTheme="minorEastAsia" w:hAnsiTheme="minorEastAsia"/>
          <w:color w:val="000000" w:themeColor="text1"/>
          <w:sz w:val="21"/>
          <w:szCs w:val="21"/>
        </w:rPr>
        <w:t>.②—③—①—④</w:t>
      </w:r>
      <w:r>
        <w:rPr>
          <w:rFonts w:asciiTheme="minorEastAsia" w:hAnsiTheme="minorEastAsia"/>
          <w:color w:val="000000" w:themeColor="text1"/>
          <w:sz w:val="21"/>
          <w:szCs w:val="21"/>
        </w:rPr>
        <w:tab/>
      </w:r>
      <w:r>
        <w:rPr>
          <w:rFonts w:asciiTheme="minorEastAsia" w:hAnsiTheme="minorEastAsia"/>
          <w:color w:val="000000" w:themeColor="text1"/>
          <w:sz w:val="21"/>
          <w:szCs w:val="21"/>
        </w:rPr>
        <w:t>D.②—①—③—④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8. </w:t>
      </w:r>
      <w:r>
        <w:rPr>
          <w:rFonts w:hint="eastAsia" w:asciiTheme="minorEastAsia" w:hAnsiTheme="minorEastAsia"/>
          <w:color w:val="000000" w:themeColor="text1"/>
          <w:sz w:val="21"/>
          <w:szCs w:val="21"/>
        </w:rPr>
        <w:t>如图所示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思维导图中的①和②依次应填的内容是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5072380" cy="15430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5072759" cy="1543510"/>
                    </a:xfrm>
                    <a:prstGeom prst="rect">
                      <a:avLst/>
                    </a:prstGeom>
                    <a:noFill/>
                    <a:ln>
                      <a:noFill/>
                    </a:ln>
                    <a:effectLst/>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改革开放　改革创新</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党的领导　开拓创新</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党的领导　爱国主义</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改革开放　爱国主义</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 xml:space="preserve">9. </w:t>
      </w:r>
      <w:r>
        <w:rPr>
          <w:rFonts w:hint="eastAsia" w:asciiTheme="minorEastAsia" w:hAnsiTheme="minorEastAsia"/>
          <w:color w:val="000000" w:themeColor="text1"/>
          <w:sz w:val="21"/>
          <w:szCs w:val="21"/>
        </w:rPr>
        <w:t>习近平总书记讲</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要实现我们的中国梦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必须不驰于空想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不骛于虚声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一步一个脚印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踏踏实实干好工作。这启发我们</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自信的中国人对国家有认同</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自信不是妄自尊大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也不是故步自封</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实现中国梦必须走中国道路</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实现中国梦既要胸怀理想又要求真务实</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2</w:t>
      </w:r>
      <w:r>
        <w:rPr>
          <w:rFonts w:asciiTheme="minorEastAsia" w:hAnsiTheme="minorEastAsia"/>
          <w:color w:val="000000" w:themeColor="text1"/>
          <w:sz w:val="21"/>
          <w:szCs w:val="21"/>
        </w:rPr>
        <w:t>0. 5 000</w:t>
      </w:r>
      <w:r>
        <w:rPr>
          <w:rFonts w:hint="eastAsia" w:asciiTheme="minorEastAsia" w:hAnsiTheme="minorEastAsia"/>
          <w:color w:val="000000" w:themeColor="text1"/>
          <w:sz w:val="21"/>
          <w:szCs w:val="21"/>
        </w:rPr>
        <w:t>年的文明连绵不断</w:t>
      </w:r>
      <w:r>
        <w:rPr>
          <w:rFonts w:asciiTheme="minorEastAsia" w:hAnsiTheme="minorEastAsia"/>
          <w:color w:val="000000" w:themeColor="text1"/>
          <w:sz w:val="21"/>
          <w:szCs w:val="21"/>
        </w:rPr>
        <w:t>,960</w:t>
      </w:r>
      <w:r>
        <w:rPr>
          <w:rFonts w:hint="eastAsia" w:asciiTheme="minorEastAsia" w:hAnsiTheme="minorEastAsia"/>
          <w:color w:val="000000" w:themeColor="text1"/>
          <w:sz w:val="21"/>
          <w:szCs w:val="21"/>
        </w:rPr>
        <w:t>万平方千米土地上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草原文化、农耕文化、海洋文化等多元文化多姿多彩。这是举世瞩目的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也是独特的。自信的中国人</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对国家有认同</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对文化有底气</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对发展有信心</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对未来有期盼</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二、非选择题</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21.探究与实践。</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2020年,全面建成小康社会取得了伟大的历史性成就,决战脱贫攻坚取得决定性胜利。为此,某校九年级(1)班开展以“百年追梦,全面小康”为主题的探究活动,请你参与并回答问题。</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【补短板】　习近平总书记在2021年新年贺词中讲道:我们向深度贫困堡垒发起总攻,啃下了最难啃的“硬骨头”。历经8年,现行标准下近1亿农村贫困人口全部脱贫,832个贫困县全部摘帽。这些年,我去了全国14个集中连片特困地区,乡亲们愚公移山的干劲,广大扶贫干部倾情投入的奉献,时常浮现在脑海。我们还要咬定青山不放松,脚踏实地加油干,努力绘就乡村振兴的壮美画卷,朝着共同富裕的目标稳步前行。</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(1)结合所学知识,分析我国打赢脱贫攻坚战的现实意义</w:t>
      </w: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【战疫情】　2020年,我们党团结带领全国各族人民,进行了一场惊心动魄的抗击新冠肺炎疫情大战,经受了一场艰苦卓绝的历史大考,付出了巨大努力,取得了抗击新冠肺炎疫情斗争的重大战略成果,创造了人类同疾病斗争史上的又一个英勇壮举! </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(2)请从我国国家制度保障抗击新冠肺炎疫情的角度,分析我国抗击新冠肺炎疫情取得重大成果的原因。</w:t>
      </w: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【扬新风】　2020年8月,江西省教育厅向全省教育系统发出坚决制止餐饮浪费行为的通知,一场校园里的“光盘行动”在江西各大中小学校推开。校园“后浪”们争当“光盘族”,节约粮食逐渐成为校园新“食”尚。</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(3)在现实生活中,你将用怎样的实际行动来践行“光盘”新“食”尚?</w:t>
      </w:r>
    </w:p>
    <w:p>
      <w:pPr>
        <w:spacing w:line="240" w:lineRule="auto"/>
        <w:jc w:val="left"/>
        <w:rPr>
          <w:rFonts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22.</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中华一家亲　共叙师生情】</w:t>
      </w:r>
    </w:p>
    <w:tbl>
      <w:tblPr>
        <w:tblStyle w:val="8"/>
        <w:tblW w:w="8736" w:type="dxa"/>
        <w:tblInd w:w="0" w:type="dxa"/>
        <w:tblLayout w:type="fixed"/>
        <w:tblCellMar>
          <w:top w:w="0" w:type="dxa"/>
          <w:left w:w="0" w:type="dxa"/>
          <w:bottom w:w="0" w:type="dxa"/>
          <w:right w:w="0" w:type="dxa"/>
        </w:tblCellMar>
      </w:tblPr>
      <w:tblGrid>
        <w:gridCol w:w="4389"/>
        <w:gridCol w:w="4347"/>
      </w:tblGrid>
      <w:tr>
        <w:tblPrEx>
          <w:tblLayout w:type="fixed"/>
          <w:tblCellMar>
            <w:top w:w="0" w:type="dxa"/>
            <w:left w:w="0" w:type="dxa"/>
            <w:bottom w:w="0" w:type="dxa"/>
            <w:right w:w="0" w:type="dxa"/>
          </w:tblCellMar>
        </w:tblPrEx>
        <w:trPr>
          <w:trHeight w:val="4550" w:hRule="atLeast"/>
        </w:trPr>
        <w:tc>
          <w:tcPr>
            <w:tcW w:w="4389" w:type="dxa"/>
            <w:tcBorders>
              <w:top w:val="single" w:color="000000" w:sz="8" w:space="0"/>
              <w:left w:val="single" w:color="000000" w:sz="8" w:space="0"/>
              <w:bottom w:val="single" w:color="000000" w:sz="8" w:space="0"/>
              <w:right w:val="single" w:color="000000" w:sz="8" w:space="0"/>
            </w:tcBorders>
            <w:shd w:val="clear" w:color="auto" w:fill="auto"/>
            <w:tcMar>
              <w:top w:w="21" w:type="dxa"/>
              <w:left w:w="48" w:type="dxa"/>
              <w:bottom w:w="0" w:type="dxa"/>
              <w:right w:w="48"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1975</w:t>
            </w:r>
            <w:r>
              <w:rPr>
                <w:rFonts w:hint="eastAsia" w:asciiTheme="minorEastAsia" w:hAnsiTheme="minorEastAsia"/>
                <w:color w:val="000000" w:themeColor="text1"/>
                <w:sz w:val="21"/>
                <w:szCs w:val="21"/>
              </w:rPr>
              <w:t>年至</w:t>
            </w:r>
            <w:r>
              <w:rPr>
                <w:rFonts w:asciiTheme="minorEastAsia" w:hAnsiTheme="minorEastAsia"/>
                <w:color w:val="000000" w:themeColor="text1"/>
                <w:sz w:val="21"/>
                <w:szCs w:val="21"/>
              </w:rPr>
              <w:t>1981</w:t>
            </w:r>
            <w:r>
              <w:rPr>
                <w:rFonts w:hint="eastAsia" w:asciiTheme="minorEastAsia" w:hAnsiTheme="minorEastAsia"/>
                <w:color w:val="000000" w:themeColor="text1"/>
                <w:sz w:val="21"/>
                <w:szCs w:val="21"/>
              </w:rPr>
              <w:t>年,山东菏泽汉族姑娘刘前稳把</w:t>
            </w:r>
            <w:r>
              <w:rPr>
                <w:rFonts w:asciiTheme="minorEastAsia" w:hAnsiTheme="minorEastAsia"/>
                <w:color w:val="000000" w:themeColor="text1"/>
                <w:sz w:val="21"/>
                <w:szCs w:val="21"/>
              </w:rPr>
              <w:t>7</w:t>
            </w:r>
            <w:r>
              <w:rPr>
                <w:rFonts w:hint="eastAsia" w:asciiTheme="minorEastAsia" w:hAnsiTheme="minorEastAsia"/>
                <w:color w:val="000000" w:themeColor="text1"/>
                <w:sz w:val="21"/>
                <w:szCs w:val="21"/>
              </w:rPr>
              <w:t>年的青春和才华奉献给青海玉树的藏族孩子。刘老师担任班主任,手把手教孩子汉语,给最小的同学桑才洗衣服,告诉他讲卫生的重要性。当旦洛周和其他孩子初中毕业准备进入社会工作时,刘老师还挨家做工作,坚持不懈地劝说。最终,旦洛周和同学们读完了高中,有的同学继续读大学、研究生、博士</w:t>
            </w:r>
            <w:r>
              <w:rPr>
                <w:rFonts w:asciiTheme="minorEastAsia" w:hAnsiTheme="minorEastAsia"/>
                <w:color w:val="000000" w:themeColor="text1"/>
                <w:sz w:val="21"/>
                <w:szCs w:val="21"/>
              </w:rPr>
              <w:t xml:space="preserve">…… </w:t>
            </w:r>
          </w:p>
        </w:tc>
        <w:tc>
          <w:tcPr>
            <w:tcW w:w="4347" w:type="dxa"/>
            <w:tcBorders>
              <w:top w:val="single" w:color="000000" w:sz="8" w:space="0"/>
              <w:left w:val="single" w:color="000000" w:sz="8" w:space="0"/>
              <w:bottom w:val="single" w:color="000000" w:sz="8" w:space="0"/>
              <w:right w:val="single" w:color="000000" w:sz="8" w:space="0"/>
            </w:tcBorders>
            <w:shd w:val="clear" w:color="auto" w:fill="auto"/>
            <w:tcMar>
              <w:top w:w="21" w:type="dxa"/>
              <w:left w:w="48" w:type="dxa"/>
              <w:bottom w:w="0" w:type="dxa"/>
              <w:right w:w="48"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24</w:t>
            </w:r>
            <w:r>
              <w:rPr>
                <w:rFonts w:hint="eastAsia" w:asciiTheme="minorEastAsia" w:hAnsiTheme="minorEastAsia"/>
                <w:color w:val="000000" w:themeColor="text1"/>
                <w:sz w:val="21"/>
                <w:szCs w:val="21"/>
              </w:rPr>
              <w:t>日,旦洛周等</w:t>
            </w:r>
            <w:r>
              <w:rPr>
                <w:rFonts w:asciiTheme="minorEastAsia" w:hAnsiTheme="minorEastAsia"/>
                <w:color w:val="000000" w:themeColor="text1"/>
                <w:sz w:val="21"/>
                <w:szCs w:val="21"/>
              </w:rPr>
              <w:t>7</w:t>
            </w:r>
            <w:r>
              <w:rPr>
                <w:rFonts w:hint="eastAsia" w:asciiTheme="minorEastAsia" w:hAnsiTheme="minorEastAsia"/>
                <w:color w:val="000000" w:themeColor="text1"/>
                <w:sz w:val="21"/>
                <w:szCs w:val="21"/>
              </w:rPr>
              <w:t>名藏族学生在山东菏泽某小区终于见到了找寻</w:t>
            </w:r>
            <w:r>
              <w:rPr>
                <w:rFonts w:asciiTheme="minorEastAsia" w:hAnsiTheme="minorEastAsia"/>
                <w:color w:val="000000" w:themeColor="text1"/>
                <w:sz w:val="21"/>
                <w:szCs w:val="21"/>
              </w:rPr>
              <w:t>40</w:t>
            </w:r>
            <w:r>
              <w:rPr>
                <w:rFonts w:hint="eastAsia" w:asciiTheme="minorEastAsia" w:hAnsiTheme="minorEastAsia"/>
                <w:color w:val="000000" w:themeColor="text1"/>
                <w:sz w:val="21"/>
                <w:szCs w:val="21"/>
              </w:rPr>
              <w:t>年的刘前稳老师,年过七旬的刘老师依然清楚记得学生的名字!同学们为刘老师送上哈达,还送上一身精美的藏族服饰和一面意义深远的锦旗</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菏泽牡丹绽放玉树高原与雪莲竞美　孔圣师表施教江源儿女育民族英才</w:t>
            </w:r>
            <w:r>
              <w:rPr>
                <w:rFonts w:asciiTheme="minorEastAsia" w:hAnsiTheme="minorEastAsia"/>
                <w:color w:val="000000" w:themeColor="text1"/>
                <w:sz w:val="21"/>
                <w:szCs w:val="21"/>
              </w:rPr>
              <w:t xml:space="preserve">” </w:t>
            </w:r>
          </w:p>
        </w:tc>
      </w:tr>
    </w:tbl>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刘前稳老师与她的藏族学生给我们呈现了不分民族、跨区域的师生情</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他们的故事告诉我们什么道理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维护和促进民族团结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是每个公民的职责和义务。为此</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我们应该做些什么</w:t>
      </w: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23</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为了增长知识、拓宽眼界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培养家国情怀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同学们以“家事、国事、天下事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事事关心”为主题开展了系列探究活动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请你参与其中。</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“乘风好去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长空万里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直下看山河。”同学们搜集、整理了以下信息</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视角一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7</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在庆祝中国共产党成立一百周年大会上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习近平总书记庄严宣告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经过全党全国各族人民持续奋斗</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我们实现了第一个百年奋斗目标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在中华大地上全面建成了小康社会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历史性地解决了绝对贫困问题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正在意气风发向着全面建成社会主义现代化强国的第二个百年奋斗目标迈进。</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视角二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10</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9</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全面小康　奋进山东”主题系列新闻发布会东营专场召开。发布会指出突出改革开放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活力迸发成为东营最抢眼的变化。改革是推动高质量发展的硬核力量。</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视角三　北斗全球卫星导航系统完成部署</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奋斗者”号全海深载人潜水器创造了中国载人深潜新纪录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中国天眼”正式开放运行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自主完成的首个火星探测任务迎来历史性高光时刻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一个个振奋人心的突破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一次次不断刷新的纪录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一项项令人惊叹的成就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奏响了创新的主旋律。</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视角四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11</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十三届全国人大四次会议以高票表决通过《全国人民代表大会关于完善香港特别行政区选举制度的决定》。决定明确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完善香港特别行政区选举制度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必须全面准确贯彻落实“一国两制”、“港人治港”、高度自治的方针</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维护宪法和香港基本法确定的香港特别行政区宪制秩序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确保以爱国者为主体的“港人治港”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切实提高香港特别行政区治理效能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有力保障香港“一国两制”实践行稳致远。</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视角五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4</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中共中央办公厅、国务院办公厅印发《关于加强社会主义法治文化建设的意见》,对今后一个时期的社会主义法治文化建设工作作出全面部署。意见提出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要坚持党对全面依法治国的领导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坚持以人民为中心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坚持法安天下、德润人心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坚持知行合一、重在实践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坚持继承发展、守正创新等工作原则。</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视角六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年初春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中央电视台推出了一档全新文化节目《典籍里的中国》,节目以“戏剧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影视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文化访谈”的手法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用符合当代人审美的表达方式与历史握手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让更多的人感受到中华文化的博大精深。</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运用所学知识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你从上述材料中读出了哪些信息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恰是百年风华茂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千帆竞发勇者胜。中华民族伟大复兴曙光在前、前途光明。实现国家发展宏伟蓝图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需要我们共同奋斗。</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学校开展以“中国梦　我的梦”为主题的宣传活动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号召同学们唱响奋斗主旋律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助力实现中国梦。请你为本次活动设计两个活动形式。 </w:t>
      </w:r>
    </w:p>
    <w:p>
      <w:pPr>
        <w:spacing w:line="240" w:lineRule="auto"/>
        <w:jc w:val="left"/>
        <w:rPr>
          <w:rFonts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参考答案</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1.A</w:t>
      </w:r>
      <w:r>
        <w:rPr>
          <w:rFonts w:hint="eastAsia" w:asciiTheme="minorEastAsia" w:hAnsiTheme="minorEastAsia"/>
          <w:color w:val="000000" w:themeColor="text1"/>
          <w:sz w:val="21"/>
          <w:szCs w:val="21"/>
        </w:rPr>
        <w:t>　题干中的“时代”指的是中国特色社会主义新时代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梦想”指的是实现中华民族的伟大复兴</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项正确。</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2.C</w:t>
      </w:r>
      <w:r>
        <w:rPr>
          <w:rFonts w:hint="eastAsia" w:asciiTheme="minorEastAsia" w:hAnsiTheme="minorEastAsia"/>
          <w:color w:val="000000" w:themeColor="text1"/>
          <w:sz w:val="21"/>
          <w:szCs w:val="21"/>
        </w:rPr>
        <w:t>　我国在</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年建党一百周年时全面建成小康社会</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我国在</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年基本实现社会主义现代化</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到新中国成立一百周年时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全面建成社会主义现代化强国</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3.B</w:t>
      </w:r>
      <w:r>
        <w:rPr>
          <w:rFonts w:hint="eastAsia" w:asciiTheme="minorEastAsia" w:hAnsiTheme="minorEastAsia"/>
          <w:color w:val="000000" w:themeColor="text1"/>
          <w:sz w:val="21"/>
          <w:szCs w:val="21"/>
        </w:rPr>
        <w:t>　题干说明了在实现中国梦的过程中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不仅有机遇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也有挑战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启示我们要坚定信心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为实现中国梦继续奋斗</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从材料中得不出</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与题意不相符。</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4</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由所学知识可知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实现中国梦必须坚持党的领导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贯彻创新、协调、绿色、开放、共享的新发展理念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坚持以经济建设为中心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大力发展生产力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统筹推进经济建设、政治建设、文化建设、社会建设、生态文明建设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与时俱进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锐意进取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勤于探索</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自强不息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走中国道路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凝聚中国力量</w:t>
      </w:r>
      <w:r>
        <w:rPr>
          <w:rFonts w:asciiTheme="minorEastAsia" w:hAnsiTheme="minorEastAsia"/>
          <w:color w:val="000000" w:themeColor="text1"/>
          <w:sz w:val="21"/>
          <w:szCs w:val="21"/>
        </w:rPr>
        <w:t>,①②④</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实现中国梦要弘扬中国精神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中国精神就是以爱国主义为核心的民族精神和以改革创新为核心的时代精神。故选</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5</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中国共产党领导中国人民开辟了中国特色社会主义道路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形成了中国特色社会主义理论体系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确立了中国特色社会主义制度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发展了中国特色社会主义文化。这是中国自信、民族自信的根本所在</w:t>
      </w:r>
      <w:r>
        <w:rPr>
          <w:rFonts w:asciiTheme="minorEastAsia" w:hAnsiTheme="minorEastAsia"/>
          <w:color w:val="000000" w:themeColor="text1"/>
          <w:sz w:val="21"/>
          <w:szCs w:val="21"/>
        </w:rPr>
        <w:t>,①②③⑤</w:t>
      </w:r>
      <w:r>
        <w:rPr>
          <w:rFonts w:hint="eastAsia" w:asciiTheme="minorEastAsia" w:hAnsiTheme="minorEastAsia"/>
          <w:color w:val="000000" w:themeColor="text1"/>
          <w:sz w:val="21"/>
          <w:szCs w:val="21"/>
        </w:rPr>
        <w:t>说法正确且符合题意。中国特色社会主义伟大事业不断取得新的成就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国家富强、民族振兴是让中国人更加自信的原因</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而不是根本所在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排除④。答案为</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6</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材料表明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只有坚持中国特色社会主义道路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才能实现西藏经济社会跨越式发展</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正确。民族区域自治制度是我国的一项基本政治制度</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在题干材料中没有体现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不选。</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本身说法错误。</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7</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本题考查“一国两制”。全国人大关于完善香港特别行政区选举制度的决定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有利于维护香港的长期繁荣稳定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符合国家整体利益和香港同胞的根本福祉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是维护“一国两制”行稳致远的必然要求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可有效防范外部势力的分裂、颠覆、破坏活动</w:t>
      </w:r>
      <w:r>
        <w:rPr>
          <w:rFonts w:asciiTheme="minorEastAsia" w:hAnsiTheme="minorEastAsia"/>
          <w:color w:val="000000" w:themeColor="text1"/>
          <w:sz w:val="21"/>
          <w:szCs w:val="21"/>
        </w:rPr>
        <w:t>,①②③④</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选</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　国台办等部门秉持“两岸一家亲”的理念出台相关措施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有利于打造两岸共同市场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有利于推动两岸关系和平发展</w:t>
      </w:r>
      <w:r>
        <w:rPr>
          <w:rFonts w:asciiTheme="minorEastAsia" w:hAnsiTheme="minorEastAsia"/>
          <w:color w:val="000000" w:themeColor="text1"/>
          <w:sz w:val="21"/>
          <w:szCs w:val="21"/>
        </w:rPr>
        <w:t>,①②④</w:t>
      </w:r>
      <w:r>
        <w:rPr>
          <w:rFonts w:hint="eastAsia" w:asciiTheme="minorEastAsia" w:hAnsiTheme="minorEastAsia"/>
          <w:color w:val="000000" w:themeColor="text1"/>
          <w:sz w:val="21"/>
          <w:szCs w:val="21"/>
        </w:rPr>
        <w:t>正确。两岸关系发展尚存在诸多障碍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全面融合发展并未实现</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9</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本题考查新发展阶段。国家主席习近平在博鳌亚洲论坛</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年年会开幕式上的主旨演讲和《中华人民共和国国民经济和社会发展第十四个五年规划和</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年远景目标纲要》属于“新发展阶段”相关内容</w:t>
      </w:r>
      <w:r>
        <w:rPr>
          <w:rFonts w:asciiTheme="minorEastAsia" w:hAnsiTheme="minorEastAsia"/>
          <w:color w:val="000000" w:themeColor="text1"/>
          <w:sz w:val="21"/>
          <w:szCs w:val="21"/>
        </w:rPr>
        <w:t>,③④</w:t>
      </w:r>
      <w:r>
        <w:rPr>
          <w:rFonts w:hint="eastAsia" w:asciiTheme="minorEastAsia" w:hAnsiTheme="minorEastAsia"/>
          <w:color w:val="000000" w:themeColor="text1"/>
          <w:sz w:val="21"/>
          <w:szCs w:val="21"/>
        </w:rPr>
        <w:t>正确。“大包干”发生在改革开放初期</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不选。由温饱到总体小康是</w:t>
      </w:r>
      <w:r>
        <w:rPr>
          <w:rFonts w:asciiTheme="minorEastAsia" w:hAnsiTheme="minorEastAsia"/>
          <w:color w:val="000000" w:themeColor="text1"/>
          <w:sz w:val="21"/>
          <w:szCs w:val="21"/>
        </w:rPr>
        <w:t>2000</w:t>
      </w:r>
      <w:r>
        <w:rPr>
          <w:rFonts w:hint="eastAsia" w:asciiTheme="minorEastAsia" w:hAnsiTheme="minorEastAsia"/>
          <w:color w:val="000000" w:themeColor="text1"/>
          <w:sz w:val="21"/>
          <w:szCs w:val="21"/>
        </w:rPr>
        <w:t>年之前的奋斗目标</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不选。</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10</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我国整体科技实力与发达国家相比还有一定的差距</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我国计划到</w:t>
      </w:r>
      <w:r>
        <w:rPr>
          <w:rFonts w:asciiTheme="minorEastAsia" w:hAnsiTheme="minorEastAsia"/>
          <w:color w:val="000000" w:themeColor="text1"/>
          <w:sz w:val="21"/>
          <w:szCs w:val="21"/>
        </w:rPr>
        <w:t>2050</w:t>
      </w:r>
      <w:r>
        <w:rPr>
          <w:rFonts w:hint="eastAsia" w:asciiTheme="minorEastAsia" w:hAnsiTheme="minorEastAsia"/>
          <w:color w:val="000000" w:themeColor="text1"/>
          <w:sz w:val="21"/>
          <w:szCs w:val="21"/>
        </w:rPr>
        <w:t>年建成世界科技强国</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错误。②中“一定”表述绝对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排除②。③④正确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故选</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1.D</w:t>
      </w:r>
      <w:r>
        <w:rPr>
          <w:rFonts w:hint="eastAsia" w:asciiTheme="minorEastAsia" w:hAnsiTheme="minorEastAsia"/>
          <w:color w:val="000000" w:themeColor="text1"/>
          <w:sz w:val="21"/>
          <w:szCs w:val="21"/>
        </w:rPr>
        <w:t>　题干并未体现少数民族自己管理自己的内部事务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所以③不能入选。排除含有③的选项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故选</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2.C</w:t>
      </w:r>
      <w:r>
        <w:rPr>
          <w:rFonts w:hint="eastAsia" w:asciiTheme="minorEastAsia" w:hAnsiTheme="minorEastAsia"/>
          <w:color w:val="000000" w:themeColor="text1"/>
          <w:sz w:val="21"/>
          <w:szCs w:val="21"/>
        </w:rPr>
        <w:t>　几十年来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国家为西藏发展制定了一系列特殊优惠政策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这体现了各民族共同繁荣原则</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有利于巩固社会主义民族关系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故②③正确</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夸大了材料中举措的作用</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我国在少数民族聚居区实行民族区域自治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不是高度自治。</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3.A</w:t>
      </w:r>
      <w:r>
        <w:rPr>
          <w:rFonts w:hint="eastAsia" w:asciiTheme="minorEastAsia" w:hAnsiTheme="minorEastAsia"/>
          <w:color w:val="000000" w:themeColor="text1"/>
          <w:sz w:val="21"/>
          <w:szCs w:val="21"/>
        </w:rPr>
        <w:t>　根据材料中“讲究圆满、圆融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重视家庭团聚、社会和谐、国家统一等”可知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坚决反对分裂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维护祖国统一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坚持总体国家安全观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共圆伟大复兴中国梦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都体现了“尚圆”思维</w:t>
      </w:r>
      <w:r>
        <w:rPr>
          <w:rFonts w:asciiTheme="minorEastAsia" w:hAnsiTheme="minorEastAsia"/>
          <w:color w:val="000000" w:themeColor="text1"/>
          <w:sz w:val="21"/>
          <w:szCs w:val="21"/>
        </w:rPr>
        <w:t>,①②③</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实现各国同步发展不符合实际。</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4.A</w:t>
      </w:r>
      <w:r>
        <w:rPr>
          <w:rFonts w:hint="eastAsia" w:asciiTheme="minorEastAsia" w:hAnsiTheme="minorEastAsia"/>
          <w:color w:val="000000" w:themeColor="text1"/>
          <w:sz w:val="21"/>
          <w:szCs w:val="21"/>
        </w:rPr>
        <w:t>　根据所学知识可知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爱国是人世间最深层、最持久的情感</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爱国要落实到实际行动中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与日常生活联系起来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要维护国家统一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反对分裂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捍卫国家主权等</w:t>
      </w:r>
      <w:r>
        <w:rPr>
          <w:rFonts w:asciiTheme="minorEastAsia" w:hAnsiTheme="minorEastAsia"/>
          <w:color w:val="000000" w:themeColor="text1"/>
          <w:sz w:val="21"/>
          <w:szCs w:val="21"/>
        </w:rPr>
        <w:t>,①②③</w:t>
      </w:r>
      <w:r>
        <w:rPr>
          <w:rFonts w:hint="eastAsia" w:asciiTheme="minorEastAsia" w:hAnsiTheme="minorEastAsia"/>
          <w:color w:val="000000" w:themeColor="text1"/>
          <w:sz w:val="21"/>
          <w:szCs w:val="21"/>
        </w:rPr>
        <w:t>说法正确且符合题意</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爱国是社会主义核心价值观公民个人层面的价值准则。故选</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5.A</w:t>
      </w:r>
      <w:r>
        <w:rPr>
          <w:rFonts w:hint="eastAsia" w:asciiTheme="minorEastAsia" w:hAnsiTheme="minorEastAsia"/>
          <w:color w:val="000000" w:themeColor="text1"/>
          <w:sz w:val="21"/>
          <w:szCs w:val="21"/>
        </w:rPr>
        <w:t>　材料体现了我国从国家层面推动香港特别行政区制度完善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这一重大举措顺应了香港社会盼望良政善治、长治久安的主流民意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为准确贯彻“一国两制”方针提供了坚实的制度保障</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彰显了我国维护国家主权、安全、发展利益的坚定决心</w:t>
      </w:r>
      <w:r>
        <w:rPr>
          <w:rFonts w:asciiTheme="minorEastAsia" w:hAnsiTheme="minorEastAsia"/>
          <w:color w:val="000000" w:themeColor="text1"/>
          <w:sz w:val="21"/>
          <w:szCs w:val="21"/>
        </w:rPr>
        <w:t>,①②③</w:t>
      </w:r>
      <w:r>
        <w:rPr>
          <w:rFonts w:hint="eastAsia" w:asciiTheme="minorEastAsia" w:hAnsiTheme="minorEastAsia"/>
          <w:color w:val="000000" w:themeColor="text1"/>
          <w:sz w:val="21"/>
          <w:szCs w:val="21"/>
        </w:rPr>
        <w:t>正确。这一举措有利于遏制挑战香港特别行政区宪制秩序的种种乱象</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中“杜绝”说法绝对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排除④。</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6.B</w:t>
      </w:r>
      <w:r>
        <w:rPr>
          <w:rFonts w:hint="eastAsia" w:asciiTheme="minorEastAsia" w:hAnsiTheme="minorEastAsia"/>
          <w:color w:val="000000" w:themeColor="text1"/>
          <w:sz w:val="21"/>
          <w:szCs w:val="21"/>
        </w:rPr>
        <w:t>　实现中华民族伟大复兴是近代以来中华民族最伟大的梦想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实现中华民族伟大复兴体现了中华民族的整体利益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中国特色社会主义道路是实现中华民族伟大复兴的正确道路</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对中国梦的理解正确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但不符合题意</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到</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我国基本实现社会主义现代化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到</w:t>
      </w:r>
      <w:r>
        <w:rPr>
          <w:rFonts w:asciiTheme="minorEastAsia" w:hAnsiTheme="minorEastAsia"/>
          <w:color w:val="000000" w:themeColor="text1"/>
          <w:sz w:val="21"/>
          <w:szCs w:val="21"/>
        </w:rPr>
        <w:t>21</w:t>
      </w:r>
      <w:r>
        <w:rPr>
          <w:rFonts w:hint="eastAsia" w:asciiTheme="minorEastAsia" w:hAnsiTheme="minorEastAsia"/>
          <w:color w:val="000000" w:themeColor="text1"/>
          <w:sz w:val="21"/>
          <w:szCs w:val="21"/>
        </w:rPr>
        <w:t>世纪中叶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把我国建设成为富强民主文明和谐美丽的社会主义现代化强国。</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7.D</w:t>
      </w:r>
      <w:r>
        <w:rPr>
          <w:rFonts w:hint="eastAsia" w:asciiTheme="minorEastAsia" w:hAnsiTheme="minorEastAsia"/>
          <w:color w:val="000000" w:themeColor="text1"/>
          <w:sz w:val="21"/>
          <w:szCs w:val="21"/>
        </w:rPr>
        <w:t>　依据教材知识</w:t>
      </w:r>
      <w:r>
        <w:rPr>
          <w:rFonts w:asciiTheme="minorEastAsia" w:hAnsiTheme="minorEastAsia"/>
          <w:color w:val="000000" w:themeColor="text1"/>
          <w:sz w:val="21"/>
          <w:szCs w:val="21"/>
        </w:rPr>
        <w:t>,1949</w:t>
      </w:r>
      <w:r>
        <w:rPr>
          <w:rFonts w:hint="eastAsia" w:asciiTheme="minorEastAsia" w:hAnsiTheme="minorEastAsia"/>
          <w:color w:val="000000" w:themeColor="text1"/>
          <w:sz w:val="21"/>
          <w:szCs w:val="21"/>
        </w:rPr>
        <w:t>年中华人民共和国成立</w:t>
      </w:r>
      <w:r>
        <w:rPr>
          <w:rFonts w:asciiTheme="minorEastAsia" w:hAnsiTheme="minorEastAsia"/>
          <w:color w:val="000000" w:themeColor="text1"/>
          <w:sz w:val="21"/>
          <w:szCs w:val="21"/>
        </w:rPr>
        <w:t>,1978</w:t>
      </w:r>
      <w:r>
        <w:rPr>
          <w:rFonts w:hint="eastAsia" w:asciiTheme="minorEastAsia" w:hAnsiTheme="minorEastAsia"/>
          <w:color w:val="000000" w:themeColor="text1"/>
          <w:sz w:val="21"/>
          <w:szCs w:val="21"/>
        </w:rPr>
        <w:t>年十一届三中全会迈开了改革开放的步伐</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建党一百年的奋斗目标是全面建成小康社会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新中国成立一百年的奋斗目标是全面建成社会主义现代化强国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故②</w:t>
      </w:r>
      <w:r>
        <w:rPr>
          <w:rFonts w:asciiTheme="minorEastAsia" w:hAnsiTheme="minorEastAsia"/>
          <w:color w:val="000000" w:themeColor="text1"/>
          <w:sz w:val="21"/>
          <w:szCs w:val="21"/>
        </w:rPr>
        <w:t>—①—③—④</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8.C</w:t>
      </w:r>
      <w:r>
        <w:rPr>
          <w:rFonts w:hint="eastAsia" w:asciiTheme="minorEastAsia" w:hAnsiTheme="minorEastAsia"/>
          <w:color w:val="000000" w:themeColor="text1"/>
          <w:sz w:val="21"/>
          <w:szCs w:val="21"/>
        </w:rPr>
        <w:t>　实现中华民族伟大复兴的中国梦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必须坚持中国共产党领导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贯彻创新、协调、绿色、开放、共享的发展理念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统筹推进经济建设、政治建设、文化建设、社会建设、生态文明建设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协调推进全面建成小康社会、全面深化改革、全面依法治国、全面从严治党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实现中国梦必须走中国道路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中国道路就是中国特色社会主义道路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实现中国梦必须弘扬中国精神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中国精神就是以爱国主义为核心的民族精神和以改革创新为核心的时代精神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实现中国梦必须凝聚中国力量。故选</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w:t>
      </w:r>
      <w:r>
        <w:rPr>
          <w:rFonts w:asciiTheme="minorEastAsia" w:hAnsiTheme="minorEastAsia"/>
          <w:color w:val="000000" w:themeColor="text1"/>
          <w:sz w:val="21"/>
          <w:szCs w:val="21"/>
        </w:rPr>
        <w:t>9.D</w:t>
      </w:r>
      <w:r>
        <w:rPr>
          <w:rFonts w:hint="eastAsia" w:asciiTheme="minorEastAsia" w:hAnsiTheme="minorEastAsia"/>
          <w:color w:val="000000" w:themeColor="text1"/>
          <w:sz w:val="21"/>
          <w:szCs w:val="21"/>
        </w:rPr>
        <w:t>　习近平总书记的讲话内容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强调了实干创造未来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我们要实现中国梦既要胸怀理想又要求真务实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材料未涉及自信的中国人、中国道路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故排除</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2</w:t>
      </w:r>
      <w:r>
        <w:rPr>
          <w:rFonts w:asciiTheme="minorEastAsia" w:hAnsiTheme="minorEastAsia"/>
          <w:color w:val="000000" w:themeColor="text1"/>
          <w:sz w:val="21"/>
          <w:szCs w:val="21"/>
        </w:rPr>
        <w:t>0.B</w:t>
      </w:r>
      <w:r>
        <w:rPr>
          <w:rFonts w:hint="eastAsia" w:asciiTheme="minorEastAsia" w:hAnsiTheme="minorEastAsia"/>
          <w:color w:val="000000" w:themeColor="text1"/>
          <w:sz w:val="21"/>
          <w:szCs w:val="21"/>
        </w:rPr>
        <w:t>　题干中的描述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体现了中华文化的独特魅力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说明了自信的中国人对文化有底气</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21.　(1)①有利于让广大人民群众共享发展成果,增强人民群众的获得感、幸福感。②有利于实现共同富裕,促进社会公平正义。③有利于维护社会稳定,促进社会进步,实现国家长治久安。④有利于实现中华民族伟大复兴等。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(2)①中国特色社会主义制度的最大优势是中国共产党的领导。②人民代表大会制度保障人民当家作主,依靠人民共同抗击新冠肺炎疫情。③中国共产党领导的多党合作和政治协商制度,调动各方积极性,举全国之力救助患者。④公有制为主体、多种所有制经济共同发展的所有制结构,有利于集中力量办大事。⑤基层群众自治制度实行群众自我管理、自我服务。⑥民族区域自治制度有利于维护民族团结等。 </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(3)示例:不随意浪费粮食;吃饭时按需点餐;饭店吃饭时要把剩饭菜打包;等等。</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22.　</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 xml:space="preserve">我国形成了平等团结互助和谐的新型民族关系。我国坚持民族平等、民族团结和各民族共同繁荣的基本原则。维护民族团结是每个公民的义务。 </w:t>
      </w:r>
    </w:p>
    <w:p>
      <w:pPr>
        <w:spacing w:line="240" w:lineRule="auto"/>
        <w:jc w:val="left"/>
        <w:rPr>
          <w:rFonts w:hint="eastAsia"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尊重各民族的语言文字、宗教信仰、风俗习惯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支持拥护国家的民族政策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学习了解各民族的文化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同破坏民族团结的言行作斗争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等等</w:t>
      </w:r>
    </w:p>
    <w:p>
      <w:pPr>
        <w:spacing w:line="240" w:lineRule="auto"/>
        <w:jc w:val="left"/>
        <w:rPr>
          <w:rFonts w:asciiTheme="minorEastAsia" w:hAnsiTheme="minorEastAsia"/>
          <w:color w:val="000000" w:themeColor="text1"/>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color w:val="000000" w:themeColor="text1"/>
          <w:sz w:val="21"/>
          <w:szCs w:val="21"/>
        </w:rPr>
        <w:t>23.</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我国发展的成就离不开党的领导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离不开国家坚持创新驱动发展战略、改革开放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我国开辟了中国特色社会主义道路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形成了中国特色社会主义理论体系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确立了中国特色社会主义制度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发展了中国特色社会主义文化。实现伟大梦想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需要每个中国人凝心聚力、辛勤劳动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既要胸怀理想又要求真务实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既要满怀激情又要锲而不舍。 </w:t>
      </w:r>
      <w:r>
        <w:rPr>
          <w:rFonts w:asciiTheme="minorEastAsia" w:hAnsiTheme="minorEastAsia"/>
          <w:color w:val="000000" w:themeColor="text1"/>
          <w:sz w:val="21"/>
          <w:szCs w:val="21"/>
        </w:rPr>
        <w:br w:type="textWrapping"/>
      </w:r>
      <w:r>
        <w:rPr>
          <w:rFonts w:asciiTheme="minorEastAsia" w:hAnsiTheme="minorEastAsia"/>
          <w:color w:val="000000" w:themeColor="text1"/>
          <w:sz w:val="21"/>
          <w:szCs w:val="21"/>
        </w:rPr>
        <w:t xml:space="preserve"> (2)</w:t>
      </w:r>
      <w:r>
        <w:rPr>
          <w:rFonts w:hint="eastAsia" w:asciiTheme="minorEastAsia" w:hAnsiTheme="minorEastAsia"/>
          <w:color w:val="000000" w:themeColor="text1"/>
          <w:sz w:val="21"/>
          <w:szCs w:val="21"/>
        </w:rPr>
        <w:t>与“中国梦我的梦”相关的主题班会、演讲比赛</w:t>
      </w: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71D"/>
    <w:rsid w:val="00060C23"/>
    <w:rsid w:val="00063D8F"/>
    <w:rsid w:val="00065A3D"/>
    <w:rsid w:val="00090BDD"/>
    <w:rsid w:val="0009471D"/>
    <w:rsid w:val="000A1E8B"/>
    <w:rsid w:val="000B53C2"/>
    <w:rsid w:val="000E53C4"/>
    <w:rsid w:val="00171BEB"/>
    <w:rsid w:val="00176196"/>
    <w:rsid w:val="001924C7"/>
    <w:rsid w:val="0019502C"/>
    <w:rsid w:val="00280280"/>
    <w:rsid w:val="00284230"/>
    <w:rsid w:val="002C6F0C"/>
    <w:rsid w:val="002D0F7C"/>
    <w:rsid w:val="00304A10"/>
    <w:rsid w:val="0034240C"/>
    <w:rsid w:val="004151FC"/>
    <w:rsid w:val="00425329"/>
    <w:rsid w:val="00445E75"/>
    <w:rsid w:val="00517259"/>
    <w:rsid w:val="00571549"/>
    <w:rsid w:val="005B27A1"/>
    <w:rsid w:val="005C19F9"/>
    <w:rsid w:val="006D1F31"/>
    <w:rsid w:val="00762203"/>
    <w:rsid w:val="00771D3B"/>
    <w:rsid w:val="008F3483"/>
    <w:rsid w:val="00906CED"/>
    <w:rsid w:val="00A30076"/>
    <w:rsid w:val="00A327AE"/>
    <w:rsid w:val="00AA4BDD"/>
    <w:rsid w:val="00B368B9"/>
    <w:rsid w:val="00B73F28"/>
    <w:rsid w:val="00BA06CE"/>
    <w:rsid w:val="00C02FC6"/>
    <w:rsid w:val="00C746D4"/>
    <w:rsid w:val="00CA3448"/>
    <w:rsid w:val="00CB622D"/>
    <w:rsid w:val="00D245B3"/>
    <w:rsid w:val="00DA3396"/>
    <w:rsid w:val="00DA7515"/>
    <w:rsid w:val="00DC0238"/>
    <w:rsid w:val="00E21232"/>
    <w:rsid w:val="00EF7ADC"/>
    <w:rsid w:val="00F4237F"/>
    <w:rsid w:val="5A832232"/>
    <w:rsid w:val="6CB2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99"/>
    <w:rPr>
      <w:rFonts w:ascii="宋体" w:hAnsi="Courier New" w:eastAsia="宋体"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批注框文本 Char"/>
    <w:basedOn w:val="7"/>
    <w:link w:val="3"/>
    <w:semiHidden/>
    <w:qFormat/>
    <w:uiPriority w:val="99"/>
    <w:rPr>
      <w:sz w:val="18"/>
      <w:szCs w:val="18"/>
    </w:rPr>
  </w:style>
  <w:style w:type="character" w:customStyle="1" w:styleId="10">
    <w:name w:val="纯文本 Char"/>
    <w:basedOn w:val="7"/>
    <w:link w:val="2"/>
    <w:qFormat/>
    <w:uiPriority w:val="0"/>
    <w:rPr>
      <w:rFonts w:ascii="宋体" w:hAnsi="Courier New" w:eastAsia="宋体" w:cs="Courier New"/>
      <w:szCs w:val="21"/>
    </w:rPr>
  </w:style>
  <w:style w:type="character" w:customStyle="1" w:styleId="11">
    <w:name w:val="纯文本 Char1"/>
    <w:basedOn w:val="7"/>
    <w:link w:val="2"/>
    <w:qFormat/>
    <w:uiPriority w:val="99"/>
    <w:rPr>
      <w:rFonts w:ascii="宋体" w:hAnsi="Courier New" w:eastAsia="宋体" w:cs="Courier New"/>
      <w:szCs w:val="21"/>
    </w:rPr>
  </w:style>
  <w:style w:type="character" w:customStyle="1" w:styleId="12">
    <w:name w:val="页眉 Char"/>
    <w:link w:val="5"/>
    <w:semiHidden/>
    <w:qFormat/>
    <w:uiPriority w:val="99"/>
    <w:rPr>
      <w:rFonts w:ascii="Times New Roman" w:hAnsi="Times New Roman" w:eastAsia="宋体" w:cs="Times New Roman"/>
      <w:kern w:val="0"/>
      <w:sz w:val="18"/>
      <w:szCs w:val="18"/>
    </w:rPr>
  </w:style>
  <w:style w:type="character" w:customStyle="1" w:styleId="13">
    <w:name w:val="页脚 Char"/>
    <w:link w:val="4"/>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A86DF4-7D29-453A-8A59-A1C173809499}">
  <ds:schemaRefs/>
</ds:datastoreItem>
</file>

<file path=docProps/app.xml><?xml version="1.0" encoding="utf-8"?>
<Properties xmlns="http://schemas.openxmlformats.org/officeDocument/2006/extended-properties" xmlns:vt="http://schemas.openxmlformats.org/officeDocument/2006/docPropsVTypes">
  <Template>Normal</Template>
  <Pages>18</Pages>
  <Words>1384</Words>
  <Characters>7889</Characters>
  <Lines>65</Lines>
  <Paragraphs>18</Paragraphs>
  <TotalTime>15</TotalTime>
  <ScaleCrop>false</ScaleCrop>
  <LinksUpToDate>false</LinksUpToDate>
  <CharactersWithSpaces>9255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2022-06-14T09:04:00Z</dcterms:created>
  <dc:creator>Administrator</dc:creator>
  <cp:lastModifiedBy>Administrator</cp:lastModifiedBy>
  <dcterms:modified xsi:type="dcterms:W3CDTF">2022-07-03T05:43:48Z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