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9264" behindDoc="0" locked="0" layoutInCell="1" allowOverlap="1">
            <wp:simplePos x="0" y="0"/>
            <wp:positionH relativeFrom="page">
              <wp:posOffset>10401300</wp:posOffset>
            </wp:positionH>
            <wp:positionV relativeFrom="topMargin">
              <wp:posOffset>10287000</wp:posOffset>
            </wp:positionV>
            <wp:extent cx="406400" cy="279400"/>
            <wp:effectExtent l="0" t="0" r="5080" b="1016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4"/>
                    <a:stretch>
                      <a:fillRect/>
                    </a:stretch>
                  </pic:blipFill>
                  <pic:spPr>
                    <a:xfrm>
                      <a:off x="0" y="0"/>
                      <a:ext cx="406400" cy="279400"/>
                    </a:xfrm>
                    <a:prstGeom prst="rect">
                      <a:avLst/>
                    </a:prstGeom>
                  </pic:spPr>
                </pic:pic>
              </a:graphicData>
            </a:graphic>
          </wp:anchor>
        </w:drawing>
      </w:r>
      <w:r>
        <w:rPr>
          <w:rFonts w:hint="eastAsia"/>
          <w:sz w:val="32"/>
          <w:szCs w:val="32"/>
        </w:rPr>
        <w:t>七年级语文期末</w:t>
      </w:r>
      <w:r>
        <w:rPr>
          <w:rFonts w:hint="eastAsia"/>
          <w:sz w:val="32"/>
          <w:szCs w:val="32"/>
          <w:lang w:eastAsia="zh-CN"/>
        </w:rPr>
        <w:t>检测</w:t>
      </w:r>
      <w:r>
        <w:rPr>
          <w:rFonts w:hint="eastAsia"/>
          <w:sz w:val="32"/>
          <w:szCs w:val="32"/>
        </w:rPr>
        <w:t>试卷</w:t>
      </w:r>
    </w:p>
    <w:p>
      <w:pPr>
        <w:jc w:val="center"/>
        <w:rPr>
          <w:rFonts w:hint="eastAsia"/>
          <w:sz w:val="32"/>
          <w:szCs w:val="32"/>
        </w:rPr>
      </w:pPr>
      <w:r>
        <w:rPr>
          <w:rFonts w:hint="eastAsia"/>
          <w:sz w:val="32"/>
          <w:szCs w:val="32"/>
        </w:rPr>
        <w:t>A卷（100分）</w:t>
      </w:r>
    </w:p>
    <w:p>
      <w:pPr>
        <w:numPr>
          <w:ilvl w:val="0"/>
          <w:numId w:val="1"/>
        </w:numPr>
        <w:jc w:val="both"/>
        <w:rPr>
          <w:rFonts w:hint="eastAsia"/>
          <w:sz w:val="21"/>
          <w:szCs w:val="21"/>
        </w:rPr>
      </w:pPr>
      <w:r>
        <w:rPr>
          <w:rFonts w:hint="eastAsia"/>
          <w:sz w:val="21"/>
          <w:szCs w:val="21"/>
        </w:rPr>
        <w:t>积累与运用（30分）</w:t>
      </w:r>
    </w:p>
    <w:p>
      <w:pPr>
        <w:numPr>
          <w:ilvl w:val="0"/>
          <w:numId w:val="2"/>
        </w:numPr>
        <w:jc w:val="both"/>
        <w:rPr>
          <w:rFonts w:hint="eastAsia"/>
          <w:sz w:val="21"/>
          <w:szCs w:val="21"/>
        </w:rPr>
      </w:pPr>
      <w:r>
        <w:rPr>
          <w:rFonts w:hint="eastAsia"/>
          <w:sz w:val="21"/>
          <w:szCs w:val="21"/>
        </w:rPr>
        <w:t>下列加点字注音无误的一项是（</w:t>
      </w:r>
      <w:r>
        <w:rPr>
          <w:rFonts w:hint="eastAsia"/>
          <w:sz w:val="21"/>
          <w:szCs w:val="21"/>
        </w:rPr>
        <w:tab/>
      </w:r>
      <w:r>
        <w:rPr>
          <w:rFonts w:hint="eastAsia"/>
          <w:sz w:val="21"/>
          <w:szCs w:val="21"/>
        </w:rPr>
        <w:t>）（</w:t>
      </w:r>
      <w:r>
        <w:rPr>
          <w:rFonts w:hint="eastAsia"/>
          <w:sz w:val="21"/>
          <w:szCs w:val="21"/>
          <w:lang w:val="en-US" w:eastAsia="zh-CN"/>
        </w:rPr>
        <w:t>4</w:t>
      </w:r>
      <w:r>
        <w:rPr>
          <w:rFonts w:hint="eastAsia"/>
          <w:sz w:val="21"/>
          <w:szCs w:val="21"/>
        </w:rPr>
        <w:t>分）</w:t>
      </w:r>
    </w:p>
    <w:p>
      <w:pPr>
        <w:numPr>
          <w:ilvl w:val="0"/>
          <w:numId w:val="3"/>
        </w:numPr>
        <w:jc w:val="both"/>
        <w:rPr>
          <w:rFonts w:hint="eastAsia"/>
          <w:sz w:val="21"/>
          <w:szCs w:val="21"/>
        </w:rPr>
      </w:pPr>
      <w:r>
        <w:rPr>
          <w:rFonts w:hint="eastAsia"/>
          <w:sz w:val="21"/>
          <w:szCs w:val="21"/>
          <w:em w:val="dot"/>
        </w:rPr>
        <w:t>殷</w:t>
      </w:r>
      <w:r>
        <w:rPr>
          <w:rFonts w:hint="eastAsia"/>
          <w:sz w:val="21"/>
          <w:szCs w:val="21"/>
        </w:rPr>
        <w:t>红（yān）</w:t>
      </w:r>
      <w:r>
        <w:rPr>
          <w:rFonts w:hint="eastAsia"/>
          <w:sz w:val="21"/>
          <w:szCs w:val="21"/>
        </w:rPr>
        <w:tab/>
      </w:r>
      <w:r>
        <w:rPr>
          <w:rFonts w:hint="eastAsia"/>
          <w:sz w:val="21"/>
          <w:szCs w:val="21"/>
          <w:em w:val="dot"/>
        </w:rPr>
        <w:t>澎</w:t>
      </w:r>
      <w:r>
        <w:rPr>
          <w:rFonts w:hint="eastAsia"/>
          <w:sz w:val="21"/>
          <w:szCs w:val="21"/>
        </w:rPr>
        <w:t>湃（pén）</w:t>
      </w:r>
      <w:r>
        <w:rPr>
          <w:rFonts w:hint="eastAsia"/>
          <w:sz w:val="21"/>
          <w:szCs w:val="21"/>
        </w:rPr>
        <w:tab/>
      </w:r>
      <w:r>
        <w:rPr>
          <w:rFonts w:hint="eastAsia"/>
          <w:sz w:val="21"/>
          <w:szCs w:val="21"/>
        </w:rPr>
        <w:tab/>
      </w:r>
      <w:r>
        <w:rPr>
          <w:rFonts w:hint="eastAsia"/>
          <w:sz w:val="21"/>
          <w:szCs w:val="21"/>
          <w:em w:val="dot"/>
        </w:rPr>
        <w:t>炽</w:t>
      </w:r>
      <w:r>
        <w:rPr>
          <w:rFonts w:hint="eastAsia"/>
          <w:sz w:val="21"/>
          <w:szCs w:val="21"/>
        </w:rPr>
        <w:t>热（zhi）</w:t>
      </w:r>
      <w:r>
        <w:rPr>
          <w:rFonts w:hint="eastAsia"/>
          <w:sz w:val="21"/>
          <w:szCs w:val="21"/>
        </w:rPr>
        <w:tab/>
      </w:r>
      <w:r>
        <w:rPr>
          <w:rFonts w:hint="eastAsia"/>
          <w:sz w:val="21"/>
          <w:szCs w:val="21"/>
        </w:rPr>
        <w:tab/>
      </w:r>
      <w:r>
        <w:rPr>
          <w:rFonts w:hint="eastAsia"/>
          <w:sz w:val="21"/>
          <w:szCs w:val="21"/>
          <w:em w:val="dot"/>
        </w:rPr>
        <w:t>亘</w:t>
      </w:r>
      <w:r>
        <w:rPr>
          <w:rFonts w:hint="eastAsia"/>
          <w:sz w:val="21"/>
          <w:szCs w:val="21"/>
        </w:rPr>
        <w:t>古（gèn）</w:t>
      </w:r>
    </w:p>
    <w:p>
      <w:pPr>
        <w:numPr>
          <w:ilvl w:val="0"/>
          <w:numId w:val="3"/>
        </w:numPr>
        <w:ind w:left="0" w:leftChars="0" w:firstLine="0" w:firstLineChars="0"/>
        <w:jc w:val="both"/>
        <w:rPr>
          <w:rFonts w:hint="eastAsia"/>
          <w:sz w:val="21"/>
          <w:szCs w:val="21"/>
        </w:rPr>
      </w:pPr>
      <w:r>
        <w:rPr>
          <w:rFonts w:hint="eastAsia"/>
          <w:sz w:val="21"/>
          <w:szCs w:val="21"/>
          <w:em w:val="dot"/>
        </w:rPr>
        <w:t>抹</w:t>
      </w:r>
      <w:r>
        <w:rPr>
          <w:rFonts w:hint="eastAsia"/>
          <w:sz w:val="21"/>
          <w:szCs w:val="21"/>
        </w:rPr>
        <w:t>杀（mó）</w:t>
      </w:r>
      <w:r>
        <w:rPr>
          <w:rFonts w:hint="eastAsia"/>
          <w:sz w:val="21"/>
          <w:szCs w:val="21"/>
        </w:rPr>
        <w:tab/>
      </w:r>
      <w:r>
        <w:rPr>
          <w:rFonts w:hint="eastAsia"/>
          <w:sz w:val="21"/>
          <w:szCs w:val="21"/>
          <w:em w:val="dot"/>
        </w:rPr>
        <w:t>哺</w:t>
      </w:r>
      <w:r>
        <w:rPr>
          <w:rFonts w:hint="eastAsia"/>
          <w:sz w:val="21"/>
          <w:szCs w:val="21"/>
        </w:rPr>
        <w:t>育（pǔ）</w:t>
      </w:r>
      <w:r>
        <w:rPr>
          <w:rFonts w:hint="eastAsia"/>
          <w:sz w:val="21"/>
          <w:szCs w:val="21"/>
        </w:rPr>
        <w:tab/>
      </w:r>
      <w:r>
        <w:rPr>
          <w:rFonts w:hint="eastAsia"/>
          <w:sz w:val="21"/>
          <w:szCs w:val="21"/>
        </w:rPr>
        <w:tab/>
      </w:r>
      <w:r>
        <w:rPr>
          <w:rFonts w:hint="eastAsia"/>
          <w:sz w:val="21"/>
          <w:szCs w:val="21"/>
        </w:rPr>
        <w:t>悲</w:t>
      </w:r>
      <w:r>
        <w:rPr>
          <w:rFonts w:hint="eastAsia"/>
          <w:sz w:val="21"/>
          <w:szCs w:val="21"/>
          <w:em w:val="dot"/>
        </w:rPr>
        <w:t>怆</w:t>
      </w:r>
      <w:r>
        <w:rPr>
          <w:rFonts w:hint="eastAsia"/>
          <w:sz w:val="21"/>
          <w:szCs w:val="21"/>
        </w:rPr>
        <w:t>（chuàng）</w:t>
      </w:r>
      <w:r>
        <w:rPr>
          <w:rFonts w:hint="eastAsia"/>
          <w:sz w:val="21"/>
          <w:szCs w:val="21"/>
        </w:rPr>
        <w:tab/>
      </w:r>
      <w:r>
        <w:rPr>
          <w:rFonts w:hint="eastAsia"/>
          <w:sz w:val="21"/>
          <w:szCs w:val="21"/>
        </w:rPr>
        <w:tab/>
      </w:r>
      <w:r>
        <w:rPr>
          <w:rFonts w:hint="eastAsia"/>
          <w:sz w:val="21"/>
          <w:szCs w:val="21"/>
        </w:rPr>
        <w:t>默</w:t>
      </w:r>
      <w:r>
        <w:rPr>
          <w:rFonts w:hint="eastAsia"/>
          <w:sz w:val="21"/>
          <w:szCs w:val="21"/>
          <w:em w:val="dot"/>
        </w:rPr>
        <w:t>契</w:t>
      </w:r>
      <w:r>
        <w:rPr>
          <w:rFonts w:hint="eastAsia"/>
          <w:sz w:val="21"/>
          <w:szCs w:val="21"/>
        </w:rPr>
        <w:t>（qiè）</w:t>
      </w:r>
    </w:p>
    <w:p>
      <w:pPr>
        <w:numPr>
          <w:ilvl w:val="0"/>
          <w:numId w:val="3"/>
        </w:numPr>
        <w:ind w:left="0" w:leftChars="0" w:firstLine="0" w:firstLineChars="0"/>
        <w:jc w:val="both"/>
        <w:rPr>
          <w:rFonts w:hint="eastAsia"/>
          <w:sz w:val="21"/>
          <w:szCs w:val="21"/>
        </w:rPr>
      </w:pPr>
      <w:r>
        <w:rPr>
          <w:rFonts w:hint="eastAsia"/>
          <w:sz w:val="21"/>
          <w:szCs w:val="21"/>
          <w:em w:val="dot"/>
        </w:rPr>
        <w:t>疙</w:t>
      </w:r>
      <w:r>
        <w:rPr>
          <w:rFonts w:hint="eastAsia"/>
          <w:sz w:val="21"/>
          <w:szCs w:val="21"/>
        </w:rPr>
        <w:t>瘩（gē）</w:t>
      </w:r>
      <w:r>
        <w:rPr>
          <w:rFonts w:hint="eastAsia"/>
          <w:sz w:val="21"/>
          <w:szCs w:val="21"/>
        </w:rPr>
        <w:tab/>
      </w:r>
      <w:r>
        <w:rPr>
          <w:rFonts w:hint="eastAsia"/>
          <w:sz w:val="21"/>
          <w:szCs w:val="21"/>
          <w:em w:val="dot"/>
        </w:rPr>
        <w:t>惬</w:t>
      </w:r>
      <w:r>
        <w:rPr>
          <w:rFonts w:hint="eastAsia"/>
          <w:sz w:val="21"/>
          <w:szCs w:val="21"/>
        </w:rPr>
        <w:t>意（qiè）</w:t>
      </w:r>
      <w:r>
        <w:rPr>
          <w:rFonts w:hint="eastAsia"/>
          <w:sz w:val="21"/>
          <w:szCs w:val="21"/>
        </w:rPr>
        <w:tab/>
      </w:r>
      <w:r>
        <w:rPr>
          <w:rFonts w:hint="eastAsia"/>
          <w:sz w:val="21"/>
          <w:szCs w:val="21"/>
        </w:rPr>
        <w:tab/>
      </w:r>
      <w:r>
        <w:rPr>
          <w:rFonts w:hint="eastAsia"/>
          <w:sz w:val="21"/>
          <w:szCs w:val="21"/>
          <w:em w:val="dot"/>
        </w:rPr>
        <w:t>校</w:t>
      </w:r>
      <w:r>
        <w:rPr>
          <w:rFonts w:hint="eastAsia"/>
          <w:sz w:val="21"/>
          <w:szCs w:val="21"/>
        </w:rPr>
        <w:t>补（jiào）</w:t>
      </w:r>
      <w:r>
        <w:rPr>
          <w:rFonts w:hint="eastAsia"/>
          <w:sz w:val="21"/>
          <w:szCs w:val="21"/>
        </w:rPr>
        <w:tab/>
      </w:r>
      <w:r>
        <w:rPr>
          <w:rFonts w:hint="eastAsia"/>
          <w:sz w:val="21"/>
          <w:szCs w:val="21"/>
        </w:rPr>
        <w:tab/>
      </w:r>
      <w:r>
        <w:rPr>
          <w:rFonts w:hint="eastAsia"/>
          <w:sz w:val="21"/>
          <w:szCs w:val="21"/>
          <w:em w:val="dot"/>
        </w:rPr>
        <w:t>踱</w:t>
      </w:r>
      <w:r>
        <w:rPr>
          <w:rFonts w:hint="eastAsia"/>
          <w:sz w:val="21"/>
          <w:szCs w:val="21"/>
        </w:rPr>
        <w:t>步（duó）</w:t>
      </w:r>
    </w:p>
    <w:p>
      <w:pPr>
        <w:numPr>
          <w:ilvl w:val="0"/>
          <w:numId w:val="3"/>
        </w:numPr>
        <w:ind w:left="0" w:leftChars="0" w:firstLine="0" w:firstLineChars="0"/>
        <w:jc w:val="both"/>
        <w:rPr>
          <w:rFonts w:hint="eastAsia"/>
          <w:sz w:val="21"/>
          <w:szCs w:val="21"/>
        </w:rPr>
      </w:pPr>
      <w:r>
        <w:rPr>
          <w:rFonts w:hint="eastAsia"/>
          <w:sz w:val="21"/>
          <w:szCs w:val="21"/>
        </w:rPr>
        <w:t>调</w:t>
      </w:r>
      <w:r>
        <w:rPr>
          <w:rFonts w:hint="eastAsia"/>
          <w:sz w:val="21"/>
          <w:szCs w:val="21"/>
          <w:em w:val="dot"/>
        </w:rPr>
        <w:t>羹</w:t>
      </w:r>
      <w:r>
        <w:rPr>
          <w:rFonts w:hint="eastAsia"/>
          <w:sz w:val="21"/>
          <w:szCs w:val="21"/>
        </w:rPr>
        <w:t>（gēng）</w:t>
      </w:r>
      <w:r>
        <w:rPr>
          <w:rFonts w:hint="eastAsia"/>
          <w:sz w:val="21"/>
          <w:szCs w:val="21"/>
        </w:rPr>
        <w:tab/>
      </w:r>
      <w:r>
        <w:rPr>
          <w:rFonts w:hint="eastAsia"/>
          <w:sz w:val="21"/>
          <w:szCs w:val="21"/>
        </w:rPr>
        <w:t>愧</w:t>
      </w:r>
      <w:r>
        <w:rPr>
          <w:rFonts w:hint="eastAsia"/>
          <w:sz w:val="21"/>
          <w:szCs w:val="21"/>
          <w:em w:val="dot"/>
        </w:rPr>
        <w:t>怍</w:t>
      </w:r>
      <w:r>
        <w:rPr>
          <w:rFonts w:hint="eastAsia"/>
          <w:sz w:val="21"/>
          <w:szCs w:val="21"/>
        </w:rPr>
        <w:t>（zuò）</w:t>
      </w:r>
      <w:r>
        <w:rPr>
          <w:rFonts w:hint="eastAsia"/>
          <w:sz w:val="21"/>
          <w:szCs w:val="21"/>
        </w:rPr>
        <w:tab/>
      </w:r>
      <w:r>
        <w:rPr>
          <w:rFonts w:hint="eastAsia"/>
          <w:sz w:val="21"/>
          <w:szCs w:val="21"/>
        </w:rPr>
        <w:tab/>
      </w:r>
      <w:r>
        <w:rPr>
          <w:rFonts w:hint="eastAsia"/>
          <w:sz w:val="21"/>
          <w:szCs w:val="21"/>
          <w:em w:val="dot"/>
        </w:rPr>
        <w:t>屏</w:t>
      </w:r>
      <w:r>
        <w:rPr>
          <w:rFonts w:hint="eastAsia"/>
          <w:sz w:val="21"/>
          <w:szCs w:val="21"/>
        </w:rPr>
        <w:t>障（pǐng）</w:t>
      </w:r>
      <w:r>
        <w:rPr>
          <w:rFonts w:hint="eastAsia"/>
          <w:sz w:val="21"/>
          <w:szCs w:val="21"/>
        </w:rPr>
        <w:tab/>
      </w:r>
      <w:r>
        <w:rPr>
          <w:rFonts w:hint="eastAsia"/>
          <w:sz w:val="21"/>
          <w:szCs w:val="21"/>
        </w:rPr>
        <w:tab/>
      </w:r>
      <w:r>
        <w:rPr>
          <w:rFonts w:hint="eastAsia"/>
          <w:sz w:val="21"/>
          <w:szCs w:val="21"/>
          <w:em w:val="dot"/>
        </w:rPr>
        <w:t>哽</w:t>
      </w:r>
      <w:r>
        <w:rPr>
          <w:rFonts w:hint="eastAsia"/>
          <w:sz w:val="21"/>
          <w:szCs w:val="21"/>
        </w:rPr>
        <w:t>咽（gěn）</w:t>
      </w:r>
    </w:p>
    <w:p>
      <w:pPr>
        <w:numPr>
          <w:ilvl w:val="0"/>
          <w:numId w:val="2"/>
        </w:numPr>
        <w:ind w:left="0" w:leftChars="0" w:firstLine="0" w:firstLineChars="0"/>
        <w:jc w:val="both"/>
        <w:rPr>
          <w:rFonts w:hint="eastAsia"/>
          <w:sz w:val="21"/>
          <w:szCs w:val="21"/>
          <w:lang w:val="en-US" w:eastAsia="zh-CN"/>
        </w:rPr>
      </w:pPr>
      <w:r>
        <w:rPr>
          <w:rFonts w:hint="eastAsia"/>
          <w:sz w:val="21"/>
          <w:szCs w:val="21"/>
          <w:lang w:val="en-US" w:eastAsia="zh-CN"/>
        </w:rPr>
        <w:t>下列词语书写完全正确的一项是（</w:t>
      </w:r>
      <w:r>
        <w:rPr>
          <w:rFonts w:hint="eastAsia"/>
          <w:sz w:val="21"/>
          <w:szCs w:val="21"/>
          <w:lang w:val="en-US" w:eastAsia="zh-CN"/>
        </w:rPr>
        <w:tab/>
      </w:r>
      <w:r>
        <w:rPr>
          <w:rFonts w:hint="eastAsia"/>
          <w:sz w:val="21"/>
          <w:szCs w:val="21"/>
          <w:lang w:val="en-US" w:eastAsia="zh-CN"/>
        </w:rPr>
        <w:t>）（2分）</w:t>
      </w:r>
      <w:bookmarkStart w:id="0" w:name="_GoBack"/>
      <w:bookmarkEnd w:id="0"/>
    </w:p>
    <w:p>
      <w:pPr>
        <w:numPr>
          <w:ilvl w:val="0"/>
          <w:numId w:val="4"/>
        </w:numPr>
        <w:ind w:leftChars="0"/>
        <w:jc w:val="both"/>
        <w:rPr>
          <w:rFonts w:hint="default"/>
          <w:sz w:val="21"/>
          <w:szCs w:val="21"/>
          <w:lang w:val="en-US" w:eastAsia="zh-CN"/>
        </w:rPr>
      </w:pPr>
      <w:r>
        <w:rPr>
          <w:rFonts w:hint="default"/>
          <w:sz w:val="21"/>
          <w:szCs w:val="21"/>
          <w:lang w:val="en-US" w:eastAsia="zh-CN"/>
        </w:rPr>
        <w:t>迫不急待</w:t>
      </w:r>
      <w:r>
        <w:rPr>
          <w:rFonts w:hint="default"/>
          <w:sz w:val="21"/>
          <w:szCs w:val="21"/>
          <w:lang w:val="en-US" w:eastAsia="zh-CN"/>
        </w:rPr>
        <w:tab/>
      </w:r>
      <w:r>
        <w:rPr>
          <w:rFonts w:hint="default"/>
          <w:sz w:val="21"/>
          <w:szCs w:val="21"/>
          <w:lang w:val="en-US" w:eastAsia="zh-CN"/>
        </w:rPr>
        <w:t>锋芒毕露</w:t>
      </w:r>
      <w:r>
        <w:rPr>
          <w:rFonts w:hint="default"/>
          <w:sz w:val="21"/>
          <w:szCs w:val="21"/>
          <w:lang w:val="en-US" w:eastAsia="zh-CN"/>
        </w:rPr>
        <w:tab/>
      </w:r>
      <w:r>
        <w:rPr>
          <w:rFonts w:hint="default"/>
          <w:sz w:val="21"/>
          <w:szCs w:val="21"/>
          <w:lang w:val="en-US" w:eastAsia="zh-CN"/>
        </w:rPr>
        <w:t>悔人不倦</w:t>
      </w:r>
      <w:r>
        <w:rPr>
          <w:rFonts w:hint="default"/>
          <w:sz w:val="21"/>
          <w:szCs w:val="21"/>
          <w:lang w:val="en-US" w:eastAsia="zh-CN"/>
        </w:rPr>
        <w:tab/>
      </w:r>
      <w:r>
        <w:rPr>
          <w:rFonts w:hint="default"/>
          <w:sz w:val="21"/>
          <w:szCs w:val="21"/>
          <w:lang w:val="en-US" w:eastAsia="zh-CN"/>
        </w:rPr>
        <w:t>大廷广众</w:t>
      </w:r>
    </w:p>
    <w:p>
      <w:pPr>
        <w:numPr>
          <w:ilvl w:val="0"/>
          <w:numId w:val="4"/>
        </w:numPr>
        <w:ind w:left="0" w:leftChars="0" w:firstLine="0" w:firstLineChars="0"/>
        <w:jc w:val="both"/>
        <w:rPr>
          <w:rFonts w:hint="default"/>
          <w:sz w:val="21"/>
          <w:szCs w:val="21"/>
          <w:lang w:val="en-US" w:eastAsia="zh-CN"/>
        </w:rPr>
      </w:pPr>
      <w:r>
        <w:rPr>
          <w:rFonts w:hint="default"/>
          <w:sz w:val="21"/>
          <w:szCs w:val="21"/>
          <w:lang w:val="en-US" w:eastAsia="zh-CN"/>
        </w:rPr>
        <w:t>迥乎不同</w:t>
      </w:r>
      <w:r>
        <w:rPr>
          <w:rFonts w:hint="default"/>
          <w:sz w:val="21"/>
          <w:szCs w:val="21"/>
          <w:lang w:val="en-US" w:eastAsia="zh-CN"/>
        </w:rPr>
        <w:tab/>
      </w:r>
      <w:r>
        <w:rPr>
          <w:rFonts w:hint="default"/>
          <w:sz w:val="21"/>
          <w:szCs w:val="21"/>
          <w:lang w:val="en-US" w:eastAsia="zh-CN"/>
        </w:rPr>
        <w:tab/>
      </w:r>
      <w:r>
        <w:rPr>
          <w:rFonts w:hint="default"/>
          <w:sz w:val="21"/>
          <w:szCs w:val="21"/>
          <w:lang w:val="en-US" w:eastAsia="zh-CN"/>
        </w:rPr>
        <w:t>义愤填膺</w:t>
      </w:r>
      <w:r>
        <w:rPr>
          <w:rFonts w:hint="default"/>
          <w:sz w:val="21"/>
          <w:szCs w:val="21"/>
          <w:lang w:val="en-US" w:eastAsia="zh-CN"/>
        </w:rPr>
        <w:tab/>
      </w:r>
      <w:r>
        <w:rPr>
          <w:rFonts w:hint="default"/>
          <w:sz w:val="21"/>
          <w:szCs w:val="21"/>
          <w:lang w:val="en-US" w:eastAsia="zh-CN"/>
        </w:rPr>
        <w:t>语无论次</w:t>
      </w:r>
      <w:r>
        <w:rPr>
          <w:rFonts w:hint="default"/>
          <w:sz w:val="21"/>
          <w:szCs w:val="21"/>
          <w:lang w:val="en-US" w:eastAsia="zh-CN"/>
        </w:rPr>
        <w:tab/>
      </w:r>
      <w:r>
        <w:rPr>
          <w:rFonts w:hint="default"/>
          <w:sz w:val="21"/>
          <w:szCs w:val="21"/>
          <w:lang w:val="en-US" w:eastAsia="zh-CN"/>
        </w:rPr>
        <w:t>群蚁排衙</w:t>
      </w:r>
    </w:p>
    <w:p>
      <w:pPr>
        <w:numPr>
          <w:ilvl w:val="0"/>
          <w:numId w:val="4"/>
        </w:numPr>
        <w:ind w:left="0" w:leftChars="0" w:firstLine="0" w:firstLineChars="0"/>
        <w:jc w:val="both"/>
        <w:rPr>
          <w:rFonts w:hint="default"/>
          <w:sz w:val="21"/>
          <w:szCs w:val="21"/>
          <w:lang w:val="en-US" w:eastAsia="zh-CN"/>
        </w:rPr>
      </w:pPr>
      <w:r>
        <w:rPr>
          <w:rFonts w:hint="default"/>
          <w:sz w:val="21"/>
          <w:szCs w:val="21"/>
          <w:lang w:val="en-US" w:eastAsia="zh-CN"/>
        </w:rPr>
        <w:t>气冲斗牛</w:t>
      </w:r>
      <w:r>
        <w:rPr>
          <w:rFonts w:hint="default"/>
          <w:sz w:val="21"/>
          <w:szCs w:val="21"/>
          <w:lang w:val="en-US" w:eastAsia="zh-CN"/>
        </w:rPr>
        <w:tab/>
      </w:r>
      <w:r>
        <w:rPr>
          <w:rFonts w:hint="default"/>
          <w:sz w:val="21"/>
          <w:szCs w:val="21"/>
          <w:lang w:val="en-US" w:eastAsia="zh-CN"/>
        </w:rPr>
        <w:t>悲天悯人</w:t>
      </w:r>
      <w:r>
        <w:rPr>
          <w:rFonts w:hint="default"/>
          <w:sz w:val="21"/>
          <w:szCs w:val="21"/>
          <w:lang w:val="en-US" w:eastAsia="zh-CN"/>
        </w:rPr>
        <w:tab/>
      </w:r>
      <w:r>
        <w:rPr>
          <w:rFonts w:hint="default"/>
          <w:sz w:val="21"/>
          <w:szCs w:val="21"/>
          <w:lang w:val="en-US" w:eastAsia="zh-CN"/>
        </w:rPr>
        <w:t>相得益彰</w:t>
      </w:r>
      <w:r>
        <w:rPr>
          <w:rFonts w:hint="default"/>
          <w:sz w:val="21"/>
          <w:szCs w:val="21"/>
          <w:lang w:val="en-US" w:eastAsia="zh-CN"/>
        </w:rPr>
        <w:tab/>
      </w:r>
      <w:r>
        <w:rPr>
          <w:rFonts w:hint="default"/>
          <w:sz w:val="21"/>
          <w:szCs w:val="21"/>
          <w:lang w:val="en-US" w:eastAsia="zh-CN"/>
        </w:rPr>
        <w:tab/>
      </w:r>
      <w:r>
        <w:rPr>
          <w:rFonts w:hint="default"/>
          <w:sz w:val="21"/>
          <w:szCs w:val="21"/>
          <w:lang w:val="en-US" w:eastAsia="zh-CN"/>
        </w:rPr>
        <w:t>毛骨悚然</w:t>
      </w:r>
    </w:p>
    <w:p>
      <w:pPr>
        <w:numPr>
          <w:ilvl w:val="0"/>
          <w:numId w:val="4"/>
        </w:numPr>
        <w:ind w:left="0" w:leftChars="0" w:firstLine="0" w:firstLineChars="0"/>
        <w:jc w:val="both"/>
        <w:rPr>
          <w:rFonts w:hint="default"/>
          <w:sz w:val="21"/>
          <w:szCs w:val="21"/>
          <w:lang w:val="en-US" w:eastAsia="zh-CN"/>
        </w:rPr>
      </w:pPr>
      <w:r>
        <w:rPr>
          <w:rFonts w:hint="default"/>
          <w:sz w:val="21"/>
          <w:szCs w:val="21"/>
          <w:lang w:val="en-US" w:eastAsia="zh-CN"/>
        </w:rPr>
        <w:t>鞠躬尽瘁</w:t>
      </w:r>
      <w:r>
        <w:rPr>
          <w:rFonts w:hint="default"/>
          <w:sz w:val="21"/>
          <w:szCs w:val="21"/>
          <w:lang w:val="en-US" w:eastAsia="zh-CN"/>
        </w:rPr>
        <w:tab/>
      </w:r>
      <w:r>
        <w:rPr>
          <w:rFonts w:hint="default"/>
          <w:sz w:val="21"/>
          <w:szCs w:val="21"/>
          <w:lang w:val="en-US" w:eastAsia="zh-CN"/>
        </w:rPr>
        <w:tab/>
      </w:r>
      <w:r>
        <w:rPr>
          <w:rFonts w:hint="default"/>
          <w:sz w:val="21"/>
          <w:szCs w:val="21"/>
          <w:lang w:val="en-US" w:eastAsia="zh-CN"/>
        </w:rPr>
        <w:t>忧心冲冲</w:t>
      </w:r>
      <w:r>
        <w:rPr>
          <w:rFonts w:hint="default"/>
          <w:sz w:val="21"/>
          <w:szCs w:val="21"/>
          <w:lang w:val="en-US" w:eastAsia="zh-CN"/>
        </w:rPr>
        <w:tab/>
      </w:r>
      <w:r>
        <w:rPr>
          <w:rFonts w:hint="default"/>
          <w:sz w:val="21"/>
          <w:szCs w:val="21"/>
          <w:lang w:val="en-US" w:eastAsia="zh-CN"/>
        </w:rPr>
        <w:tab/>
      </w:r>
      <w:r>
        <w:rPr>
          <w:rFonts w:hint="default"/>
          <w:sz w:val="21"/>
          <w:szCs w:val="21"/>
          <w:lang w:val="en-US" w:eastAsia="zh-CN"/>
        </w:rPr>
        <w:t>妇孺皆知</w:t>
      </w:r>
      <w:r>
        <w:rPr>
          <w:rFonts w:hint="default"/>
          <w:sz w:val="21"/>
          <w:szCs w:val="21"/>
          <w:lang w:val="en-US" w:eastAsia="zh-CN"/>
        </w:rPr>
        <w:tab/>
      </w:r>
      <w:r>
        <w:rPr>
          <w:rFonts w:hint="default"/>
          <w:sz w:val="21"/>
          <w:szCs w:val="21"/>
          <w:lang w:val="en-US" w:eastAsia="zh-CN"/>
        </w:rPr>
        <w:tab/>
      </w:r>
      <w:r>
        <w:rPr>
          <w:rFonts w:hint="default"/>
          <w:sz w:val="21"/>
          <w:szCs w:val="21"/>
          <w:lang w:val="en-US" w:eastAsia="zh-CN"/>
        </w:rPr>
        <w:t>颠沛流离</w:t>
      </w:r>
    </w:p>
    <w:p>
      <w:pPr>
        <w:numPr>
          <w:ilvl w:val="0"/>
          <w:numId w:val="2"/>
        </w:numPr>
        <w:ind w:left="0" w:leftChars="0" w:firstLine="0" w:firstLineChars="0"/>
        <w:jc w:val="both"/>
        <w:rPr>
          <w:rFonts w:hint="eastAsia"/>
          <w:sz w:val="21"/>
          <w:szCs w:val="21"/>
          <w:lang w:val="en-US" w:eastAsia="zh-CN"/>
        </w:rPr>
      </w:pPr>
      <w:r>
        <w:rPr>
          <w:rFonts w:hint="eastAsia"/>
          <w:sz w:val="21"/>
          <w:szCs w:val="21"/>
          <w:lang w:val="en-US" w:eastAsia="zh-CN"/>
        </w:rPr>
        <w:t>下列句子中加点成语使用有误的一项是（</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5"/>
        </w:numPr>
        <w:ind w:leftChars="0"/>
        <w:jc w:val="both"/>
        <w:rPr>
          <w:rFonts w:hint="default"/>
          <w:sz w:val="21"/>
          <w:szCs w:val="21"/>
          <w:lang w:val="en-US" w:eastAsia="zh-CN"/>
        </w:rPr>
      </w:pPr>
      <w:r>
        <w:rPr>
          <w:rFonts w:hint="default"/>
          <w:sz w:val="21"/>
          <w:szCs w:val="21"/>
          <w:lang w:val="en-US" w:eastAsia="zh-CN"/>
        </w:rPr>
        <w:t>听了郎朗精彩的钢琴独奏曲《黄河》后，大家都</w:t>
      </w:r>
      <w:r>
        <w:rPr>
          <w:rFonts w:hint="default"/>
          <w:sz w:val="21"/>
          <w:szCs w:val="21"/>
          <w:em w:val="dot"/>
          <w:lang w:val="en-US" w:eastAsia="zh-CN"/>
        </w:rPr>
        <w:t>叹为观止</w:t>
      </w:r>
      <w:r>
        <w:rPr>
          <w:rFonts w:hint="default"/>
          <w:sz w:val="21"/>
          <w:szCs w:val="21"/>
          <w:lang w:val="en-US" w:eastAsia="zh-CN"/>
        </w:rPr>
        <w:t>。</w:t>
      </w:r>
    </w:p>
    <w:p>
      <w:pPr>
        <w:numPr>
          <w:ilvl w:val="0"/>
          <w:numId w:val="5"/>
        </w:numPr>
        <w:ind w:left="0" w:leftChars="0" w:firstLine="0" w:firstLineChars="0"/>
        <w:jc w:val="both"/>
        <w:rPr>
          <w:rFonts w:hint="default"/>
          <w:sz w:val="21"/>
          <w:szCs w:val="21"/>
          <w:lang w:val="en-US" w:eastAsia="zh-CN"/>
        </w:rPr>
      </w:pPr>
      <w:r>
        <w:rPr>
          <w:rFonts w:hint="default"/>
          <w:sz w:val="21"/>
          <w:szCs w:val="21"/>
          <w:lang w:val="en-US" w:eastAsia="zh-CN"/>
        </w:rPr>
        <w:t>作为中华民族核武器事业的奠基人和开拓者，邓稼先被称为““两弹”元勋”是</w:t>
      </w:r>
      <w:r>
        <w:rPr>
          <w:rFonts w:hint="default"/>
          <w:sz w:val="21"/>
          <w:szCs w:val="21"/>
          <w:em w:val="dot"/>
          <w:lang w:val="en-US" w:eastAsia="zh-CN"/>
        </w:rPr>
        <w:t>当之无愧</w:t>
      </w:r>
      <w:r>
        <w:rPr>
          <w:rFonts w:hint="default"/>
          <w:sz w:val="21"/>
          <w:szCs w:val="21"/>
          <w:lang w:val="en-US" w:eastAsia="zh-CN"/>
        </w:rPr>
        <w:t>的。</w:t>
      </w:r>
    </w:p>
    <w:p>
      <w:pPr>
        <w:numPr>
          <w:ilvl w:val="0"/>
          <w:numId w:val="5"/>
        </w:numPr>
        <w:ind w:left="0" w:leftChars="0" w:firstLine="0" w:firstLineChars="0"/>
        <w:jc w:val="both"/>
        <w:rPr>
          <w:rFonts w:hint="default"/>
          <w:sz w:val="21"/>
          <w:szCs w:val="21"/>
          <w:lang w:val="en-US" w:eastAsia="zh-CN"/>
        </w:rPr>
      </w:pPr>
      <w:r>
        <w:rPr>
          <w:rFonts w:hint="default"/>
          <w:sz w:val="21"/>
          <w:szCs w:val="21"/>
          <w:lang w:val="en-US" w:eastAsia="zh-CN"/>
        </w:rPr>
        <w:t>市民</w:t>
      </w:r>
      <w:r>
        <w:rPr>
          <w:rFonts w:hint="default"/>
          <w:sz w:val="21"/>
          <w:szCs w:val="21"/>
          <w:em w:val="dot"/>
          <w:lang w:val="en-US" w:eastAsia="zh-CN"/>
        </w:rPr>
        <w:t>秩序井然</w:t>
      </w:r>
      <w:r>
        <w:rPr>
          <w:rFonts w:hint="default"/>
          <w:sz w:val="21"/>
          <w:szCs w:val="21"/>
          <w:lang w:val="en-US" w:eastAsia="zh-CN"/>
        </w:rPr>
        <w:t>地上下公交车，这己成为古城一道靓丽的风景线。</w:t>
      </w:r>
    </w:p>
    <w:p>
      <w:pPr>
        <w:numPr>
          <w:ilvl w:val="0"/>
          <w:numId w:val="5"/>
        </w:numPr>
        <w:ind w:left="0" w:leftChars="0" w:firstLine="0" w:firstLineChars="0"/>
        <w:jc w:val="both"/>
        <w:rPr>
          <w:rFonts w:hint="default"/>
          <w:sz w:val="21"/>
          <w:szCs w:val="21"/>
          <w:lang w:val="en-US" w:eastAsia="zh-CN"/>
        </w:rPr>
      </w:pPr>
      <w:r>
        <w:rPr>
          <w:rFonts w:hint="default"/>
          <w:sz w:val="21"/>
          <w:szCs w:val="21"/>
          <w:lang w:val="en-US" w:eastAsia="zh-CN"/>
        </w:rPr>
        <w:t>雷锋是</w:t>
      </w:r>
      <w:r>
        <w:rPr>
          <w:rFonts w:hint="default"/>
          <w:sz w:val="21"/>
          <w:szCs w:val="21"/>
          <w:em w:val="dot"/>
          <w:lang w:val="en-US" w:eastAsia="zh-CN"/>
        </w:rPr>
        <w:t>家喻户晓</w:t>
      </w:r>
      <w:r>
        <w:rPr>
          <w:rFonts w:hint="default"/>
          <w:sz w:val="21"/>
          <w:szCs w:val="21"/>
          <w:lang w:val="en-US" w:eastAsia="zh-CN"/>
        </w:rPr>
        <w:t>的楷模，1963年3月5日，毛主席发出“向雷锋同志学习”的号召。</w:t>
      </w:r>
    </w:p>
    <w:p>
      <w:pPr>
        <w:numPr>
          <w:ilvl w:val="0"/>
          <w:numId w:val="2"/>
        </w:numPr>
        <w:ind w:left="0" w:leftChars="0" w:firstLine="0" w:firstLineChars="0"/>
        <w:jc w:val="both"/>
        <w:rPr>
          <w:rFonts w:hint="eastAsia"/>
          <w:sz w:val="21"/>
          <w:szCs w:val="21"/>
          <w:lang w:val="en-US" w:eastAsia="zh-CN"/>
        </w:rPr>
      </w:pPr>
      <w:r>
        <w:rPr>
          <w:rFonts w:hint="eastAsia"/>
          <w:sz w:val="21"/>
          <w:szCs w:val="21"/>
          <w:lang w:val="en-US" w:eastAsia="zh-CN"/>
        </w:rPr>
        <w:t>下列句子中没有语病的一项是（</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0"/>
        </w:numPr>
        <w:ind w:leftChars="0"/>
        <w:jc w:val="both"/>
        <w:rPr>
          <w:rFonts w:hint="default"/>
          <w:sz w:val="21"/>
          <w:szCs w:val="21"/>
          <w:lang w:val="en-US" w:eastAsia="zh-CN"/>
        </w:rPr>
      </w:pPr>
      <w:r>
        <w:rPr>
          <w:rFonts w:hint="default"/>
          <w:sz w:val="21"/>
          <w:szCs w:val="21"/>
          <w:lang w:val="en-US" w:eastAsia="zh-CN"/>
        </w:rPr>
        <w:t>A.近年来科学家发现了一种憎水玻璃，为戴眼镜的人解除了苦恼。</w:t>
      </w:r>
    </w:p>
    <w:p>
      <w:pPr>
        <w:numPr>
          <w:ilvl w:val="0"/>
          <w:numId w:val="0"/>
        </w:numPr>
        <w:ind w:leftChars="0"/>
        <w:jc w:val="both"/>
        <w:rPr>
          <w:rFonts w:hint="default"/>
          <w:sz w:val="21"/>
          <w:szCs w:val="21"/>
          <w:lang w:val="en-US" w:eastAsia="zh-CN"/>
        </w:rPr>
      </w:pPr>
      <w:r>
        <w:rPr>
          <w:rFonts w:hint="default"/>
          <w:sz w:val="21"/>
          <w:szCs w:val="21"/>
          <w:lang w:val="en-US" w:eastAsia="zh-CN"/>
        </w:rPr>
        <w:t>B.校长、副校长和其他学校领导出席了这届毕业典礼。</w:t>
      </w:r>
    </w:p>
    <w:p>
      <w:pPr>
        <w:numPr>
          <w:ilvl w:val="0"/>
          <w:numId w:val="0"/>
        </w:numPr>
        <w:ind w:leftChars="0"/>
        <w:jc w:val="both"/>
        <w:rPr>
          <w:rFonts w:hint="default"/>
          <w:sz w:val="21"/>
          <w:szCs w:val="21"/>
          <w:lang w:val="en-US" w:eastAsia="zh-CN"/>
        </w:rPr>
      </w:pPr>
      <w:r>
        <w:rPr>
          <w:rFonts w:hint="default"/>
          <w:sz w:val="21"/>
          <w:szCs w:val="21"/>
          <w:lang w:val="en-US" w:eastAsia="zh-CN"/>
        </w:rPr>
        <w:t>C.只有对老师所提的问题理解到位，就能回答得清楚明了。</w:t>
      </w:r>
    </w:p>
    <w:p>
      <w:pPr>
        <w:numPr>
          <w:ilvl w:val="0"/>
          <w:numId w:val="0"/>
        </w:numPr>
        <w:ind w:leftChars="0"/>
        <w:jc w:val="both"/>
        <w:rPr>
          <w:rFonts w:hint="default"/>
          <w:sz w:val="21"/>
          <w:szCs w:val="21"/>
          <w:lang w:val="en-US" w:eastAsia="zh-CN"/>
        </w:rPr>
      </w:pPr>
      <w:r>
        <w:rPr>
          <w:rFonts w:hint="default"/>
          <w:sz w:val="21"/>
          <w:szCs w:val="21"/>
          <w:lang w:val="en-US" w:eastAsia="zh-CN"/>
        </w:rPr>
        <w:t>D.目前，中国运载火箭技术研究院已经启动长征九号的关键技术研制。</w:t>
      </w:r>
    </w:p>
    <w:p>
      <w:pPr>
        <w:numPr>
          <w:ilvl w:val="0"/>
          <w:numId w:val="0"/>
        </w:numPr>
        <w:ind w:leftChars="0"/>
        <w:jc w:val="both"/>
        <w:rPr>
          <w:rFonts w:hint="eastAsia"/>
          <w:sz w:val="21"/>
          <w:szCs w:val="21"/>
          <w:lang w:val="en-US" w:eastAsia="zh-CN"/>
        </w:rPr>
      </w:pPr>
      <w:r>
        <w:rPr>
          <w:rFonts w:hint="eastAsia"/>
          <w:sz w:val="21"/>
          <w:szCs w:val="21"/>
          <w:lang w:val="en-US" w:eastAsia="zh-CN"/>
        </w:rPr>
        <w:t>5.下列句子中标点符号使用不符合规范的一项（</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0"/>
        </w:numPr>
        <w:ind w:leftChars="0"/>
        <w:jc w:val="both"/>
        <w:rPr>
          <w:rFonts w:hint="eastAsia"/>
          <w:sz w:val="21"/>
          <w:szCs w:val="21"/>
          <w:lang w:val="en-US" w:eastAsia="zh-CN"/>
        </w:rPr>
      </w:pPr>
      <w:r>
        <w:rPr>
          <w:rFonts w:hint="eastAsia"/>
          <w:sz w:val="21"/>
          <w:szCs w:val="21"/>
          <w:lang w:val="en-US" w:eastAsia="zh-CN"/>
        </w:rPr>
        <w:t>A.大量事实证明：沉溺于网络会影响青少年的身心健康，所以我们要理性上网。</w:t>
      </w:r>
    </w:p>
    <w:p>
      <w:pPr>
        <w:numPr>
          <w:ilvl w:val="0"/>
          <w:numId w:val="0"/>
        </w:numPr>
        <w:ind w:leftChars="0"/>
        <w:jc w:val="both"/>
        <w:rPr>
          <w:rFonts w:hint="eastAsia"/>
          <w:sz w:val="21"/>
          <w:szCs w:val="21"/>
          <w:lang w:val="en-US" w:eastAsia="zh-CN"/>
        </w:rPr>
      </w:pPr>
      <w:r>
        <w:rPr>
          <w:rFonts w:hint="eastAsia"/>
          <w:sz w:val="21"/>
          <w:szCs w:val="21"/>
          <w:lang w:val="en-US" w:eastAsia="zh-CN"/>
        </w:rPr>
        <w:t>B.参观邓小平故居，你是周末去呢，还是暑假去呢？</w:t>
      </w:r>
    </w:p>
    <w:p>
      <w:pPr>
        <w:numPr>
          <w:ilvl w:val="0"/>
          <w:numId w:val="0"/>
        </w:numPr>
        <w:ind w:leftChars="0"/>
        <w:jc w:val="both"/>
        <w:rPr>
          <w:rFonts w:hint="eastAsia"/>
          <w:sz w:val="21"/>
          <w:szCs w:val="21"/>
          <w:lang w:val="en-US" w:eastAsia="zh-CN"/>
        </w:rPr>
      </w:pPr>
      <w:r>
        <w:rPr>
          <w:rFonts w:hint="eastAsia"/>
          <w:sz w:val="21"/>
          <w:szCs w:val="21"/>
          <w:lang w:val="en-US" w:eastAsia="zh-CN"/>
        </w:rPr>
        <w:t>C.做了再说，做了不说，这仅是闻一多先生的一个方面，-作为学者的方面。</w:t>
      </w:r>
    </w:p>
    <w:p>
      <w:pPr>
        <w:numPr>
          <w:ilvl w:val="0"/>
          <w:numId w:val="0"/>
        </w:numPr>
        <w:ind w:leftChars="0"/>
        <w:jc w:val="both"/>
        <w:rPr>
          <w:rFonts w:hint="eastAsia"/>
          <w:sz w:val="21"/>
          <w:szCs w:val="21"/>
          <w:lang w:val="en-US" w:eastAsia="zh-CN"/>
        </w:rPr>
      </w:pPr>
      <w:r>
        <w:rPr>
          <w:rFonts w:hint="eastAsia"/>
          <w:sz w:val="21"/>
          <w:szCs w:val="21"/>
          <w:lang w:val="en-US" w:eastAsia="zh-CN"/>
        </w:rPr>
        <w:t>D.中央电视台经济频道将组织完成以“健康生活”为主题的电视活动。</w:t>
      </w:r>
    </w:p>
    <w:p>
      <w:pPr>
        <w:numPr>
          <w:ilvl w:val="0"/>
          <w:numId w:val="0"/>
        </w:numPr>
        <w:ind w:leftChars="0"/>
        <w:jc w:val="both"/>
        <w:rPr>
          <w:rFonts w:hint="eastAsia"/>
          <w:sz w:val="21"/>
          <w:szCs w:val="21"/>
          <w:lang w:val="en-US" w:eastAsia="zh-CN"/>
        </w:rPr>
      </w:pPr>
      <w:r>
        <w:rPr>
          <w:rFonts w:hint="eastAsia"/>
          <w:sz w:val="21"/>
          <w:szCs w:val="21"/>
          <w:lang w:val="en-US" w:eastAsia="zh-CN"/>
        </w:rPr>
        <w:t>6.下列作家、作品连线有误的是（</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0"/>
        </w:numPr>
        <w:ind w:leftChars="0"/>
        <w:jc w:val="both"/>
        <w:rPr>
          <w:rFonts w:hint="eastAsia"/>
          <w:sz w:val="21"/>
          <w:szCs w:val="21"/>
          <w:lang w:val="en-US" w:eastAsia="zh-CN"/>
        </w:rPr>
      </w:pPr>
      <w:r>
        <w:rPr>
          <w:rFonts w:hint="eastAsia"/>
          <w:sz w:val="21"/>
          <w:szCs w:val="21"/>
          <w:lang w:val="en-US" w:eastAsia="zh-CN"/>
        </w:rPr>
        <w:t>A.杨利伟一航天员一《天地九重》</w:t>
      </w:r>
    </w:p>
    <w:p>
      <w:pPr>
        <w:numPr>
          <w:ilvl w:val="0"/>
          <w:numId w:val="0"/>
        </w:numPr>
        <w:ind w:leftChars="0"/>
        <w:jc w:val="both"/>
        <w:rPr>
          <w:rFonts w:hint="eastAsia"/>
          <w:sz w:val="21"/>
          <w:szCs w:val="21"/>
          <w:lang w:val="en-US" w:eastAsia="zh-CN"/>
        </w:rPr>
      </w:pPr>
      <w:r>
        <w:rPr>
          <w:rFonts w:hint="eastAsia"/>
          <w:sz w:val="21"/>
          <w:szCs w:val="21"/>
          <w:lang w:val="en-US" w:eastAsia="zh-CN"/>
        </w:rPr>
        <w:t>B.普希金-俄国诗人-《自由颂》</w:t>
      </w:r>
    </w:p>
    <w:p>
      <w:pPr>
        <w:numPr>
          <w:ilvl w:val="0"/>
          <w:numId w:val="0"/>
        </w:numPr>
        <w:ind w:leftChars="0"/>
        <w:jc w:val="both"/>
        <w:rPr>
          <w:rFonts w:hint="eastAsia"/>
          <w:sz w:val="21"/>
          <w:szCs w:val="21"/>
          <w:lang w:val="en-US" w:eastAsia="zh-CN"/>
        </w:rPr>
      </w:pPr>
      <w:r>
        <w:rPr>
          <w:rFonts w:hint="eastAsia"/>
          <w:sz w:val="21"/>
          <w:szCs w:val="21"/>
          <w:lang w:val="en-US" w:eastAsia="zh-CN"/>
        </w:rPr>
        <w:t>C.王安石一宋代政治家、文学家、思想家一《望岳》</w:t>
      </w:r>
    </w:p>
    <w:p>
      <w:pPr>
        <w:numPr>
          <w:ilvl w:val="0"/>
          <w:numId w:val="0"/>
        </w:numPr>
        <w:ind w:leftChars="0"/>
        <w:jc w:val="both"/>
        <w:rPr>
          <w:rFonts w:hint="eastAsia"/>
          <w:sz w:val="21"/>
          <w:szCs w:val="21"/>
          <w:lang w:val="en-US" w:eastAsia="zh-CN"/>
        </w:rPr>
      </w:pPr>
      <w:r>
        <w:rPr>
          <w:rFonts w:hint="eastAsia"/>
          <w:sz w:val="21"/>
          <w:szCs w:val="21"/>
          <w:lang w:val="en-US" w:eastAsia="zh-CN"/>
        </w:rPr>
        <w:t>D.龚自珍-清代思想家、文学家一《己亥杂诗》。</w:t>
      </w:r>
    </w:p>
    <w:p>
      <w:pPr>
        <w:numPr>
          <w:ilvl w:val="0"/>
          <w:numId w:val="0"/>
        </w:numPr>
        <w:ind w:leftChars="0"/>
        <w:jc w:val="both"/>
        <w:rPr>
          <w:rFonts w:hint="eastAsia"/>
          <w:sz w:val="21"/>
          <w:szCs w:val="21"/>
          <w:lang w:val="en-US" w:eastAsia="zh-CN"/>
        </w:rPr>
      </w:pPr>
      <w:r>
        <w:rPr>
          <w:rFonts w:hint="eastAsia"/>
          <w:sz w:val="21"/>
          <w:szCs w:val="21"/>
          <w:lang w:val="en-US" w:eastAsia="zh-CN"/>
        </w:rPr>
        <w:t>7.下列表达方式判断全对的一项是（</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0"/>
        </w:numPr>
        <w:ind w:leftChars="0"/>
        <w:jc w:val="both"/>
        <w:rPr>
          <w:rFonts w:hint="eastAsia"/>
          <w:sz w:val="21"/>
          <w:szCs w:val="21"/>
          <w:lang w:val="en-US" w:eastAsia="zh-CN"/>
        </w:rPr>
      </w:pPr>
      <w:r>
        <w:rPr>
          <w:rFonts w:hint="eastAsia"/>
          <w:sz w:val="21"/>
          <w:szCs w:val="21"/>
          <w:lang w:val="en-US" w:eastAsia="zh-CN"/>
        </w:rPr>
        <w:t>（1）花和人都会遇到各种各样的不幸，但是生命的长河是无止境的。</w:t>
      </w:r>
    </w:p>
    <w:p>
      <w:pPr>
        <w:numPr>
          <w:ilvl w:val="0"/>
          <w:numId w:val="0"/>
        </w:numPr>
        <w:ind w:leftChars="0"/>
        <w:jc w:val="both"/>
        <w:rPr>
          <w:rFonts w:hint="eastAsia"/>
          <w:sz w:val="21"/>
          <w:szCs w:val="21"/>
          <w:lang w:val="en-US" w:eastAsia="zh-CN"/>
        </w:rPr>
      </w:pPr>
      <w:r>
        <w:rPr>
          <w:rFonts w:hint="eastAsia"/>
          <w:sz w:val="21"/>
          <w:szCs w:val="21"/>
          <w:lang w:val="en-US" w:eastAsia="zh-CN"/>
        </w:rPr>
        <w:t>（2）只是深深浅浅的紫，仿佛在流动，在欢笑，在不停地生长。</w:t>
      </w:r>
    </w:p>
    <w:p>
      <w:pPr>
        <w:numPr>
          <w:ilvl w:val="0"/>
          <w:numId w:val="0"/>
        </w:numPr>
        <w:ind w:leftChars="0"/>
        <w:jc w:val="both"/>
        <w:rPr>
          <w:rFonts w:hint="eastAsia"/>
          <w:sz w:val="21"/>
          <w:szCs w:val="21"/>
          <w:lang w:val="en-US" w:eastAsia="zh-CN"/>
        </w:rPr>
      </w:pPr>
      <w:r>
        <w:rPr>
          <w:rFonts w:hint="eastAsia"/>
          <w:sz w:val="21"/>
          <w:szCs w:val="21"/>
          <w:lang w:val="en-US" w:eastAsia="zh-CN"/>
        </w:rPr>
        <w:t>（3）啊，小桃树啊！我该怎么感激你？</w:t>
      </w:r>
    </w:p>
    <w:p>
      <w:pPr>
        <w:numPr>
          <w:ilvl w:val="0"/>
          <w:numId w:val="0"/>
        </w:numPr>
        <w:ind w:leftChars="0"/>
        <w:jc w:val="both"/>
        <w:rPr>
          <w:rFonts w:hint="eastAsia"/>
          <w:sz w:val="21"/>
          <w:szCs w:val="21"/>
          <w:lang w:val="en-US" w:eastAsia="zh-CN"/>
        </w:rPr>
      </w:pPr>
      <w:r>
        <w:rPr>
          <w:rFonts w:hint="eastAsia"/>
          <w:sz w:val="21"/>
          <w:szCs w:val="21"/>
          <w:lang w:val="en-US" w:eastAsia="zh-CN"/>
        </w:rPr>
        <w:t>（4）2月17日夜里1点钟，这位不幸的英国海军军士死去了。</w:t>
      </w:r>
    </w:p>
    <w:p>
      <w:pPr>
        <w:numPr>
          <w:ilvl w:val="0"/>
          <w:numId w:val="0"/>
        </w:numPr>
        <w:ind w:leftChars="0"/>
        <w:jc w:val="both"/>
        <w:rPr>
          <w:rFonts w:hint="eastAsia"/>
          <w:sz w:val="21"/>
          <w:szCs w:val="21"/>
          <w:lang w:val="en-US" w:eastAsia="zh-CN"/>
        </w:rPr>
      </w:pPr>
      <w:r>
        <w:rPr>
          <w:rFonts w:hint="eastAsia"/>
          <w:sz w:val="21"/>
          <w:szCs w:val="21"/>
          <w:lang w:val="en-US" w:eastAsia="zh-CN"/>
        </w:rPr>
        <w:t>A.记叙 描写 议论 说明</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B.议论 记叙 抒情 描写</w:t>
      </w:r>
    </w:p>
    <w:p>
      <w:pPr>
        <w:numPr>
          <w:ilvl w:val="0"/>
          <w:numId w:val="0"/>
        </w:numPr>
        <w:ind w:leftChars="0"/>
        <w:jc w:val="both"/>
        <w:rPr>
          <w:rFonts w:hint="eastAsia"/>
          <w:sz w:val="21"/>
          <w:szCs w:val="21"/>
          <w:lang w:val="en-US" w:eastAsia="zh-CN"/>
        </w:rPr>
      </w:pPr>
      <w:r>
        <w:rPr>
          <w:rFonts w:hint="eastAsia"/>
          <w:sz w:val="21"/>
          <w:szCs w:val="21"/>
          <w:lang w:val="en-US" w:eastAsia="zh-CN"/>
        </w:rPr>
        <w:t>C.议论 描写 抒情 记叙</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D.抒情 描写 议论 记叙</w:t>
      </w:r>
    </w:p>
    <w:p>
      <w:pPr>
        <w:numPr>
          <w:ilvl w:val="0"/>
          <w:numId w:val="0"/>
        </w:numPr>
        <w:ind w:leftChars="0"/>
        <w:jc w:val="both"/>
        <w:rPr>
          <w:rFonts w:hint="eastAsia"/>
          <w:sz w:val="21"/>
          <w:szCs w:val="21"/>
          <w:lang w:val="en-US" w:eastAsia="zh-CN"/>
        </w:rPr>
      </w:pPr>
      <w:r>
        <w:rPr>
          <w:rFonts w:hint="eastAsia"/>
          <w:sz w:val="21"/>
          <w:szCs w:val="21"/>
          <w:lang w:val="en-US" w:eastAsia="zh-CN"/>
        </w:rPr>
        <w:t>8.下列各句没有使用修辞手法的一项是（</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）（2分）</w:t>
      </w:r>
    </w:p>
    <w:p>
      <w:pPr>
        <w:numPr>
          <w:ilvl w:val="0"/>
          <w:numId w:val="0"/>
        </w:numPr>
        <w:ind w:leftChars="0"/>
        <w:jc w:val="both"/>
        <w:rPr>
          <w:rFonts w:hint="eastAsia"/>
          <w:sz w:val="21"/>
          <w:szCs w:val="21"/>
          <w:lang w:val="en-US" w:eastAsia="zh-CN"/>
        </w:rPr>
      </w:pPr>
      <w:r>
        <w:rPr>
          <w:rFonts w:hint="eastAsia"/>
          <w:sz w:val="21"/>
          <w:szCs w:val="21"/>
          <w:lang w:val="en-US" w:eastAsia="zh-CN"/>
        </w:rPr>
        <w:t>A.在这浅紫色的光辉和浅紫色的芳香中，我不觉加快了脚步。</w:t>
      </w:r>
    </w:p>
    <w:p>
      <w:pPr>
        <w:numPr>
          <w:ilvl w:val="0"/>
          <w:numId w:val="0"/>
        </w:numPr>
        <w:ind w:leftChars="0"/>
        <w:jc w:val="both"/>
        <w:rPr>
          <w:rFonts w:hint="eastAsia"/>
          <w:sz w:val="21"/>
          <w:szCs w:val="21"/>
          <w:lang w:val="en-US" w:eastAsia="zh-CN"/>
        </w:rPr>
      </w:pPr>
      <w:r>
        <w:rPr>
          <w:rFonts w:hint="eastAsia"/>
          <w:sz w:val="21"/>
          <w:szCs w:val="21"/>
          <w:lang w:val="en-US" w:eastAsia="zh-CN"/>
        </w:rPr>
        <w:t>B.“我在开花！”它们在笑。</w:t>
      </w:r>
    </w:p>
    <w:p>
      <w:pPr>
        <w:numPr>
          <w:ilvl w:val="0"/>
          <w:numId w:val="0"/>
        </w:numPr>
        <w:ind w:leftChars="0"/>
        <w:jc w:val="both"/>
        <w:rPr>
          <w:rFonts w:hint="eastAsia"/>
          <w:sz w:val="21"/>
          <w:szCs w:val="21"/>
          <w:lang w:val="en-US" w:eastAsia="zh-CN"/>
        </w:rPr>
      </w:pPr>
      <w:r>
        <w:rPr>
          <w:rFonts w:hint="eastAsia"/>
          <w:sz w:val="21"/>
          <w:szCs w:val="21"/>
          <w:lang w:val="en-US" w:eastAsia="zh-CN"/>
        </w:rPr>
        <w:t>C.我肌肉紧张，整个人收缩得像一块铁。</w:t>
      </w:r>
    </w:p>
    <w:p>
      <w:pPr>
        <w:numPr>
          <w:ilvl w:val="0"/>
          <w:numId w:val="0"/>
        </w:numPr>
        <w:ind w:leftChars="0"/>
        <w:jc w:val="both"/>
        <w:rPr>
          <w:rFonts w:hint="eastAsia"/>
          <w:sz w:val="21"/>
          <w:szCs w:val="21"/>
          <w:lang w:val="en-US" w:eastAsia="zh-CN"/>
        </w:rPr>
      </w:pPr>
      <w:r>
        <w:rPr>
          <w:rFonts w:hint="eastAsia"/>
          <w:sz w:val="21"/>
          <w:szCs w:val="21"/>
          <w:lang w:val="en-US" w:eastAsia="zh-CN"/>
        </w:rPr>
        <w:t>D.天阴沉沉的，好像要下雨了。</w:t>
      </w:r>
    </w:p>
    <w:p>
      <w:pPr>
        <w:numPr>
          <w:ilvl w:val="0"/>
          <w:numId w:val="0"/>
        </w:numPr>
        <w:ind w:leftChars="0"/>
        <w:jc w:val="both"/>
        <w:rPr>
          <w:rFonts w:hint="default"/>
          <w:sz w:val="21"/>
          <w:szCs w:val="21"/>
          <w:lang w:val="en-US" w:eastAsia="zh-CN"/>
        </w:rPr>
      </w:pPr>
      <w:r>
        <w:rPr>
          <w:rFonts w:hint="eastAsia"/>
          <w:sz w:val="21"/>
          <w:szCs w:val="21"/>
          <w:lang w:val="en-US" w:eastAsia="zh-CN"/>
        </w:rPr>
        <w:t>9.</w:t>
      </w:r>
      <w:r>
        <w:rPr>
          <w:rFonts w:hint="default"/>
          <w:sz w:val="21"/>
          <w:szCs w:val="21"/>
          <w:lang w:val="en-US" w:eastAsia="zh-CN"/>
        </w:rPr>
        <w:t>默写（12分）</w:t>
      </w:r>
    </w:p>
    <w:p>
      <w:pPr>
        <w:numPr>
          <w:ilvl w:val="0"/>
          <w:numId w:val="0"/>
        </w:numPr>
        <w:ind w:leftChars="0"/>
        <w:jc w:val="both"/>
        <w:rPr>
          <w:rFonts w:hint="default"/>
          <w:sz w:val="21"/>
          <w:szCs w:val="21"/>
          <w:lang w:val="en-US" w:eastAsia="zh-CN"/>
        </w:rPr>
      </w:pPr>
      <w:r>
        <w:rPr>
          <w:rFonts w:hint="default"/>
          <w:sz w:val="21"/>
          <w:szCs w:val="21"/>
          <w:lang w:val="en-US" w:eastAsia="zh-CN"/>
        </w:rPr>
        <w:t>（1）万里赴戎机，</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（《木兰诗》）</w:t>
      </w:r>
      <w:r>
        <w:rPr>
          <w:rFonts w:hint="eastAsia"/>
          <w:sz w:val="21"/>
          <w:szCs w:val="21"/>
          <w:lang w:val="en-US" w:eastAsia="zh-CN"/>
        </w:rPr>
        <w:t>。</w:t>
      </w:r>
    </w:p>
    <w:p>
      <w:pPr>
        <w:numPr>
          <w:ilvl w:val="0"/>
          <w:numId w:val="0"/>
        </w:numPr>
        <w:ind w:leftChars="0"/>
        <w:jc w:val="both"/>
        <w:rPr>
          <w:rFonts w:hint="default"/>
          <w:sz w:val="21"/>
          <w:szCs w:val="21"/>
          <w:u w:val="single"/>
          <w:lang w:val="en-US" w:eastAsia="zh-CN"/>
        </w:rPr>
      </w:pPr>
      <w:r>
        <w:rPr>
          <w:rFonts w:hint="default"/>
          <w:sz w:val="21"/>
          <w:szCs w:val="21"/>
          <w:lang w:val="en-US" w:eastAsia="zh-CN"/>
        </w:rPr>
        <w:t>（2）我们民族的伟大精神，</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none"/>
          <w:lang w:val="en-US" w:eastAsia="zh-CN"/>
        </w:rPr>
        <w:t>，</w:t>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none"/>
          <w:lang w:val="en-US" w:eastAsia="zh-CN"/>
        </w:rPr>
        <w:t>。</w:t>
      </w:r>
    </w:p>
    <w:p>
      <w:pPr>
        <w:numPr>
          <w:ilvl w:val="0"/>
          <w:numId w:val="0"/>
        </w:numPr>
        <w:ind w:leftChars="0"/>
        <w:jc w:val="both"/>
        <w:rPr>
          <w:rFonts w:hint="default"/>
          <w:sz w:val="21"/>
          <w:szCs w:val="21"/>
          <w:lang w:val="en-US" w:eastAsia="zh-CN"/>
        </w:rPr>
      </w:pPr>
      <w:r>
        <w:rPr>
          <w:rFonts w:hint="default"/>
          <w:sz w:val="21"/>
          <w:szCs w:val="21"/>
          <w:lang w:val="en-US" w:eastAsia="zh-CN"/>
        </w:rPr>
        <w:t>（3）人生总是充满困难，一个困难解决了还会有另外的困难在等着你，这就好像杨万里的《过松源晨炊漆公店》里的两句诗“</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none"/>
          <w:lang w:val="en-US" w:eastAsia="zh-CN"/>
        </w:rPr>
        <w:t>，</w:t>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”所要表达的意思一样。</w:t>
      </w:r>
    </w:p>
    <w:p>
      <w:pPr>
        <w:numPr>
          <w:ilvl w:val="0"/>
          <w:numId w:val="0"/>
        </w:numPr>
        <w:ind w:leftChars="0"/>
        <w:jc w:val="both"/>
        <w:rPr>
          <w:rFonts w:hint="default"/>
          <w:sz w:val="21"/>
          <w:szCs w:val="21"/>
          <w:lang w:val="en-US" w:eastAsia="zh-CN"/>
        </w:rPr>
      </w:pPr>
      <w:r>
        <w:rPr>
          <w:rFonts w:hint="default"/>
          <w:sz w:val="21"/>
          <w:szCs w:val="21"/>
          <w:lang w:val="en-US" w:eastAsia="zh-CN"/>
        </w:rPr>
        <w:t>（4）杜牧的《泊秦淮》中由一曲《后庭花》引发历史兴衰感的句子是：</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none"/>
          <w:lang w:val="en-US" w:eastAsia="zh-CN"/>
        </w:rPr>
        <w:t>，</w:t>
      </w:r>
      <w:r>
        <w:rPr>
          <w:rFonts w:hint="default"/>
          <w:sz w:val="21"/>
          <w:szCs w:val="21"/>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（《泊秦淮》）</w:t>
      </w:r>
      <w:r>
        <w:rPr>
          <w:rFonts w:hint="eastAsia"/>
          <w:sz w:val="21"/>
          <w:szCs w:val="21"/>
          <w:lang w:val="en-US" w:eastAsia="zh-CN"/>
        </w:rPr>
        <w:t>。</w:t>
      </w:r>
    </w:p>
    <w:p>
      <w:pPr>
        <w:numPr>
          <w:ilvl w:val="0"/>
          <w:numId w:val="0"/>
        </w:numPr>
        <w:ind w:leftChars="0"/>
        <w:jc w:val="both"/>
        <w:rPr>
          <w:rFonts w:hint="default"/>
          <w:sz w:val="21"/>
          <w:szCs w:val="21"/>
          <w:lang w:val="en-US" w:eastAsia="zh-CN"/>
        </w:rPr>
      </w:pPr>
      <w:r>
        <w:rPr>
          <w:rFonts w:hint="default"/>
          <w:sz w:val="21"/>
          <w:szCs w:val="21"/>
          <w:lang w:val="en-US" w:eastAsia="zh-CN"/>
        </w:rPr>
        <w:t>（5）王安石《登飞来峰》中蕴含“站得高，看得远”哲理的句子是</w:t>
      </w:r>
      <w:r>
        <w:rPr>
          <w:rFonts w:hint="eastAsia"/>
          <w:sz w:val="21"/>
          <w:szCs w:val="21"/>
          <w:lang w:val="en-US" w:eastAsia="zh-CN"/>
        </w:rPr>
        <w:t>“</w:t>
      </w:r>
      <w:r>
        <w:rPr>
          <w:rFonts w:hint="eastAsia"/>
          <w:sz w:val="21"/>
          <w:szCs w:val="21"/>
          <w:u w:val="single"/>
          <w:lang w:val="en-US" w:eastAsia="zh-CN"/>
        </w:rPr>
        <w:t xml:space="preserve">         </w:t>
      </w:r>
      <w:r>
        <w:rPr>
          <w:rFonts w:hint="eastAsia"/>
          <w:sz w:val="21"/>
          <w:szCs w:val="21"/>
          <w:u w:val="none"/>
          <w:lang w:val="en-US" w:eastAsia="zh-CN"/>
        </w:rPr>
        <w:t xml:space="preserve"> ，</w:t>
      </w:r>
      <w:r>
        <w:rPr>
          <w:rFonts w:hint="eastAsia"/>
          <w:sz w:val="21"/>
          <w:szCs w:val="21"/>
          <w:u w:val="single"/>
          <w:lang w:val="en-US" w:eastAsia="zh-CN"/>
        </w:rPr>
        <w:t xml:space="preserve">            </w:t>
      </w:r>
      <w:r>
        <w:rPr>
          <w:rFonts w:hint="eastAsia"/>
          <w:sz w:val="21"/>
          <w:szCs w:val="21"/>
          <w:lang w:val="en-US" w:eastAsia="zh-CN"/>
        </w:rPr>
        <w:t>。”</w:t>
      </w:r>
    </w:p>
    <w:p>
      <w:pPr>
        <w:numPr>
          <w:ilvl w:val="0"/>
          <w:numId w:val="0"/>
        </w:numPr>
        <w:ind w:leftChars="0" w:firstLine="210" w:firstLineChars="100"/>
        <w:jc w:val="both"/>
        <w:rPr>
          <w:rFonts w:hint="default"/>
          <w:sz w:val="21"/>
          <w:szCs w:val="21"/>
          <w:lang w:val="en-US" w:eastAsia="zh-CN"/>
        </w:rPr>
      </w:pPr>
      <w:r>
        <w:rPr>
          <w:rFonts w:hint="default"/>
          <w:sz w:val="21"/>
          <w:szCs w:val="21"/>
          <w:lang w:val="en-US" w:eastAsia="zh-CN"/>
        </w:rPr>
        <w:t>(6)</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，不问苍生问鬼神。（李商隐《贾生》）</w:t>
      </w:r>
    </w:p>
    <w:p>
      <w:pPr>
        <w:numPr>
          <w:ilvl w:val="0"/>
          <w:numId w:val="0"/>
        </w:numPr>
        <w:ind w:leftChars="0"/>
        <w:jc w:val="both"/>
        <w:rPr>
          <w:rFonts w:hint="eastAsia"/>
          <w:sz w:val="21"/>
          <w:szCs w:val="21"/>
          <w:lang w:val="en-US" w:eastAsia="zh-CN"/>
        </w:rPr>
      </w:pPr>
      <w:r>
        <w:rPr>
          <w:rFonts w:hint="default"/>
          <w:sz w:val="21"/>
          <w:szCs w:val="21"/>
          <w:lang w:val="en-US" w:eastAsia="zh-CN"/>
        </w:rPr>
        <w:t>（7）假如生活欺骗了你，</w:t>
      </w:r>
      <w:r>
        <w:rPr>
          <w:rFonts w:hint="eastAsia"/>
          <w:sz w:val="21"/>
          <w:szCs w:val="21"/>
          <w:u w:val="single"/>
          <w:lang w:val="en-US" w:eastAsia="zh-CN"/>
        </w:rPr>
        <w:t xml:space="preserve">              </w:t>
      </w:r>
      <w:r>
        <w:rPr>
          <w:rFonts w:hint="eastAsia"/>
          <w:sz w:val="21"/>
          <w:szCs w:val="21"/>
          <w:lang w:val="en-US" w:eastAsia="zh-CN"/>
        </w:rPr>
        <w:t>，</w:t>
      </w:r>
      <w:r>
        <w:rPr>
          <w:rFonts w:hint="eastAsia"/>
          <w:sz w:val="21"/>
          <w:szCs w:val="21"/>
          <w:u w:val="single"/>
          <w:lang w:val="en-US" w:eastAsia="zh-CN"/>
        </w:rPr>
        <w:t xml:space="preserve">                 </w:t>
      </w:r>
      <w:r>
        <w:rPr>
          <w:rFonts w:hint="eastAsia"/>
          <w:sz w:val="21"/>
          <w:szCs w:val="21"/>
          <w:lang w:val="en-US" w:eastAsia="zh-CN"/>
        </w:rPr>
        <w:t>！</w:t>
      </w:r>
    </w:p>
    <w:p>
      <w:pPr>
        <w:numPr>
          <w:ilvl w:val="0"/>
          <w:numId w:val="0"/>
        </w:numPr>
        <w:ind w:leftChars="0"/>
        <w:jc w:val="both"/>
        <w:rPr>
          <w:rFonts w:hint="default"/>
          <w:sz w:val="21"/>
          <w:szCs w:val="21"/>
          <w:lang w:val="en-US" w:eastAsia="zh-CN"/>
        </w:rPr>
      </w:pPr>
      <w:r>
        <w:rPr>
          <w:rFonts w:hint="default"/>
          <w:sz w:val="21"/>
          <w:szCs w:val="21"/>
          <w:lang w:val="en-US" w:eastAsia="zh-CN"/>
        </w:rPr>
        <w:t>二、课内阅读（30分）</w:t>
      </w:r>
    </w:p>
    <w:p>
      <w:pPr>
        <w:numPr>
          <w:ilvl w:val="0"/>
          <w:numId w:val="0"/>
        </w:numPr>
        <w:ind w:leftChars="0"/>
        <w:jc w:val="both"/>
        <w:rPr>
          <w:rFonts w:hint="default"/>
          <w:sz w:val="21"/>
          <w:szCs w:val="21"/>
          <w:lang w:val="en-US" w:eastAsia="zh-CN"/>
        </w:rPr>
      </w:pPr>
      <w:r>
        <w:rPr>
          <w:rFonts w:hint="default"/>
          <w:sz w:val="21"/>
          <w:szCs w:val="21"/>
          <w:lang w:val="en-US" w:eastAsia="zh-CN"/>
        </w:rPr>
        <w:t>（一）阅读《伟大的悲剧》选段，回答问题。（15分）</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凶猛的暴风雷像狂人似的袭击着薄薄的帐篷。死神正在悄悄地走来，就在这样的时刻，斯科特海军上校回想起了与自己有关的一切。因为只有在这种从未被人声冲破过的极度寂静之中、他才会悲壮地意识到、自己对祖国、对全人类的亲密情谊。但是在这白雪皑皑的荒漠上，只有心中的海市蜃楼，它召来那些由于爱情、忠诚和友谊曾经同他有过联系的各种人的形象，他给所有这些人留下了话。斯科特海军上校在他行将死去的时刻，用冻僵的手指给他所爱的一切人写了书信。</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斯科特海军上校的日记一直记到他生命的最后一息，记到他的手指完全冻住，笔从僵硬的手中滑下来为止。他希望以后会有人在他的尸体旁发现这些能证明他和英国民族勇气的日记。正是这种希望使他能用超人的毅力把日记写到最后一刻。最后一篇日记是他用已经冻伤的手指哆哆嗦嗦写下的愿望：“请把这本日记送到我的妻子手中！”但他随后又悲伤地、坚决地划去了“我的妻子”这几个字。在它们上上面补写了可怕的“我的遗孀”.</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住在基地木板屋里的伙伴们等待了好几个星期，起初充满信心，接着有点忧虑，最后终于愈来愈不安。他们曾两次派出营救队去接应。但是恶劣的天气又把他们挡了回来。一直到南极的春天到来之际。</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10月29日，一支探险队才出发，至少要去找到那几位英雄的尸体。11月12日，他们到达那个帐篷，发现英雄们的尸体已冻僵在睡袋里，死去的斯科特还像亲兄弟似的搂着威尔逊。他们找到了那些书信和文件。并且为那几个悲惨死去的英雄们垒了一个石墓。在堆满白雪的墓顶上竖着一个简陋的黑色十字架。</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在英国国家主教堂里，国王跪下来悼念这几位英雄。</w:t>
      </w:r>
    </w:p>
    <w:p>
      <w:pPr>
        <w:numPr>
          <w:ilvl w:val="0"/>
          <w:numId w:val="0"/>
        </w:numPr>
        <w:ind w:leftChars="0" w:firstLine="420" w:firstLineChars="200"/>
        <w:jc w:val="both"/>
        <w:rPr>
          <w:rFonts w:hint="default"/>
          <w:sz w:val="21"/>
          <w:szCs w:val="21"/>
          <w:lang w:val="en-US" w:eastAsia="zh-CN"/>
        </w:rPr>
      </w:pPr>
      <w:r>
        <w:rPr>
          <w:rFonts w:hint="default"/>
          <w:sz w:val="21"/>
          <w:szCs w:val="21"/>
          <w:lang w:val="en-US" w:eastAsia="zh-CN"/>
        </w:rPr>
        <w:t>一个人虽然在同不可战胜的厄运的搏斗中毁灭了自己，但他的心灵却因此变得无比高尚.所有这些在一切时代都是最伟大的悲剧。</w:t>
      </w:r>
    </w:p>
    <w:p>
      <w:pPr>
        <w:numPr>
          <w:ilvl w:val="0"/>
          <w:numId w:val="6"/>
        </w:numPr>
        <w:ind w:leftChars="0" w:firstLine="420" w:firstLineChars="200"/>
        <w:jc w:val="both"/>
        <w:rPr>
          <w:rFonts w:hint="default"/>
          <w:sz w:val="21"/>
          <w:szCs w:val="21"/>
          <w:lang w:val="en-US" w:eastAsia="zh-CN"/>
        </w:rPr>
      </w:pPr>
      <w:r>
        <w:rPr>
          <w:rFonts w:hint="default"/>
          <w:sz w:val="21"/>
          <w:szCs w:val="21"/>
          <w:lang w:val="en-US" w:eastAsia="zh-CN"/>
        </w:rPr>
        <w:t>第一段“就在这样的时刻，斯科特海军上校回想起了与自己有关的一切”中的“这样”指代</w:t>
      </w:r>
      <w:r>
        <w:rPr>
          <w:rFonts w:hint="default"/>
          <w:sz w:val="21"/>
          <w:szCs w:val="21"/>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“它召来那些由于爱情、忠诚和友谊曾经同他有过联系的各种人的形象”中“它”指代</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lang w:val="en-US" w:eastAsia="zh-CN"/>
        </w:rPr>
        <w:t>（3分）</w:t>
      </w:r>
    </w:p>
    <w:p>
      <w:pPr>
        <w:numPr>
          <w:ilvl w:val="0"/>
          <w:numId w:val="6"/>
        </w:numPr>
        <w:ind w:left="0" w:leftChars="0" w:firstLine="420" w:firstLineChars="200"/>
        <w:jc w:val="both"/>
        <w:rPr>
          <w:rFonts w:hint="default"/>
          <w:sz w:val="21"/>
          <w:szCs w:val="21"/>
          <w:lang w:val="en-US" w:eastAsia="zh-CN"/>
        </w:rPr>
      </w:pPr>
      <w:r>
        <w:rPr>
          <w:rFonts w:hint="default"/>
          <w:sz w:val="21"/>
          <w:szCs w:val="21"/>
          <w:lang w:val="en-US" w:eastAsia="zh-CN"/>
        </w:rPr>
        <w:t>第一段中的“海市蜃楼”比喻什么？为什么是“海市蜃楼”？使用这一比喻的好处是什么？（3分）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6"/>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斯科特上校在最后的一篇日记中写下了自己的愿望，并把“我的妻子”改成“我的遗孀”，这是为什么？（3分）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6"/>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选文从不同的角度表现了人们对这几位英雄的敬重。试分别找出来。（3分）</w:t>
      </w:r>
    </w:p>
    <w:p>
      <w:pPr>
        <w:numPr>
          <w:ilvl w:val="0"/>
          <w:numId w:val="0"/>
        </w:numPr>
        <w:ind w:left="420" w:leftChars="200"/>
        <w:jc w:val="both"/>
        <w:rPr>
          <w:rFonts w:hint="default"/>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6"/>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有人认为斯科特的所为并无多大意义。甚至觉得他是为了“寻找刺激”，请谈谈你的看法。（3分）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（二）阅读《爱莲说》，完成1</w:t>
      </w:r>
      <w:r>
        <w:rPr>
          <w:rFonts w:hint="eastAsia"/>
          <w:sz w:val="21"/>
          <w:szCs w:val="21"/>
          <w:u w:val="none"/>
          <w:lang w:val="en-US" w:eastAsia="zh-CN"/>
        </w:rPr>
        <w:t>5</w:t>
      </w:r>
      <w:r>
        <w:rPr>
          <w:rFonts w:hint="default"/>
          <w:sz w:val="21"/>
          <w:szCs w:val="21"/>
          <w:u w:val="none"/>
          <w:lang w:val="en-US" w:eastAsia="zh-CN"/>
        </w:rPr>
        <w:t>-1</w:t>
      </w:r>
      <w:r>
        <w:rPr>
          <w:rFonts w:hint="eastAsia"/>
          <w:sz w:val="21"/>
          <w:szCs w:val="21"/>
          <w:u w:val="none"/>
          <w:lang w:val="en-US" w:eastAsia="zh-CN"/>
        </w:rPr>
        <w:t>8</w:t>
      </w:r>
      <w:r>
        <w:rPr>
          <w:rFonts w:hint="default"/>
          <w:sz w:val="21"/>
          <w:szCs w:val="21"/>
          <w:u w:val="none"/>
          <w:lang w:val="en-US" w:eastAsia="zh-CN"/>
        </w:rPr>
        <w:t>题。（15分）</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水陆草木之花，可爱者甚蕃。晋陶渊明独爱菊。自李唐来，世人甚爱牡丹。予独爱莲之出淤泥而不染，濯清涟而不妖，中通外直，不蔓不枝，香远益清，亭亭净植，可远观而不可亵玩焉。予谓菊，花之隐逸者也；牡丹，花之富贵者也；莲，花之君子者也。噫！菊之爱，陶后鲜有闻。莲之爱，同予者何人？牡丹之爱，宜乎众矣！</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1</w:t>
      </w:r>
      <w:r>
        <w:rPr>
          <w:rFonts w:hint="eastAsia"/>
          <w:sz w:val="21"/>
          <w:szCs w:val="21"/>
          <w:u w:val="none"/>
          <w:lang w:val="en-US" w:eastAsia="zh-CN"/>
        </w:rPr>
        <w:t>5</w:t>
      </w:r>
      <w:r>
        <w:rPr>
          <w:rFonts w:hint="default"/>
          <w:sz w:val="21"/>
          <w:szCs w:val="21"/>
          <w:u w:val="none"/>
          <w:lang w:val="en-US" w:eastAsia="zh-CN"/>
        </w:rPr>
        <w:t>．解释下列加点在文中的意思。（4分）</w:t>
      </w:r>
    </w:p>
    <w:p>
      <w:pPr>
        <w:numPr>
          <w:ilvl w:val="0"/>
          <w:numId w:val="0"/>
        </w:numPr>
        <w:ind w:left="420" w:leftChars="200"/>
        <w:jc w:val="both"/>
        <w:rPr>
          <w:rFonts w:hint="default"/>
          <w:sz w:val="21"/>
          <w:szCs w:val="21"/>
          <w:u w:val="single"/>
          <w:lang w:val="en-US" w:eastAsia="zh-CN"/>
        </w:rPr>
      </w:pPr>
      <w:r>
        <w:rPr>
          <w:rFonts w:hint="default"/>
          <w:sz w:val="21"/>
          <w:szCs w:val="21"/>
          <w:u w:val="none"/>
          <w:lang w:val="en-US" w:eastAsia="zh-CN"/>
        </w:rPr>
        <w:t>（1）可爱者甚</w:t>
      </w:r>
      <w:r>
        <w:rPr>
          <w:rFonts w:hint="default"/>
          <w:sz w:val="21"/>
          <w:szCs w:val="21"/>
          <w:u w:val="none"/>
          <w:em w:val="dot"/>
          <w:lang w:val="en-US" w:eastAsia="zh-CN"/>
        </w:rPr>
        <w:t>蕃</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single"/>
          <w:lang w:val="en-US" w:eastAsia="zh-CN"/>
        </w:rPr>
        <w:t xml:space="preserve">        </w:t>
      </w:r>
      <w:r>
        <w:rPr>
          <w:rFonts w:hint="default"/>
          <w:sz w:val="21"/>
          <w:szCs w:val="21"/>
          <w:u w:val="none"/>
          <w:lang w:val="en-US" w:eastAsia="zh-CN"/>
        </w:rPr>
        <w:t>（2）出淤泥而不</w:t>
      </w:r>
      <w:r>
        <w:rPr>
          <w:rFonts w:hint="default"/>
          <w:sz w:val="21"/>
          <w:szCs w:val="21"/>
          <w:u w:val="none"/>
          <w:em w:val="dot"/>
          <w:lang w:val="en-US" w:eastAsia="zh-CN"/>
        </w:rPr>
        <w:t>染</w:t>
      </w:r>
      <w:r>
        <w:rPr>
          <w:rFonts w:hint="eastAsia"/>
          <w:sz w:val="21"/>
          <w:szCs w:val="21"/>
          <w:u w:val="single"/>
          <w:lang w:val="en-US" w:eastAsia="zh-CN"/>
        </w:rPr>
        <w:t xml:space="preserve">                    </w:t>
      </w:r>
    </w:p>
    <w:p>
      <w:pPr>
        <w:numPr>
          <w:ilvl w:val="0"/>
          <w:numId w:val="0"/>
        </w:numPr>
        <w:ind w:left="420" w:leftChars="200"/>
        <w:jc w:val="both"/>
        <w:rPr>
          <w:rFonts w:hint="default"/>
          <w:sz w:val="21"/>
          <w:szCs w:val="21"/>
          <w:u w:val="single"/>
          <w:lang w:val="en-US" w:eastAsia="zh-CN"/>
        </w:rPr>
      </w:pPr>
      <w:r>
        <w:rPr>
          <w:rFonts w:hint="default"/>
          <w:sz w:val="21"/>
          <w:szCs w:val="21"/>
          <w:u w:val="none"/>
          <w:lang w:val="en-US" w:eastAsia="zh-CN"/>
        </w:rPr>
        <w:t>（3）不可</w:t>
      </w:r>
      <w:r>
        <w:rPr>
          <w:rFonts w:hint="default"/>
          <w:sz w:val="21"/>
          <w:szCs w:val="21"/>
          <w:u w:val="none"/>
          <w:em w:val="dot"/>
          <w:lang w:val="en-US" w:eastAsia="zh-CN"/>
        </w:rPr>
        <w:t>亵</w:t>
      </w:r>
      <w:r>
        <w:rPr>
          <w:rFonts w:hint="default"/>
          <w:sz w:val="21"/>
          <w:szCs w:val="21"/>
          <w:u w:val="none"/>
          <w:lang w:val="en-US" w:eastAsia="zh-CN"/>
        </w:rPr>
        <w:t>玩</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none"/>
          <w:lang w:val="en-US" w:eastAsia="zh-CN"/>
        </w:rPr>
        <w:t>（4）陶后</w:t>
      </w:r>
      <w:r>
        <w:rPr>
          <w:rFonts w:hint="default"/>
          <w:sz w:val="21"/>
          <w:szCs w:val="21"/>
          <w:u w:val="none"/>
          <w:em w:val="dot"/>
          <w:lang w:val="en-US" w:eastAsia="zh-CN"/>
        </w:rPr>
        <w:t>鲜</w:t>
      </w:r>
      <w:r>
        <w:rPr>
          <w:rFonts w:hint="default"/>
          <w:sz w:val="21"/>
          <w:szCs w:val="21"/>
          <w:u w:val="none"/>
          <w:lang w:val="en-US" w:eastAsia="zh-CN"/>
        </w:rPr>
        <w:t>有闻</w:t>
      </w:r>
      <w:r>
        <w:rPr>
          <w:rFonts w:hint="default"/>
          <w:sz w:val="21"/>
          <w:szCs w:val="21"/>
          <w:u w:val="none"/>
          <w:lang w:val="en-US" w:eastAsia="zh-CN"/>
        </w:rPr>
        <w:tab/>
      </w:r>
      <w:r>
        <w:rPr>
          <w:rFonts w:hint="eastAsia"/>
          <w:sz w:val="21"/>
          <w:szCs w:val="21"/>
          <w:u w:val="none"/>
          <w:lang w:val="en-US" w:eastAsia="zh-CN"/>
        </w:rPr>
        <w:t xml:space="preserve"> </w:t>
      </w:r>
      <w:r>
        <w:rPr>
          <w:rFonts w:hint="eastAsia"/>
          <w:sz w:val="21"/>
          <w:szCs w:val="21"/>
          <w:u w:val="single"/>
          <w:lang w:val="en-US" w:eastAsia="zh-CN"/>
        </w:rPr>
        <w:t xml:space="preserve">                    </w:t>
      </w:r>
      <w:r>
        <w:rPr>
          <w:rFonts w:hint="default"/>
          <w:sz w:val="21"/>
          <w:szCs w:val="21"/>
          <w:u w:val="none"/>
          <w:lang w:val="en-US" w:eastAsia="zh-CN"/>
        </w:rPr>
        <w:tab/>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1</w:t>
      </w:r>
      <w:r>
        <w:rPr>
          <w:rFonts w:hint="eastAsia"/>
          <w:sz w:val="21"/>
          <w:szCs w:val="21"/>
          <w:u w:val="none"/>
          <w:lang w:val="en-US" w:eastAsia="zh-CN"/>
        </w:rPr>
        <w:t>6</w:t>
      </w:r>
      <w:r>
        <w:rPr>
          <w:rFonts w:hint="default"/>
          <w:sz w:val="21"/>
          <w:szCs w:val="21"/>
          <w:u w:val="none"/>
          <w:lang w:val="en-US" w:eastAsia="zh-CN"/>
        </w:rPr>
        <w:t>．用现代汉语写出“中通外直，不蔓不枝”的意思。（2分）</w:t>
      </w:r>
    </w:p>
    <w:p>
      <w:pPr>
        <w:numPr>
          <w:ilvl w:val="0"/>
          <w:numId w:val="0"/>
        </w:numPr>
        <w:ind w:left="420" w:leftChars="200"/>
        <w:jc w:val="both"/>
        <w:rPr>
          <w:rFonts w:hint="default"/>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1</w:t>
      </w:r>
      <w:r>
        <w:rPr>
          <w:rFonts w:hint="eastAsia"/>
          <w:sz w:val="21"/>
          <w:szCs w:val="21"/>
          <w:u w:val="none"/>
          <w:lang w:val="en-US" w:eastAsia="zh-CN"/>
        </w:rPr>
        <w:t>7</w:t>
      </w:r>
      <w:r>
        <w:rPr>
          <w:rFonts w:hint="default"/>
          <w:sz w:val="21"/>
          <w:szCs w:val="21"/>
          <w:u w:val="none"/>
          <w:lang w:val="en-US" w:eastAsia="zh-CN"/>
        </w:rPr>
        <w:t>．用原文的语句回答。（6分）</w:t>
      </w:r>
    </w:p>
    <w:p>
      <w:pPr>
        <w:numPr>
          <w:ilvl w:val="0"/>
          <w:numId w:val="0"/>
        </w:numPr>
        <w:ind w:left="420" w:leftChars="200"/>
        <w:jc w:val="both"/>
        <w:rPr>
          <w:rFonts w:hint="default"/>
          <w:sz w:val="21"/>
          <w:szCs w:val="21"/>
          <w:u w:val="single"/>
          <w:lang w:val="en-US" w:eastAsia="zh-CN"/>
        </w:rPr>
      </w:pPr>
      <w:r>
        <w:rPr>
          <w:rFonts w:hint="default"/>
          <w:sz w:val="21"/>
          <w:szCs w:val="21"/>
          <w:u w:val="none"/>
          <w:lang w:val="en-US" w:eastAsia="zh-CN"/>
        </w:rPr>
        <w:t>（1）文中体现菊花高洁、质朴的句子：</w:t>
      </w:r>
    </w:p>
    <w:p>
      <w:pPr>
        <w:numPr>
          <w:ilvl w:val="0"/>
          <w:numId w:val="0"/>
        </w:numPr>
        <w:ind w:left="420" w:leftChars="200"/>
        <w:jc w:val="both"/>
        <w:rPr>
          <w:rFonts w:hint="default"/>
          <w:sz w:val="21"/>
          <w:szCs w:val="21"/>
          <w:u w:val="single"/>
          <w:lang w:val="en-US" w:eastAsia="zh-CN"/>
        </w:rPr>
      </w:pPr>
      <w:r>
        <w:rPr>
          <w:rFonts w:hint="eastAsia"/>
          <w:sz w:val="21"/>
          <w:szCs w:val="21"/>
          <w:u w:val="single"/>
          <w:lang w:val="en-US" w:eastAsia="zh-CN"/>
        </w:rPr>
        <w:t xml:space="preserve">                                                                              </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（2）比喻君子不同流合污的语句：</w:t>
      </w:r>
    </w:p>
    <w:p>
      <w:pPr>
        <w:numPr>
          <w:ilvl w:val="0"/>
          <w:numId w:val="0"/>
        </w:numPr>
        <w:ind w:left="420" w:leftChars="200"/>
        <w:jc w:val="both"/>
        <w:rPr>
          <w:rFonts w:hint="default"/>
          <w:sz w:val="21"/>
          <w:szCs w:val="21"/>
          <w:u w:val="single"/>
          <w:lang w:val="en-US" w:eastAsia="zh-CN"/>
        </w:rPr>
      </w:pPr>
      <w:r>
        <w:rPr>
          <w:rFonts w:hint="eastAsia"/>
          <w:sz w:val="21"/>
          <w:szCs w:val="21"/>
          <w:u w:val="single"/>
          <w:lang w:val="en-US" w:eastAsia="zh-CN"/>
        </w:rPr>
        <w:t xml:space="preserve">                                                                              </w:t>
      </w:r>
    </w:p>
    <w:p>
      <w:pPr>
        <w:numPr>
          <w:ilvl w:val="0"/>
          <w:numId w:val="7"/>
        </w:numPr>
        <w:ind w:left="420" w:leftChars="200"/>
        <w:jc w:val="both"/>
        <w:rPr>
          <w:rFonts w:hint="default"/>
          <w:sz w:val="21"/>
          <w:szCs w:val="21"/>
          <w:u w:val="none"/>
          <w:lang w:val="en-US" w:eastAsia="zh-CN"/>
        </w:rPr>
      </w:pPr>
      <w:r>
        <w:rPr>
          <w:rFonts w:hint="default"/>
          <w:sz w:val="21"/>
          <w:szCs w:val="21"/>
          <w:u w:val="none"/>
          <w:lang w:val="en-US" w:eastAsia="zh-CN"/>
        </w:rPr>
        <w:t>比喻君子美名远扬的语句：</w:t>
      </w:r>
    </w:p>
    <w:p>
      <w:pPr>
        <w:numPr>
          <w:ilvl w:val="0"/>
          <w:numId w:val="0"/>
        </w:numPr>
        <w:jc w:val="both"/>
        <w:rPr>
          <w:rFonts w:hint="eastAsia"/>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8"/>
        </w:numPr>
        <w:jc w:val="both"/>
        <w:rPr>
          <w:rFonts w:hint="default"/>
          <w:sz w:val="21"/>
          <w:szCs w:val="21"/>
          <w:u w:val="none"/>
          <w:lang w:val="en-US" w:eastAsia="zh-CN"/>
        </w:rPr>
      </w:pPr>
      <w:r>
        <w:rPr>
          <w:rFonts w:hint="default"/>
          <w:sz w:val="21"/>
          <w:szCs w:val="21"/>
          <w:u w:val="none"/>
          <w:lang w:val="en-US" w:eastAsia="zh-CN"/>
        </w:rPr>
        <w:t>作者在文中为了表达自己的思想感情，用“莲”自比，又用“菊”和“牡丹”来衬托。联系你自己的志趣和追求，写出你最喜爱的一种花，并用一句话概括喜爱的原因。（3分）</w:t>
      </w:r>
    </w:p>
    <w:p>
      <w:pPr>
        <w:numPr>
          <w:ilvl w:val="0"/>
          <w:numId w:val="0"/>
        </w:numPr>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0"/>
        </w:numPr>
        <w:jc w:val="both"/>
        <w:rPr>
          <w:rFonts w:hint="default"/>
          <w:sz w:val="21"/>
          <w:szCs w:val="21"/>
          <w:u w:val="none"/>
          <w:lang w:val="en-US" w:eastAsia="zh-CN"/>
        </w:rPr>
      </w:pPr>
      <w:r>
        <w:rPr>
          <w:rFonts w:hint="default"/>
          <w:sz w:val="21"/>
          <w:szCs w:val="21"/>
          <w:u w:val="none"/>
          <w:lang w:val="en-US" w:eastAsia="zh-CN"/>
        </w:rPr>
        <w:t>三、写作（40分）</w:t>
      </w:r>
    </w:p>
    <w:p>
      <w:pPr>
        <w:numPr>
          <w:ilvl w:val="0"/>
          <w:numId w:val="0"/>
        </w:numPr>
        <w:jc w:val="both"/>
        <w:rPr>
          <w:rFonts w:hint="default"/>
          <w:sz w:val="21"/>
          <w:szCs w:val="21"/>
          <w:u w:val="none"/>
          <w:lang w:val="en-US" w:eastAsia="zh-CN"/>
        </w:rPr>
      </w:pPr>
      <w:r>
        <w:rPr>
          <w:rFonts w:hint="eastAsia"/>
          <w:sz w:val="21"/>
          <w:szCs w:val="21"/>
          <w:u w:val="none"/>
          <w:lang w:val="en-US" w:eastAsia="zh-CN"/>
        </w:rPr>
        <w:t>19</w:t>
      </w:r>
      <w:r>
        <w:rPr>
          <w:rFonts w:hint="default"/>
          <w:sz w:val="21"/>
          <w:szCs w:val="21"/>
          <w:u w:val="none"/>
          <w:lang w:val="en-US" w:eastAsia="zh-CN"/>
        </w:rPr>
        <w:t>．著名作家杨绛说：“有些人之所以不断成长，就绝对是有一种坚持下去的力量。好读书，肯下功夫，不仅读，还做笔记。人要成长，必有原因，背后的努力与积累一定数倍于普通人。所以，关键还在于自己。”请以“坚持的力量”为题目写一篇文章。</w:t>
      </w:r>
    </w:p>
    <w:p>
      <w:pPr>
        <w:numPr>
          <w:ilvl w:val="0"/>
          <w:numId w:val="0"/>
        </w:numPr>
        <w:ind w:firstLine="420" w:firstLineChars="200"/>
        <w:jc w:val="both"/>
        <w:rPr>
          <w:rFonts w:hint="default"/>
          <w:sz w:val="21"/>
          <w:szCs w:val="21"/>
          <w:u w:val="none"/>
          <w:lang w:val="en-US" w:eastAsia="zh-CN"/>
        </w:rPr>
      </w:pPr>
      <w:r>
        <w:rPr>
          <w:rFonts w:hint="default"/>
          <w:sz w:val="21"/>
          <w:szCs w:val="21"/>
          <w:u w:val="none"/>
          <w:lang w:val="en-US" w:eastAsia="zh-CN"/>
        </w:rPr>
        <w:t>要求：①字迹工整，书写清楚；②卷面整洁，有真情实感，不得套写抄袭；③用现行规范的汉语言文字表达；④文体不限，不少于600字。</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B卷（50分）</w:t>
      </w:r>
    </w:p>
    <w:p>
      <w:pPr>
        <w:numPr>
          <w:ilvl w:val="0"/>
          <w:numId w:val="0"/>
        </w:numPr>
        <w:jc w:val="both"/>
        <w:rPr>
          <w:rFonts w:hint="default"/>
          <w:sz w:val="21"/>
          <w:szCs w:val="21"/>
          <w:u w:val="none"/>
          <w:lang w:val="en-US" w:eastAsia="zh-CN"/>
        </w:rPr>
      </w:pPr>
      <w:r>
        <w:rPr>
          <w:rFonts w:hint="default"/>
          <w:sz w:val="21"/>
          <w:szCs w:val="21"/>
          <w:u w:val="none"/>
          <w:lang w:val="en-US" w:eastAsia="zh-CN"/>
        </w:rPr>
        <w:t>四、古诗词鉴赏（10分）</w:t>
      </w:r>
    </w:p>
    <w:p>
      <w:pPr>
        <w:numPr>
          <w:ilvl w:val="0"/>
          <w:numId w:val="0"/>
        </w:numPr>
        <w:ind w:firstLine="420" w:firstLineChars="200"/>
        <w:jc w:val="both"/>
        <w:rPr>
          <w:rFonts w:hint="default"/>
          <w:sz w:val="21"/>
          <w:szCs w:val="21"/>
          <w:u w:val="none"/>
          <w:lang w:val="en-US" w:eastAsia="zh-CN"/>
        </w:rPr>
      </w:pPr>
      <w:r>
        <w:rPr>
          <w:rFonts w:hint="default"/>
          <w:sz w:val="21"/>
          <w:szCs w:val="21"/>
          <w:u w:val="none"/>
          <w:lang w:val="en-US" w:eastAsia="zh-CN"/>
        </w:rPr>
        <w:t>阅读下面这首诗，回答问题。</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游山西村</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（宋）陆游</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莫笑农家腊酒浑，丰年留客足鸡豚。</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山重水复疑无路，柳暗花明又一村。</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箫鼓追随春社近，衣冠简朴古风存。</w:t>
      </w:r>
    </w:p>
    <w:p>
      <w:pPr>
        <w:numPr>
          <w:ilvl w:val="0"/>
          <w:numId w:val="0"/>
        </w:numPr>
        <w:ind w:firstLine="420" w:firstLineChars="200"/>
        <w:jc w:val="center"/>
        <w:rPr>
          <w:rFonts w:hint="default"/>
          <w:sz w:val="21"/>
          <w:szCs w:val="21"/>
          <w:u w:val="none"/>
          <w:lang w:val="en-US" w:eastAsia="zh-CN"/>
        </w:rPr>
      </w:pPr>
      <w:r>
        <w:rPr>
          <w:rFonts w:hint="default"/>
          <w:sz w:val="21"/>
          <w:szCs w:val="21"/>
          <w:u w:val="none"/>
          <w:lang w:val="en-US" w:eastAsia="zh-CN"/>
        </w:rPr>
        <w:t>从今若许闲乘月，拄杖无时夜叩门.</w:t>
      </w:r>
    </w:p>
    <w:p>
      <w:pPr>
        <w:numPr>
          <w:ilvl w:val="0"/>
          <w:numId w:val="0"/>
        </w:numPr>
        <w:ind w:firstLine="420" w:firstLineChars="200"/>
        <w:jc w:val="both"/>
        <w:rPr>
          <w:rFonts w:hint="default"/>
          <w:sz w:val="21"/>
          <w:szCs w:val="21"/>
          <w:u w:val="none"/>
          <w:lang w:val="en-US" w:eastAsia="zh-CN"/>
        </w:rPr>
      </w:pPr>
      <w:r>
        <w:rPr>
          <w:rFonts w:hint="default"/>
          <w:sz w:val="21"/>
          <w:szCs w:val="21"/>
          <w:u w:val="none"/>
          <w:lang w:val="en-US" w:eastAsia="zh-CN"/>
        </w:rPr>
        <w:t>2</w:t>
      </w:r>
      <w:r>
        <w:rPr>
          <w:rFonts w:hint="eastAsia"/>
          <w:sz w:val="21"/>
          <w:szCs w:val="21"/>
          <w:u w:val="none"/>
          <w:lang w:val="en-US" w:eastAsia="zh-CN"/>
        </w:rPr>
        <w:t>0</w:t>
      </w:r>
      <w:r>
        <w:rPr>
          <w:rFonts w:hint="default"/>
          <w:sz w:val="21"/>
          <w:szCs w:val="21"/>
          <w:u w:val="none"/>
          <w:lang w:val="en-US" w:eastAsia="zh-CN"/>
        </w:rPr>
        <w:t>．请概括诗人游山西村时的所见所闻。（2分）</w:t>
      </w:r>
    </w:p>
    <w:p>
      <w:pPr>
        <w:numPr>
          <w:ilvl w:val="0"/>
          <w:numId w:val="0"/>
        </w:numPr>
        <w:ind w:firstLine="420" w:firstLineChars="200"/>
        <w:jc w:val="both"/>
        <w:rPr>
          <w:rFonts w:hint="default"/>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0"/>
        </w:numPr>
        <w:ind w:firstLine="420" w:firstLineChars="200"/>
        <w:jc w:val="both"/>
        <w:rPr>
          <w:rFonts w:hint="default"/>
          <w:sz w:val="21"/>
          <w:szCs w:val="21"/>
          <w:u w:val="none"/>
          <w:lang w:val="en-US" w:eastAsia="zh-CN"/>
        </w:rPr>
      </w:pPr>
      <w:r>
        <w:rPr>
          <w:rFonts w:hint="default"/>
          <w:sz w:val="21"/>
          <w:szCs w:val="21"/>
          <w:u w:val="none"/>
          <w:lang w:val="en-US" w:eastAsia="zh-CN"/>
        </w:rPr>
        <w:t>2</w:t>
      </w:r>
      <w:r>
        <w:rPr>
          <w:rFonts w:hint="eastAsia"/>
          <w:sz w:val="21"/>
          <w:szCs w:val="21"/>
          <w:u w:val="none"/>
          <w:lang w:val="en-US" w:eastAsia="zh-CN"/>
        </w:rPr>
        <w:t>1</w:t>
      </w:r>
      <w:r>
        <w:rPr>
          <w:rFonts w:hint="default"/>
          <w:sz w:val="21"/>
          <w:szCs w:val="21"/>
          <w:u w:val="none"/>
          <w:lang w:val="en-US" w:eastAsia="zh-CN"/>
        </w:rPr>
        <w:t>．请赏析首联中“丰年留客足鸡豚”中的“足”在诗句中的妙用</w:t>
      </w:r>
      <w:r>
        <w:rPr>
          <w:rFonts w:hint="eastAsia"/>
          <w:sz w:val="21"/>
          <w:szCs w:val="21"/>
          <w:u w:val="none"/>
          <w:lang w:val="en-US" w:eastAsia="zh-CN"/>
        </w:rPr>
        <w:t>。</w:t>
      </w:r>
      <w:r>
        <w:rPr>
          <w:rFonts w:hint="default"/>
          <w:sz w:val="21"/>
          <w:szCs w:val="21"/>
          <w:u w:val="none"/>
          <w:lang w:val="en-US" w:eastAsia="zh-CN"/>
        </w:rPr>
        <w:t>（2分）</w:t>
      </w:r>
    </w:p>
    <w:p>
      <w:pPr>
        <w:numPr>
          <w:ilvl w:val="0"/>
          <w:numId w:val="0"/>
        </w:numPr>
        <w:ind w:firstLine="420" w:firstLineChars="200"/>
        <w:jc w:val="both"/>
        <w:rPr>
          <w:rFonts w:hint="default"/>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9"/>
        </w:numPr>
        <w:ind w:firstLine="420" w:firstLineChars="200"/>
        <w:jc w:val="both"/>
        <w:rPr>
          <w:rFonts w:hint="default"/>
          <w:sz w:val="21"/>
          <w:szCs w:val="21"/>
          <w:u w:val="none"/>
          <w:lang w:val="en-US" w:eastAsia="zh-CN"/>
        </w:rPr>
      </w:pPr>
      <w:r>
        <w:rPr>
          <w:rFonts w:hint="default"/>
          <w:sz w:val="21"/>
          <w:szCs w:val="21"/>
          <w:u w:val="none"/>
          <w:lang w:val="en-US" w:eastAsia="zh-CN"/>
        </w:rPr>
        <w:t>“山重水复疑无路，柳暗花明又一村”两句因其蕴含哲理，历来为人称道，请简要赏析</w:t>
      </w:r>
      <w:r>
        <w:rPr>
          <w:rFonts w:hint="eastAsia"/>
          <w:sz w:val="21"/>
          <w:szCs w:val="21"/>
          <w:u w:val="none"/>
          <w:lang w:val="en-US" w:eastAsia="zh-CN"/>
        </w:rPr>
        <w:t>。</w:t>
      </w:r>
      <w:r>
        <w:rPr>
          <w:rFonts w:hint="default"/>
          <w:sz w:val="21"/>
          <w:szCs w:val="21"/>
          <w:u w:val="none"/>
          <w:lang w:val="en-US" w:eastAsia="zh-CN"/>
        </w:rPr>
        <w:t>（3分）</w:t>
      </w:r>
    </w:p>
    <w:p>
      <w:pPr>
        <w:numPr>
          <w:ilvl w:val="0"/>
          <w:numId w:val="0"/>
        </w:numPr>
        <w:jc w:val="both"/>
        <w:rPr>
          <w:rFonts w:hint="default"/>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9"/>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古诗最后两句表达了诗人怎样的思想感情？（3分）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0"/>
        </w:numPr>
        <w:jc w:val="both"/>
        <w:rPr>
          <w:rFonts w:hint="default"/>
          <w:sz w:val="21"/>
          <w:szCs w:val="21"/>
          <w:u w:val="none"/>
          <w:lang w:val="en-US" w:eastAsia="zh-CN"/>
        </w:rPr>
      </w:pPr>
      <w:r>
        <w:rPr>
          <w:rFonts w:hint="default"/>
          <w:sz w:val="21"/>
          <w:szCs w:val="21"/>
          <w:u w:val="none"/>
          <w:lang w:val="en-US" w:eastAsia="zh-CN"/>
        </w:rPr>
        <w:t>五、阅读下面的文章，完成下列小题。（18分）</w:t>
      </w:r>
    </w:p>
    <w:p>
      <w:pPr>
        <w:numPr>
          <w:ilvl w:val="0"/>
          <w:numId w:val="0"/>
        </w:numPr>
        <w:ind w:left="420" w:leftChars="200"/>
        <w:jc w:val="center"/>
        <w:rPr>
          <w:rFonts w:hint="default"/>
          <w:sz w:val="21"/>
          <w:szCs w:val="21"/>
          <w:u w:val="none"/>
          <w:lang w:val="en-US" w:eastAsia="zh-CN"/>
        </w:rPr>
      </w:pPr>
      <w:r>
        <w:rPr>
          <w:rFonts w:hint="default"/>
          <w:sz w:val="21"/>
          <w:szCs w:val="21"/>
          <w:u w:val="none"/>
          <w:lang w:val="en-US" w:eastAsia="zh-CN"/>
        </w:rPr>
        <w:t>没有发芽的种子</w:t>
      </w:r>
    </w:p>
    <w:p>
      <w:pPr>
        <w:numPr>
          <w:ilvl w:val="0"/>
          <w:numId w:val="0"/>
        </w:numPr>
        <w:ind w:left="420" w:leftChars="200"/>
        <w:jc w:val="center"/>
        <w:rPr>
          <w:rFonts w:hint="default"/>
          <w:sz w:val="21"/>
          <w:szCs w:val="21"/>
          <w:u w:val="none"/>
          <w:lang w:val="en-US" w:eastAsia="zh-CN"/>
        </w:rPr>
      </w:pPr>
      <w:r>
        <w:rPr>
          <w:rFonts w:hint="default"/>
          <w:sz w:val="21"/>
          <w:szCs w:val="21"/>
          <w:u w:val="none"/>
          <w:lang w:val="en-US" w:eastAsia="zh-CN"/>
        </w:rPr>
        <w:t>邱海泉</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①散步的时候，心情总是松弛着，洒脱如脱线的风筝，一任世界上的一切像毫无意义的微风似的从眼前滑过。而从前所有的不快早都遥远得成了另一个世界的事.时不时，眼前一亮，也说不定有什么东西让人心头一动，比方说一只小狗十分顽皮地向你撒娇吠叫，比方说一滴挂在枝头上的晶莹剔透的小露珠向你暗送的秋波。那天，我却被一大片开得如火如茶的喇叭花吸引住了.</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②我不知何时已经信马由缰地走到郊外了，在一个农家的门口，我就呆在了那一片开满鲜花的墙头前。花是喇叭花，开得那个热闹。但我之所以如此迷恋它的原因，不全是因为那小精灵冰清玉洁的可爱姿容，而是因为我在这里不期而遇了我的故人旧友。</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③那是几十年前的事了。那时我还是个村童毛孩。一天早上跟父亲下地锄草，就在一个土壕里看见了那片开得正艳正好的花儿。我禁不住诱惑，跑下壕去，蹲在地边，手摩挲起花儿，半天不想起来。父亲却早在我身后喊了起来：别踩坏花儿，那是你大伯家种的二丑。我这才知道这一地可爱的花儿原来是一味中药材。</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④那一霎，伫立在那儿，我眼里看的是盛开的花儿，心里纷飞的却是打开了尘封的往事。久久地流连盘旋在那儿，我突然看见二丑花成熟后洒落在地上的种子。我小心翼翼地捡拾着，心里想，待到来年开春，我要把它种到阳台上去，这样我们就可以形影不离地天天厮守在一起了。</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⑤在我的期盼和浇灌中，喇叭花的幼苗一天天长高了。它的枝蔓那么快就爬满了阳台，真令人惊讶！它的花不只开满了我的花园和阳台，而且也弥漫浸透了我生命的空间一一我一有空就站在花蔓下，一任那落英像春雨一样洒在我的头上。邻居们也都来欣赏参观我的花儿，而且连连称赞说：真好看真好看哟。有个朋友还拿起照相机拍了照片，刊登在了当地的报纸上。</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⑥一天，女儿突然从抽屉里翻出一个小信封说：这里面是什么，没用的话我扔了？我一看，说：那是没种完的喇叭花种子，放下，扔什么。她说：今年已经有新种子了，还要它干什么，尽碍事儿，我扔了。说着顺手丢进了垃圾篓。</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⑦我的心突然随着那花种子的下落揪了一下.</w:t>
      </w:r>
    </w:p>
    <w:p>
      <w:pPr>
        <w:numPr>
          <w:ilvl w:val="0"/>
          <w:numId w:val="0"/>
        </w:numPr>
        <w:ind w:left="420" w:leftChars="200" w:firstLine="420" w:firstLineChars="200"/>
        <w:jc w:val="both"/>
        <w:rPr>
          <w:rFonts w:hint="default"/>
          <w:sz w:val="21"/>
          <w:szCs w:val="21"/>
          <w:u w:val="none"/>
          <w:lang w:val="en-US" w:eastAsia="zh-CN"/>
        </w:rPr>
      </w:pPr>
      <w:r>
        <w:rPr>
          <w:rFonts w:hint="default"/>
          <w:sz w:val="21"/>
          <w:szCs w:val="21"/>
          <w:u w:val="none"/>
          <w:lang w:val="en-US" w:eastAsia="zh-CN"/>
        </w:rPr>
        <w:t>⑧看着那些被丢弃的花种子，我不断地质问自己，为什么那么粗心？是我，把那几粒可怜的种子一生最灿烂的时刻错过了！是我这个刽子手，把它们永远永远地埋没在抽屉和黑暗里了。此后好多天，一到阳台上，看见那些开得天真烂漫的小花，我心里总是不由自主地弥漫起一股淡淡的忧伤。我想起了许许多多我幼时的夙愿，也想起了一个个已经被我淡忘了多年的理想。我不知道人世间又有多少个美丽的梦想，就像那几粒还没来得及发芽开放的喇叭花种子被永远地湮没无声了呢。</w:t>
      </w:r>
    </w:p>
    <w:p>
      <w:pPr>
        <w:numPr>
          <w:ilvl w:val="0"/>
          <w:numId w:val="9"/>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文章以“没有发芽的种子”为标题有哪些含义？（4分）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9"/>
        </w:numPr>
        <w:ind w:left="0" w:leftChars="0" w:firstLine="420" w:firstLineChars="200"/>
        <w:jc w:val="both"/>
        <w:rPr>
          <w:rFonts w:hint="default"/>
          <w:sz w:val="21"/>
          <w:szCs w:val="21"/>
          <w:u w:val="none"/>
          <w:lang w:val="en-US" w:eastAsia="zh-CN"/>
        </w:rPr>
      </w:pPr>
      <w:r>
        <w:rPr>
          <w:rFonts w:hint="default"/>
          <w:sz w:val="21"/>
          <w:szCs w:val="21"/>
          <w:u w:val="none"/>
          <w:lang w:val="en-US" w:eastAsia="zh-CN"/>
        </w:rPr>
        <w:t>第①段侧重描述散步时的心情，这样写有什么作用？（2分）</w:t>
      </w:r>
    </w:p>
    <w:p>
      <w:pPr>
        <w:numPr>
          <w:ilvl w:val="0"/>
          <w:numId w:val="0"/>
        </w:numPr>
        <w:ind w:left="420" w:leftChars="200"/>
        <w:jc w:val="both"/>
        <w:rPr>
          <w:rFonts w:hint="eastAsia"/>
          <w:sz w:val="21"/>
          <w:szCs w:val="21"/>
          <w:u w:val="single"/>
          <w:lang w:val="en-US" w:eastAsia="zh-CN"/>
        </w:rPr>
      </w:pPr>
      <w:r>
        <w:rPr>
          <w:rFonts w:hint="eastAsia"/>
          <w:sz w:val="21"/>
          <w:szCs w:val="21"/>
          <w:u w:val="single"/>
          <w:lang w:val="en-US" w:eastAsia="zh-CN"/>
        </w:rPr>
        <w:t xml:space="preserve">                                                                              </w:t>
      </w:r>
    </w:p>
    <w:p>
      <w:pPr>
        <w:numPr>
          <w:ilvl w:val="0"/>
          <w:numId w:val="0"/>
        </w:numPr>
        <w:jc w:val="both"/>
        <w:rPr>
          <w:rFonts w:hint="default"/>
          <w:sz w:val="21"/>
          <w:szCs w:val="21"/>
          <w:u w:val="none"/>
          <w:lang w:val="en-US" w:eastAsia="zh-CN"/>
        </w:rPr>
      </w:pPr>
      <w:r>
        <w:rPr>
          <w:rFonts w:hint="default"/>
          <w:sz w:val="21"/>
          <w:szCs w:val="21"/>
          <w:u w:val="none"/>
          <w:lang w:val="en-US" w:eastAsia="zh-CN"/>
        </w:rPr>
        <w:t>2</w:t>
      </w:r>
      <w:r>
        <w:rPr>
          <w:rFonts w:hint="eastAsia"/>
          <w:sz w:val="21"/>
          <w:szCs w:val="21"/>
          <w:u w:val="none"/>
          <w:lang w:val="en-US" w:eastAsia="zh-CN"/>
        </w:rPr>
        <w:t>6</w:t>
      </w:r>
      <w:r>
        <w:rPr>
          <w:rFonts w:hint="default"/>
          <w:sz w:val="21"/>
          <w:szCs w:val="21"/>
          <w:u w:val="none"/>
          <w:lang w:val="en-US" w:eastAsia="zh-CN"/>
        </w:rPr>
        <w:t>．结合语境品味下列句子中加点字的表达效果。（4分）</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（1）我就</w:t>
      </w:r>
      <w:r>
        <w:rPr>
          <w:rFonts w:hint="default"/>
          <w:sz w:val="21"/>
          <w:szCs w:val="21"/>
          <w:u w:val="none"/>
          <w:em w:val="dot"/>
          <w:lang w:val="en-US" w:eastAsia="zh-CN"/>
        </w:rPr>
        <w:t>呆</w:t>
      </w:r>
      <w:r>
        <w:rPr>
          <w:rFonts w:hint="default"/>
          <w:sz w:val="21"/>
          <w:szCs w:val="21"/>
          <w:u w:val="none"/>
          <w:lang w:val="en-US" w:eastAsia="zh-CN"/>
        </w:rPr>
        <w:t>在了那一片开满鲜花的墙头前。</w:t>
      </w:r>
    </w:p>
    <w:p>
      <w:pPr>
        <w:numPr>
          <w:ilvl w:val="0"/>
          <w:numId w:val="0"/>
        </w:numPr>
        <w:ind w:left="420" w:leftChars="200"/>
        <w:jc w:val="both"/>
        <w:rPr>
          <w:rFonts w:hint="default"/>
          <w:sz w:val="21"/>
          <w:szCs w:val="21"/>
          <w:u w:val="single"/>
          <w:lang w:val="en-US" w:eastAsia="zh-CN"/>
        </w:rPr>
      </w:pPr>
      <w:r>
        <w:rPr>
          <w:rFonts w:hint="eastAsia"/>
          <w:sz w:val="21"/>
          <w:szCs w:val="21"/>
          <w:u w:val="single"/>
          <w:lang w:val="en-US" w:eastAsia="zh-CN"/>
        </w:rPr>
        <w:t xml:space="preserve">                                                                    </w:t>
      </w:r>
    </w:p>
    <w:p>
      <w:pPr>
        <w:numPr>
          <w:ilvl w:val="0"/>
          <w:numId w:val="0"/>
        </w:numPr>
        <w:ind w:left="420" w:leftChars="200"/>
        <w:jc w:val="both"/>
        <w:rPr>
          <w:rFonts w:hint="default"/>
          <w:sz w:val="21"/>
          <w:szCs w:val="21"/>
          <w:u w:val="none"/>
          <w:lang w:val="en-US" w:eastAsia="zh-CN"/>
        </w:rPr>
      </w:pPr>
      <w:r>
        <w:rPr>
          <w:rFonts w:hint="default"/>
          <w:sz w:val="21"/>
          <w:szCs w:val="21"/>
          <w:u w:val="none"/>
          <w:lang w:val="en-US" w:eastAsia="zh-CN"/>
        </w:rPr>
        <w:t>（2）我的心突然随着那花种子的下落</w:t>
      </w:r>
      <w:r>
        <w:rPr>
          <w:rFonts w:hint="default"/>
          <w:sz w:val="21"/>
          <w:szCs w:val="21"/>
          <w:u w:val="none"/>
          <w:em w:val="dot"/>
          <w:lang w:val="en-US" w:eastAsia="zh-CN"/>
        </w:rPr>
        <w:t>揪</w:t>
      </w:r>
      <w:r>
        <w:rPr>
          <w:rFonts w:hint="default"/>
          <w:sz w:val="21"/>
          <w:szCs w:val="21"/>
          <w:u w:val="none"/>
          <w:lang w:val="en-US" w:eastAsia="zh-CN"/>
        </w:rPr>
        <w:t>了一下。</w:t>
      </w:r>
    </w:p>
    <w:p>
      <w:pPr>
        <w:numPr>
          <w:ilvl w:val="0"/>
          <w:numId w:val="0"/>
        </w:numPr>
        <w:ind w:left="420" w:leftChars="200"/>
        <w:jc w:val="both"/>
        <w:rPr>
          <w:rFonts w:hint="default"/>
          <w:sz w:val="21"/>
          <w:szCs w:val="21"/>
          <w:u w:val="single"/>
          <w:lang w:val="en-US" w:eastAsia="zh-CN"/>
        </w:rPr>
      </w:pPr>
      <w:r>
        <w:rPr>
          <w:rFonts w:hint="eastAsia"/>
          <w:sz w:val="21"/>
          <w:szCs w:val="21"/>
          <w:u w:val="single"/>
          <w:lang w:val="en-US" w:eastAsia="zh-CN"/>
        </w:rPr>
        <w:t xml:space="preserve">                                                                    </w:t>
      </w:r>
    </w:p>
    <w:p>
      <w:pPr>
        <w:numPr>
          <w:ilvl w:val="0"/>
          <w:numId w:val="0"/>
        </w:numPr>
        <w:jc w:val="both"/>
        <w:rPr>
          <w:rFonts w:hint="default"/>
          <w:sz w:val="21"/>
          <w:szCs w:val="21"/>
          <w:u w:val="none"/>
          <w:lang w:val="en-US" w:eastAsia="zh-CN"/>
        </w:rPr>
      </w:pPr>
      <w:r>
        <w:rPr>
          <w:rFonts w:hint="default"/>
          <w:sz w:val="21"/>
          <w:szCs w:val="21"/>
          <w:u w:val="none"/>
          <w:lang w:val="en-US" w:eastAsia="zh-CN"/>
        </w:rPr>
        <w:t>2</w:t>
      </w:r>
      <w:r>
        <w:rPr>
          <w:rFonts w:hint="eastAsia"/>
          <w:sz w:val="21"/>
          <w:szCs w:val="21"/>
          <w:u w:val="none"/>
          <w:lang w:val="en-US" w:eastAsia="zh-CN"/>
        </w:rPr>
        <w:t>7</w:t>
      </w:r>
      <w:r>
        <w:rPr>
          <w:rFonts w:hint="default"/>
          <w:sz w:val="21"/>
          <w:szCs w:val="21"/>
          <w:u w:val="none"/>
          <w:lang w:val="en-US" w:eastAsia="zh-CN"/>
        </w:rPr>
        <w:t>．文章围绕“喇叭花”（种子）写了哪几件事，请简要概括。（5分）</w:t>
      </w:r>
    </w:p>
    <w:p>
      <w:pPr>
        <w:numPr>
          <w:ilvl w:val="0"/>
          <w:numId w:val="0"/>
        </w:numPr>
        <w:ind w:left="420" w:leftChars="200"/>
        <w:jc w:val="both"/>
        <w:rPr>
          <w:rFonts w:hint="default"/>
          <w:sz w:val="21"/>
          <w:szCs w:val="21"/>
          <w:u w:val="single"/>
          <w:lang w:val="en-US" w:eastAsia="zh-CN"/>
        </w:rPr>
      </w:pPr>
      <w:r>
        <w:rPr>
          <w:rFonts w:hint="eastAsia"/>
          <w:sz w:val="21"/>
          <w:szCs w:val="21"/>
          <w:u w:val="single"/>
          <w:lang w:val="en-US" w:eastAsia="zh-CN"/>
        </w:rPr>
        <w:t xml:space="preserve">                                                                    </w:t>
      </w:r>
    </w:p>
    <w:p>
      <w:pPr>
        <w:numPr>
          <w:ilvl w:val="0"/>
          <w:numId w:val="10"/>
        </w:numPr>
        <w:jc w:val="both"/>
        <w:rPr>
          <w:rFonts w:hint="default"/>
          <w:sz w:val="21"/>
          <w:szCs w:val="21"/>
          <w:u w:val="none"/>
          <w:lang w:val="en-US" w:eastAsia="zh-CN"/>
        </w:rPr>
      </w:pPr>
      <w:r>
        <w:rPr>
          <w:rFonts w:hint="default"/>
          <w:sz w:val="21"/>
          <w:szCs w:val="21"/>
          <w:u w:val="none"/>
          <w:lang w:val="en-US" w:eastAsia="zh-CN"/>
        </w:rPr>
        <w:t>文章最后抒发了作者什么情感？给你怎样的感悟？（3分）</w:t>
      </w:r>
    </w:p>
    <w:p>
      <w:pPr>
        <w:numPr>
          <w:ilvl w:val="0"/>
          <w:numId w:val="0"/>
        </w:numPr>
        <w:jc w:val="both"/>
        <w:rPr>
          <w:rFonts w:hint="eastAsia"/>
          <w:sz w:val="21"/>
          <w:szCs w:val="21"/>
          <w:u w:val="single"/>
          <w:lang w:val="en-US" w:eastAsia="zh-CN"/>
        </w:rPr>
      </w:pPr>
      <w:r>
        <w:rPr>
          <w:rFonts w:hint="eastAsia"/>
          <w:sz w:val="21"/>
          <w:szCs w:val="21"/>
          <w:u w:val="none"/>
          <w:lang w:val="en-US" w:eastAsia="zh-CN"/>
        </w:rPr>
        <w:t xml:space="preserve"> </w:t>
      </w:r>
      <w:r>
        <w:rPr>
          <w:rFonts w:hint="eastAsia"/>
          <w:sz w:val="21"/>
          <w:szCs w:val="21"/>
          <w:u w:val="single"/>
          <w:lang w:val="en-US" w:eastAsia="zh-CN"/>
        </w:rPr>
        <w:t xml:space="preserve">                                                                       </w:t>
      </w:r>
    </w:p>
    <w:p>
      <w:pPr>
        <w:numPr>
          <w:ilvl w:val="0"/>
          <w:numId w:val="11"/>
        </w:numPr>
        <w:jc w:val="both"/>
        <w:rPr>
          <w:rFonts w:hint="default"/>
          <w:sz w:val="21"/>
          <w:szCs w:val="21"/>
          <w:u w:val="none"/>
          <w:lang w:val="en-US" w:eastAsia="zh-CN"/>
        </w:rPr>
      </w:pPr>
      <w:r>
        <w:rPr>
          <w:rFonts w:hint="default"/>
          <w:sz w:val="21"/>
          <w:szCs w:val="21"/>
          <w:u w:val="none"/>
          <w:lang w:val="en-US" w:eastAsia="zh-CN"/>
        </w:rPr>
        <w:t>名著导读与综合性学习（22分）</w:t>
      </w:r>
    </w:p>
    <w:p>
      <w:pPr>
        <w:numPr>
          <w:ilvl w:val="0"/>
          <w:numId w:val="0"/>
        </w:numPr>
        <w:jc w:val="both"/>
        <w:rPr>
          <w:rFonts w:hint="default"/>
          <w:sz w:val="21"/>
          <w:szCs w:val="21"/>
          <w:u w:val="none"/>
          <w:lang w:val="en-US" w:eastAsia="zh-CN"/>
        </w:rPr>
      </w:pPr>
      <w:r>
        <w:rPr>
          <w:rFonts w:hint="eastAsia"/>
          <w:sz w:val="21"/>
          <w:szCs w:val="21"/>
          <w:u w:val="none"/>
          <w:lang w:val="en-US" w:eastAsia="zh-CN"/>
        </w:rPr>
        <w:t>29</w:t>
      </w:r>
      <w:r>
        <w:rPr>
          <w:rFonts w:hint="default"/>
          <w:sz w:val="21"/>
          <w:szCs w:val="21"/>
          <w:u w:val="none"/>
          <w:lang w:val="en-US" w:eastAsia="zh-CN"/>
        </w:rPr>
        <w:t>．运用课外阅读积累的知识，完成下列填空。（5分）</w:t>
      </w:r>
    </w:p>
    <w:p>
      <w:pPr>
        <w:numPr>
          <w:ilvl w:val="0"/>
          <w:numId w:val="0"/>
        </w:numPr>
        <w:ind w:firstLine="420" w:firstLineChars="200"/>
        <w:jc w:val="both"/>
        <w:rPr>
          <w:rFonts w:hint="default"/>
          <w:sz w:val="21"/>
          <w:szCs w:val="21"/>
          <w:u w:val="none"/>
          <w:lang w:val="en-US" w:eastAsia="zh-CN"/>
        </w:rPr>
      </w:pPr>
      <w:r>
        <w:rPr>
          <w:rFonts w:hint="default"/>
          <w:sz w:val="21"/>
          <w:szCs w:val="21"/>
          <w:u w:val="none"/>
          <w:lang w:val="en-US" w:eastAsia="zh-CN"/>
        </w:rPr>
        <w:t>《海底两万里》是一部出色的悬念小说，是法国小说家</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none"/>
          <w:lang w:val="en-US" w:eastAsia="zh-CN"/>
        </w:rPr>
        <w:t>的“海洋三部曲”之一，“海洋三部曲”的另两部作品是《</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single"/>
          <w:lang w:val="en-US" w:eastAsia="zh-CN"/>
        </w:rPr>
        <w:t>》</w:t>
      </w:r>
      <w:r>
        <w:rPr>
          <w:rFonts w:hint="eastAsia"/>
          <w:sz w:val="21"/>
          <w:szCs w:val="21"/>
          <w:u w:val="none"/>
          <w:lang w:val="en-US" w:eastAsia="zh-CN"/>
        </w:rPr>
        <w:t>，</w:t>
      </w:r>
      <w:r>
        <w:rPr>
          <w:rFonts w:hint="default"/>
          <w:sz w:val="21"/>
          <w:szCs w:val="21"/>
          <w:u w:val="none"/>
          <w:lang w:val="en-US" w:eastAsia="zh-CN"/>
        </w:rPr>
        <w:t>《</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none"/>
          <w:lang w:val="en-US" w:eastAsia="zh-CN"/>
        </w:rPr>
        <w:t>》。</w:t>
      </w:r>
      <w:r>
        <w:rPr>
          <w:rFonts w:hint="default"/>
          <w:sz w:val="21"/>
          <w:szCs w:val="21"/>
          <w:u w:val="none"/>
          <w:lang w:val="en-US" w:eastAsia="zh-CN"/>
        </w:rPr>
        <w:t>《海底两万里》小说从海面上“怪兽”出没开始，到</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none"/>
          <w:lang w:val="en-US" w:eastAsia="zh-CN"/>
        </w:rPr>
        <w:t>（潜艇名）被大西洋漩涡吞噬结束，悬念迭出，环环相扣，读者始终想解开一个谜：船长</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none"/>
          <w:lang w:val="en-US" w:eastAsia="zh-CN"/>
        </w:rPr>
        <w:t>（人名）究竟是什么人？</w:t>
      </w:r>
    </w:p>
    <w:p>
      <w:pPr>
        <w:numPr>
          <w:ilvl w:val="0"/>
          <w:numId w:val="0"/>
        </w:numPr>
        <w:ind w:leftChars="0"/>
        <w:jc w:val="both"/>
        <w:rPr>
          <w:rFonts w:hint="default"/>
          <w:sz w:val="21"/>
          <w:szCs w:val="21"/>
          <w:u w:val="none"/>
          <w:lang w:val="en-US" w:eastAsia="zh-CN"/>
        </w:rPr>
      </w:pPr>
      <w:r>
        <w:rPr>
          <w:rFonts w:hint="eastAsia"/>
          <w:sz w:val="21"/>
          <w:szCs w:val="21"/>
          <w:u w:val="none"/>
          <w:lang w:val="en-US" w:eastAsia="zh-CN"/>
        </w:rPr>
        <w:t>30.</w:t>
      </w:r>
      <w:r>
        <w:rPr>
          <w:rFonts w:hint="default"/>
          <w:sz w:val="21"/>
          <w:szCs w:val="21"/>
          <w:u w:val="none"/>
          <w:lang w:val="en-US" w:eastAsia="zh-CN"/>
        </w:rPr>
        <w:t>传承传统美德，弘扬民族文化。请你参加以“孝”为主题的综合性活动。（17分）</w:t>
      </w:r>
    </w:p>
    <w:p>
      <w:pPr>
        <w:numPr>
          <w:ilvl w:val="0"/>
          <w:numId w:val="0"/>
        </w:numPr>
        <w:ind w:leftChars="0"/>
        <w:jc w:val="both"/>
        <w:rPr>
          <w:rFonts w:hint="eastAsia"/>
          <w:sz w:val="21"/>
          <w:szCs w:val="21"/>
          <w:u w:val="none"/>
          <w:lang w:val="en-US" w:eastAsia="zh-CN"/>
        </w:rPr>
      </w:pPr>
      <w:r>
        <w:pict>
          <v:shape id="图片 4" o:spid="_x0000_s1025" o:spt="75" type="#_x0000_t75" style="position:absolute;left:0pt;margin-left:680.65pt;margin-top:369.65pt;height:148.35pt;width:122.75pt;mso-position-horizontal-relative:page;mso-position-vertical-relative:page;z-index:251661312;mso-width-relative:page;mso-height-relative:page;" filled="f" o:preferrelative="t" stroked="f" coordsize="21600,21600">
            <v:path/>
            <v:fill on="f" focussize="0,0"/>
            <v:stroke on="f"/>
            <v:imagedata r:id="rId5" o:title=""/>
            <o:lock v:ext="edit" aspectratio="t"/>
          </v:shape>
        </w:pict>
      </w:r>
      <w:r>
        <w:rPr>
          <w:rFonts w:hint="eastAsia"/>
          <w:sz w:val="21"/>
          <w:szCs w:val="21"/>
          <w:u w:val="none"/>
          <w:lang w:val="en-US" w:eastAsia="zh-CN"/>
        </w:rPr>
        <w:t xml:space="preserve">         </w:t>
      </w: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r>
        <w:pict>
          <v:shape id="图片 3" o:spid="_x0000_s1026" o:spt="75" type="#_x0000_t75" style="position:absolute;left:0pt;margin-left:600.65pt;margin-top:387.15pt;height:69.3pt;width:73.2pt;mso-position-horizontal-relative:page;mso-position-vertical-relative:page;z-index:251660288;mso-width-relative:page;mso-height-relative:page;" filled="f" o:preferrelative="t" stroked="f" coordsize="21600,21600">
            <v:path/>
            <v:fill on="f" focussize="0,0"/>
            <v:stroke on="f"/>
            <v:imagedata r:id="rId6" o:title=""/>
            <o:lock v:ext="edit" aspectratio="t"/>
          </v:shape>
        </w:pict>
      </w: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r>
        <w:rPr>
          <w:rFonts w:hint="eastAsia"/>
          <w:sz w:val="21"/>
          <w:szCs w:val="21"/>
          <w:u w:val="none"/>
          <w:lang w:val="en-US" w:eastAsia="zh-CN"/>
        </w:rPr>
        <w:t xml:space="preserve">                           </w:t>
      </w:r>
    </w:p>
    <w:p>
      <w:pPr>
        <w:numPr>
          <w:ilvl w:val="0"/>
          <w:numId w:val="0"/>
        </w:numPr>
        <w:ind w:leftChars="0"/>
        <w:jc w:val="both"/>
        <w:rPr>
          <w:rFonts w:hint="eastAsia"/>
          <w:sz w:val="21"/>
          <w:szCs w:val="21"/>
          <w:u w:val="none"/>
          <w:lang w:val="en-US" w:eastAsia="zh-CN"/>
        </w:rPr>
      </w:pPr>
      <w:r>
        <w:rPr>
          <w:rFonts w:hint="eastAsia"/>
          <w:sz w:val="21"/>
          <w:szCs w:val="21"/>
          <w:u w:val="none"/>
          <w:lang w:val="en-US" w:eastAsia="zh-CN"/>
        </w:rPr>
        <w:t xml:space="preserve">    </w:t>
      </w: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p>
    <w:p>
      <w:pPr>
        <w:numPr>
          <w:ilvl w:val="0"/>
          <w:numId w:val="0"/>
        </w:numPr>
        <w:ind w:leftChars="0"/>
        <w:jc w:val="both"/>
        <w:rPr>
          <w:rFonts w:hint="eastAsia"/>
          <w:sz w:val="21"/>
          <w:szCs w:val="21"/>
          <w:u w:val="none"/>
          <w:lang w:val="en-US" w:eastAsia="zh-CN"/>
        </w:rPr>
      </w:pPr>
    </w:p>
    <w:p>
      <w:pPr>
        <w:numPr>
          <w:ilvl w:val="0"/>
          <w:numId w:val="12"/>
        </w:numPr>
        <w:ind w:leftChars="0"/>
        <w:jc w:val="both"/>
        <w:rPr>
          <w:rFonts w:hint="default"/>
          <w:sz w:val="21"/>
          <w:szCs w:val="21"/>
          <w:u w:val="none"/>
          <w:lang w:val="en-US" w:eastAsia="zh-CN"/>
        </w:rPr>
      </w:pPr>
      <w:r>
        <w:rPr>
          <w:rFonts w:hint="default"/>
          <w:sz w:val="21"/>
          <w:szCs w:val="21"/>
          <w:u w:val="none"/>
          <w:lang w:val="en-US" w:eastAsia="zh-CN"/>
        </w:rPr>
        <w:t>【猜“孝”义】参考图片及“孝”的古文字，猜猜“孝”的本义。（2分）</w:t>
      </w:r>
    </w:p>
    <w:p>
      <w:pPr>
        <w:numPr>
          <w:ilvl w:val="0"/>
          <w:numId w:val="0"/>
        </w:numPr>
        <w:ind w:firstLine="630" w:firstLineChars="300"/>
        <w:jc w:val="both"/>
        <w:rPr>
          <w:rFonts w:hint="default"/>
          <w:sz w:val="21"/>
          <w:szCs w:val="21"/>
          <w:u w:val="none"/>
          <w:lang w:val="en-US" w:eastAsia="zh-CN"/>
        </w:rPr>
      </w:pPr>
      <w:r>
        <w:rPr>
          <w:rFonts w:hint="default"/>
          <w:sz w:val="21"/>
          <w:szCs w:val="21"/>
          <w:u w:val="none"/>
          <w:lang w:val="en-US" w:eastAsia="zh-CN"/>
        </w:rPr>
        <w:t>本义：</w:t>
      </w:r>
      <w:r>
        <w:rPr>
          <w:rFonts w:hint="eastAsia"/>
          <w:sz w:val="21"/>
          <w:szCs w:val="21"/>
          <w:u w:val="single"/>
          <w:lang w:val="en-US" w:eastAsia="zh-CN"/>
        </w:rPr>
        <w:t xml:space="preserve">                                                             </w:t>
      </w:r>
      <w:r>
        <w:rPr>
          <w:rFonts w:hint="default"/>
          <w:sz w:val="21"/>
          <w:szCs w:val="21"/>
          <w:u w:val="single"/>
          <w:lang w:val="en-US" w:eastAsia="zh-CN"/>
        </w:rPr>
        <w:tab/>
      </w:r>
      <w:r>
        <w:rPr>
          <w:rFonts w:hint="default"/>
          <w:sz w:val="21"/>
          <w:szCs w:val="21"/>
          <w:u w:val="none"/>
          <w:lang w:val="en-US" w:eastAsia="zh-CN"/>
        </w:rPr>
        <w:tab/>
      </w:r>
    </w:p>
    <w:p>
      <w:pPr>
        <w:numPr>
          <w:ilvl w:val="0"/>
          <w:numId w:val="0"/>
        </w:numPr>
        <w:ind w:leftChars="0"/>
        <w:jc w:val="both"/>
        <w:rPr>
          <w:rFonts w:hint="default"/>
          <w:sz w:val="21"/>
          <w:szCs w:val="21"/>
          <w:u w:val="none"/>
          <w:lang w:val="en-US" w:eastAsia="zh-CN"/>
        </w:rPr>
      </w:pPr>
      <w:r>
        <w:rPr>
          <w:rFonts w:hint="default"/>
          <w:sz w:val="21"/>
          <w:szCs w:val="21"/>
          <w:u w:val="none"/>
          <w:lang w:val="en-US" w:eastAsia="zh-CN"/>
        </w:rPr>
        <w:t>（2）【感“孝”心】传统的“孝”比较强调长幼有序、顺从父母，新时代，“90后”孝顺观有了新的特点。阅读以下材料，写出你的两点认识。（2分）</w:t>
      </w:r>
    </w:p>
    <w:p>
      <w:pPr>
        <w:numPr>
          <w:ilvl w:val="0"/>
          <w:numId w:val="0"/>
        </w:numPr>
        <w:ind w:leftChars="0"/>
        <w:jc w:val="both"/>
        <w:rPr>
          <w:rFonts w:hint="default"/>
          <w:sz w:val="21"/>
          <w:szCs w:val="21"/>
          <w:u w:val="none"/>
          <w:lang w:val="en-US" w:eastAsia="zh-CN"/>
        </w:rPr>
      </w:pPr>
      <w:r>
        <w:rPr>
          <w:rFonts w:hint="default"/>
          <w:sz w:val="21"/>
          <w:szCs w:val="21"/>
          <w:u w:val="none"/>
          <w:lang w:val="en-US" w:eastAsia="zh-CN"/>
        </w:rPr>
        <w:t>A.节日里我会给爸妈写小卡片，感谢他们的付出，告诉他们“我很爱你们”。</w:t>
      </w:r>
    </w:p>
    <w:p>
      <w:pPr>
        <w:numPr>
          <w:ilvl w:val="0"/>
          <w:numId w:val="0"/>
        </w:numPr>
        <w:ind w:leftChars="0"/>
        <w:jc w:val="both"/>
        <w:rPr>
          <w:rFonts w:hint="default"/>
          <w:sz w:val="21"/>
          <w:szCs w:val="21"/>
          <w:u w:val="none"/>
          <w:lang w:val="en-US" w:eastAsia="zh-CN"/>
        </w:rPr>
      </w:pPr>
      <w:r>
        <w:rPr>
          <w:rFonts w:hint="default"/>
          <w:sz w:val="21"/>
          <w:szCs w:val="21"/>
          <w:u w:val="none"/>
          <w:lang w:val="en-US" w:eastAsia="zh-CN"/>
        </w:rPr>
        <w:t>B.我认为“孝”跟“顺”不是一码事，爸妈也有错的时候，比如，我一用电脑，我爸就不高兴，但需要的时候我还是会偷偷用的。</w:t>
      </w:r>
    </w:p>
    <w:p>
      <w:pPr>
        <w:numPr>
          <w:ilvl w:val="0"/>
          <w:numId w:val="0"/>
        </w:numPr>
        <w:ind w:leftChars="0"/>
        <w:jc w:val="both"/>
        <w:rPr>
          <w:rFonts w:hint="default"/>
          <w:sz w:val="21"/>
          <w:szCs w:val="21"/>
          <w:u w:val="none"/>
          <w:lang w:val="en-US" w:eastAsia="zh-CN"/>
        </w:rPr>
      </w:pPr>
      <w:r>
        <w:rPr>
          <w:rFonts w:hint="default"/>
          <w:sz w:val="21"/>
          <w:szCs w:val="21"/>
          <w:u w:val="none"/>
          <w:lang w:val="en-US" w:eastAsia="zh-CN"/>
        </w:rPr>
        <w:t>C.我偶尔会和妈妈聊聊明星的八卦，这是有科学依据的哦，专家证明现代人压力很大，适度地八卦是一种简单有效的心理调节方法。</w:t>
      </w:r>
    </w:p>
    <w:p>
      <w:pPr>
        <w:numPr>
          <w:ilvl w:val="0"/>
          <w:numId w:val="0"/>
        </w:numPr>
        <w:ind w:leftChars="0" w:firstLine="210" w:firstLineChars="100"/>
        <w:jc w:val="both"/>
        <w:rPr>
          <w:rFonts w:hint="default"/>
          <w:sz w:val="21"/>
          <w:szCs w:val="21"/>
          <w:u w:val="single"/>
          <w:lang w:val="en-US" w:eastAsia="zh-CN"/>
        </w:rPr>
      </w:pPr>
      <w:r>
        <w:rPr>
          <w:rFonts w:hint="default"/>
          <w:sz w:val="21"/>
          <w:szCs w:val="21"/>
          <w:u w:val="none"/>
          <w:lang w:val="en-US" w:eastAsia="zh-CN"/>
        </w:rPr>
        <w:t>认识一：</w:t>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default"/>
          <w:sz w:val="21"/>
          <w:szCs w:val="21"/>
          <w:u w:val="single"/>
          <w:lang w:val="en-US" w:eastAsia="zh-CN"/>
        </w:rPr>
        <w:tab/>
      </w:r>
      <w:r>
        <w:rPr>
          <w:rFonts w:hint="eastAsia"/>
          <w:sz w:val="21"/>
          <w:szCs w:val="21"/>
          <w:u w:val="single"/>
          <w:lang w:val="en-US" w:eastAsia="zh-CN"/>
        </w:rPr>
        <w:t xml:space="preserve">               </w:t>
      </w:r>
    </w:p>
    <w:p>
      <w:pPr>
        <w:numPr>
          <w:ilvl w:val="0"/>
          <w:numId w:val="0"/>
        </w:numPr>
        <w:ind w:leftChars="0" w:firstLine="210" w:firstLineChars="100"/>
        <w:jc w:val="both"/>
        <w:rPr>
          <w:rFonts w:hint="default"/>
          <w:sz w:val="21"/>
          <w:szCs w:val="21"/>
          <w:u w:val="none"/>
          <w:lang w:val="en-US" w:eastAsia="zh-CN"/>
        </w:rPr>
      </w:pPr>
      <w:r>
        <w:rPr>
          <w:rFonts w:hint="default"/>
          <w:sz w:val="21"/>
          <w:szCs w:val="21"/>
          <w:u w:val="none"/>
          <w:lang w:val="en-US" w:eastAsia="zh-CN"/>
        </w:rPr>
        <w:t>认识二：</w:t>
      </w:r>
      <w:r>
        <w:rPr>
          <w:rFonts w:hint="eastAsia"/>
          <w:sz w:val="21"/>
          <w:szCs w:val="21"/>
          <w:u w:val="single"/>
          <w:lang w:val="en-US" w:eastAsia="zh-CN"/>
        </w:rPr>
        <w:t xml:space="preserve">                                                                     </w:t>
      </w:r>
    </w:p>
    <w:p>
      <w:pPr>
        <w:numPr>
          <w:ilvl w:val="0"/>
          <w:numId w:val="0"/>
        </w:numPr>
        <w:ind w:leftChars="0"/>
        <w:jc w:val="both"/>
        <w:rPr>
          <w:rFonts w:hint="default"/>
          <w:sz w:val="21"/>
          <w:szCs w:val="21"/>
          <w:u w:val="none"/>
          <w:lang w:val="en-US" w:eastAsia="zh-CN"/>
        </w:rPr>
      </w:pPr>
      <w:r>
        <w:rPr>
          <w:rFonts w:hint="default"/>
          <w:sz w:val="21"/>
          <w:szCs w:val="21"/>
          <w:u w:val="none"/>
          <w:lang w:val="en-US" w:eastAsia="zh-CN"/>
        </w:rPr>
        <w:t>（3）【说“孝”理】孙萌向好友倾诉自己的烦恼，他觉得妈妈管得太多，为此还和妈妈吵了一架，现在甚至想离家出走。如果你是他的好友，将怎样劝阻孙萌？引用以下《论语》中的一句名言进行劝说。（60字左右）（3分）</w:t>
      </w:r>
    </w:p>
    <w:p>
      <w:pPr>
        <w:numPr>
          <w:ilvl w:val="0"/>
          <w:numId w:val="0"/>
        </w:numPr>
        <w:ind w:leftChars="0" w:firstLine="420" w:firstLineChars="200"/>
        <w:jc w:val="both"/>
        <w:rPr>
          <w:rFonts w:hint="default"/>
          <w:sz w:val="21"/>
          <w:szCs w:val="21"/>
          <w:u w:val="none"/>
          <w:lang w:val="en-US" w:eastAsia="zh-CN"/>
        </w:rPr>
      </w:pPr>
      <w:r>
        <w:rPr>
          <w:rFonts w:hint="default"/>
          <w:sz w:val="21"/>
          <w:szCs w:val="21"/>
          <w:u w:val="none"/>
          <w:lang w:val="en-US" w:eastAsia="zh-CN"/>
        </w:rPr>
        <w:t>A.父母在，不远游，游必有方。（意思：父母在世，不出远门，如果不得已要出远门，必须有一定的去处。）</w:t>
      </w:r>
    </w:p>
    <w:p>
      <w:pPr>
        <w:numPr>
          <w:ilvl w:val="0"/>
          <w:numId w:val="0"/>
        </w:numPr>
        <w:ind w:leftChars="0" w:firstLine="420" w:firstLineChars="200"/>
        <w:jc w:val="both"/>
        <w:rPr>
          <w:rFonts w:hint="default"/>
          <w:sz w:val="21"/>
          <w:szCs w:val="21"/>
          <w:u w:val="none"/>
          <w:lang w:val="en-US" w:eastAsia="zh-CN"/>
        </w:rPr>
      </w:pPr>
      <w:r>
        <w:rPr>
          <w:rFonts w:hint="default"/>
          <w:sz w:val="21"/>
          <w:szCs w:val="21"/>
          <w:u w:val="none"/>
          <w:lang w:val="en-US" w:eastAsia="zh-CN"/>
        </w:rPr>
        <w:t>B.事父母几谏。（意思：侍奉父母，如果他们有不对的地方，（轻微婉转地劝阻。</w:t>
      </w:r>
    </w:p>
    <w:p>
      <w:r>
        <w:rPr>
          <w:rFonts w:hint="default"/>
          <w:sz w:val="21"/>
          <w:szCs w:val="21"/>
          <w:u w:val="none"/>
          <w:lang w:val="en-US" w:eastAsia="zh-CN"/>
        </w:rPr>
        <w:t>（4）班级要举行“传承传统美德，弘扬民族文化”的主题班会，请你做主持人准备份主持词，要求紧密结合主题进行阐述（不少于150字）（10分）</w:t>
      </w:r>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E951FD"/>
    <w:multiLevelType w:val="singleLevel"/>
    <w:tmpl w:val="A7E951FD"/>
    <w:lvl w:ilvl="0" w:tentative="0">
      <w:start w:val="1"/>
      <w:numFmt w:val="upperLetter"/>
      <w:lvlText w:val="%1."/>
      <w:lvlJc w:val="left"/>
      <w:pPr>
        <w:tabs>
          <w:tab w:val="left" w:pos="312"/>
        </w:tabs>
      </w:pPr>
    </w:lvl>
  </w:abstractNum>
  <w:abstractNum w:abstractNumId="1">
    <w:nsid w:val="AF1553C7"/>
    <w:multiLevelType w:val="singleLevel"/>
    <w:tmpl w:val="AF1553C7"/>
    <w:lvl w:ilvl="0" w:tentative="0">
      <w:start w:val="22"/>
      <w:numFmt w:val="decimal"/>
      <w:suff w:val="nothing"/>
      <w:lvlText w:val="%1．"/>
      <w:lvlJc w:val="left"/>
    </w:lvl>
  </w:abstractNum>
  <w:abstractNum w:abstractNumId="2">
    <w:nsid w:val="BDF4A5BC"/>
    <w:multiLevelType w:val="singleLevel"/>
    <w:tmpl w:val="BDF4A5BC"/>
    <w:lvl w:ilvl="0" w:tentative="0">
      <w:start w:val="28"/>
      <w:numFmt w:val="decimal"/>
      <w:suff w:val="nothing"/>
      <w:lvlText w:val="%1．"/>
      <w:lvlJc w:val="left"/>
    </w:lvl>
  </w:abstractNum>
  <w:abstractNum w:abstractNumId="3">
    <w:nsid w:val="D7369E9F"/>
    <w:multiLevelType w:val="singleLevel"/>
    <w:tmpl w:val="D7369E9F"/>
    <w:lvl w:ilvl="0" w:tentative="0">
      <w:start w:val="1"/>
      <w:numFmt w:val="upperLetter"/>
      <w:lvlText w:val="%1."/>
      <w:lvlJc w:val="left"/>
      <w:pPr>
        <w:tabs>
          <w:tab w:val="left" w:pos="312"/>
        </w:tabs>
      </w:pPr>
    </w:lvl>
  </w:abstractNum>
  <w:abstractNum w:abstractNumId="4">
    <w:nsid w:val="DE132FB0"/>
    <w:multiLevelType w:val="singleLevel"/>
    <w:tmpl w:val="DE132FB0"/>
    <w:lvl w:ilvl="0" w:tentative="0">
      <w:start w:val="1"/>
      <w:numFmt w:val="decimal"/>
      <w:suff w:val="nothing"/>
      <w:lvlText w:val="（%1）"/>
      <w:lvlJc w:val="left"/>
    </w:lvl>
  </w:abstractNum>
  <w:abstractNum w:abstractNumId="5">
    <w:nsid w:val="E84737E0"/>
    <w:multiLevelType w:val="singleLevel"/>
    <w:tmpl w:val="E84737E0"/>
    <w:lvl w:ilvl="0" w:tentative="0">
      <w:start w:val="1"/>
      <w:numFmt w:val="chineseCounting"/>
      <w:suff w:val="nothing"/>
      <w:lvlText w:val="%1、"/>
      <w:lvlJc w:val="left"/>
      <w:rPr>
        <w:rFonts w:hint="eastAsia"/>
      </w:rPr>
    </w:lvl>
  </w:abstractNum>
  <w:abstractNum w:abstractNumId="6">
    <w:nsid w:val="F33AE386"/>
    <w:multiLevelType w:val="singleLevel"/>
    <w:tmpl w:val="F33AE386"/>
    <w:lvl w:ilvl="0" w:tentative="0">
      <w:start w:val="6"/>
      <w:numFmt w:val="chineseCounting"/>
      <w:suff w:val="nothing"/>
      <w:lvlText w:val="%1、"/>
      <w:lvlJc w:val="left"/>
      <w:rPr>
        <w:rFonts w:hint="eastAsia"/>
      </w:rPr>
    </w:lvl>
  </w:abstractNum>
  <w:abstractNum w:abstractNumId="7">
    <w:nsid w:val="25541B3C"/>
    <w:multiLevelType w:val="singleLevel"/>
    <w:tmpl w:val="25541B3C"/>
    <w:lvl w:ilvl="0" w:tentative="0">
      <w:start w:val="1"/>
      <w:numFmt w:val="upperLetter"/>
      <w:lvlText w:val="%1."/>
      <w:lvlJc w:val="left"/>
      <w:pPr>
        <w:tabs>
          <w:tab w:val="left" w:pos="312"/>
        </w:tabs>
      </w:pPr>
    </w:lvl>
  </w:abstractNum>
  <w:abstractNum w:abstractNumId="8">
    <w:nsid w:val="38A349F1"/>
    <w:multiLevelType w:val="singleLevel"/>
    <w:tmpl w:val="38A349F1"/>
    <w:lvl w:ilvl="0" w:tentative="0">
      <w:start w:val="3"/>
      <w:numFmt w:val="decimal"/>
      <w:suff w:val="nothing"/>
      <w:lvlText w:val="（%1）"/>
      <w:lvlJc w:val="left"/>
    </w:lvl>
  </w:abstractNum>
  <w:abstractNum w:abstractNumId="9">
    <w:nsid w:val="4DF12CA3"/>
    <w:multiLevelType w:val="singleLevel"/>
    <w:tmpl w:val="4DF12CA3"/>
    <w:lvl w:ilvl="0" w:tentative="0">
      <w:start w:val="18"/>
      <w:numFmt w:val="decimal"/>
      <w:suff w:val="nothing"/>
      <w:lvlText w:val="%1．"/>
      <w:lvlJc w:val="left"/>
    </w:lvl>
  </w:abstractNum>
  <w:abstractNum w:abstractNumId="10">
    <w:nsid w:val="61EB160E"/>
    <w:multiLevelType w:val="singleLevel"/>
    <w:tmpl w:val="61EB160E"/>
    <w:lvl w:ilvl="0" w:tentative="0">
      <w:start w:val="10"/>
      <w:numFmt w:val="decimal"/>
      <w:lvlText w:val="%1."/>
      <w:lvlJc w:val="left"/>
      <w:pPr>
        <w:tabs>
          <w:tab w:val="left" w:pos="312"/>
        </w:tabs>
      </w:pPr>
    </w:lvl>
  </w:abstractNum>
  <w:abstractNum w:abstractNumId="11">
    <w:nsid w:val="761E3096"/>
    <w:multiLevelType w:val="singleLevel"/>
    <w:tmpl w:val="761E3096"/>
    <w:lvl w:ilvl="0" w:tentative="0">
      <w:start w:val="1"/>
      <w:numFmt w:val="decimal"/>
      <w:lvlText w:val="%1."/>
      <w:lvlJc w:val="left"/>
      <w:pPr>
        <w:tabs>
          <w:tab w:val="left" w:pos="312"/>
        </w:tabs>
      </w:pPr>
    </w:lvl>
  </w:abstractNum>
  <w:num w:numId="1">
    <w:abstractNumId w:val="5"/>
  </w:num>
  <w:num w:numId="2">
    <w:abstractNumId w:val="11"/>
  </w:num>
  <w:num w:numId="3">
    <w:abstractNumId w:val="7"/>
  </w:num>
  <w:num w:numId="4">
    <w:abstractNumId w:val="3"/>
  </w:num>
  <w:num w:numId="5">
    <w:abstractNumId w:val="0"/>
  </w:num>
  <w:num w:numId="6">
    <w:abstractNumId w:val="10"/>
  </w:num>
  <w:num w:numId="7">
    <w:abstractNumId w:val="8"/>
  </w:num>
  <w:num w:numId="8">
    <w:abstractNumId w:val="9"/>
  </w:num>
  <w:num w:numId="9">
    <w:abstractNumId w:val="1"/>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zYWFkNGQ4YTEyYzlkYjJjYmJlNjZlNDIwYTBlM2QifQ=="/>
  </w:docVars>
  <w:rsids>
    <w:rsidRoot w:val="00000000"/>
    <w:rsid w:val="004151FC"/>
    <w:rsid w:val="00C02FC6"/>
    <w:rsid w:val="039C3B76"/>
    <w:rsid w:val="0442423B"/>
    <w:rsid w:val="06EA269E"/>
    <w:rsid w:val="11546A1B"/>
    <w:rsid w:val="17A80C49"/>
    <w:rsid w:val="19BD3430"/>
    <w:rsid w:val="1E4F4B91"/>
    <w:rsid w:val="1F7A7CF7"/>
    <w:rsid w:val="21E04797"/>
    <w:rsid w:val="2EFF6176"/>
    <w:rsid w:val="2FD14693"/>
    <w:rsid w:val="3A6E73C2"/>
    <w:rsid w:val="3FAC2007"/>
    <w:rsid w:val="4935480A"/>
    <w:rsid w:val="4D0F666A"/>
    <w:rsid w:val="4F247D92"/>
    <w:rsid w:val="62160BF3"/>
    <w:rsid w:val="67870576"/>
    <w:rsid w:val="692918DB"/>
    <w:rsid w:val="70E55082"/>
    <w:rsid w:val="7445502F"/>
    <w:rsid w:val="74AD6F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4944</Words>
  <Characters>5129</Characters>
  <Lines>0</Lines>
  <Paragraphs>0</Paragraphs>
  <TotalTime>157318080</TotalTime>
  <ScaleCrop>false</ScaleCrop>
  <LinksUpToDate>false</LinksUpToDate>
  <CharactersWithSpaces>6965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momo</dc:creator>
  <cp:lastModifiedBy>Administrator</cp:lastModifiedBy>
  <dcterms:modified xsi:type="dcterms:W3CDTF">2022-07-04T03:45:58Z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539F230B7680481DA94A7E6A2A430E14</vt:lpwstr>
  </property>
</Properties>
</file>