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2A3" w:rsidRDefault="00920801">
      <w:pPr>
        <w:spacing w:line="285" w:lineRule="auto"/>
        <w:jc w:val="center"/>
        <w:textAlignment w:val="center"/>
        <w:rPr>
          <w:rFonts w:ascii="宋体" w:eastAsia="宋体" w:hAnsi="宋体" w:cs="宋体"/>
          <w:b/>
          <w:sz w:val="32"/>
        </w:rPr>
      </w:pPr>
      <w:r>
        <w:rPr>
          <w:rFonts w:ascii="宋体" w:eastAsia="宋体" w:hAnsi="宋体" w:cs="宋体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12306300</wp:posOffset>
            </wp:positionV>
            <wp:extent cx="431800" cy="279400"/>
            <wp:effectExtent l="0" t="0" r="0" b="0"/>
            <wp:wrapNone/>
            <wp:docPr id="1000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235886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sz w:val="32"/>
        </w:rPr>
        <w:t>娄底市</w:t>
      </w:r>
      <w:r>
        <w:rPr>
          <w:rFonts w:ascii="Times New Roman" w:eastAsia="Times New Roman" w:hAnsi="Times New Roman" w:cs="Times New Roman"/>
          <w:b/>
          <w:sz w:val="32"/>
        </w:rPr>
        <w:t>202</w:t>
      </w:r>
      <w:r>
        <w:rPr>
          <w:rFonts w:ascii="Times New Roman" w:eastAsia="宋体" w:hAnsi="Times New Roman" w:cs="Times New Roman" w:hint="eastAsia"/>
          <w:b/>
          <w:sz w:val="32"/>
        </w:rPr>
        <w:t>2</w:t>
      </w:r>
      <w:r>
        <w:rPr>
          <w:rFonts w:ascii="宋体" w:eastAsia="宋体" w:hAnsi="宋体" w:cs="宋体"/>
          <w:b/>
          <w:sz w:val="32"/>
        </w:rPr>
        <w:t>年初中毕业学业考试试题卷</w:t>
      </w:r>
    </w:p>
    <w:p w:rsidR="009C52A3" w:rsidRDefault="00920801">
      <w:pPr>
        <w:pStyle w:val="a3"/>
        <w:widowControl/>
        <w:spacing w:beforeAutospacing="0" w:afterAutospacing="0"/>
        <w:jc w:val="center"/>
      </w:pPr>
      <w:r>
        <w:t>理科综合（物理）</w:t>
      </w:r>
    </w:p>
    <w:p w:rsidR="009C52A3" w:rsidRDefault="00920801">
      <w:pPr>
        <w:pStyle w:val="a3"/>
        <w:widowControl/>
        <w:spacing w:beforeAutospacing="0" w:afterAutospacing="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 w:hint="eastAsia"/>
          <w:sz w:val="21"/>
          <w:szCs w:val="21"/>
        </w:rPr>
        <w:t>考生注意∶</w:t>
      </w:r>
    </w:p>
    <w:p w:rsidR="009C52A3" w:rsidRDefault="00920801">
      <w:pPr>
        <w:pStyle w:val="a3"/>
        <w:widowControl/>
        <w:spacing w:beforeAutospacing="0" w:afterAutospacing="0"/>
        <w:rPr>
          <w:rFonts w:ascii="楷体_GB2312" w:eastAsia="楷体_GB2312" w:hAnsi="楷体_GB2312" w:cs="楷体_GB2312"/>
          <w:sz w:val="21"/>
          <w:szCs w:val="21"/>
        </w:rPr>
      </w:pPr>
      <w:r>
        <w:rPr>
          <w:rFonts w:ascii="楷体_GB2312" w:eastAsia="楷体_GB2312" w:hAnsi="楷体_GB2312" w:cs="楷体_GB2312" w:hint="eastAsia"/>
          <w:sz w:val="21"/>
          <w:szCs w:val="21"/>
        </w:rPr>
        <w:t>亲爱的同学，祝</w:t>
      </w:r>
      <w:r>
        <w:rPr>
          <w:rFonts w:ascii="楷体_GB2312" w:eastAsia="楷体_GB2312" w:hAnsi="楷体_GB2312" w:cs="楷体_GB2312" w:hint="eastAsia"/>
          <w:sz w:val="21"/>
          <w:szCs w:val="21"/>
        </w:rPr>
        <w:t>贺</w:t>
      </w:r>
      <w:r>
        <w:rPr>
          <w:rFonts w:ascii="楷体_GB2312" w:eastAsia="楷体_GB2312" w:hAnsi="楷体_GB2312" w:cs="楷体_GB2312" w:hint="eastAsia"/>
          <w:sz w:val="21"/>
          <w:szCs w:val="21"/>
        </w:rPr>
        <w:t>你</w:t>
      </w:r>
      <w:r>
        <w:rPr>
          <w:rFonts w:ascii="楷体_GB2312" w:eastAsia="楷体_GB2312" w:hAnsi="楷体_GB2312" w:cs="楷体_GB2312" w:hint="eastAsia"/>
          <w:sz w:val="21"/>
          <w:szCs w:val="21"/>
        </w:rPr>
        <w:t>度</w:t>
      </w:r>
      <w:r>
        <w:rPr>
          <w:rFonts w:ascii="楷体_GB2312" w:eastAsia="楷体_GB2312" w:hAnsi="楷体_GB2312" w:cs="楷体_GB2312" w:hint="eastAsia"/>
          <w:sz w:val="21"/>
          <w:szCs w:val="21"/>
        </w:rPr>
        <w:t>过了</w:t>
      </w:r>
      <w:r>
        <w:rPr>
          <w:rFonts w:ascii="楷体_GB2312" w:eastAsia="楷体_GB2312" w:hAnsi="楷体_GB2312" w:cs="楷体_GB2312" w:hint="eastAsia"/>
          <w:sz w:val="21"/>
          <w:szCs w:val="21"/>
        </w:rPr>
        <w:t>义</w:t>
      </w:r>
      <w:r>
        <w:rPr>
          <w:rFonts w:ascii="楷体_GB2312" w:eastAsia="楷体_GB2312" w:hAnsi="楷体_GB2312" w:cs="楷体_GB2312" w:hint="eastAsia"/>
          <w:sz w:val="21"/>
          <w:szCs w:val="21"/>
        </w:rPr>
        <w:t>务教</w:t>
      </w:r>
      <w:r>
        <w:rPr>
          <w:rFonts w:ascii="楷体_GB2312" w:eastAsia="楷体_GB2312" w:hAnsi="楷体_GB2312" w:cs="楷体_GB2312" w:hint="eastAsia"/>
          <w:sz w:val="21"/>
          <w:szCs w:val="21"/>
        </w:rPr>
        <w:t>育</w:t>
      </w:r>
      <w:r>
        <w:rPr>
          <w:rFonts w:ascii="楷体_GB2312" w:eastAsia="楷体_GB2312" w:hAnsi="楷体_GB2312" w:cs="楷体_GB2312" w:hint="eastAsia"/>
          <w:sz w:val="21"/>
          <w:szCs w:val="21"/>
        </w:rPr>
        <w:t>阶段物理学习的美好时光。今天的物理学业考</w:t>
      </w:r>
      <w:r>
        <w:rPr>
          <w:rFonts w:ascii="楷体_GB2312" w:eastAsia="楷体_GB2312" w:hAnsi="楷体_GB2312" w:cs="楷体_GB2312" w:hint="eastAsia"/>
          <w:sz w:val="21"/>
          <w:szCs w:val="21"/>
        </w:rPr>
        <w:t>试</w:t>
      </w:r>
      <w:r>
        <w:rPr>
          <w:rFonts w:ascii="楷体_GB2312" w:eastAsia="楷体_GB2312" w:hAnsi="楷体_GB2312" w:cs="楷体_GB2312" w:hint="eastAsia"/>
          <w:sz w:val="21"/>
          <w:szCs w:val="21"/>
        </w:rPr>
        <w:t>，是</w:t>
      </w:r>
      <w:r>
        <w:rPr>
          <w:rFonts w:ascii="楷体_GB2312" w:eastAsia="楷体_GB2312" w:hAnsi="楷体_GB2312" w:cs="楷体_GB2312" w:hint="eastAsia"/>
          <w:sz w:val="21"/>
          <w:szCs w:val="21"/>
        </w:rPr>
        <w:t>展</w:t>
      </w:r>
      <w:r>
        <w:rPr>
          <w:rFonts w:ascii="楷体_GB2312" w:eastAsia="楷体_GB2312" w:hAnsi="楷体_GB2312" w:cs="楷体_GB2312" w:hint="eastAsia"/>
          <w:sz w:val="21"/>
          <w:szCs w:val="21"/>
        </w:rPr>
        <w:t>现自我的好机会、希望你充满自信，快乐考试，收获成功的</w:t>
      </w:r>
      <w:r>
        <w:rPr>
          <w:rFonts w:ascii="楷体_GB2312" w:eastAsia="楷体_GB2312" w:hAnsi="楷体_GB2312" w:cs="楷体_GB2312" w:hint="eastAsia"/>
          <w:sz w:val="21"/>
          <w:szCs w:val="21"/>
        </w:rPr>
        <w:t>喜</w:t>
      </w:r>
      <w:r>
        <w:rPr>
          <w:rFonts w:ascii="楷体_GB2312" w:eastAsia="楷体_GB2312" w:hAnsi="楷体_GB2312" w:cs="楷体_GB2312" w:hint="eastAsia"/>
          <w:sz w:val="21"/>
          <w:szCs w:val="21"/>
        </w:rPr>
        <w:t>悦</w:t>
      </w:r>
      <w:r>
        <w:rPr>
          <w:rFonts w:ascii="楷体_GB2312" w:eastAsia="楷体_GB2312" w:hAnsi="楷体_GB2312" w:cs="楷体_GB2312" w:hint="eastAsia"/>
          <w:sz w:val="21"/>
          <w:szCs w:val="21"/>
        </w:rPr>
        <w:t>!</w:t>
      </w:r>
    </w:p>
    <w:p w:rsidR="009C52A3" w:rsidRDefault="00920801">
      <w:pPr>
        <w:pStyle w:val="a3"/>
        <w:widowControl/>
        <w:spacing w:beforeAutospacing="0" w:afterAutospacing="0"/>
        <w:rPr>
          <w:rFonts w:ascii="楷体_GB2312" w:eastAsia="楷体_GB2312" w:hAnsi="楷体_GB2312" w:cs="楷体_GB2312"/>
          <w:sz w:val="21"/>
          <w:szCs w:val="21"/>
        </w:rPr>
      </w:pPr>
      <w:r>
        <w:rPr>
          <w:rFonts w:ascii="楷体_GB2312" w:eastAsia="楷体_GB2312" w:hAnsi="楷体_GB2312" w:cs="楷体_GB2312" w:hint="eastAsia"/>
          <w:sz w:val="21"/>
          <w:szCs w:val="21"/>
        </w:rPr>
        <w:t>本次考</w:t>
      </w:r>
      <w:r>
        <w:rPr>
          <w:rFonts w:ascii="楷体_GB2312" w:eastAsia="楷体_GB2312" w:hAnsi="楷体_GB2312" w:cs="楷体_GB2312" w:hint="eastAsia"/>
          <w:sz w:val="21"/>
          <w:szCs w:val="21"/>
        </w:rPr>
        <w:t>试</w:t>
      </w:r>
      <w:r>
        <w:rPr>
          <w:rFonts w:ascii="楷体_GB2312" w:eastAsia="楷体_GB2312" w:hAnsi="楷体_GB2312" w:cs="楷体_GB2312" w:hint="eastAsia"/>
          <w:sz w:val="21"/>
          <w:szCs w:val="21"/>
        </w:rPr>
        <w:t>采取闭卷、笔答方式，理科综合时量</w:t>
      </w:r>
      <w:r>
        <w:rPr>
          <w:rFonts w:ascii="楷体_GB2312" w:eastAsia="楷体_GB2312" w:hAnsi="楷体_GB2312" w:cs="楷体_GB2312" w:hint="eastAsia"/>
          <w:sz w:val="21"/>
          <w:szCs w:val="21"/>
        </w:rPr>
        <w:t xml:space="preserve"> 120</w:t>
      </w:r>
      <w:r>
        <w:rPr>
          <w:rFonts w:ascii="楷体_GB2312" w:eastAsia="楷体_GB2312" w:hAnsi="楷体_GB2312" w:cs="楷体_GB2312" w:hint="eastAsia"/>
          <w:sz w:val="21"/>
          <w:szCs w:val="21"/>
        </w:rPr>
        <w:t>分钟，物</w:t>
      </w:r>
      <w:bookmarkStart w:id="0" w:name="_GoBack"/>
      <w:bookmarkEnd w:id="0"/>
      <w:r>
        <w:rPr>
          <w:rFonts w:ascii="楷体_GB2312" w:eastAsia="楷体_GB2312" w:hAnsi="楷体_GB2312" w:cs="楷体_GB2312" w:hint="eastAsia"/>
          <w:sz w:val="21"/>
          <w:szCs w:val="21"/>
        </w:rPr>
        <w:t>理卷面满分</w:t>
      </w:r>
      <w:r>
        <w:rPr>
          <w:rFonts w:ascii="楷体_GB2312" w:eastAsia="楷体_GB2312" w:hAnsi="楷体_GB2312" w:cs="楷体_GB2312" w:hint="eastAsia"/>
          <w:sz w:val="21"/>
          <w:szCs w:val="21"/>
        </w:rPr>
        <w:t>1</w:t>
      </w:r>
      <w:r>
        <w:rPr>
          <w:rFonts w:ascii="楷体_GB2312" w:eastAsia="楷体_GB2312" w:hAnsi="楷体_GB2312" w:cs="楷体_GB2312" w:hint="eastAsia"/>
          <w:sz w:val="21"/>
          <w:szCs w:val="21"/>
        </w:rPr>
        <w:t>00</w:t>
      </w:r>
      <w:r>
        <w:rPr>
          <w:rFonts w:ascii="楷体_GB2312" w:eastAsia="楷体_GB2312" w:hAnsi="楷体_GB2312" w:cs="楷体_GB2312" w:hint="eastAsia"/>
          <w:sz w:val="21"/>
          <w:szCs w:val="21"/>
        </w:rPr>
        <w:t>分，考生实际</w:t>
      </w:r>
      <w:r>
        <w:rPr>
          <w:rFonts w:ascii="楷体_GB2312" w:eastAsia="楷体_GB2312" w:hAnsi="楷体_GB2312" w:cs="楷体_GB2312" w:hint="eastAsia"/>
          <w:sz w:val="21"/>
          <w:szCs w:val="21"/>
        </w:rPr>
        <w:t>得</w:t>
      </w:r>
      <w:r>
        <w:rPr>
          <w:rFonts w:ascii="楷体_GB2312" w:eastAsia="楷体_GB2312" w:hAnsi="楷体_GB2312" w:cs="楷体_GB2312" w:hint="eastAsia"/>
          <w:sz w:val="21"/>
          <w:szCs w:val="21"/>
        </w:rPr>
        <w:t>分以该科</w:t>
      </w:r>
      <w:r>
        <w:rPr>
          <w:rFonts w:ascii="楷体_GB2312" w:eastAsia="楷体_GB2312" w:hAnsi="楷体_GB2312" w:cs="楷体_GB2312" w:hint="eastAsia"/>
          <w:sz w:val="21"/>
          <w:szCs w:val="21"/>
        </w:rPr>
        <w:t>"</w:t>
      </w:r>
      <w:r>
        <w:rPr>
          <w:rFonts w:ascii="楷体_GB2312" w:eastAsia="楷体_GB2312" w:hAnsi="楷体_GB2312" w:cs="楷体_GB2312" w:hint="eastAsia"/>
          <w:sz w:val="21"/>
          <w:szCs w:val="21"/>
        </w:rPr>
        <w:t>学考</w:t>
      </w:r>
      <w:r>
        <w:rPr>
          <w:rFonts w:ascii="楷体_GB2312" w:eastAsia="楷体_GB2312" w:hAnsi="楷体_GB2312" w:cs="楷体_GB2312" w:hint="eastAsia"/>
          <w:sz w:val="21"/>
          <w:szCs w:val="21"/>
        </w:rPr>
        <w:t>赋</w:t>
      </w:r>
      <w:r>
        <w:rPr>
          <w:rFonts w:ascii="楷体_GB2312" w:eastAsia="楷体_GB2312" w:hAnsi="楷体_GB2312" w:cs="楷体_GB2312" w:hint="eastAsia"/>
          <w:sz w:val="21"/>
          <w:szCs w:val="21"/>
        </w:rPr>
        <w:t>分</w:t>
      </w:r>
      <w:r>
        <w:rPr>
          <w:rFonts w:ascii="楷体_GB2312" w:eastAsia="楷体_GB2312" w:hAnsi="楷体_GB2312" w:cs="楷体_GB2312" w:hint="eastAsia"/>
          <w:sz w:val="21"/>
          <w:szCs w:val="21"/>
        </w:rPr>
        <w:t>"</w:t>
      </w:r>
      <w:r>
        <w:rPr>
          <w:rFonts w:ascii="楷体_GB2312" w:eastAsia="楷体_GB2312" w:hAnsi="楷体_GB2312" w:cs="楷体_GB2312" w:hint="eastAsia"/>
          <w:sz w:val="21"/>
          <w:szCs w:val="21"/>
        </w:rPr>
        <w:t>按比例</w:t>
      </w:r>
      <w:r>
        <w:rPr>
          <w:rFonts w:ascii="楷体_GB2312" w:eastAsia="楷体_GB2312" w:hAnsi="楷体_GB2312" w:cs="楷体_GB2312" w:hint="eastAsia"/>
          <w:sz w:val="21"/>
          <w:szCs w:val="21"/>
        </w:rPr>
        <w:t>折</w:t>
      </w:r>
      <w:r>
        <w:rPr>
          <w:rFonts w:ascii="楷体_GB2312" w:eastAsia="楷体_GB2312" w:hAnsi="楷体_GB2312" w:cs="楷体_GB2312" w:hint="eastAsia"/>
          <w:sz w:val="21"/>
          <w:szCs w:val="21"/>
        </w:rPr>
        <w:t>算。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ascii="黑体" w:eastAsia="黑体" w:hAnsi="黑体" w:cs="黑体" w:hint="eastAsia"/>
          <w:sz w:val="21"/>
          <w:szCs w:val="21"/>
        </w:rPr>
        <w:t>一、选择题</w:t>
      </w:r>
      <w:r>
        <w:rPr>
          <w:rFonts w:ascii="楷体_GB2312" w:eastAsia="楷体_GB2312" w:hAnsi="楷体_GB2312" w:cs="楷体_GB2312" w:hint="eastAsia"/>
          <w:sz w:val="21"/>
          <w:szCs w:val="21"/>
        </w:rPr>
        <w:t>（本题共</w:t>
      </w:r>
      <w:r>
        <w:rPr>
          <w:rFonts w:ascii="楷体_GB2312" w:eastAsia="楷体_GB2312" w:hAnsi="楷体_GB2312" w:cs="楷体_GB2312" w:hint="eastAsia"/>
          <w:sz w:val="21"/>
          <w:szCs w:val="21"/>
        </w:rPr>
        <w:t>36</w:t>
      </w:r>
      <w:r>
        <w:rPr>
          <w:rFonts w:ascii="楷体_GB2312" w:eastAsia="楷体_GB2312" w:hAnsi="楷体_GB2312" w:cs="楷体_GB2312" w:hint="eastAsia"/>
          <w:sz w:val="21"/>
          <w:szCs w:val="21"/>
        </w:rPr>
        <w:t>分。每小题给出的选项中，只有一个是正确的，每小题</w:t>
      </w:r>
      <w:r>
        <w:rPr>
          <w:rFonts w:ascii="楷体_GB2312" w:eastAsia="楷体_GB2312" w:hAnsi="楷体_GB2312" w:cs="楷体_GB2312" w:hint="eastAsia"/>
          <w:sz w:val="21"/>
          <w:szCs w:val="21"/>
        </w:rPr>
        <w:t>选对</w:t>
      </w:r>
      <w:r>
        <w:rPr>
          <w:rFonts w:ascii="楷体_GB2312" w:eastAsia="楷体_GB2312" w:hAnsi="楷体_GB2312" w:cs="楷体_GB2312" w:hint="eastAsia"/>
          <w:sz w:val="21"/>
          <w:szCs w:val="21"/>
        </w:rPr>
        <w:t>得</w:t>
      </w:r>
      <w:r>
        <w:rPr>
          <w:rFonts w:ascii="楷体_GB2312" w:eastAsia="楷体_GB2312" w:hAnsi="楷体_GB2312" w:cs="楷体_GB2312" w:hint="eastAsia"/>
          <w:sz w:val="21"/>
          <w:szCs w:val="21"/>
        </w:rPr>
        <w:t>3</w:t>
      </w:r>
      <w:r>
        <w:rPr>
          <w:rFonts w:ascii="楷体_GB2312" w:eastAsia="楷体_GB2312" w:hAnsi="楷体_GB2312" w:cs="楷体_GB2312" w:hint="eastAsia"/>
          <w:sz w:val="21"/>
          <w:szCs w:val="21"/>
        </w:rPr>
        <w:t>分，</w:t>
      </w:r>
      <w:r>
        <w:rPr>
          <w:rFonts w:ascii="楷体_GB2312" w:eastAsia="楷体_GB2312" w:hAnsi="楷体_GB2312" w:cs="楷体_GB2312" w:hint="eastAsia"/>
          <w:sz w:val="21"/>
          <w:szCs w:val="21"/>
        </w:rPr>
        <w:t>错</w:t>
      </w:r>
      <w:r>
        <w:rPr>
          <w:rFonts w:ascii="楷体_GB2312" w:eastAsia="楷体_GB2312" w:hAnsi="楷体_GB2312" w:cs="楷体_GB2312" w:hint="eastAsia"/>
          <w:sz w:val="21"/>
          <w:szCs w:val="21"/>
        </w:rPr>
        <w:t>选或未选的得</w:t>
      </w:r>
      <w:r>
        <w:rPr>
          <w:rFonts w:ascii="楷体_GB2312" w:eastAsia="楷体_GB2312" w:hAnsi="楷体_GB2312" w:cs="楷体_GB2312" w:hint="eastAsia"/>
          <w:sz w:val="21"/>
          <w:szCs w:val="21"/>
        </w:rPr>
        <w:t>0</w:t>
      </w:r>
      <w:r>
        <w:rPr>
          <w:rFonts w:ascii="楷体_GB2312" w:eastAsia="楷体_GB2312" w:hAnsi="楷体_GB2312" w:cs="楷体_GB2312" w:hint="eastAsia"/>
          <w:sz w:val="21"/>
          <w:szCs w:val="21"/>
        </w:rPr>
        <w:t>分）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>1.</w:t>
      </w:r>
      <w:r>
        <w:rPr>
          <w:sz w:val="21"/>
          <w:szCs w:val="21"/>
        </w:rPr>
        <w:t>最先发现电流与电压、电阻之间关系的科学家是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</w:t>
      </w:r>
      <w:r>
        <w:rPr>
          <w:sz w:val="21"/>
          <w:szCs w:val="21"/>
        </w:rPr>
        <w:t>欧姆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B.</w:t>
      </w:r>
      <w:r>
        <w:rPr>
          <w:sz w:val="21"/>
          <w:szCs w:val="21"/>
        </w:rPr>
        <w:t>焦耳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C.</w:t>
      </w:r>
      <w:r>
        <w:rPr>
          <w:sz w:val="21"/>
          <w:szCs w:val="21"/>
        </w:rPr>
        <w:t>法拉第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D.</w:t>
      </w:r>
      <w:r>
        <w:rPr>
          <w:rFonts w:hint="eastAsia"/>
          <w:sz w:val="21"/>
          <w:szCs w:val="21"/>
        </w:rPr>
        <w:t>奥斯特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>2.</w:t>
      </w:r>
      <w:r>
        <w:rPr>
          <w:sz w:val="21"/>
          <w:szCs w:val="21"/>
        </w:rPr>
        <w:t>下列现象中，由于光的直线传播形成的是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114300" distR="114300">
            <wp:extent cx="823595" cy="640080"/>
            <wp:effectExtent l="0" t="0" r="14605" b="762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099669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359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noProof/>
          <w:sz w:val="21"/>
          <w:szCs w:val="21"/>
        </w:rPr>
        <w:drawing>
          <wp:inline distT="0" distB="0" distL="114300" distR="114300">
            <wp:extent cx="558165" cy="644525"/>
            <wp:effectExtent l="0" t="0" r="13335" b="317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104160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165" cy="64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noProof/>
          <w:sz w:val="21"/>
          <w:szCs w:val="21"/>
        </w:rPr>
        <w:drawing>
          <wp:inline distT="0" distB="0" distL="114300" distR="114300">
            <wp:extent cx="485775" cy="641985"/>
            <wp:effectExtent l="0" t="0" r="9525" b="571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818759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noProof/>
          <w:sz w:val="21"/>
          <w:szCs w:val="21"/>
        </w:rPr>
        <w:drawing>
          <wp:inline distT="0" distB="0" distL="114300" distR="114300">
            <wp:extent cx="1019810" cy="635000"/>
            <wp:effectExtent l="0" t="0" r="8890" b="1270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290518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981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</w:t>
      </w:r>
      <w:r>
        <w:rPr>
          <w:sz w:val="21"/>
          <w:szCs w:val="21"/>
        </w:rPr>
        <w:t>水中的倒影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B.</w:t>
      </w:r>
      <w:r>
        <w:rPr>
          <w:sz w:val="21"/>
          <w:szCs w:val="21"/>
        </w:rPr>
        <w:t>放大镜成像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C.</w:t>
      </w:r>
      <w:r>
        <w:rPr>
          <w:sz w:val="21"/>
          <w:szCs w:val="21"/>
        </w:rPr>
        <w:t>水面</w:t>
      </w:r>
      <w:r>
        <w:rPr>
          <w:sz w:val="21"/>
          <w:szCs w:val="21"/>
        </w:rPr>
        <w:t>"</w:t>
      </w:r>
      <w:r>
        <w:rPr>
          <w:sz w:val="21"/>
          <w:szCs w:val="21"/>
        </w:rPr>
        <w:t>断筷</w:t>
      </w:r>
      <w:r>
        <w:rPr>
          <w:sz w:val="21"/>
          <w:szCs w:val="21"/>
        </w:rPr>
        <w:t>"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D.</w:t>
      </w:r>
      <w:r>
        <w:rPr>
          <w:sz w:val="21"/>
          <w:szCs w:val="21"/>
        </w:rPr>
        <w:t>手影的</w:t>
      </w:r>
      <w:r>
        <w:rPr>
          <w:rFonts w:hint="eastAsia"/>
          <w:sz w:val="21"/>
          <w:szCs w:val="21"/>
        </w:rPr>
        <w:t>形</w:t>
      </w:r>
      <w:r>
        <w:rPr>
          <w:sz w:val="21"/>
          <w:szCs w:val="21"/>
        </w:rPr>
        <w:t>成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>3.</w:t>
      </w:r>
      <w:r>
        <w:rPr>
          <w:sz w:val="21"/>
          <w:szCs w:val="21"/>
        </w:rPr>
        <w:t>能源、信息和新材料是当今社会十分关注的课题，以下有关说法正确的是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</w:t>
      </w:r>
      <w:r>
        <w:rPr>
          <w:sz w:val="21"/>
          <w:szCs w:val="21"/>
        </w:rPr>
        <w:t>半导体是导电性能介于导体和绝缘体之间的一种特殊材料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B.</w:t>
      </w:r>
      <w:r>
        <w:rPr>
          <w:sz w:val="21"/>
          <w:szCs w:val="21"/>
        </w:rPr>
        <w:t>超声波的应用非常广泛，</w:t>
      </w:r>
      <w:r>
        <w:rPr>
          <w:sz w:val="21"/>
          <w:szCs w:val="21"/>
        </w:rPr>
        <w:t>"B</w:t>
      </w:r>
      <w:r>
        <w:rPr>
          <w:sz w:val="21"/>
          <w:szCs w:val="21"/>
        </w:rPr>
        <w:t>超</w:t>
      </w:r>
      <w:r>
        <w:rPr>
          <w:sz w:val="21"/>
          <w:szCs w:val="21"/>
        </w:rPr>
        <w:t>"</w:t>
      </w:r>
      <w:r>
        <w:rPr>
          <w:sz w:val="21"/>
          <w:szCs w:val="21"/>
        </w:rPr>
        <w:t>是利用超声波传递能量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C.</w:t>
      </w:r>
      <w:r>
        <w:rPr>
          <w:sz w:val="21"/>
          <w:szCs w:val="21"/>
        </w:rPr>
        <w:t>弯曲的光导纤维也能传输信息，说明光可以沿曲线传播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D.</w:t>
      </w:r>
      <w:r>
        <w:rPr>
          <w:sz w:val="21"/>
          <w:szCs w:val="21"/>
        </w:rPr>
        <w:t>核潜艇是利用原子核发生聚变来获取动力的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>4.</w:t>
      </w:r>
      <w:r>
        <w:rPr>
          <w:rFonts w:hint="eastAsia"/>
          <w:sz w:val="21"/>
          <w:szCs w:val="21"/>
        </w:rPr>
        <w:t>如</w:t>
      </w:r>
      <w:r>
        <w:rPr>
          <w:sz w:val="21"/>
          <w:szCs w:val="21"/>
        </w:rPr>
        <w:t>图所示的现象中，下列分析正确的是</w:t>
      </w:r>
    </w:p>
    <w:p w:rsidR="009C52A3" w:rsidRDefault="009C52A3">
      <w:pPr>
        <w:pStyle w:val="a3"/>
        <w:widowControl/>
        <w:spacing w:beforeAutospacing="0" w:afterAutospacing="0"/>
        <w:rPr>
          <w:sz w:val="21"/>
          <w:szCs w:val="21"/>
        </w:rPr>
      </w:pPr>
      <w:r w:rsidRPr="009C52A3">
        <w:pict>
          <v:group id="_x0000_s1047" style="position:absolute;margin-left:61.75pt;margin-top:.45pt;width:250pt;height:61.35pt;z-index:251669504" coordorigin="3848,10627" coordsize="5000,122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25" o:spid="_x0000_s1026" type="#_x0000_t75" style="position:absolute;left:3848;top:10627;width:5000;height:1227">
              <v:imagedata r:id="rId12" o:title=""/>
            </v:shape>
            <v:rect id="_x0000_s1048" style="position:absolute;left:6104;top:10663;width:1500;height:950;v-text-anchor:middle" strokecolor="white"/>
            <v:shape id="图片 26" o:spid="_x0000_s1028" type="#_x0000_t75" style="position:absolute;left:6545;top:10709;width:707;height:908">
              <v:imagedata r:id="rId13" o:title=""/>
            </v:shape>
          </v:group>
        </w:pict>
      </w:r>
    </w:p>
    <w:p w:rsidR="009C52A3" w:rsidRDefault="009C52A3">
      <w:pPr>
        <w:pStyle w:val="a3"/>
        <w:widowControl/>
        <w:spacing w:beforeAutospacing="0" w:afterAutospacing="0"/>
        <w:rPr>
          <w:sz w:val="21"/>
          <w:szCs w:val="21"/>
        </w:rPr>
      </w:pPr>
    </w:p>
    <w:p w:rsidR="009C52A3" w:rsidRDefault="009C52A3">
      <w:pPr>
        <w:pStyle w:val="a3"/>
        <w:widowControl/>
        <w:spacing w:beforeAutospacing="0" w:afterAutospacing="0"/>
        <w:rPr>
          <w:sz w:val="21"/>
          <w:szCs w:val="21"/>
        </w:rPr>
      </w:pPr>
    </w:p>
    <w:p w:rsidR="009C52A3" w:rsidRDefault="009C52A3">
      <w:pPr>
        <w:pStyle w:val="a3"/>
        <w:widowControl/>
        <w:spacing w:beforeAutospacing="0" w:afterAutospacing="0"/>
        <w:jc w:val="center"/>
      </w:pP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</w:t>
      </w:r>
      <w:r>
        <w:rPr>
          <w:sz w:val="21"/>
          <w:szCs w:val="21"/>
        </w:rPr>
        <w:t>甲图</w:t>
      </w:r>
      <w:r>
        <w:rPr>
          <w:sz w:val="21"/>
          <w:szCs w:val="21"/>
        </w:rPr>
        <w:t>∶</w:t>
      </w:r>
      <w:r>
        <w:rPr>
          <w:sz w:val="21"/>
          <w:szCs w:val="21"/>
        </w:rPr>
        <w:t>弹奏古筝时，手在不同位置按弦，目的是为了改变发出声音的响度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B.</w:t>
      </w:r>
      <w:r>
        <w:rPr>
          <w:sz w:val="21"/>
          <w:szCs w:val="21"/>
        </w:rPr>
        <w:t>乙图</w:t>
      </w:r>
      <w:r>
        <w:rPr>
          <w:sz w:val="21"/>
          <w:szCs w:val="21"/>
        </w:rPr>
        <w:t>∶</w:t>
      </w:r>
      <w:r>
        <w:rPr>
          <w:sz w:val="21"/>
          <w:szCs w:val="21"/>
        </w:rPr>
        <w:t>发声的音叉轻触系在绳上的乒乓球，球多次被弹开，说明发声体</w:t>
      </w:r>
      <w:r>
        <w:rPr>
          <w:rFonts w:hint="eastAsia"/>
          <w:sz w:val="21"/>
          <w:szCs w:val="21"/>
        </w:rPr>
        <w:t>在振动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C.</w:t>
      </w:r>
      <w:r>
        <w:rPr>
          <w:sz w:val="21"/>
          <w:szCs w:val="21"/>
        </w:rPr>
        <w:t>丙图</w:t>
      </w:r>
      <w:r>
        <w:rPr>
          <w:sz w:val="21"/>
          <w:szCs w:val="21"/>
        </w:rPr>
        <w:t>∶</w:t>
      </w:r>
      <w:r>
        <w:rPr>
          <w:sz w:val="21"/>
          <w:szCs w:val="21"/>
        </w:rPr>
        <w:t>抽掉玻璃罩中的空气，听到闹钟铃声的音量不会变化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D.</w:t>
      </w:r>
      <w:r>
        <w:rPr>
          <w:sz w:val="21"/>
          <w:szCs w:val="21"/>
        </w:rPr>
        <w:t>丁图</w:t>
      </w:r>
      <w:r>
        <w:rPr>
          <w:sz w:val="21"/>
          <w:szCs w:val="21"/>
        </w:rPr>
        <w:t>∶</w:t>
      </w:r>
      <w:r>
        <w:rPr>
          <w:sz w:val="21"/>
          <w:szCs w:val="21"/>
        </w:rPr>
        <w:t>摩托车上装有消声器，是为了在传播过程中阻断噪声的传播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>5.</w:t>
      </w:r>
      <w:r>
        <w:rPr>
          <w:rFonts w:hint="eastAsia"/>
          <w:sz w:val="21"/>
          <w:szCs w:val="21"/>
        </w:rPr>
        <w:t>汽</w:t>
      </w:r>
      <w:r>
        <w:rPr>
          <w:sz w:val="21"/>
          <w:szCs w:val="21"/>
        </w:rPr>
        <w:t>车上的热机</w:t>
      </w:r>
      <w:r>
        <w:rPr>
          <w:rFonts w:hint="eastAsia"/>
          <w:sz w:val="21"/>
          <w:szCs w:val="21"/>
        </w:rPr>
        <w:t>工作时，使汽车获得动力的冲程是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</w:t>
      </w:r>
      <w:r>
        <w:rPr>
          <w:sz w:val="21"/>
          <w:szCs w:val="21"/>
        </w:rPr>
        <w:t>吸气冲程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B.</w:t>
      </w:r>
      <w:r>
        <w:rPr>
          <w:sz w:val="21"/>
          <w:szCs w:val="21"/>
        </w:rPr>
        <w:t>压缩冲程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C.</w:t>
      </w:r>
      <w:r>
        <w:rPr>
          <w:sz w:val="21"/>
          <w:szCs w:val="21"/>
        </w:rPr>
        <w:t>做功冲程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D.</w:t>
      </w:r>
      <w:r>
        <w:rPr>
          <w:sz w:val="21"/>
          <w:szCs w:val="21"/>
        </w:rPr>
        <w:t>排气冲程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noProof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3783965</wp:posOffset>
            </wp:positionH>
            <wp:positionV relativeFrom="paragraph">
              <wp:posOffset>291465</wp:posOffset>
            </wp:positionV>
            <wp:extent cx="1545590" cy="857885"/>
            <wp:effectExtent l="0" t="0" r="16510" b="18415"/>
            <wp:wrapSquare wrapText="bothSides"/>
            <wp:docPr id="2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43074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4559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6.</w:t>
      </w:r>
      <w:r>
        <w:rPr>
          <w:sz w:val="21"/>
          <w:szCs w:val="21"/>
        </w:rPr>
        <w:t>图甲是观察物质熔化和凝固现象的实验装置，图乙是根据实验数据绘制的温度随时间变化图象。以下说法正确的是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>A.</w:t>
      </w:r>
      <w:r>
        <w:rPr>
          <w:sz w:val="21"/>
          <w:szCs w:val="21"/>
        </w:rPr>
        <w:t>安装图甲所示的器材时，应按</w:t>
      </w:r>
      <w:r>
        <w:rPr>
          <w:sz w:val="21"/>
          <w:szCs w:val="21"/>
        </w:rPr>
        <w:t xml:space="preserve">ABC </w:t>
      </w:r>
      <w:r>
        <w:rPr>
          <w:sz w:val="21"/>
          <w:szCs w:val="21"/>
        </w:rPr>
        <w:t>的先后顺序进行安装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B.</w:t>
      </w:r>
      <w:r>
        <w:rPr>
          <w:sz w:val="21"/>
          <w:szCs w:val="21"/>
        </w:rPr>
        <w:t>实验中，需要观察试管内物质的状态，并记录温度和加热时间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lastRenderedPageBreak/>
        <w:t>C.</w:t>
      </w:r>
      <w:r>
        <w:rPr>
          <w:sz w:val="21"/>
          <w:szCs w:val="21"/>
        </w:rPr>
        <w:t>由图乙可知，该物质的熔点为</w:t>
      </w:r>
      <w:r>
        <w:rPr>
          <w:sz w:val="21"/>
          <w:szCs w:val="21"/>
        </w:rPr>
        <w:t xml:space="preserve"> 90℃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D.</w:t>
      </w:r>
      <w:r>
        <w:rPr>
          <w:sz w:val="21"/>
          <w:szCs w:val="21"/>
        </w:rPr>
        <w:t>该物质属于非晶体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>7.</w:t>
      </w:r>
      <w:r>
        <w:rPr>
          <w:sz w:val="21"/>
          <w:szCs w:val="21"/>
        </w:rPr>
        <w:t>下列有关科技、生活与物理的说法，正确的是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>A.</w:t>
      </w:r>
      <w:r>
        <w:rPr>
          <w:sz w:val="21"/>
          <w:szCs w:val="21"/>
        </w:rPr>
        <w:t>菜刀磨得锋利更容易切割食物，是因为增大了压力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B.</w:t>
      </w:r>
      <w:r>
        <w:rPr>
          <w:sz w:val="21"/>
          <w:szCs w:val="21"/>
        </w:rPr>
        <w:t>能用吸管将杯中饮料吸进嘴里，是利用了大气压强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>C.</w:t>
      </w:r>
      <w:r>
        <w:rPr>
          <w:sz w:val="21"/>
          <w:szCs w:val="21"/>
        </w:rPr>
        <w:t>水坝修建为上窄下宽是因为液体压强随深度增加而减小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D.</w:t>
      </w:r>
      <w:r>
        <w:rPr>
          <w:sz w:val="21"/>
          <w:szCs w:val="21"/>
        </w:rPr>
        <w:t>高空飞行的大型客机，机翼上方空气流速大、压强</w:t>
      </w:r>
      <w:r>
        <w:rPr>
          <w:rFonts w:hint="eastAsia"/>
          <w:sz w:val="21"/>
          <w:szCs w:val="21"/>
        </w:rPr>
        <w:t>大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>8.</w:t>
      </w:r>
      <w:r>
        <w:rPr>
          <w:sz w:val="21"/>
          <w:szCs w:val="21"/>
        </w:rPr>
        <w:t>2022</w:t>
      </w:r>
      <w:r>
        <w:rPr>
          <w:sz w:val="21"/>
          <w:szCs w:val="21"/>
        </w:rPr>
        <w:t>年北京冬奥会上运动员奋勇拼搏，关于图中的项目，下列说法正确的是</w:t>
      </w:r>
    </w:p>
    <w:p w:rsidR="009C52A3" w:rsidRDefault="009C52A3">
      <w:pPr>
        <w:pStyle w:val="a3"/>
        <w:widowControl/>
        <w:spacing w:beforeAutospacing="0" w:afterAutospacing="0"/>
        <w:rPr>
          <w:sz w:val="21"/>
          <w:szCs w:val="21"/>
        </w:rPr>
      </w:pPr>
      <w:r w:rsidRPr="009C52A3">
        <w:pict>
          <v:group id="_x0000_s1046" style="position:absolute;margin-left:279.75pt;margin-top:8.45pt;width:90.3pt;height:45.55pt;z-index:251664384" coordorigin="10197,12746" coordsize="1806,911">
            <v:shape id="图片 18" o:spid="_x0000_s1030" type="#_x0000_t75" alt="IMG_256" style="position:absolute;left:10197;top:12746;width:873;height:911">
              <v:imagedata r:id="rId15" o:title="" gain="234057f" blacklevel="1966f" grayscale="t"/>
            </v:shape>
            <v:shape id="图片 20" o:spid="_x0000_s1031" type="#_x0000_t75" alt="IMG_256" style="position:absolute;left:11076;top:12747;width:927;height:901">
              <v:imagedata r:id="rId16" o:title="" grayscale="t"/>
            </v:shape>
            <w10:wrap type="square"/>
          </v:group>
        </w:pict>
      </w:r>
      <w:r w:rsidR="00920801">
        <w:rPr>
          <w:sz w:val="21"/>
          <w:szCs w:val="21"/>
        </w:rPr>
        <w:t>A</w:t>
      </w:r>
      <w:r w:rsidR="00920801">
        <w:rPr>
          <w:sz w:val="21"/>
          <w:szCs w:val="21"/>
        </w:rPr>
        <w:t>.</w:t>
      </w:r>
      <w:r w:rsidR="00920801">
        <w:rPr>
          <w:sz w:val="21"/>
          <w:szCs w:val="21"/>
        </w:rPr>
        <w:t>跳台滑雪运动员在下落过程中，重力势能不变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B.</w:t>
      </w:r>
      <w:r>
        <w:rPr>
          <w:sz w:val="21"/>
          <w:szCs w:val="21"/>
        </w:rPr>
        <w:t>跳台滑雪运动员在下落过程中运动状态不变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C.</w:t>
      </w:r>
      <w:r>
        <w:rPr>
          <w:sz w:val="21"/>
          <w:szCs w:val="21"/>
        </w:rPr>
        <w:t>冰壶运动项目中掷出后的冰壶向前滑行，是由于惯性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D.</w:t>
      </w:r>
      <w:r>
        <w:rPr>
          <w:sz w:val="21"/>
          <w:szCs w:val="21"/>
        </w:rPr>
        <w:t>冰壶对冰面的压力和重力是一对平衡力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>9.</w:t>
      </w:r>
      <w:r>
        <w:rPr>
          <w:sz w:val="21"/>
          <w:szCs w:val="21"/>
        </w:rPr>
        <w:t>关于安全用电，下列说法正确的是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</w:t>
      </w:r>
      <w:r>
        <w:rPr>
          <w:sz w:val="21"/>
          <w:szCs w:val="21"/>
        </w:rPr>
        <w:t>家庭电路中各用电器都是</w:t>
      </w:r>
      <w:r>
        <w:rPr>
          <w:rFonts w:hint="eastAsia"/>
          <w:sz w:val="21"/>
          <w:szCs w:val="21"/>
        </w:rPr>
        <w:t>串</w:t>
      </w:r>
      <w:r>
        <w:rPr>
          <w:sz w:val="21"/>
          <w:szCs w:val="21"/>
        </w:rPr>
        <w:t>联在电路中工作的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B.</w:t>
      </w:r>
      <w:r>
        <w:rPr>
          <w:sz w:val="21"/>
          <w:szCs w:val="21"/>
        </w:rPr>
        <w:t>控制用电器的开关应接在该用电器和零线之间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C.</w:t>
      </w:r>
      <w:r>
        <w:rPr>
          <w:sz w:val="21"/>
          <w:szCs w:val="21"/>
        </w:rPr>
        <w:t>用试电笔辨别火线和零线时，手要接触笔尾金属体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D.</w:t>
      </w:r>
      <w:r>
        <w:rPr>
          <w:sz w:val="21"/>
          <w:szCs w:val="21"/>
        </w:rPr>
        <w:t>当干路中的电流过大时，漏电保护器就会自动切断电路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sz w:val="21"/>
          <w:szCs w:val="21"/>
        </w:rPr>
        <w:t>0.2022</w:t>
      </w:r>
      <w:r>
        <w:rPr>
          <w:sz w:val="21"/>
          <w:szCs w:val="21"/>
        </w:rPr>
        <w:t>年</w:t>
      </w:r>
      <w:r>
        <w:rPr>
          <w:sz w:val="21"/>
          <w:szCs w:val="21"/>
        </w:rPr>
        <w:t>5</w:t>
      </w:r>
      <w:r>
        <w:rPr>
          <w:sz w:val="21"/>
          <w:szCs w:val="21"/>
        </w:rPr>
        <w:t>月</w:t>
      </w:r>
      <w:r>
        <w:rPr>
          <w:sz w:val="21"/>
          <w:szCs w:val="21"/>
        </w:rPr>
        <w:t>10</w:t>
      </w:r>
      <w:r>
        <w:rPr>
          <w:sz w:val="21"/>
          <w:szCs w:val="21"/>
        </w:rPr>
        <w:t>日</w:t>
      </w:r>
      <w:r>
        <w:rPr>
          <w:sz w:val="21"/>
          <w:szCs w:val="21"/>
        </w:rPr>
        <w:t>1</w:t>
      </w:r>
      <w:r>
        <w:rPr>
          <w:sz w:val="21"/>
          <w:szCs w:val="21"/>
        </w:rPr>
        <w:t>时</w:t>
      </w:r>
      <w:r>
        <w:rPr>
          <w:sz w:val="21"/>
          <w:szCs w:val="21"/>
        </w:rPr>
        <w:t>56</w:t>
      </w:r>
      <w:r>
        <w:rPr>
          <w:sz w:val="21"/>
          <w:szCs w:val="21"/>
        </w:rPr>
        <w:t>分，由</w:t>
      </w:r>
      <w:r>
        <w:rPr>
          <w:sz w:val="21"/>
          <w:szCs w:val="21"/>
        </w:rPr>
        <w:t>"</w:t>
      </w:r>
      <w:r>
        <w:rPr>
          <w:sz w:val="21"/>
          <w:szCs w:val="21"/>
        </w:rPr>
        <w:t>长征七号</w:t>
      </w:r>
      <w:r>
        <w:rPr>
          <w:sz w:val="21"/>
          <w:szCs w:val="21"/>
        </w:rPr>
        <w:t>"</w:t>
      </w:r>
      <w:r>
        <w:rPr>
          <w:sz w:val="21"/>
          <w:szCs w:val="21"/>
        </w:rPr>
        <w:t>火箭助推发射的</w:t>
      </w:r>
      <w:r>
        <w:rPr>
          <w:sz w:val="21"/>
          <w:szCs w:val="21"/>
        </w:rPr>
        <w:t>"</w:t>
      </w:r>
      <w:r>
        <w:rPr>
          <w:sz w:val="21"/>
          <w:szCs w:val="21"/>
        </w:rPr>
        <w:t>天舟四号</w:t>
      </w:r>
      <w:r>
        <w:rPr>
          <w:sz w:val="21"/>
          <w:szCs w:val="21"/>
        </w:rPr>
        <w:t>"</w:t>
      </w:r>
      <w:r>
        <w:rPr>
          <w:sz w:val="21"/>
          <w:szCs w:val="21"/>
        </w:rPr>
        <w:t>货运飞船顺升空，</w:t>
      </w:r>
      <w:r>
        <w:rPr>
          <w:sz w:val="21"/>
          <w:szCs w:val="21"/>
        </w:rPr>
        <w:t>8</w:t>
      </w:r>
      <w:r>
        <w:rPr>
          <w:sz w:val="21"/>
          <w:szCs w:val="21"/>
        </w:rPr>
        <w:t>时</w:t>
      </w:r>
      <w:r>
        <w:rPr>
          <w:sz w:val="21"/>
          <w:szCs w:val="21"/>
        </w:rPr>
        <w:t>54</w:t>
      </w:r>
      <w:r>
        <w:rPr>
          <w:sz w:val="21"/>
          <w:szCs w:val="21"/>
        </w:rPr>
        <w:t>分成功对接空间站</w:t>
      </w:r>
      <w:r>
        <w:rPr>
          <w:sz w:val="21"/>
          <w:szCs w:val="21"/>
        </w:rPr>
        <w:t>"</w:t>
      </w:r>
      <w:r>
        <w:rPr>
          <w:sz w:val="21"/>
          <w:szCs w:val="21"/>
        </w:rPr>
        <w:t>天和</w:t>
      </w:r>
      <w:r>
        <w:rPr>
          <w:sz w:val="21"/>
          <w:szCs w:val="21"/>
        </w:rPr>
        <w:t>"</w:t>
      </w:r>
      <w:r>
        <w:rPr>
          <w:sz w:val="21"/>
          <w:szCs w:val="21"/>
        </w:rPr>
        <w:t>核心舱后向端口。下列说法正确的是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ascii="宋体" w:eastAsia="宋体" w:hAnsi="宋体" w:cs="宋体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4100195</wp:posOffset>
            </wp:positionH>
            <wp:positionV relativeFrom="paragraph">
              <wp:posOffset>5080</wp:posOffset>
            </wp:positionV>
            <wp:extent cx="1035050" cy="735330"/>
            <wp:effectExtent l="0" t="0" r="12700" b="7620"/>
            <wp:wrapSquare wrapText="bothSides"/>
            <wp:docPr id="30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203623" name="图片 21" descr="IMG_256"/>
                    <pic:cNvPicPr>
                      <a:picLocks noChangeAspect="1"/>
                    </pic:cNvPicPr>
                  </pic:nvPicPr>
                  <pic:blipFill>
                    <a:blip r:embed="rId17">
                      <a:grayscl/>
                      <a:lum bright="18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A."</w:t>
      </w:r>
      <w:r>
        <w:rPr>
          <w:sz w:val="21"/>
          <w:szCs w:val="21"/>
        </w:rPr>
        <w:t>天舟四号</w:t>
      </w:r>
      <w:r>
        <w:rPr>
          <w:sz w:val="21"/>
          <w:szCs w:val="21"/>
        </w:rPr>
        <w:t>"</w:t>
      </w:r>
      <w:r>
        <w:rPr>
          <w:sz w:val="21"/>
          <w:szCs w:val="21"/>
        </w:rPr>
        <w:t>离开地面后就不受重力作用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B."</w:t>
      </w:r>
      <w:r>
        <w:rPr>
          <w:sz w:val="21"/>
          <w:szCs w:val="21"/>
        </w:rPr>
        <w:t>天舟四号</w:t>
      </w:r>
      <w:r>
        <w:rPr>
          <w:sz w:val="21"/>
          <w:szCs w:val="21"/>
        </w:rPr>
        <w:t>"</w:t>
      </w:r>
      <w:r>
        <w:rPr>
          <w:sz w:val="21"/>
          <w:szCs w:val="21"/>
        </w:rPr>
        <w:t>的太阳能电池将太阳能转化为机械能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C.</w:t>
      </w:r>
      <w:r>
        <w:rPr>
          <w:sz w:val="21"/>
          <w:szCs w:val="21"/>
        </w:rPr>
        <w:t>对接后，以</w:t>
      </w:r>
      <w:r>
        <w:rPr>
          <w:sz w:val="21"/>
          <w:szCs w:val="21"/>
        </w:rPr>
        <w:t>"</w:t>
      </w:r>
      <w:r>
        <w:rPr>
          <w:sz w:val="21"/>
          <w:szCs w:val="21"/>
        </w:rPr>
        <w:t>天和</w:t>
      </w:r>
      <w:r>
        <w:rPr>
          <w:sz w:val="21"/>
          <w:szCs w:val="21"/>
        </w:rPr>
        <w:t>"</w:t>
      </w:r>
      <w:r>
        <w:rPr>
          <w:sz w:val="21"/>
          <w:szCs w:val="21"/>
        </w:rPr>
        <w:t>核心舱为参照物，</w:t>
      </w:r>
      <w:r>
        <w:rPr>
          <w:sz w:val="21"/>
          <w:szCs w:val="21"/>
        </w:rPr>
        <w:t>"</w:t>
      </w:r>
      <w:r>
        <w:rPr>
          <w:sz w:val="21"/>
          <w:szCs w:val="21"/>
        </w:rPr>
        <w:t>天舟四号</w:t>
      </w:r>
      <w:r>
        <w:rPr>
          <w:sz w:val="21"/>
          <w:szCs w:val="21"/>
        </w:rPr>
        <w:t>"</w:t>
      </w:r>
      <w:r>
        <w:rPr>
          <w:sz w:val="21"/>
          <w:szCs w:val="21"/>
        </w:rPr>
        <w:t>向前运动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D.</w:t>
      </w:r>
      <w:r>
        <w:rPr>
          <w:sz w:val="21"/>
          <w:szCs w:val="21"/>
        </w:rPr>
        <w:t>对接后，</w:t>
      </w:r>
      <w:r>
        <w:rPr>
          <w:sz w:val="21"/>
          <w:szCs w:val="21"/>
        </w:rPr>
        <w:t>"</w:t>
      </w:r>
      <w:r>
        <w:rPr>
          <w:sz w:val="21"/>
          <w:szCs w:val="21"/>
        </w:rPr>
        <w:t>天和</w:t>
      </w:r>
      <w:r>
        <w:rPr>
          <w:sz w:val="21"/>
          <w:szCs w:val="21"/>
        </w:rPr>
        <w:t>"</w:t>
      </w:r>
      <w:r>
        <w:rPr>
          <w:sz w:val="21"/>
          <w:szCs w:val="21"/>
        </w:rPr>
        <w:t>核心舱从近地点向远地点运动时机械能守恒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sz w:val="21"/>
          <w:szCs w:val="21"/>
        </w:rPr>
        <w:t>11.</w:t>
      </w:r>
      <w:r>
        <w:rPr>
          <w:sz w:val="21"/>
          <w:szCs w:val="21"/>
        </w:rPr>
        <w:t>我国的古诗词文化有几千年的灿烂历史，很多名句蕴含着丰富的物理知识，下列诗句从物理学的角度解释正确的是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A."</w:t>
      </w:r>
      <w:r>
        <w:rPr>
          <w:sz w:val="21"/>
          <w:szCs w:val="21"/>
        </w:rPr>
        <w:t>空谷传响，哀转久绝</w:t>
      </w:r>
      <w:r>
        <w:rPr>
          <w:sz w:val="21"/>
          <w:szCs w:val="21"/>
        </w:rPr>
        <w:t>"</w:t>
      </w:r>
      <w:r>
        <w:rPr>
          <w:sz w:val="21"/>
          <w:szCs w:val="21"/>
        </w:rPr>
        <w:t>，句中</w:t>
      </w:r>
      <w:r>
        <w:rPr>
          <w:sz w:val="21"/>
          <w:szCs w:val="21"/>
        </w:rPr>
        <w:t>描绘声音在山谷中产生回声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B."</w:t>
      </w:r>
      <w:r>
        <w:rPr>
          <w:sz w:val="21"/>
          <w:szCs w:val="21"/>
        </w:rPr>
        <w:t>绿树浓阴夏日长，楼台倒影入</w:t>
      </w:r>
      <w:r>
        <w:rPr>
          <w:rFonts w:hint="eastAsia"/>
          <w:sz w:val="21"/>
          <w:szCs w:val="21"/>
        </w:rPr>
        <w:t>池塘</w:t>
      </w:r>
      <w:r>
        <w:rPr>
          <w:sz w:val="21"/>
          <w:szCs w:val="21"/>
        </w:rPr>
        <w:t>"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句中</w:t>
      </w:r>
      <w:r>
        <w:rPr>
          <w:sz w:val="21"/>
          <w:szCs w:val="21"/>
        </w:rPr>
        <w:t>"</w:t>
      </w:r>
      <w:r>
        <w:rPr>
          <w:sz w:val="21"/>
          <w:szCs w:val="21"/>
        </w:rPr>
        <w:t>浓阴</w:t>
      </w:r>
      <w:r>
        <w:rPr>
          <w:sz w:val="21"/>
          <w:szCs w:val="21"/>
        </w:rPr>
        <w:t>"</w:t>
      </w:r>
      <w:r>
        <w:rPr>
          <w:sz w:val="21"/>
          <w:szCs w:val="21"/>
        </w:rPr>
        <w:t>是光的折射形成的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C."</w:t>
      </w:r>
      <w:r>
        <w:rPr>
          <w:sz w:val="21"/>
          <w:szCs w:val="21"/>
        </w:rPr>
        <w:t>池水映明月，潭清疑水浅</w:t>
      </w:r>
      <w:r>
        <w:rPr>
          <w:sz w:val="21"/>
          <w:szCs w:val="21"/>
        </w:rPr>
        <w:t>"</w:t>
      </w:r>
      <w:r>
        <w:rPr>
          <w:sz w:val="21"/>
          <w:szCs w:val="21"/>
        </w:rPr>
        <w:t>，句中</w:t>
      </w:r>
      <w:r>
        <w:rPr>
          <w:sz w:val="21"/>
          <w:szCs w:val="21"/>
        </w:rPr>
        <w:t>"</w:t>
      </w:r>
      <w:r>
        <w:rPr>
          <w:sz w:val="21"/>
          <w:szCs w:val="21"/>
        </w:rPr>
        <w:t>水浅</w:t>
      </w:r>
      <w:r>
        <w:rPr>
          <w:sz w:val="21"/>
          <w:szCs w:val="21"/>
        </w:rPr>
        <w:t>"</w:t>
      </w:r>
      <w:r>
        <w:rPr>
          <w:sz w:val="21"/>
          <w:szCs w:val="21"/>
        </w:rPr>
        <w:t>是由于光的</w:t>
      </w:r>
      <w:r>
        <w:rPr>
          <w:rFonts w:hint="eastAsia"/>
          <w:sz w:val="21"/>
          <w:szCs w:val="21"/>
        </w:rPr>
        <w:t>反</w:t>
      </w:r>
      <w:r>
        <w:rPr>
          <w:sz w:val="21"/>
          <w:szCs w:val="21"/>
        </w:rPr>
        <w:t>射造成的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D."</w:t>
      </w:r>
      <w:r>
        <w:rPr>
          <w:sz w:val="21"/>
          <w:szCs w:val="21"/>
        </w:rPr>
        <w:t>寒夜客来茶当酒，竹炉汤沸火初红</w:t>
      </w:r>
      <w:r>
        <w:rPr>
          <w:sz w:val="21"/>
          <w:szCs w:val="21"/>
        </w:rPr>
        <w:t>"</w:t>
      </w:r>
      <w:r>
        <w:rPr>
          <w:sz w:val="21"/>
          <w:szCs w:val="21"/>
        </w:rPr>
        <w:t>，句中</w:t>
      </w:r>
      <w:r>
        <w:rPr>
          <w:sz w:val="21"/>
          <w:szCs w:val="21"/>
        </w:rPr>
        <w:t>"</w:t>
      </w:r>
      <w:r>
        <w:rPr>
          <w:sz w:val="21"/>
          <w:szCs w:val="21"/>
        </w:rPr>
        <w:t>汤沸</w:t>
      </w:r>
      <w:r>
        <w:rPr>
          <w:sz w:val="21"/>
          <w:szCs w:val="21"/>
        </w:rPr>
        <w:t>"</w:t>
      </w:r>
      <w:r>
        <w:rPr>
          <w:sz w:val="21"/>
          <w:szCs w:val="21"/>
        </w:rPr>
        <w:t>后继续加热，水的温度不断升高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3977640</wp:posOffset>
            </wp:positionH>
            <wp:positionV relativeFrom="paragraph">
              <wp:posOffset>731520</wp:posOffset>
            </wp:positionV>
            <wp:extent cx="1123950" cy="666115"/>
            <wp:effectExtent l="0" t="0" r="0" b="635"/>
            <wp:wrapSquare wrapText="bothSides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958388" name="图片 7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ABC">
                            <a:alpha val="100000"/>
                          </a:srgbClr>
                        </a:clrFrom>
                        <a:clrTo>
                          <a:srgbClr val="FFFABC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12.</w:t>
      </w:r>
      <w:r>
        <w:rPr>
          <w:sz w:val="21"/>
          <w:szCs w:val="21"/>
        </w:rPr>
        <w:t>如图所示，小明同学设计了一种烟雾报警装置，</w:t>
      </w:r>
      <w:r>
        <w:rPr>
          <w:sz w:val="21"/>
          <w:szCs w:val="21"/>
        </w:rPr>
        <w:t>R</w:t>
      </w:r>
      <w:r>
        <w:rPr>
          <w:rFonts w:hint="eastAsia"/>
          <w:sz w:val="21"/>
          <w:szCs w:val="21"/>
          <w:vertAlign w:val="subscript"/>
        </w:rPr>
        <w:t>0</w:t>
      </w:r>
      <w:r>
        <w:rPr>
          <w:sz w:val="21"/>
          <w:szCs w:val="21"/>
        </w:rPr>
        <w:t>的电阻为</w:t>
      </w:r>
      <w:r>
        <w:rPr>
          <w:sz w:val="21"/>
          <w:szCs w:val="21"/>
        </w:rPr>
        <w:t>40Ω</w:t>
      </w:r>
      <w:r>
        <w:rPr>
          <w:sz w:val="21"/>
          <w:szCs w:val="21"/>
        </w:rPr>
        <w:t>，</w:t>
      </w:r>
      <w:r>
        <w:rPr>
          <w:sz w:val="21"/>
          <w:szCs w:val="21"/>
        </w:rPr>
        <w:t>R</w:t>
      </w:r>
      <w:r>
        <w:rPr>
          <w:sz w:val="21"/>
          <w:szCs w:val="21"/>
        </w:rPr>
        <w:t>为光敏电阻，其阻值随激光的光照强度减弱而增大。当电路中电流小于或等于</w:t>
      </w:r>
      <w:r>
        <w:rPr>
          <w:sz w:val="21"/>
          <w:szCs w:val="21"/>
        </w:rPr>
        <w:t>0.3A</w:t>
      </w:r>
      <w:r>
        <w:rPr>
          <w:sz w:val="21"/>
          <w:szCs w:val="21"/>
        </w:rPr>
        <w:t>时，烟雾报警器报警。开关</w:t>
      </w:r>
      <w:r>
        <w:rPr>
          <w:sz w:val="21"/>
          <w:szCs w:val="21"/>
        </w:rPr>
        <w:t xml:space="preserve">S </w:t>
      </w:r>
      <w:r>
        <w:rPr>
          <w:sz w:val="21"/>
          <w:szCs w:val="21"/>
        </w:rPr>
        <w:t>闭合后，当电流为</w:t>
      </w:r>
      <w:r>
        <w:rPr>
          <w:sz w:val="21"/>
          <w:szCs w:val="21"/>
        </w:rPr>
        <w:t>0.5A</w:t>
      </w:r>
      <w:r>
        <w:rPr>
          <w:sz w:val="21"/>
          <w:szCs w:val="21"/>
        </w:rPr>
        <w:t>时，光敏电阻</w:t>
      </w:r>
      <w:r>
        <w:rPr>
          <w:sz w:val="21"/>
          <w:szCs w:val="21"/>
        </w:rPr>
        <w:t>R</w:t>
      </w:r>
      <w:r>
        <w:rPr>
          <w:sz w:val="21"/>
          <w:szCs w:val="21"/>
        </w:rPr>
        <w:t>的电功率为</w:t>
      </w:r>
      <w:r>
        <w:rPr>
          <w:sz w:val="21"/>
          <w:szCs w:val="21"/>
        </w:rPr>
        <w:t>4W</w:t>
      </w:r>
      <w:r>
        <w:rPr>
          <w:sz w:val="21"/>
          <w:szCs w:val="21"/>
        </w:rPr>
        <w:t>。下列说法正确的是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</w:t>
      </w:r>
      <w:r>
        <w:rPr>
          <w:sz w:val="21"/>
          <w:szCs w:val="21"/>
        </w:rPr>
        <w:t>当</w:t>
      </w:r>
      <w:r>
        <w:rPr>
          <w:sz w:val="21"/>
          <w:szCs w:val="21"/>
        </w:rPr>
        <w:t xml:space="preserve">R </w:t>
      </w:r>
      <w:r>
        <w:rPr>
          <w:sz w:val="21"/>
          <w:szCs w:val="21"/>
        </w:rPr>
        <w:t>处的烟雾浓度逐渐增大时，电流表的示数变大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B.</w:t>
      </w:r>
      <w:r>
        <w:rPr>
          <w:sz w:val="21"/>
          <w:szCs w:val="21"/>
        </w:rPr>
        <w:t>电源电压为</w:t>
      </w:r>
      <w:r>
        <w:rPr>
          <w:sz w:val="21"/>
          <w:szCs w:val="21"/>
        </w:rPr>
        <w:t>24V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C.</w:t>
      </w:r>
      <w:r>
        <w:rPr>
          <w:sz w:val="21"/>
          <w:szCs w:val="21"/>
        </w:rPr>
        <w:t>当电压表的示数为</w:t>
      </w:r>
      <w:r>
        <w:rPr>
          <w:sz w:val="21"/>
          <w:szCs w:val="21"/>
        </w:rPr>
        <w:t xml:space="preserve"> 16V</w:t>
      </w:r>
      <w:r>
        <w:rPr>
          <w:sz w:val="21"/>
          <w:szCs w:val="21"/>
        </w:rPr>
        <w:t>时，烟雾报警器报警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D.</w:t>
      </w:r>
      <w:r>
        <w:rPr>
          <w:sz w:val="21"/>
          <w:szCs w:val="21"/>
        </w:rPr>
        <w:t>当电路中电流为</w:t>
      </w:r>
      <w:r>
        <w:rPr>
          <w:sz w:val="21"/>
          <w:szCs w:val="21"/>
        </w:rPr>
        <w:t xml:space="preserve">0.4A </w:t>
      </w:r>
      <w:r>
        <w:rPr>
          <w:sz w:val="21"/>
          <w:szCs w:val="21"/>
        </w:rPr>
        <w:t>时，</w:t>
      </w:r>
      <w:r>
        <w:rPr>
          <w:sz w:val="21"/>
          <w:szCs w:val="21"/>
        </w:rPr>
        <w:t>R</w:t>
      </w:r>
      <w:r>
        <w:rPr>
          <w:sz w:val="21"/>
          <w:szCs w:val="21"/>
        </w:rPr>
        <w:t>消耗的电功率为</w:t>
      </w:r>
      <w:r>
        <w:rPr>
          <w:sz w:val="21"/>
          <w:szCs w:val="21"/>
        </w:rPr>
        <w:t xml:space="preserve"> 6W</w:t>
      </w:r>
    </w:p>
    <w:p w:rsidR="009C52A3" w:rsidRDefault="00920801">
      <w:pPr>
        <w:pStyle w:val="a3"/>
        <w:widowControl/>
        <w:spacing w:beforeAutospacing="0" w:afterAutospacing="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 w:hint="eastAsia"/>
          <w:sz w:val="21"/>
          <w:szCs w:val="21"/>
        </w:rPr>
        <w:t>二、填空题</w:t>
      </w:r>
      <w:r>
        <w:rPr>
          <w:rFonts w:ascii="楷体_GB2312" w:eastAsia="楷体_GB2312" w:hAnsi="楷体_GB2312" w:cs="楷体_GB2312" w:hint="eastAsia"/>
          <w:sz w:val="21"/>
          <w:szCs w:val="21"/>
        </w:rPr>
        <w:t>（本题共</w:t>
      </w:r>
      <w:r>
        <w:rPr>
          <w:rFonts w:ascii="楷体_GB2312" w:eastAsia="楷体_GB2312" w:hAnsi="楷体_GB2312" w:cs="楷体_GB2312" w:hint="eastAsia"/>
          <w:sz w:val="21"/>
          <w:szCs w:val="21"/>
        </w:rPr>
        <w:t xml:space="preserve"> 24</w:t>
      </w:r>
      <w:r>
        <w:rPr>
          <w:rFonts w:ascii="楷体_GB2312" w:eastAsia="楷体_GB2312" w:hAnsi="楷体_GB2312" w:cs="楷体_GB2312" w:hint="eastAsia"/>
          <w:sz w:val="21"/>
          <w:szCs w:val="21"/>
        </w:rPr>
        <w:t>分，每空</w:t>
      </w:r>
      <w:r>
        <w:rPr>
          <w:rFonts w:ascii="楷体_GB2312" w:eastAsia="楷体_GB2312" w:hAnsi="楷体_GB2312" w:cs="楷体_GB2312" w:hint="eastAsia"/>
          <w:sz w:val="21"/>
          <w:szCs w:val="21"/>
        </w:rPr>
        <w:t>2</w:t>
      </w:r>
      <w:r>
        <w:rPr>
          <w:rFonts w:ascii="楷体_GB2312" w:eastAsia="楷体_GB2312" w:hAnsi="楷体_GB2312" w:cs="楷体_GB2312" w:hint="eastAsia"/>
          <w:sz w:val="21"/>
          <w:szCs w:val="21"/>
        </w:rPr>
        <w:t>分）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13.</w:t>
      </w:r>
      <w:r>
        <w:rPr>
          <w:sz w:val="21"/>
          <w:szCs w:val="21"/>
        </w:rPr>
        <w:t>磁体与磁体之间会有力的作用，是因为磁体周围存在</w:t>
      </w:r>
      <w:r>
        <w:rPr>
          <w:sz w:val="21"/>
          <w:szCs w:val="21"/>
        </w:rPr>
        <w:t>;</w:t>
      </w:r>
      <w:r>
        <w:rPr>
          <w:sz w:val="21"/>
          <w:szCs w:val="21"/>
        </w:rPr>
        <w:t>绿海龟是著名的航海能手，它是利用进行导航的。</w:t>
      </w:r>
    </w:p>
    <w:p w:rsidR="009C52A3" w:rsidRDefault="009C52A3">
      <w:pPr>
        <w:pStyle w:val="a3"/>
        <w:widowControl/>
        <w:spacing w:beforeAutospacing="0" w:afterAutospacing="0"/>
        <w:rPr>
          <w:sz w:val="21"/>
          <w:szCs w:val="21"/>
        </w:rPr>
      </w:pPr>
      <w:r w:rsidRPr="009C52A3">
        <w:pict>
          <v:group id="_x0000_s1044" style="position:absolute;margin-left:261.75pt;margin-top:22.9pt;width:146.1pt;height:34.7pt;z-index:251676672" coordorigin="4211,29869" coordsize="2922,694">
            <v:shape id="F35B0BEE-F18A-47BB-8FCB-E00DA2F2635D-2" o:spid="_x0000_s1033" type="#_x0000_t75" style="position:absolute;left:4211;top:29869;width:2922;height:695">
              <v:imagedata r:id="rId1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4768;top:30050;width:321;height:220" filled="f" stroked="f">
              <v:textbox inset="0,0,0,0">
                <w:txbxContent>
                  <w:p w:rsidR="009C52A3" w:rsidRDefault="00920801">
                    <w:pPr>
                      <w:rPr>
                        <w:b/>
                        <w:bCs/>
                        <w:sz w:val="11"/>
                        <w:szCs w:val="15"/>
                      </w:rPr>
                    </w:pPr>
                    <w:r>
                      <w:rPr>
                        <w:rFonts w:hint="eastAsia"/>
                        <w:b/>
                        <w:bCs/>
                        <w:sz w:val="11"/>
                        <w:szCs w:val="15"/>
                      </w:rPr>
                      <w:t>木块</w:t>
                    </w:r>
                  </w:p>
                </w:txbxContent>
              </v:textbox>
            </v:shape>
            <w10:wrap type="square"/>
          </v:group>
        </w:pict>
      </w:r>
      <w:r w:rsidR="00920801">
        <w:rPr>
          <w:sz w:val="21"/>
          <w:szCs w:val="21"/>
        </w:rPr>
        <w:t>14.</w:t>
      </w:r>
      <w:r w:rsidR="00920801">
        <w:rPr>
          <w:sz w:val="21"/>
          <w:szCs w:val="21"/>
        </w:rPr>
        <w:t>生活中要用到各种各样的机械，其中天平是一种杠杆</w:t>
      </w:r>
      <w:r w:rsidR="00920801">
        <w:rPr>
          <w:sz w:val="21"/>
          <w:szCs w:val="21"/>
        </w:rPr>
        <w:t>;</w:t>
      </w:r>
      <w:r w:rsidR="00920801">
        <w:rPr>
          <w:sz w:val="21"/>
          <w:szCs w:val="21"/>
        </w:rPr>
        <w:t>能改变力的方向的是</w:t>
      </w:r>
      <w:r w:rsidR="00920801">
        <w:rPr>
          <w:rFonts w:hint="eastAsia"/>
          <w:sz w:val="21"/>
          <w:szCs w:val="21"/>
        </w:rPr>
        <w:t>（</w:t>
      </w:r>
      <w:r w:rsidR="00920801">
        <w:rPr>
          <w:sz w:val="21"/>
          <w:szCs w:val="21"/>
        </w:rPr>
        <w:t>填</w:t>
      </w:r>
      <w:r w:rsidR="00920801">
        <w:rPr>
          <w:sz w:val="21"/>
          <w:szCs w:val="21"/>
        </w:rPr>
        <w:t>"</w:t>
      </w:r>
      <w:r w:rsidR="00920801">
        <w:rPr>
          <w:sz w:val="21"/>
          <w:szCs w:val="21"/>
        </w:rPr>
        <w:t>定滑轮</w:t>
      </w:r>
      <w:r w:rsidR="00920801">
        <w:rPr>
          <w:sz w:val="21"/>
          <w:szCs w:val="21"/>
        </w:rPr>
        <w:t>"</w:t>
      </w:r>
      <w:r w:rsidR="00920801">
        <w:rPr>
          <w:sz w:val="21"/>
          <w:szCs w:val="21"/>
        </w:rPr>
        <w:t>或</w:t>
      </w:r>
      <w:r w:rsidR="00920801">
        <w:rPr>
          <w:sz w:val="21"/>
          <w:szCs w:val="21"/>
        </w:rPr>
        <w:t>"</w:t>
      </w:r>
      <w:r w:rsidR="00920801">
        <w:rPr>
          <w:sz w:val="21"/>
          <w:szCs w:val="21"/>
        </w:rPr>
        <w:t>动滑轮</w:t>
      </w:r>
      <w:r w:rsidR="00920801">
        <w:rPr>
          <w:sz w:val="21"/>
          <w:szCs w:val="21"/>
        </w:rPr>
        <w:t>"</w:t>
      </w:r>
      <w:r w:rsidR="00920801">
        <w:rPr>
          <w:sz w:val="21"/>
          <w:szCs w:val="21"/>
        </w:rPr>
        <w:t>）。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15.</w:t>
      </w:r>
      <w:r>
        <w:rPr>
          <w:sz w:val="21"/>
          <w:szCs w:val="21"/>
        </w:rPr>
        <w:t>如图所示，在</w:t>
      </w:r>
      <w:r>
        <w:rPr>
          <w:sz w:val="21"/>
          <w:szCs w:val="21"/>
        </w:rPr>
        <w:t>"</w:t>
      </w:r>
      <w:r>
        <w:rPr>
          <w:sz w:val="21"/>
          <w:szCs w:val="21"/>
        </w:rPr>
        <w:t>测量滑动摩擦力大小</w:t>
      </w:r>
      <w:r>
        <w:rPr>
          <w:sz w:val="21"/>
          <w:szCs w:val="21"/>
        </w:rPr>
        <w:t>"</w:t>
      </w:r>
      <w:r>
        <w:rPr>
          <w:sz w:val="21"/>
          <w:szCs w:val="21"/>
        </w:rPr>
        <w:t>的实验中，应拉着木块在长木板上做</w:t>
      </w:r>
      <w:r>
        <w:rPr>
          <w:sz w:val="21"/>
          <w:szCs w:val="21"/>
        </w:rPr>
        <w:t>运动，此时摩擦力大小为</w:t>
      </w:r>
      <w:r>
        <w:rPr>
          <w:sz w:val="21"/>
          <w:szCs w:val="21"/>
        </w:rPr>
        <w:t>N</w:t>
      </w:r>
      <w:r>
        <w:rPr>
          <w:sz w:val="21"/>
          <w:szCs w:val="21"/>
        </w:rPr>
        <w:t>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4222115</wp:posOffset>
            </wp:positionH>
            <wp:positionV relativeFrom="paragraph">
              <wp:posOffset>48895</wp:posOffset>
            </wp:positionV>
            <wp:extent cx="903605" cy="501015"/>
            <wp:effectExtent l="0" t="0" r="10795" b="13335"/>
            <wp:wrapSquare wrapText="bothSides"/>
            <wp:docPr id="3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130863" name="图片 22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16.</w:t>
      </w:r>
      <w:r>
        <w:rPr>
          <w:sz w:val="21"/>
          <w:szCs w:val="21"/>
        </w:rPr>
        <w:t>如图为游乐园过山车的轨道，过山车从高处滑下的过程中，轨道对车的支持力</w:t>
      </w:r>
      <w:r>
        <w:rPr>
          <w:sz w:val="21"/>
          <w:szCs w:val="21"/>
        </w:rPr>
        <w:t>____</w:t>
      </w:r>
      <w:r>
        <w:rPr>
          <w:sz w:val="21"/>
          <w:szCs w:val="21"/>
        </w:rPr>
        <w:t>（选填</w:t>
      </w:r>
      <w:r>
        <w:rPr>
          <w:sz w:val="21"/>
          <w:szCs w:val="21"/>
        </w:rPr>
        <w:t>"</w:t>
      </w:r>
      <w:r>
        <w:rPr>
          <w:sz w:val="21"/>
          <w:szCs w:val="21"/>
        </w:rPr>
        <w:t>不</w:t>
      </w:r>
      <w:r>
        <w:rPr>
          <w:sz w:val="21"/>
          <w:szCs w:val="21"/>
        </w:rPr>
        <w:t>"</w:t>
      </w:r>
      <w:r>
        <w:rPr>
          <w:sz w:val="21"/>
          <w:szCs w:val="21"/>
        </w:rPr>
        <w:t>或</w:t>
      </w:r>
      <w:r>
        <w:rPr>
          <w:sz w:val="21"/>
          <w:szCs w:val="21"/>
        </w:rPr>
        <w:t>"</w:t>
      </w:r>
      <w:r>
        <w:rPr>
          <w:sz w:val="21"/>
          <w:szCs w:val="21"/>
        </w:rPr>
        <w:t>要</w:t>
      </w:r>
      <w:r>
        <w:rPr>
          <w:sz w:val="21"/>
          <w:szCs w:val="21"/>
        </w:rPr>
        <w:t>"</w:t>
      </w:r>
      <w:r>
        <w:rPr>
          <w:sz w:val="21"/>
          <w:szCs w:val="21"/>
        </w:rPr>
        <w:t>）做功，过山车上的游客都要系好安全带，设计宽而平的安全带是为了</w:t>
      </w:r>
      <w:r>
        <w:rPr>
          <w:sz w:val="21"/>
          <w:szCs w:val="21"/>
        </w:rPr>
        <w:t>_______</w:t>
      </w:r>
      <w:r>
        <w:rPr>
          <w:sz w:val="21"/>
          <w:szCs w:val="21"/>
        </w:rPr>
        <w:t>（选填</w:t>
      </w:r>
      <w:r>
        <w:rPr>
          <w:sz w:val="21"/>
          <w:szCs w:val="21"/>
        </w:rPr>
        <w:t>"</w:t>
      </w:r>
      <w:r>
        <w:rPr>
          <w:sz w:val="21"/>
          <w:szCs w:val="21"/>
        </w:rPr>
        <w:t>增大</w:t>
      </w:r>
      <w:r>
        <w:rPr>
          <w:sz w:val="21"/>
          <w:szCs w:val="21"/>
        </w:rPr>
        <w:t>"</w:t>
      </w:r>
      <w:r>
        <w:rPr>
          <w:sz w:val="21"/>
          <w:szCs w:val="21"/>
        </w:rPr>
        <w:t>或</w:t>
      </w:r>
      <w:r>
        <w:rPr>
          <w:sz w:val="21"/>
          <w:szCs w:val="21"/>
        </w:rPr>
        <w:t>"</w:t>
      </w:r>
      <w:r>
        <w:rPr>
          <w:sz w:val="21"/>
          <w:szCs w:val="21"/>
        </w:rPr>
        <w:t>减小</w:t>
      </w:r>
      <w:r>
        <w:rPr>
          <w:sz w:val="21"/>
          <w:szCs w:val="21"/>
        </w:rPr>
        <w:t>"</w:t>
      </w:r>
      <w:r>
        <w:rPr>
          <w:sz w:val="21"/>
          <w:szCs w:val="21"/>
        </w:rPr>
        <w:t>）压强。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4271010</wp:posOffset>
            </wp:positionH>
            <wp:positionV relativeFrom="paragraph">
              <wp:posOffset>24130</wp:posOffset>
            </wp:positionV>
            <wp:extent cx="907415" cy="687705"/>
            <wp:effectExtent l="0" t="0" r="6985" b="17145"/>
            <wp:wrapSquare wrapText="bothSides"/>
            <wp:docPr id="1" name="图片 1" descr="微信截图_20220624183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453181" name="图片 1" descr="微信截图_2022062418344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7415" cy="687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17.</w:t>
      </w:r>
      <w:r>
        <w:rPr>
          <w:sz w:val="21"/>
          <w:szCs w:val="21"/>
        </w:rPr>
        <w:t>在测电阻的实验中，小明发现电流表已损坏，于是他设计了如图所示的电路来测量</w:t>
      </w:r>
      <w:r>
        <w:rPr>
          <w:sz w:val="21"/>
          <w:szCs w:val="21"/>
        </w:rPr>
        <w:t>R</w:t>
      </w:r>
      <w:r>
        <w:rPr>
          <w:rFonts w:hint="eastAsia"/>
          <w:sz w:val="21"/>
          <w:szCs w:val="21"/>
        </w:rPr>
        <w:t>x</w:t>
      </w:r>
      <w:r>
        <w:rPr>
          <w:sz w:val="21"/>
          <w:szCs w:val="21"/>
        </w:rPr>
        <w:t>的阻值，已知电源电压为</w:t>
      </w:r>
      <w:r>
        <w:rPr>
          <w:sz w:val="21"/>
          <w:szCs w:val="21"/>
        </w:rPr>
        <w:t>12V</w:t>
      </w:r>
      <w:r>
        <w:rPr>
          <w:sz w:val="21"/>
          <w:szCs w:val="21"/>
        </w:rPr>
        <w:t>，</w:t>
      </w:r>
      <w:r>
        <w:rPr>
          <w:sz w:val="21"/>
          <w:szCs w:val="21"/>
        </w:rPr>
        <w:t>R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sz w:val="21"/>
          <w:szCs w:val="21"/>
        </w:rPr>
        <w:t>的阻值为</w:t>
      </w:r>
      <w:r>
        <w:rPr>
          <w:rFonts w:hint="eastAsia"/>
          <w:sz w:val="21"/>
          <w:szCs w:val="21"/>
        </w:rPr>
        <w:t>10</w:t>
      </w:r>
      <w:r>
        <w:rPr>
          <w:rFonts w:ascii="Times New Roman" w:hAnsi="Times New Roman"/>
          <w:sz w:val="21"/>
          <w:szCs w:val="21"/>
        </w:rPr>
        <w:t>Ω</w:t>
      </w:r>
      <w:r>
        <w:rPr>
          <w:sz w:val="21"/>
          <w:szCs w:val="21"/>
        </w:rPr>
        <w:t>，开关闭合后，当</w:t>
      </w:r>
      <w:r>
        <w:rPr>
          <w:sz w:val="21"/>
          <w:szCs w:val="21"/>
        </w:rPr>
        <w:t>R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sz w:val="21"/>
          <w:szCs w:val="21"/>
        </w:rPr>
        <w:t>的滑片位于最左端时，电压表的示数为</w:t>
      </w:r>
      <w:r>
        <w:rPr>
          <w:sz w:val="21"/>
          <w:szCs w:val="21"/>
        </w:rPr>
        <w:t>5V</w:t>
      </w:r>
      <w:r>
        <w:rPr>
          <w:sz w:val="21"/>
          <w:szCs w:val="21"/>
        </w:rPr>
        <w:t>，则待测电阻</w:t>
      </w:r>
      <w:r>
        <w:rPr>
          <w:sz w:val="21"/>
          <w:szCs w:val="21"/>
        </w:rPr>
        <w:t xml:space="preserve"> R</w:t>
      </w:r>
      <w:r>
        <w:rPr>
          <w:rFonts w:hint="eastAsia"/>
          <w:sz w:val="21"/>
          <w:szCs w:val="21"/>
        </w:rPr>
        <w:t>x</w:t>
      </w:r>
      <w:r>
        <w:rPr>
          <w:sz w:val="21"/>
          <w:szCs w:val="21"/>
        </w:rPr>
        <w:t>的阻值为</w:t>
      </w:r>
      <w:r>
        <w:rPr>
          <w:rFonts w:ascii="Times New Roman" w:hAnsi="Times New Roman"/>
          <w:sz w:val="21"/>
          <w:szCs w:val="21"/>
        </w:rPr>
        <w:t>Ω</w:t>
      </w:r>
      <w:r>
        <w:rPr>
          <w:rFonts w:ascii="Times New Roman" w:hAnsi="Times New Roman" w:hint="eastAsia"/>
          <w:sz w:val="21"/>
          <w:szCs w:val="21"/>
        </w:rPr>
        <w:t>。</w:t>
      </w:r>
      <w:r>
        <w:rPr>
          <w:sz w:val="21"/>
          <w:szCs w:val="21"/>
        </w:rPr>
        <w:t>调节滑动变阻器滑片，使电压表的示教变为</w:t>
      </w:r>
      <w:r>
        <w:rPr>
          <w:sz w:val="21"/>
          <w:szCs w:val="21"/>
        </w:rPr>
        <w:t>3V</w:t>
      </w:r>
      <w:r>
        <w:rPr>
          <w:sz w:val="21"/>
          <w:szCs w:val="21"/>
        </w:rPr>
        <w:t>，则</w:t>
      </w:r>
      <w:r>
        <w:rPr>
          <w:sz w:val="21"/>
          <w:szCs w:val="21"/>
        </w:rPr>
        <w:t>R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接入电路中的阻值为</w:t>
      </w:r>
      <w:r>
        <w:rPr>
          <w:rFonts w:ascii="Times New Roman" w:hAnsi="Times New Roman"/>
          <w:sz w:val="21"/>
          <w:szCs w:val="21"/>
        </w:rPr>
        <w:t>Ω</w:t>
      </w:r>
      <w:r>
        <w:rPr>
          <w:rFonts w:ascii="Times New Roman" w:hAnsi="Times New Roman" w:hint="eastAsia"/>
          <w:sz w:val="21"/>
          <w:szCs w:val="21"/>
        </w:rPr>
        <w:t>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3848735</wp:posOffset>
            </wp:positionH>
            <wp:positionV relativeFrom="paragraph">
              <wp:posOffset>190500</wp:posOffset>
            </wp:positionV>
            <wp:extent cx="1357630" cy="759460"/>
            <wp:effectExtent l="0" t="0" r="13970" b="2540"/>
            <wp:wrapSquare wrapText="bothSides"/>
            <wp:docPr id="3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551497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18.</w:t>
      </w:r>
      <w:r>
        <w:rPr>
          <w:sz w:val="21"/>
          <w:szCs w:val="21"/>
        </w:rPr>
        <w:t>如图甲所示，一个棱长为</w:t>
      </w:r>
      <w:r>
        <w:rPr>
          <w:sz w:val="21"/>
          <w:szCs w:val="21"/>
        </w:rPr>
        <w:t>10cm</w:t>
      </w:r>
      <w:r>
        <w:rPr>
          <w:sz w:val="21"/>
          <w:szCs w:val="21"/>
        </w:rPr>
        <w:t>、重为</w:t>
      </w:r>
      <w:r>
        <w:rPr>
          <w:sz w:val="21"/>
          <w:szCs w:val="21"/>
        </w:rPr>
        <w:t>9N</w:t>
      </w:r>
      <w:r>
        <w:rPr>
          <w:sz w:val="21"/>
          <w:szCs w:val="21"/>
        </w:rPr>
        <w:t>的正方体物块</w:t>
      </w:r>
      <w:r>
        <w:rPr>
          <w:sz w:val="21"/>
          <w:szCs w:val="21"/>
        </w:rPr>
        <w:t xml:space="preserve"> M</w:t>
      </w:r>
      <w:r>
        <w:rPr>
          <w:sz w:val="21"/>
          <w:szCs w:val="21"/>
        </w:rPr>
        <w:t>，水平放置在一个方形容器中，</w:t>
      </w:r>
      <w:r>
        <w:rPr>
          <w:sz w:val="21"/>
          <w:szCs w:val="21"/>
        </w:rPr>
        <w:t>M</w:t>
      </w:r>
      <w:r>
        <w:rPr>
          <w:sz w:val="21"/>
          <w:szCs w:val="21"/>
        </w:rPr>
        <w:t>与容器底部不密合。以恒定水流向容器内注水，容器中水</w:t>
      </w:r>
      <w:r>
        <w:rPr>
          <w:sz w:val="21"/>
          <w:szCs w:val="21"/>
        </w:rPr>
        <w:t>M</w:t>
      </w:r>
      <w:r>
        <w:rPr>
          <w:sz w:val="21"/>
          <w:szCs w:val="21"/>
        </w:rPr>
        <w:t>的深度</w:t>
      </w:r>
      <w:r>
        <w:rPr>
          <w:rFonts w:hint="eastAsia"/>
          <w:sz w:val="21"/>
          <w:szCs w:val="21"/>
        </w:rPr>
        <w:t>h</w:t>
      </w:r>
      <w:r>
        <w:rPr>
          <w:sz w:val="21"/>
          <w:szCs w:val="21"/>
        </w:rPr>
        <w:t>随时间</w:t>
      </w:r>
      <w:r>
        <w:rPr>
          <w:rFonts w:hint="eastAsia"/>
          <w:sz w:val="21"/>
          <w:szCs w:val="21"/>
        </w:rPr>
        <w:t>t</w:t>
      </w:r>
      <w:r>
        <w:rPr>
          <w:sz w:val="21"/>
          <w:szCs w:val="21"/>
        </w:rPr>
        <w:t>的变化关系如图乙所示，当</w:t>
      </w:r>
      <w:r>
        <w:rPr>
          <w:sz w:val="21"/>
          <w:szCs w:val="21"/>
        </w:rPr>
        <w:t>t=100s</w:t>
      </w:r>
      <w:r>
        <w:rPr>
          <w:sz w:val="21"/>
          <w:szCs w:val="21"/>
        </w:rPr>
        <w:t>时，物块</w:t>
      </w:r>
      <w:r>
        <w:rPr>
          <w:sz w:val="21"/>
          <w:szCs w:val="21"/>
        </w:rPr>
        <w:t xml:space="preserve"> M</w:t>
      </w:r>
      <w:r>
        <w:rPr>
          <w:sz w:val="21"/>
          <w:szCs w:val="21"/>
        </w:rPr>
        <w:t>在水中处于</w:t>
      </w:r>
      <w:r>
        <w:rPr>
          <w:sz w:val="21"/>
          <w:szCs w:val="21"/>
        </w:rPr>
        <w:t>______</w:t>
      </w:r>
      <w:r>
        <w:rPr>
          <w:sz w:val="21"/>
          <w:szCs w:val="21"/>
        </w:rPr>
        <w:t>（选填</w:t>
      </w:r>
      <w:r>
        <w:rPr>
          <w:sz w:val="21"/>
          <w:szCs w:val="21"/>
        </w:rPr>
        <w:t>"</w:t>
      </w:r>
      <w:r>
        <w:rPr>
          <w:sz w:val="21"/>
          <w:szCs w:val="21"/>
        </w:rPr>
        <w:t>沉底</w:t>
      </w:r>
      <w:r>
        <w:rPr>
          <w:sz w:val="21"/>
          <w:szCs w:val="21"/>
        </w:rPr>
        <w:t>"</w:t>
      </w:r>
      <w:r>
        <w:rPr>
          <w:rFonts w:hint="eastAsia"/>
          <w:sz w:val="21"/>
          <w:szCs w:val="21"/>
        </w:rPr>
        <w:t>、</w:t>
      </w:r>
      <w:r>
        <w:rPr>
          <w:sz w:val="21"/>
          <w:szCs w:val="21"/>
        </w:rPr>
        <w:t>"</w:t>
      </w:r>
      <w:r>
        <w:rPr>
          <w:sz w:val="21"/>
          <w:szCs w:val="21"/>
        </w:rPr>
        <w:t>悬浮</w:t>
      </w:r>
      <w:r>
        <w:rPr>
          <w:sz w:val="21"/>
          <w:szCs w:val="21"/>
        </w:rPr>
        <w:t>"</w:t>
      </w:r>
      <w:r>
        <w:rPr>
          <w:sz w:val="21"/>
          <w:szCs w:val="21"/>
        </w:rPr>
        <w:t>或</w:t>
      </w:r>
      <w:r>
        <w:rPr>
          <w:rFonts w:hint="eastAsia"/>
          <w:sz w:val="21"/>
          <w:szCs w:val="21"/>
        </w:rPr>
        <w:t>“</w:t>
      </w:r>
      <w:r>
        <w:rPr>
          <w:sz w:val="21"/>
          <w:szCs w:val="21"/>
        </w:rPr>
        <w:t>漂</w:t>
      </w:r>
      <w:r>
        <w:rPr>
          <w:rFonts w:hint="eastAsia"/>
          <w:sz w:val="21"/>
          <w:szCs w:val="21"/>
        </w:rPr>
        <w:t>浮”）状态，</w:t>
      </w:r>
      <w:r>
        <w:rPr>
          <w:sz w:val="21"/>
          <w:szCs w:val="21"/>
        </w:rPr>
        <w:t>图乙中</w:t>
      </w:r>
      <w:r>
        <w:rPr>
          <w:sz w:val="21"/>
          <w:szCs w:val="21"/>
        </w:rPr>
        <w:t>a</w:t>
      </w:r>
      <w:r>
        <w:rPr>
          <w:sz w:val="21"/>
          <w:szCs w:val="21"/>
        </w:rPr>
        <w:t>的值为</w:t>
      </w:r>
      <w:r>
        <w:rPr>
          <w:rFonts w:ascii="Times New Roman" w:hAnsi="Times New Roman" w:hint="eastAsia"/>
          <w:sz w:val="21"/>
          <w:szCs w:val="21"/>
        </w:rPr>
        <w:t>cm(g=10N/kg)</w:t>
      </w:r>
      <w:r>
        <w:rPr>
          <w:rFonts w:ascii="Times New Roman" w:hAnsi="Times New Roman" w:hint="eastAsia"/>
          <w:sz w:val="21"/>
          <w:szCs w:val="21"/>
        </w:rPr>
        <w:t>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三、作图与实验探究题（本题共</w:t>
      </w:r>
      <w:r>
        <w:rPr>
          <w:sz w:val="21"/>
          <w:szCs w:val="21"/>
        </w:rPr>
        <w:t>20</w:t>
      </w:r>
      <w:r>
        <w:rPr>
          <w:sz w:val="21"/>
          <w:szCs w:val="21"/>
        </w:rPr>
        <w:t>分，其中</w:t>
      </w:r>
      <w:r>
        <w:rPr>
          <w:rFonts w:hint="eastAsia"/>
          <w:sz w:val="21"/>
          <w:szCs w:val="21"/>
        </w:rPr>
        <w:t>19</w:t>
      </w:r>
      <w:r>
        <w:rPr>
          <w:sz w:val="21"/>
          <w:szCs w:val="21"/>
        </w:rPr>
        <w:t>题</w:t>
      </w:r>
      <w:r>
        <w:rPr>
          <w:sz w:val="21"/>
          <w:szCs w:val="21"/>
        </w:rPr>
        <w:t>2</w:t>
      </w:r>
      <w:r>
        <w:rPr>
          <w:sz w:val="21"/>
          <w:szCs w:val="21"/>
        </w:rPr>
        <w:t>分，</w:t>
      </w:r>
      <w:r>
        <w:rPr>
          <w:sz w:val="21"/>
          <w:szCs w:val="21"/>
        </w:rPr>
        <w:t>20</w:t>
      </w:r>
      <w:r>
        <w:rPr>
          <w:sz w:val="21"/>
          <w:szCs w:val="21"/>
        </w:rPr>
        <w:t>题</w:t>
      </w:r>
      <w:r>
        <w:rPr>
          <w:sz w:val="21"/>
          <w:szCs w:val="21"/>
        </w:rPr>
        <w:t>8</w:t>
      </w:r>
      <w:r>
        <w:rPr>
          <w:sz w:val="21"/>
          <w:szCs w:val="21"/>
        </w:rPr>
        <w:t>分，</w:t>
      </w:r>
      <w:r>
        <w:rPr>
          <w:sz w:val="21"/>
          <w:szCs w:val="21"/>
        </w:rPr>
        <w:t>21</w:t>
      </w:r>
      <w:r>
        <w:rPr>
          <w:sz w:val="21"/>
          <w:szCs w:val="21"/>
        </w:rPr>
        <w:t>题</w:t>
      </w:r>
      <w:r>
        <w:rPr>
          <w:sz w:val="21"/>
          <w:szCs w:val="21"/>
        </w:rPr>
        <w:t>10</w:t>
      </w:r>
      <w:r>
        <w:rPr>
          <w:sz w:val="21"/>
          <w:szCs w:val="21"/>
        </w:rPr>
        <w:t>分）</w:t>
      </w:r>
    </w:p>
    <w:p w:rsidR="009C52A3" w:rsidRDefault="009C52A3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pict>
          <v:group id="_x0000_s1042" style="position:absolute;margin-left:248.85pt;margin-top:73.8pt;width:30.25pt;height:92.5pt;z-index:251661312" coordorigin="10318,31132" coordsize="840,2565">
            <v:shape id="图片 11" o:spid="_x0000_s1036" type="#_x0000_t75" style="position:absolute;left:10318;top:31132;width:840;height:2565">
              <v:imagedata r:id="rId23" o:title="" grayscale="t"/>
            </v:shape>
            <v:oval id="_x0000_s1043" style="position:absolute;left:10489;top:33327;width:461;height:205;v-text-anchor:middle" fillcolor="black">
              <v:fill opacity="17039f"/>
              <v:stroke opacity="15073f" joinstyle="miter"/>
            </v:oval>
          </v:group>
        </w:pict>
      </w:r>
      <w:r w:rsidR="00920801">
        <w:rPr>
          <w:sz w:val="21"/>
          <w:szCs w:val="21"/>
        </w:rPr>
        <w:t>19.</w:t>
      </w:r>
      <w:r w:rsidR="00920801">
        <w:rPr>
          <w:sz w:val="21"/>
          <w:szCs w:val="21"/>
        </w:rPr>
        <w:t>图甲中，牙医借助平面镜观察牙齿的背面，请在图乙中画出能反映此过程的光路图。</w:t>
      </w:r>
      <w:r w:rsidR="00920801">
        <w:rPr>
          <w:noProof/>
          <w:sz w:val="21"/>
          <w:szCs w:val="21"/>
        </w:rPr>
        <w:drawing>
          <wp:inline distT="0" distB="0" distL="114300" distR="114300">
            <wp:extent cx="1668145" cy="804545"/>
            <wp:effectExtent l="0" t="0" r="8255" b="14605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383538" name="图片 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681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2</w:t>
      </w:r>
      <w:r>
        <w:rPr>
          <w:sz w:val="21"/>
          <w:szCs w:val="21"/>
        </w:rPr>
        <w:t>0.</w:t>
      </w:r>
      <w:r>
        <w:rPr>
          <w:sz w:val="21"/>
          <w:szCs w:val="21"/>
        </w:rPr>
        <w:t>某物理兴趣小组进行了鹅卵石密度的测量。</w:t>
      </w:r>
    </w:p>
    <w:p w:rsidR="009C52A3" w:rsidRDefault="00920801">
      <w:pPr>
        <w:pStyle w:val="a3"/>
        <w:widowControl/>
        <w:spacing w:beforeAutospacing="0" w:afterAutospacing="0"/>
        <w:ind w:firstLine="420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114300" distR="114300">
            <wp:extent cx="803275" cy="583565"/>
            <wp:effectExtent l="0" t="0" r="15875" b="6985"/>
            <wp:docPr id="2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092992" name="图片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3275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noProof/>
          <w:sz w:val="21"/>
          <w:szCs w:val="21"/>
        </w:rPr>
        <w:drawing>
          <wp:inline distT="0" distB="0" distL="114300" distR="114300">
            <wp:extent cx="1766570" cy="690245"/>
            <wp:effectExtent l="0" t="0" r="5080" b="14605"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313890" name="图片 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6657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noProof/>
          <w:sz w:val="21"/>
          <w:szCs w:val="21"/>
        </w:rPr>
        <w:drawing>
          <wp:inline distT="0" distB="0" distL="114300" distR="114300">
            <wp:extent cx="600075" cy="609600"/>
            <wp:effectExtent l="0" t="0" r="9525" b="0"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933771" name="图片 10"/>
                    <pic:cNvPicPr>
                      <a:picLocks noChangeAspect="1"/>
                    </pic:cNvPicPr>
                  </pic:nvPicPr>
                  <pic:blipFill>
                    <a:blip r:embed="rId27">
                      <a:grayscl/>
                      <a:lum bright="-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2A3" w:rsidRDefault="00920801">
      <w:pPr>
        <w:pStyle w:val="a3"/>
        <w:widowControl/>
        <w:spacing w:beforeAutospacing="0" w:afterAutospacing="0"/>
        <w:ind w:left="420"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甲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乙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 xml:space="preserve"> </w:t>
      </w:r>
      <w:r>
        <w:rPr>
          <w:rFonts w:hint="eastAsia"/>
          <w:sz w:val="21"/>
          <w:szCs w:val="21"/>
        </w:rPr>
        <w:t>丙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丁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sz w:val="21"/>
          <w:szCs w:val="21"/>
        </w:rPr>
        <w:t>）小明在调节天平平衡时，将游码移动到标尺左端的零刻度线后，发现指针如图甲所示，则接下来应向（选填</w:t>
      </w:r>
      <w:r>
        <w:rPr>
          <w:sz w:val="21"/>
          <w:szCs w:val="21"/>
        </w:rPr>
        <w:t>"</w:t>
      </w:r>
      <w:r>
        <w:rPr>
          <w:sz w:val="21"/>
          <w:szCs w:val="21"/>
        </w:rPr>
        <w:t>左</w:t>
      </w:r>
      <w:r>
        <w:rPr>
          <w:sz w:val="21"/>
          <w:szCs w:val="21"/>
        </w:rPr>
        <w:t>"</w:t>
      </w:r>
      <w:r>
        <w:rPr>
          <w:sz w:val="21"/>
          <w:szCs w:val="21"/>
        </w:rPr>
        <w:t>或</w:t>
      </w:r>
      <w:r>
        <w:rPr>
          <w:sz w:val="21"/>
          <w:szCs w:val="21"/>
        </w:rPr>
        <w:t>"</w:t>
      </w:r>
      <w:r>
        <w:rPr>
          <w:sz w:val="21"/>
          <w:szCs w:val="21"/>
        </w:rPr>
        <w:t>右</w:t>
      </w:r>
      <w:r>
        <w:rPr>
          <w:sz w:val="21"/>
          <w:szCs w:val="21"/>
        </w:rPr>
        <w:t>"</w:t>
      </w:r>
      <w:r>
        <w:rPr>
          <w:sz w:val="21"/>
          <w:szCs w:val="21"/>
        </w:rPr>
        <w:t>）调节平衡螺母</w:t>
      </w:r>
      <w:r>
        <w:rPr>
          <w:sz w:val="21"/>
          <w:szCs w:val="21"/>
        </w:rPr>
        <w:t>;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sz w:val="21"/>
          <w:szCs w:val="21"/>
        </w:rPr>
        <w:t>）小明用天平称量鹅卵石的质量时，在最小的砝码放入右盘后，指针由分度盘中央刻度线的左侧转至右侧。此时小明取下最小的砝码，下一步操作是</w:t>
      </w:r>
      <w:r>
        <w:rPr>
          <w:sz w:val="21"/>
          <w:szCs w:val="21"/>
        </w:rPr>
        <w:t>____</w:t>
      </w:r>
      <w:r>
        <w:rPr>
          <w:sz w:val="21"/>
          <w:szCs w:val="21"/>
        </w:rPr>
        <w:t>（选填</w:t>
      </w:r>
      <w:r>
        <w:rPr>
          <w:sz w:val="21"/>
          <w:szCs w:val="21"/>
        </w:rPr>
        <w:t>"A"</w:t>
      </w:r>
      <w:r>
        <w:rPr>
          <w:sz w:val="21"/>
          <w:szCs w:val="21"/>
        </w:rPr>
        <w:t>、</w:t>
      </w:r>
      <w:r>
        <w:rPr>
          <w:sz w:val="21"/>
          <w:szCs w:val="21"/>
        </w:rPr>
        <w:t>"B"</w:t>
      </w:r>
      <w:r>
        <w:rPr>
          <w:sz w:val="21"/>
          <w:szCs w:val="21"/>
        </w:rPr>
        <w:t>）</w:t>
      </w:r>
      <w:r>
        <w:rPr>
          <w:sz w:val="21"/>
          <w:szCs w:val="21"/>
        </w:rPr>
        <w:t>;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</w:t>
      </w:r>
      <w:r>
        <w:rPr>
          <w:sz w:val="21"/>
          <w:szCs w:val="21"/>
        </w:rPr>
        <w:t>调节平衡螺母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sz w:val="21"/>
          <w:szCs w:val="21"/>
        </w:rPr>
        <w:t>调节游码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sz w:val="21"/>
          <w:szCs w:val="21"/>
        </w:rPr>
        <w:t>）当横梁再次平衡时，砝码及游码的位置如图乙所示，将鹅卵石放入盛有</w:t>
      </w:r>
      <w:r>
        <w:rPr>
          <w:sz w:val="21"/>
          <w:szCs w:val="21"/>
        </w:rPr>
        <w:t xml:space="preserve">30mL </w:t>
      </w:r>
      <w:r>
        <w:rPr>
          <w:sz w:val="21"/>
          <w:szCs w:val="21"/>
        </w:rPr>
        <w:t>水的量筒中，静止时液面位置如图丙所示，则鹅卵石的密度是</w:t>
      </w:r>
      <w:r>
        <w:rPr>
          <w:rFonts w:hint="eastAsia"/>
          <w:sz w:val="21"/>
          <w:szCs w:val="21"/>
        </w:rPr>
        <w:t>k</w:t>
      </w:r>
      <w:r>
        <w:rPr>
          <w:sz w:val="21"/>
          <w:szCs w:val="21"/>
        </w:rPr>
        <w:t>g/m³</w:t>
      </w:r>
      <w:r>
        <w:rPr>
          <w:sz w:val="21"/>
          <w:szCs w:val="21"/>
        </w:rPr>
        <w:t>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sz w:val="21"/>
          <w:szCs w:val="21"/>
        </w:rPr>
        <w:t>）小亮的鹅卵石放不进量筒，他用烧杯和水也测出了鹅卵石的密度，他的实验如下</w:t>
      </w:r>
      <w:r>
        <w:rPr>
          <w:sz w:val="21"/>
          <w:szCs w:val="21"/>
        </w:rPr>
        <w:t>∶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①</w:t>
      </w:r>
      <w:r>
        <w:rPr>
          <w:sz w:val="21"/>
          <w:szCs w:val="21"/>
        </w:rPr>
        <w:t>用天平测出鹅卵石的质量</w:t>
      </w:r>
      <w:r>
        <w:rPr>
          <w:sz w:val="21"/>
          <w:szCs w:val="21"/>
        </w:rPr>
        <w:t xml:space="preserve"> m</w:t>
      </w:r>
      <w:r>
        <w:rPr>
          <w:sz w:val="21"/>
          <w:szCs w:val="21"/>
          <w:vertAlign w:val="subscript"/>
        </w:rPr>
        <w:t>1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②</w:t>
      </w:r>
      <w:r>
        <w:rPr>
          <w:sz w:val="21"/>
          <w:szCs w:val="21"/>
        </w:rPr>
        <w:t>向烧杯中加入适量的水，用天平测出烧杯和水的总质量</w:t>
      </w:r>
      <w:r>
        <w:rPr>
          <w:sz w:val="21"/>
          <w:szCs w:val="21"/>
        </w:rPr>
        <w:t>m</w:t>
      </w:r>
      <w:r>
        <w:rPr>
          <w:sz w:val="21"/>
          <w:szCs w:val="21"/>
          <w:vertAlign w:val="subscript"/>
        </w:rPr>
        <w:t>2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③</w:t>
      </w:r>
      <w:r>
        <w:rPr>
          <w:sz w:val="21"/>
          <w:szCs w:val="21"/>
        </w:rPr>
        <w:t>如图丁所示，烧杯放在水平桌面上，用细线系住鹅卵石轻轻放入烧</w:t>
      </w:r>
      <w:r>
        <w:rPr>
          <w:rFonts w:hint="eastAsia"/>
          <w:sz w:val="21"/>
          <w:szCs w:val="21"/>
        </w:rPr>
        <w:t>杯</w:t>
      </w:r>
      <w:r>
        <w:rPr>
          <w:sz w:val="21"/>
          <w:szCs w:val="21"/>
        </w:rPr>
        <w:t>中，使鹅卵石浸没水中，在烧杯壁上标记出水面的位置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④</w:t>
      </w:r>
      <w:r>
        <w:rPr>
          <w:sz w:val="21"/>
          <w:szCs w:val="21"/>
        </w:rPr>
        <w:t>将鹅卵石从水中取出后，向烧杯内加水至标记处，再用</w:t>
      </w:r>
      <w:r>
        <w:rPr>
          <w:rFonts w:hint="eastAsia"/>
          <w:sz w:val="21"/>
          <w:szCs w:val="21"/>
        </w:rPr>
        <w:t>天</w:t>
      </w:r>
      <w:r>
        <w:rPr>
          <w:sz w:val="21"/>
          <w:szCs w:val="21"/>
        </w:rPr>
        <w:t>平测</w:t>
      </w:r>
      <w:r>
        <w:rPr>
          <w:rFonts w:hint="eastAsia"/>
          <w:sz w:val="21"/>
          <w:szCs w:val="21"/>
        </w:rPr>
        <w:t>出烧杯和水的总质量</w:t>
      </w:r>
      <w:r>
        <w:rPr>
          <w:sz w:val="21"/>
          <w:szCs w:val="21"/>
        </w:rPr>
        <w:t>m</w:t>
      </w:r>
      <w:r>
        <w:rPr>
          <w:rFonts w:hint="eastAsia"/>
          <w:sz w:val="21"/>
          <w:szCs w:val="21"/>
          <w:vertAlign w:val="subscript"/>
        </w:rPr>
        <w:t>3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⑤</w:t>
      </w:r>
      <w:r>
        <w:rPr>
          <w:sz w:val="21"/>
          <w:szCs w:val="21"/>
        </w:rPr>
        <w:t>鹅卵石密度的表达式</w:t>
      </w:r>
      <w:r>
        <w:rPr>
          <w:rFonts w:ascii="Times New Roman" w:hAnsi="Times New Roman"/>
          <w:sz w:val="21"/>
          <w:szCs w:val="21"/>
        </w:rPr>
        <w:t>ρ</w:t>
      </w:r>
      <w:r>
        <w:rPr>
          <w:sz w:val="21"/>
          <w:szCs w:val="21"/>
        </w:rPr>
        <w:t>=</w:t>
      </w:r>
      <w:r>
        <w:rPr>
          <w:sz w:val="21"/>
          <w:szCs w:val="21"/>
        </w:rPr>
        <w:t>（用字母</w:t>
      </w:r>
      <w:r>
        <w:rPr>
          <w:sz w:val="21"/>
          <w:szCs w:val="21"/>
        </w:rPr>
        <w:t>m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、</w:t>
      </w:r>
      <w:r>
        <w:rPr>
          <w:sz w:val="21"/>
          <w:szCs w:val="21"/>
        </w:rPr>
        <w:t>m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、</w:t>
      </w:r>
      <w:r>
        <w:rPr>
          <w:sz w:val="21"/>
          <w:szCs w:val="21"/>
        </w:rPr>
        <w:t>m</w:t>
      </w:r>
      <w:r>
        <w:rPr>
          <w:rFonts w:hint="eastAsia"/>
          <w:sz w:val="21"/>
          <w:szCs w:val="21"/>
          <w:vertAlign w:val="subscript"/>
        </w:rPr>
        <w:t>3</w:t>
      </w:r>
      <w:r>
        <w:rPr>
          <w:sz w:val="21"/>
          <w:szCs w:val="21"/>
        </w:rPr>
        <w:t>和</w:t>
      </w:r>
      <w:r>
        <w:rPr>
          <w:rFonts w:ascii="Times New Roman" w:hAnsi="Times New Roman"/>
          <w:sz w:val="21"/>
          <w:szCs w:val="21"/>
        </w:rPr>
        <w:t>ρ</w:t>
      </w:r>
      <w:r>
        <w:rPr>
          <w:sz w:val="21"/>
          <w:szCs w:val="21"/>
          <w:vertAlign w:val="subscript"/>
        </w:rPr>
        <w:t>水</w:t>
      </w:r>
      <w:r>
        <w:rPr>
          <w:sz w:val="21"/>
          <w:szCs w:val="21"/>
        </w:rPr>
        <w:t>表示）。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noProof/>
          <w:sz w:val="21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4147185</wp:posOffset>
            </wp:positionH>
            <wp:positionV relativeFrom="paragraph">
              <wp:posOffset>521335</wp:posOffset>
            </wp:positionV>
            <wp:extent cx="1042670" cy="1022350"/>
            <wp:effectExtent l="0" t="0" r="5080" b="6350"/>
            <wp:wrapSquare wrapText="bothSides"/>
            <wp:docPr id="3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056184" name="图片 24"/>
                    <pic:cNvPicPr>
                      <a:picLocks noChangeAspect="1"/>
                    </pic:cNvPicPr>
                  </pic:nvPicPr>
                  <pic:blipFill>
                    <a:blip r:embed="rId28">
                      <a:lum bright="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67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21.</w:t>
      </w:r>
      <w:r>
        <w:rPr>
          <w:sz w:val="21"/>
          <w:szCs w:val="21"/>
        </w:rPr>
        <w:t>小明准备测定小灯泡的功率，被测小灯泡的额定电压为</w:t>
      </w:r>
      <w:r>
        <w:rPr>
          <w:sz w:val="21"/>
          <w:szCs w:val="21"/>
        </w:rPr>
        <w:t xml:space="preserve"> 2.5V</w:t>
      </w:r>
      <w:r>
        <w:rPr>
          <w:sz w:val="21"/>
          <w:szCs w:val="21"/>
        </w:rPr>
        <w:t>，电阻约个</w:t>
      </w:r>
      <w:r>
        <w:rPr>
          <w:rFonts w:hint="eastAsia"/>
          <w:sz w:val="21"/>
          <w:szCs w:val="21"/>
        </w:rPr>
        <w:t>10</w:t>
      </w:r>
      <w:r>
        <w:rPr>
          <w:rFonts w:ascii="Times New Roman" w:hAnsi="Times New Roman"/>
          <w:sz w:val="21"/>
          <w:szCs w:val="21"/>
        </w:rPr>
        <w:t>Ω</w:t>
      </w:r>
      <w:r>
        <w:rPr>
          <w:rFonts w:ascii="Times New Roman" w:hAnsi="Times New Roman" w:hint="eastAsia"/>
          <w:sz w:val="21"/>
          <w:szCs w:val="21"/>
        </w:rPr>
        <w:t>，实验室有如</w:t>
      </w:r>
      <w:r>
        <w:rPr>
          <w:sz w:val="21"/>
          <w:szCs w:val="21"/>
        </w:rPr>
        <w:t>下器材</w:t>
      </w:r>
      <w:r>
        <w:rPr>
          <w:sz w:val="21"/>
          <w:szCs w:val="21"/>
        </w:rPr>
        <w:t>∶</w:t>
      </w:r>
      <w:r>
        <w:rPr>
          <w:sz w:val="21"/>
          <w:szCs w:val="21"/>
        </w:rPr>
        <w:t>电源（电压为</w:t>
      </w:r>
      <w:r>
        <w:rPr>
          <w:sz w:val="21"/>
          <w:szCs w:val="21"/>
        </w:rPr>
        <w:t>6V</w:t>
      </w:r>
      <w:r>
        <w:rPr>
          <w:sz w:val="21"/>
          <w:szCs w:val="21"/>
        </w:rPr>
        <w:t>），电流表（</w:t>
      </w:r>
      <w:r>
        <w:rPr>
          <w:sz w:val="21"/>
          <w:szCs w:val="21"/>
        </w:rPr>
        <w:t>0</w:t>
      </w:r>
      <w:r>
        <w:rPr>
          <w:sz w:val="21"/>
          <w:szCs w:val="21"/>
        </w:rPr>
        <w:t>～</w:t>
      </w:r>
      <w:r>
        <w:rPr>
          <w:sz w:val="21"/>
          <w:szCs w:val="21"/>
        </w:rPr>
        <w:t>0.6A</w:t>
      </w:r>
      <w:r>
        <w:rPr>
          <w:sz w:val="21"/>
          <w:szCs w:val="21"/>
        </w:rPr>
        <w:t>、</w:t>
      </w:r>
      <w:r>
        <w:rPr>
          <w:sz w:val="21"/>
          <w:szCs w:val="21"/>
        </w:rPr>
        <w:t>0</w:t>
      </w:r>
      <w:r>
        <w:rPr>
          <w:sz w:val="21"/>
          <w:szCs w:val="21"/>
        </w:rPr>
        <w:t>～</w:t>
      </w:r>
      <w:r>
        <w:rPr>
          <w:sz w:val="21"/>
          <w:szCs w:val="21"/>
        </w:rPr>
        <w:t>3A</w:t>
      </w:r>
      <w:r>
        <w:rPr>
          <w:sz w:val="21"/>
          <w:szCs w:val="21"/>
        </w:rPr>
        <w:t>），电压表（</w:t>
      </w:r>
      <w:r>
        <w:rPr>
          <w:sz w:val="21"/>
          <w:szCs w:val="21"/>
        </w:rPr>
        <w:t>0~3V</w:t>
      </w:r>
      <w:r>
        <w:rPr>
          <w:sz w:val="21"/>
          <w:szCs w:val="21"/>
        </w:rPr>
        <w:t>、</w:t>
      </w:r>
      <w:r>
        <w:rPr>
          <w:sz w:val="21"/>
          <w:szCs w:val="21"/>
        </w:rPr>
        <w:t>0</w:t>
      </w:r>
      <w:r>
        <w:rPr>
          <w:rFonts w:hint="eastAsia"/>
          <w:sz w:val="21"/>
          <w:szCs w:val="21"/>
        </w:rPr>
        <w:t>~</w:t>
      </w:r>
      <w:r>
        <w:rPr>
          <w:sz w:val="21"/>
          <w:szCs w:val="21"/>
        </w:rPr>
        <w:t>15V</w:t>
      </w:r>
      <w:r>
        <w:rPr>
          <w:rFonts w:hint="eastAsia"/>
          <w:sz w:val="21"/>
          <w:szCs w:val="21"/>
        </w:rPr>
        <w:t>）</w:t>
      </w:r>
      <w:r>
        <w:rPr>
          <w:sz w:val="21"/>
          <w:szCs w:val="21"/>
        </w:rPr>
        <w:t>，开关，导线若干，滑动变阻器两只</w:t>
      </w:r>
      <w:r>
        <w:rPr>
          <w:sz w:val="21"/>
          <w:szCs w:val="21"/>
        </w:rPr>
        <w:t>∶R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（</w:t>
      </w:r>
      <w:r>
        <w:rPr>
          <w:sz w:val="21"/>
          <w:szCs w:val="21"/>
        </w:rPr>
        <w:t>10Ω</w:t>
      </w:r>
      <w:r>
        <w:rPr>
          <w:sz w:val="21"/>
          <w:szCs w:val="21"/>
        </w:rPr>
        <w:t>、</w:t>
      </w:r>
      <w:r>
        <w:rPr>
          <w:sz w:val="21"/>
          <w:szCs w:val="21"/>
        </w:rPr>
        <w:t>0.5A</w:t>
      </w:r>
      <w:r>
        <w:rPr>
          <w:sz w:val="21"/>
          <w:szCs w:val="21"/>
        </w:rPr>
        <w:t>），</w:t>
      </w:r>
      <w:r>
        <w:rPr>
          <w:sz w:val="21"/>
          <w:szCs w:val="21"/>
        </w:rPr>
        <w:t>R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（</w:t>
      </w:r>
      <w:r>
        <w:rPr>
          <w:sz w:val="21"/>
          <w:szCs w:val="21"/>
        </w:rPr>
        <w:t>20Ω</w:t>
      </w:r>
      <w:r>
        <w:rPr>
          <w:sz w:val="21"/>
          <w:szCs w:val="21"/>
        </w:rPr>
        <w:t>、</w:t>
      </w:r>
      <w:r>
        <w:rPr>
          <w:sz w:val="21"/>
          <w:szCs w:val="21"/>
        </w:rPr>
        <w:t>0.5A</w:t>
      </w:r>
      <w:r>
        <w:rPr>
          <w:sz w:val="21"/>
          <w:szCs w:val="21"/>
        </w:rPr>
        <w:t>）。</w:t>
      </w:r>
    </w:p>
    <w:p w:rsidR="009C52A3" w:rsidRDefault="009C52A3">
      <w:pPr>
        <w:pStyle w:val="a3"/>
        <w:widowControl/>
        <w:spacing w:beforeAutospacing="0" w:afterAutospacing="0"/>
        <w:ind w:firstLineChars="300" w:firstLine="630"/>
        <w:rPr>
          <w:sz w:val="21"/>
          <w:szCs w:val="21"/>
        </w:rPr>
      </w:pPr>
      <w:r>
        <w:rPr>
          <w:sz w:val="21"/>
          <w:szCs w:val="21"/>
        </w:rPr>
        <w:lastRenderedPageBreak/>
        <w:pict>
          <v:group id="_x0000_s1041" style="position:absolute;left:0;text-align:left;margin-left:194pt;margin-top:1.4pt;width:91.5pt;height:71.9pt;z-index:251672576" coordorigin="3890,48124" coordsize="1830,1438">
            <v:shape id="图片 15" o:spid="_x0000_s1039" type="#_x0000_t75" style="position:absolute;left:3890;top:48124;width:1830;height:1110">
              <v:imagedata r:id="rId29" o:title=""/>
            </v:shape>
            <v:shape id="图片 1" o:spid="_x0000_s1040" type="#_x0000_t75" style="position:absolute;left:4119;top:49186;width:1182;height:376">
              <v:imagedata r:id="rId30" o:title=""/>
            </v:shape>
            <w10:wrap type="square"/>
          </v:group>
        </w:pict>
      </w:r>
      <w:r w:rsidR="00920801">
        <w:rPr>
          <w:rFonts w:hint="eastAsia"/>
          <w:sz w:val="21"/>
          <w:szCs w:val="21"/>
        </w:rPr>
        <w:t>甲</w:t>
      </w:r>
      <w:r w:rsidR="00920801">
        <w:rPr>
          <w:noProof/>
        </w:rPr>
        <w:drawing>
          <wp:inline distT="0" distB="0" distL="114300" distR="114300">
            <wp:extent cx="1578610" cy="909320"/>
            <wp:effectExtent l="0" t="0" r="2540" b="508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824307" name="图片 2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861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801">
        <w:rPr>
          <w:rFonts w:hint="eastAsia"/>
          <w:sz w:val="21"/>
          <w:szCs w:val="21"/>
        </w:rPr>
        <w:t>乙丙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sz w:val="21"/>
          <w:szCs w:val="21"/>
        </w:rPr>
        <w:t>）如图甲所示是小明连接的实物电路，图中有一根导线连接错误，请你在连接错误的导线上打</w:t>
      </w:r>
      <w:r>
        <w:rPr>
          <w:sz w:val="21"/>
          <w:szCs w:val="21"/>
        </w:rPr>
        <w:t>"×"</w:t>
      </w:r>
      <w:r>
        <w:rPr>
          <w:sz w:val="21"/>
          <w:szCs w:val="21"/>
        </w:rPr>
        <w:t>并补画出正确的连线。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sz w:val="21"/>
          <w:szCs w:val="21"/>
        </w:rPr>
        <w:t>）正确连接电路后闭合开关，发现灯泡不亮，电流表无示数，电压表有示数，则电路的故障可能是</w:t>
      </w:r>
      <w:r>
        <w:rPr>
          <w:sz w:val="21"/>
          <w:szCs w:val="21"/>
        </w:rPr>
        <w:t>·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</w:t>
      </w:r>
      <w:r>
        <w:rPr>
          <w:sz w:val="21"/>
          <w:szCs w:val="21"/>
        </w:rPr>
        <w:t>灯泡短路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B.</w:t>
      </w:r>
      <w:r>
        <w:rPr>
          <w:sz w:val="21"/>
          <w:szCs w:val="21"/>
        </w:rPr>
        <w:t>灯泡断路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C.</w:t>
      </w:r>
      <w:r>
        <w:rPr>
          <w:sz w:val="21"/>
          <w:szCs w:val="21"/>
        </w:rPr>
        <w:t>滑动变阻器短路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D.</w:t>
      </w:r>
      <w:r>
        <w:rPr>
          <w:sz w:val="21"/>
          <w:szCs w:val="21"/>
        </w:rPr>
        <w:t>滑动变阻器断路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sz w:val="21"/>
          <w:szCs w:val="21"/>
        </w:rPr>
        <w:t>）电路故障排除后，闭合开关，移动滑动变阻器的滑片，电流表指针如图乙所示，则此时通过小灯泡的电流是</w:t>
      </w:r>
      <w:r>
        <w:rPr>
          <w:sz w:val="21"/>
          <w:szCs w:val="21"/>
        </w:rPr>
        <w:t>A</w:t>
      </w:r>
      <w:r>
        <w:rPr>
          <w:sz w:val="21"/>
          <w:szCs w:val="21"/>
        </w:rPr>
        <w:t>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sz w:val="21"/>
          <w:szCs w:val="21"/>
        </w:rPr>
        <w:t>）为了满足测量要求，实验电路应该选用滑动变阻器。（选填</w:t>
      </w:r>
      <w:r>
        <w:rPr>
          <w:sz w:val="21"/>
          <w:szCs w:val="21"/>
        </w:rPr>
        <w:t>"R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sz w:val="21"/>
          <w:szCs w:val="21"/>
        </w:rPr>
        <w:t>"</w:t>
      </w:r>
      <w:r>
        <w:rPr>
          <w:sz w:val="21"/>
          <w:szCs w:val="21"/>
        </w:rPr>
        <w:t>或</w:t>
      </w:r>
      <w:r>
        <w:rPr>
          <w:sz w:val="21"/>
          <w:szCs w:val="21"/>
        </w:rPr>
        <w:t>"R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sz w:val="21"/>
          <w:szCs w:val="21"/>
        </w:rPr>
        <w:t>"</w:t>
      </w:r>
      <w:r>
        <w:rPr>
          <w:sz w:val="21"/>
          <w:szCs w:val="21"/>
        </w:rPr>
        <w:t>）（</w:t>
      </w:r>
      <w:r>
        <w:rPr>
          <w:sz w:val="21"/>
          <w:szCs w:val="21"/>
        </w:rPr>
        <w:t>5</w:t>
      </w:r>
      <w:r>
        <w:rPr>
          <w:sz w:val="21"/>
          <w:szCs w:val="21"/>
        </w:rPr>
        <w:t>）小明根据记录的多组</w:t>
      </w:r>
      <w:r>
        <w:rPr>
          <w:sz w:val="21"/>
          <w:szCs w:val="21"/>
        </w:rPr>
        <w:t>I-U</w:t>
      </w:r>
      <w:r>
        <w:rPr>
          <w:sz w:val="21"/>
          <w:szCs w:val="21"/>
        </w:rPr>
        <w:t>数据，画出了小灯泡中电流随其两端电压变化的关系图象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如</w:t>
      </w:r>
      <w:r>
        <w:rPr>
          <w:sz w:val="21"/>
          <w:szCs w:val="21"/>
        </w:rPr>
        <w:t>图丙），则小灯泡的额定功率为</w:t>
      </w:r>
      <w:r>
        <w:rPr>
          <w:sz w:val="21"/>
          <w:szCs w:val="21"/>
        </w:rPr>
        <w:t>W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四、综合应用题（本题共</w:t>
      </w:r>
      <w:r>
        <w:rPr>
          <w:sz w:val="21"/>
          <w:szCs w:val="21"/>
        </w:rPr>
        <w:t xml:space="preserve"> 20</w:t>
      </w:r>
      <w:r>
        <w:rPr>
          <w:sz w:val="21"/>
          <w:szCs w:val="21"/>
        </w:rPr>
        <w:t>分，其中</w:t>
      </w:r>
      <w:r>
        <w:rPr>
          <w:sz w:val="21"/>
          <w:szCs w:val="21"/>
        </w:rPr>
        <w:t>22</w:t>
      </w:r>
      <w:r>
        <w:rPr>
          <w:sz w:val="21"/>
          <w:szCs w:val="21"/>
        </w:rPr>
        <w:t>题</w:t>
      </w:r>
      <w:r>
        <w:rPr>
          <w:sz w:val="21"/>
          <w:szCs w:val="21"/>
        </w:rPr>
        <w:t>8</w:t>
      </w:r>
      <w:r>
        <w:rPr>
          <w:sz w:val="21"/>
          <w:szCs w:val="21"/>
        </w:rPr>
        <w:t>分，</w:t>
      </w:r>
      <w:r>
        <w:rPr>
          <w:sz w:val="21"/>
          <w:szCs w:val="21"/>
        </w:rPr>
        <w:t>23</w:t>
      </w:r>
      <w:r>
        <w:rPr>
          <w:sz w:val="21"/>
          <w:szCs w:val="21"/>
        </w:rPr>
        <w:t>题</w:t>
      </w:r>
      <w:r>
        <w:rPr>
          <w:sz w:val="21"/>
          <w:szCs w:val="21"/>
        </w:rPr>
        <w:t xml:space="preserve"> 12</w:t>
      </w:r>
      <w:r>
        <w:rPr>
          <w:sz w:val="21"/>
          <w:szCs w:val="21"/>
        </w:rPr>
        <w:t>分）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22.</w:t>
      </w:r>
      <w:r>
        <w:rPr>
          <w:sz w:val="21"/>
          <w:szCs w:val="21"/>
        </w:rPr>
        <w:t>小明的妈妈为奶奶买了一个电热足浴盆。其加热系统中加热电阻额定电压为</w:t>
      </w:r>
      <w:r>
        <w:rPr>
          <w:sz w:val="21"/>
          <w:szCs w:val="21"/>
        </w:rPr>
        <w:t>220V</w:t>
      </w:r>
      <w:r>
        <w:rPr>
          <w:sz w:val="21"/>
          <w:szCs w:val="21"/>
        </w:rPr>
        <w:t>，额定功率为</w:t>
      </w:r>
      <w:r>
        <w:rPr>
          <w:sz w:val="21"/>
          <w:szCs w:val="21"/>
        </w:rPr>
        <w:t>1210W</w:t>
      </w:r>
      <w:r>
        <w:rPr>
          <w:sz w:val="21"/>
          <w:szCs w:val="21"/>
        </w:rPr>
        <w:t>，问</w:t>
      </w:r>
      <w:r>
        <w:rPr>
          <w:sz w:val="21"/>
          <w:szCs w:val="21"/>
        </w:rPr>
        <w:t>∶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sz w:val="21"/>
          <w:szCs w:val="21"/>
        </w:rPr>
        <w:t>）加热系统中加热电阻的阻值为多少。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sz w:val="21"/>
          <w:szCs w:val="21"/>
        </w:rPr>
        <w:t>）小明帮奶奶泡脚时，向足浴盆中加入</w:t>
      </w:r>
      <w:r>
        <w:rPr>
          <w:rFonts w:hint="eastAsia"/>
          <w:sz w:val="21"/>
          <w:szCs w:val="21"/>
        </w:rPr>
        <w:t>5</w:t>
      </w:r>
      <w:r>
        <w:rPr>
          <w:sz w:val="21"/>
          <w:szCs w:val="21"/>
        </w:rPr>
        <w:t xml:space="preserve">kg </w:t>
      </w:r>
      <w:r>
        <w:rPr>
          <w:sz w:val="21"/>
          <w:szCs w:val="21"/>
        </w:rPr>
        <w:t>初温为</w:t>
      </w:r>
      <w:r>
        <w:rPr>
          <w:sz w:val="21"/>
          <w:szCs w:val="21"/>
        </w:rPr>
        <w:t>20℃</w:t>
      </w:r>
      <w:r>
        <w:rPr>
          <w:sz w:val="21"/>
          <w:szCs w:val="21"/>
        </w:rPr>
        <w:t>的水，加热系统将水加热到</w:t>
      </w:r>
      <w:r>
        <w:rPr>
          <w:sz w:val="21"/>
          <w:szCs w:val="21"/>
        </w:rPr>
        <w:t>40℃</w:t>
      </w:r>
      <w:r>
        <w:rPr>
          <w:sz w:val="21"/>
          <w:szCs w:val="21"/>
        </w:rPr>
        <w:t>，此加热过程中水吸收的热量是多少。（</w:t>
      </w:r>
      <w:r>
        <w:rPr>
          <w:sz w:val="21"/>
          <w:szCs w:val="21"/>
        </w:rPr>
        <w:t>c</w:t>
      </w:r>
      <w:r>
        <w:rPr>
          <w:sz w:val="21"/>
          <w:szCs w:val="21"/>
          <w:vertAlign w:val="subscript"/>
        </w:rPr>
        <w:t>水</w:t>
      </w:r>
      <w:r>
        <w:rPr>
          <w:sz w:val="21"/>
          <w:szCs w:val="21"/>
        </w:rPr>
        <w:t>=4.2×10J</w:t>
      </w:r>
      <w:r>
        <w:rPr>
          <w:rFonts w:hint="eastAsia"/>
          <w:sz w:val="21"/>
          <w:szCs w:val="21"/>
        </w:rPr>
        <w:t>/</w:t>
      </w:r>
      <w:r>
        <w:rPr>
          <w:sz w:val="21"/>
          <w:szCs w:val="21"/>
        </w:rPr>
        <w:t>（</w:t>
      </w:r>
      <w:r>
        <w:rPr>
          <w:sz w:val="21"/>
          <w:szCs w:val="21"/>
        </w:rPr>
        <w:t>kg℃</w:t>
      </w:r>
      <w:r>
        <w:rPr>
          <w:sz w:val="21"/>
          <w:szCs w:val="21"/>
        </w:rPr>
        <w:t>）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sz w:val="21"/>
          <w:szCs w:val="21"/>
        </w:rPr>
        <w:t>）足浴盆开启加热状态后，关闭其他用电器，如图所示的电能表铝盘在</w:t>
      </w:r>
      <w:r>
        <w:rPr>
          <w:sz w:val="21"/>
          <w:szCs w:val="21"/>
        </w:rPr>
        <w:t xml:space="preserve">3min </w:t>
      </w:r>
      <w:r>
        <w:rPr>
          <w:sz w:val="21"/>
          <w:szCs w:val="21"/>
        </w:rPr>
        <w:t>内转了</w:t>
      </w:r>
      <w:r>
        <w:rPr>
          <w:sz w:val="21"/>
          <w:szCs w:val="21"/>
        </w:rPr>
        <w:t xml:space="preserve">150 </w:t>
      </w:r>
      <w:r>
        <w:rPr>
          <w:sz w:val="21"/>
          <w:szCs w:val="21"/>
        </w:rPr>
        <w:t>圈，求足浴盆的实际功率。</w:t>
      </w:r>
    </w:p>
    <w:p w:rsidR="009C52A3" w:rsidRDefault="00920801">
      <w:pPr>
        <w:pStyle w:val="a3"/>
        <w:widowControl/>
        <w:spacing w:beforeAutospacing="0" w:afterAutospacing="0"/>
        <w:jc w:val="right"/>
        <w:rPr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4138295</wp:posOffset>
            </wp:positionH>
            <wp:positionV relativeFrom="paragraph">
              <wp:posOffset>369570</wp:posOffset>
            </wp:positionV>
            <wp:extent cx="1010285" cy="354330"/>
            <wp:effectExtent l="0" t="0" r="18415" b="7620"/>
            <wp:wrapNone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196487" name="图片 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1028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114300" distR="114300">
            <wp:extent cx="1247775" cy="1304925"/>
            <wp:effectExtent l="0" t="0" r="9525" b="952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385327" name="图片 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2A3" w:rsidRDefault="009C52A3">
      <w:pPr>
        <w:pStyle w:val="a3"/>
        <w:widowControl/>
        <w:spacing w:beforeAutospacing="0" w:afterAutospacing="0"/>
        <w:rPr>
          <w:sz w:val="21"/>
          <w:szCs w:val="21"/>
        </w:rPr>
      </w:pPr>
    </w:p>
    <w:p w:rsidR="009C52A3" w:rsidRDefault="009C52A3">
      <w:pPr>
        <w:pStyle w:val="a3"/>
        <w:widowControl/>
        <w:spacing w:beforeAutospacing="0" w:afterAutospacing="0"/>
        <w:rPr>
          <w:sz w:val="21"/>
          <w:szCs w:val="21"/>
        </w:rPr>
      </w:pPr>
    </w:p>
    <w:p w:rsidR="009C52A3" w:rsidRDefault="009C52A3">
      <w:pPr>
        <w:pStyle w:val="a3"/>
        <w:widowControl/>
        <w:spacing w:beforeAutospacing="0" w:afterAutospacing="0"/>
        <w:rPr>
          <w:sz w:val="21"/>
          <w:szCs w:val="21"/>
        </w:rPr>
      </w:pP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23.</w:t>
      </w:r>
      <w:r>
        <w:rPr>
          <w:sz w:val="21"/>
          <w:szCs w:val="21"/>
        </w:rPr>
        <w:t>如图所示为大疆航拍无人机，由于体积小，操控安全方</w:t>
      </w:r>
      <w:r>
        <w:rPr>
          <w:sz w:val="21"/>
          <w:szCs w:val="21"/>
        </w:rPr>
        <w:t>便，拍摄效果好，深受摄影爱好者喜欢。下表是它的部分技术参数。</w:t>
      </w:r>
    </w:p>
    <w:tbl>
      <w:tblPr>
        <w:tblStyle w:val="a4"/>
        <w:tblpPr w:leftFromText="180" w:rightFromText="180" w:vertAnchor="text" w:horzAnchor="page" w:tblpX="4377" w:tblpY="181"/>
        <w:tblOverlap w:val="never"/>
        <w:tblW w:w="0" w:type="auto"/>
        <w:tblLayout w:type="fixed"/>
        <w:tblLook w:val="04A0"/>
      </w:tblPr>
      <w:tblGrid>
        <w:gridCol w:w="2138"/>
        <w:gridCol w:w="883"/>
        <w:gridCol w:w="1686"/>
        <w:gridCol w:w="1069"/>
      </w:tblGrid>
      <w:tr w:rsidR="009C52A3">
        <w:trPr>
          <w:trHeight w:val="320"/>
        </w:trPr>
        <w:tc>
          <w:tcPr>
            <w:tcW w:w="2138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总质量（含电池及桨）</w:t>
            </w:r>
          </w:p>
        </w:tc>
        <w:tc>
          <w:tcPr>
            <w:tcW w:w="883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900g</w:t>
            </w:r>
          </w:p>
        </w:tc>
        <w:tc>
          <w:tcPr>
            <w:tcW w:w="1686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四脚着地总面积</w:t>
            </w:r>
          </w:p>
        </w:tc>
        <w:tc>
          <w:tcPr>
            <w:tcW w:w="1069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5cm</w:t>
            </w:r>
            <w:r>
              <w:rPr>
                <w:rFonts w:hint="eastAsia"/>
                <w:sz w:val="21"/>
                <w:szCs w:val="21"/>
                <w:vertAlign w:val="superscript"/>
              </w:rPr>
              <w:t>2</w:t>
            </w:r>
          </w:p>
        </w:tc>
      </w:tr>
      <w:tr w:rsidR="009C52A3">
        <w:trPr>
          <w:trHeight w:val="320"/>
        </w:trPr>
        <w:tc>
          <w:tcPr>
            <w:tcW w:w="2138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最大上升速度</w:t>
            </w:r>
          </w:p>
        </w:tc>
        <w:tc>
          <w:tcPr>
            <w:tcW w:w="883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8m/s</w:t>
            </w:r>
          </w:p>
        </w:tc>
        <w:tc>
          <w:tcPr>
            <w:tcW w:w="1686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电池容量</w:t>
            </w:r>
          </w:p>
        </w:tc>
        <w:tc>
          <w:tcPr>
            <w:tcW w:w="1069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5000mAh</w:t>
            </w:r>
          </w:p>
        </w:tc>
      </w:tr>
      <w:tr w:rsidR="009C52A3">
        <w:trPr>
          <w:trHeight w:val="320"/>
        </w:trPr>
        <w:tc>
          <w:tcPr>
            <w:tcW w:w="2138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最大水平飞行速度</w:t>
            </w:r>
          </w:p>
        </w:tc>
        <w:tc>
          <w:tcPr>
            <w:tcW w:w="883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21m/s</w:t>
            </w:r>
          </w:p>
        </w:tc>
        <w:tc>
          <w:tcPr>
            <w:tcW w:w="1686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正常工作电压</w:t>
            </w:r>
          </w:p>
        </w:tc>
        <w:tc>
          <w:tcPr>
            <w:tcW w:w="1069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15V</w:t>
            </w:r>
          </w:p>
        </w:tc>
      </w:tr>
      <w:tr w:rsidR="009C52A3">
        <w:trPr>
          <w:trHeight w:val="330"/>
        </w:trPr>
        <w:tc>
          <w:tcPr>
            <w:tcW w:w="2138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最大上升高度</w:t>
            </w:r>
          </w:p>
        </w:tc>
        <w:tc>
          <w:tcPr>
            <w:tcW w:w="883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8000m</w:t>
            </w:r>
          </w:p>
        </w:tc>
        <w:tc>
          <w:tcPr>
            <w:tcW w:w="1686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飞行时间</w:t>
            </w:r>
          </w:p>
        </w:tc>
        <w:tc>
          <w:tcPr>
            <w:tcW w:w="1069" w:type="dxa"/>
          </w:tcPr>
          <w:p w:rsidR="009C52A3" w:rsidRDefault="00920801">
            <w:pPr>
              <w:pStyle w:val="a3"/>
              <w:widowControl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约</w:t>
            </w:r>
            <w:r>
              <w:rPr>
                <w:rFonts w:hint="eastAsia"/>
                <w:sz w:val="21"/>
                <w:szCs w:val="21"/>
              </w:rPr>
              <w:t>46min</w:t>
            </w:r>
          </w:p>
        </w:tc>
      </w:tr>
    </w:tbl>
    <w:p w:rsidR="009C52A3" w:rsidRDefault="009C52A3">
      <w:pPr>
        <w:pStyle w:val="a3"/>
        <w:widowControl/>
        <w:spacing w:beforeAutospacing="0" w:afterAutospacing="0"/>
        <w:rPr>
          <w:sz w:val="21"/>
          <w:szCs w:val="21"/>
        </w:rPr>
      </w:pP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114300" distR="114300">
            <wp:extent cx="1474470" cy="668020"/>
            <wp:effectExtent l="0" t="0" r="11430" b="17780"/>
            <wp:docPr id="2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237335" name="图片 16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447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sz w:val="21"/>
          <w:szCs w:val="21"/>
        </w:rPr>
        <w:t>）该无人机重为多少牛顿。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sz w:val="21"/>
          <w:szCs w:val="21"/>
        </w:rPr>
        <w:t>）无人机四脚着地平放在地面上时，对地面的压强为多少。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sz w:val="21"/>
          <w:szCs w:val="21"/>
        </w:rPr>
        <w:t>）无人机以最大水平飞行速度匀速飞行</w:t>
      </w:r>
      <w:r>
        <w:rPr>
          <w:sz w:val="21"/>
          <w:szCs w:val="21"/>
        </w:rPr>
        <w:t xml:space="preserve"> 420</w:t>
      </w:r>
      <w:r>
        <w:rPr>
          <w:sz w:val="21"/>
          <w:szCs w:val="21"/>
        </w:rPr>
        <w:t>米所用时间是多少。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sz w:val="21"/>
          <w:szCs w:val="21"/>
        </w:rPr>
        <w:t>）电池充满后储存的电能是多少焦耳。</w:t>
      </w:r>
    </w:p>
    <w:p w:rsidR="009C52A3" w:rsidRDefault="00920801">
      <w:pPr>
        <w:pStyle w:val="a3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lastRenderedPageBreak/>
        <w:t>（</w:t>
      </w:r>
      <w:r>
        <w:rPr>
          <w:sz w:val="21"/>
          <w:szCs w:val="21"/>
        </w:rPr>
        <w:t>5</w:t>
      </w:r>
      <w:r>
        <w:rPr>
          <w:sz w:val="21"/>
          <w:szCs w:val="21"/>
        </w:rPr>
        <w:t>）某次航拍过程中，无人机以</w:t>
      </w:r>
      <w:r>
        <w:rPr>
          <w:sz w:val="21"/>
          <w:szCs w:val="21"/>
        </w:rPr>
        <w:t>8m/s</w:t>
      </w:r>
      <w:r>
        <w:rPr>
          <w:sz w:val="21"/>
          <w:szCs w:val="21"/>
        </w:rPr>
        <w:t>的速度匀速竖直上升，正常工作时它将电能转化为机械能的效率为</w:t>
      </w:r>
      <w:r>
        <w:rPr>
          <w:sz w:val="21"/>
          <w:szCs w:val="21"/>
        </w:rPr>
        <w:t>80%</w:t>
      </w:r>
      <w:r>
        <w:rPr>
          <w:sz w:val="21"/>
          <w:szCs w:val="21"/>
        </w:rPr>
        <w:t>，则该过程中无人机电池工作电流多大。（不计空气阻力）</w:t>
      </w:r>
    </w:p>
    <w:p w:rsidR="009C52A3" w:rsidRDefault="009C52A3">
      <w:pPr>
        <w:pStyle w:val="a3"/>
        <w:widowControl/>
        <w:spacing w:beforeAutospacing="0" w:afterAutospacing="0"/>
      </w:pPr>
    </w:p>
    <w:p w:rsidR="009C52A3" w:rsidRDefault="009C52A3">
      <w:pPr>
        <w:pStyle w:val="a3"/>
        <w:widowControl/>
        <w:spacing w:beforeAutospacing="0" w:afterAutospacing="0"/>
      </w:pPr>
    </w:p>
    <w:p w:rsidR="009C52A3" w:rsidRDefault="009C52A3">
      <w:pPr>
        <w:pStyle w:val="a3"/>
        <w:widowControl/>
        <w:spacing w:beforeAutospacing="0" w:afterAutospacing="0"/>
      </w:pPr>
    </w:p>
    <w:p w:rsidR="009C52A3" w:rsidRDefault="009C52A3">
      <w:pPr>
        <w:sectPr w:rsidR="009C52A3">
          <w:headerReference w:type="default" r:id="rId35"/>
          <w:footerReference w:type="default" r:id="rId3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C52A3" w:rsidRDefault="009C52A3"/>
    <w:sectPr w:rsidR="009C52A3" w:rsidSect="009C52A3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801" w:rsidRDefault="00920801" w:rsidP="009C52A3">
      <w:r>
        <w:separator/>
      </w:r>
    </w:p>
  </w:endnote>
  <w:endnote w:type="continuationSeparator" w:id="1">
    <w:p w:rsidR="00920801" w:rsidRDefault="00920801" w:rsidP="009C5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9C52A3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9C52A3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9C52A3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920801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801" w:rsidRDefault="00920801" w:rsidP="009C52A3">
      <w:r>
        <w:separator/>
      </w:r>
    </w:p>
  </w:footnote>
  <w:footnote w:type="continuationSeparator" w:id="1">
    <w:p w:rsidR="00920801" w:rsidRDefault="00920801" w:rsidP="009C52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9C52A3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9C52A3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9C52A3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1.15pt;height:.6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2EyNTc0NzhmOGQwYjQ2NzQwZmM2MjEyOTI0ZTlkNjgifQ=="/>
  </w:docVars>
  <w:rsids>
    <w:rsidRoot w:val="283816F6"/>
    <w:rsid w:val="004151FC"/>
    <w:rsid w:val="00920801"/>
    <w:rsid w:val="009C52A3"/>
    <w:rsid w:val="00AE738B"/>
    <w:rsid w:val="00C02FC6"/>
    <w:rsid w:val="283816F6"/>
    <w:rsid w:val="307120AC"/>
    <w:rsid w:val="35E82091"/>
    <w:rsid w:val="3FAD7C33"/>
    <w:rsid w:val="40060734"/>
    <w:rsid w:val="46F90C27"/>
    <w:rsid w:val="52644A94"/>
    <w:rsid w:val="57BA2F51"/>
    <w:rsid w:val="72A07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52A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C52A3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rsid w:val="009C52A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9C5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5"/>
    <w:uiPriority w:val="99"/>
    <w:semiHidden/>
    <w:rsid w:val="009C52A3"/>
    <w:rPr>
      <w:sz w:val="18"/>
      <w:szCs w:val="18"/>
      <w:lang w:eastAsia="zh-CN"/>
    </w:rPr>
  </w:style>
  <w:style w:type="paragraph" w:styleId="a6">
    <w:name w:val="footer"/>
    <w:basedOn w:val="a"/>
    <w:link w:val="Char0"/>
    <w:uiPriority w:val="99"/>
    <w:unhideWhenUsed/>
    <w:rsid w:val="009C52A3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6"/>
    <w:uiPriority w:val="99"/>
    <w:semiHidden/>
    <w:rsid w:val="009C52A3"/>
    <w:rPr>
      <w:sz w:val="18"/>
      <w:szCs w:val="18"/>
      <w:lang w:eastAsia="zh-CN"/>
    </w:rPr>
  </w:style>
  <w:style w:type="paragraph" w:styleId="a7">
    <w:name w:val="Balloon Text"/>
    <w:basedOn w:val="a"/>
    <w:link w:val="Char1"/>
    <w:rsid w:val="00AE738B"/>
    <w:rPr>
      <w:sz w:val="18"/>
      <w:szCs w:val="18"/>
    </w:rPr>
  </w:style>
  <w:style w:type="character" w:customStyle="1" w:styleId="Char1">
    <w:name w:val="批注框文本 Char"/>
    <w:basedOn w:val="a0"/>
    <w:link w:val="a7"/>
    <w:rsid w:val="00AE738B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F35B0BEE-F18A-47BB-8FCB-E00DA2F2635D-2" textRotate="1"/>
  </customShpExts>
  <extobjs>
    <extobj name="F35B0BEE-F18A-47BB-8FCB-E00DA2F2635D-2">
      <extobjdata type="F35B0BEE-F18A-47BB-8FCB-E00DA2F2635D" data="ewoJIkRlc2lnbklkIiA6ICIzYjUyMzU5OS0yOWQ3LTRhNDctYTBkNy0xNzM3YjZjZTIyMzA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599</Words>
  <Characters>3419</Characters>
  <Application>Microsoft Office Word</Application>
  <DocSecurity>0</DocSecurity>
  <Lines>28</Lines>
  <Paragraphs>8</Paragraphs>
  <ScaleCrop>false</ScaleCrop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肖领辉</dc:creator>
  <cp:lastModifiedBy>861715327@qq.com</cp:lastModifiedBy>
  <cp:revision>3</cp:revision>
  <dcterms:created xsi:type="dcterms:W3CDTF">2022-06-20T06:52:00Z</dcterms:created>
  <dcterms:modified xsi:type="dcterms:W3CDTF">2022-07-05T05:54:00Z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427ae804332648d9b314b7afe29ba673">
    <vt:lpwstr>CWMmg+C1yzDpGK6YxizLM+EQq0sC/YVfHNVFx81vd8UjWjLSbaC142SicWkv+YttGygHEcZ61OuL3kHdxHFrJ2Daw==</vt:lpwstr>
  </property>
</Properties>
</file>