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4"/>
          <w:szCs w:val="24"/>
        </w:rPr>
      </w:pPr>
      <w:r>
        <w:rPr>
          <w:rFonts w:hint="eastAsia"/>
          <w:sz w:val="24"/>
          <w:szCs w:val="24"/>
        </w:rPr>
        <w:t>苏教版五年级上册科学期</w:t>
      </w:r>
      <w:r>
        <w:rPr>
          <w:rFonts w:hint="eastAsia"/>
          <w:sz w:val="24"/>
          <w:szCs w:val="24"/>
          <w:lang w:val="en-US" w:eastAsia="zh-CN"/>
        </w:rPr>
        <w:t>末</w:t>
      </w:r>
      <w:r>
        <w:rPr>
          <w:rFonts w:hint="eastAsia"/>
          <w:sz w:val="24"/>
          <w:szCs w:val="24"/>
        </w:rPr>
        <w:t>测试卷</w:t>
      </w:r>
      <w:bookmarkStart w:id="0" w:name="_GoBack"/>
      <w:bookmarkEnd w:id="0"/>
    </w:p>
    <w:p>
      <w:pPr>
        <w:jc w:val="center"/>
        <w:rPr>
          <w:rFonts w:hint="eastAsia"/>
          <w:sz w:val="24"/>
          <w:szCs w:val="24"/>
        </w:rPr>
      </w:pPr>
    </w:p>
    <w:p>
      <w:pPr>
        <w:keepNext w:val="0"/>
        <w:keepLines w:val="0"/>
        <w:widowControl/>
        <w:suppressLineNumbers w:val="0"/>
        <w:shd w:val="clear" w:fill="FFFFFF"/>
        <w:spacing w:after="168" w:afterAutospacing="0"/>
        <w:ind w:left="0" w:firstLine="0"/>
        <w:jc w:val="left"/>
        <w:rPr>
          <w:rFonts w:ascii="Helvetica" w:hAnsi="Helvetica" w:eastAsia="Helvetica" w:cs="Helvetica"/>
          <w:i w:val="0"/>
          <w:iCs w:val="0"/>
          <w:caps w:val="0"/>
          <w:color w:val="333333"/>
          <w:spacing w:val="0"/>
          <w:sz w:val="24"/>
          <w:szCs w:val="24"/>
        </w:rPr>
      </w:pPr>
      <w:r>
        <w:rPr>
          <w:rFonts w:hint="default" w:ascii="Helvetica" w:hAnsi="Helvetica" w:eastAsia="Helvetica" w:cs="Helvetica"/>
          <w:b/>
          <w:bCs/>
          <w:i w:val="0"/>
          <w:iCs w:val="0"/>
          <w:caps w:val="0"/>
          <w:color w:val="333333"/>
          <w:spacing w:val="0"/>
          <w:kern w:val="0"/>
          <w:sz w:val="24"/>
          <w:szCs w:val="24"/>
          <w:shd w:val="clear" w:fill="FFFFFF"/>
          <w:lang w:val="en-US" w:eastAsia="zh-CN" w:bidi="ar"/>
        </w:rPr>
        <w:t>一、填空题。（每空1分，共36分）</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1、</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是人们根据太阳的运动和投影的变化规律而制做的记时工具。</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２、地球的自转产生了</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现象，地球自转的方向是</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，自转一周的时间大约是</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3、能发光的物体叫做</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，光在空气或水中是沿</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进行的。</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４、阳光可以被分解为</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七色光。</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５、一个简单的电路是有</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四部分组成。</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６、磁铁有两个</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，指向北的一端叫做</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，用</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表示；指向南的一端叫做</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，用</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表示。</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7、血液相当于</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，人体通过血液循环，把肺吸进的</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、小肠吸收的</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带给身体各部分，又把身体各部分产生的</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和</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运走，交给肺和排泄器官排出体外。</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8、中间厚、边缘薄的透明镜片叫</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，能使光线</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，中间薄、边缘厚的透明镜片叫</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，能使光线</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9、</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就是在观察的基础上进行思考，合理地说明事物变化的</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、事物之间的</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，或者是事物发展的规律。</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10、心跳就是心脏的</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和</w:t>
      </w:r>
      <w:r>
        <w:rPr>
          <w:rFonts w:hint="default" w:ascii="Helvetica" w:hAnsi="Helvetica" w:eastAsia="Helvetica" w:cs="Helvetica"/>
          <w:i w:val="0"/>
          <w:iCs w:val="0"/>
          <w:caps w:val="0"/>
          <w:color w:val="333333"/>
          <w:spacing w:val="0"/>
          <w:kern w:val="0"/>
          <w:sz w:val="24"/>
          <w:szCs w:val="24"/>
          <w:u w:val="single"/>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t>。</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b/>
          <w:bCs/>
          <w:i w:val="0"/>
          <w:iCs w:val="0"/>
          <w:caps w:val="0"/>
          <w:color w:val="333333"/>
          <w:spacing w:val="0"/>
          <w:kern w:val="0"/>
          <w:sz w:val="24"/>
          <w:szCs w:val="24"/>
          <w:shd w:val="clear" w:fill="FFFFFF"/>
          <w:lang w:val="en-US" w:eastAsia="zh-CN" w:bidi="ar"/>
        </w:rPr>
        <w:t>二、选择题。（将正确答案的序号填在括号里，每题2分，共20分）</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1、月相的周期变化是(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A、一周            B、一个月          C、一年</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2、（        ）可以使物体形成倒立的像。</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A、凸透镜          B、凹透镜          C、平面镜</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3,、编排出一个富有情趣的“花钟”的生物学家是（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A、托勒密          B、哥白尼           C、卡罗拉斯·林奈</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4、下列物品中（        ）反射效果最好。</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A、白色的瓷砖      B、砖块        C、树皮</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5、向澄清的石灰水中吹气，将出现的现象是（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A、石灰水开始升温   B、石灰水变得浑浊     C、石灰水变得更清澈</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6、影子的长短是由（         ）决定的。</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A、物体的高矮         B、观测者的位置             C、太阳的高度</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7、（        ）对保护心脏不利。</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A、保持良好的情绪剧烈运动   B、剧烈运动          C、合理饮食</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8、在检测暗盒的时候，如果发现小灯泡变暗，这时候暗盒里可能连着（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A、一根导线      B、一个灯泡        C、一节电池</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9、下列哪种做法可以增大电磁铁的磁力(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A，增加铁钉          B、减少线圈           C、增加电流</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10、七彩的陀螺转动后会变成（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A、白色       B、深黑色         C、咖啡色</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b/>
          <w:bCs/>
          <w:i w:val="0"/>
          <w:iCs w:val="0"/>
          <w:caps w:val="0"/>
          <w:color w:val="333333"/>
          <w:spacing w:val="0"/>
          <w:kern w:val="0"/>
          <w:sz w:val="24"/>
          <w:szCs w:val="24"/>
          <w:shd w:val="clear" w:fill="FFFFFF"/>
          <w:lang w:val="en-US" w:eastAsia="zh-CN" w:bidi="ar"/>
        </w:rPr>
        <w:t>三、判断题。（正确的画“√”，错误的画“×”每题1.5分，共15分）</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1、最早的比较精确的记时工具是沙漏。 （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2、手机、磁带、银行卡都能与磁铁接触。                          （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3、萤火虫是自然光源。 （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4、心脏位于右胸部，在胸骨的后面，肋骨的内侧。 （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5、延长光照时间可以增加鸡的产蛋量。 （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6、一次用力吸气后，再尽力呼出的气体总量，就是你的肺活量。 （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7、装干电池时须把铜帽对着用电器上标有“—”符号处。 （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8、电磁铁和磁铁一样，也是磁极的磁力最大。 （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9、科学家做出的解释就一定是事实，绝对正确。 （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10、吸烟除了对肺有害之外，对人体其他的内脏器官也有很大的危害。 （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b/>
          <w:bCs/>
          <w:i w:val="0"/>
          <w:iCs w:val="0"/>
          <w:caps w:val="0"/>
          <w:color w:val="333333"/>
          <w:spacing w:val="0"/>
          <w:kern w:val="0"/>
          <w:sz w:val="24"/>
          <w:szCs w:val="24"/>
          <w:shd w:val="clear" w:fill="FFFFFF"/>
          <w:lang w:val="en-US" w:eastAsia="zh-CN" w:bidi="ar"/>
        </w:rPr>
        <w:t>四、连一连。（8分）</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bdr w:val="none" w:color="auto" w:sz="0" w:space="0"/>
          <w:shd w:val="clear" w:fill="FFFFFF"/>
          <w:lang w:val="en-US" w:eastAsia="zh-CN" w:bidi="ar"/>
        </w:rPr>
        <w:drawing>
          <wp:inline distT="0" distB="0" distL="114300" distR="114300">
            <wp:extent cx="5372100" cy="5029200"/>
            <wp:effectExtent l="0" t="0" r="762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372100" cy="5029200"/>
                    </a:xfrm>
                    <a:prstGeom prst="rect">
                      <a:avLst/>
                    </a:prstGeom>
                    <a:noFill/>
                    <a:ln w="9525">
                      <a:noFill/>
                    </a:ln>
                  </pic:spPr>
                </pic:pic>
              </a:graphicData>
            </a:graphic>
          </wp:inline>
        </w:draw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b/>
          <w:bCs/>
          <w:i w:val="0"/>
          <w:iCs w:val="0"/>
          <w:caps w:val="0"/>
          <w:color w:val="333333"/>
          <w:spacing w:val="0"/>
          <w:kern w:val="0"/>
          <w:sz w:val="24"/>
          <w:szCs w:val="24"/>
          <w:shd w:val="clear" w:fill="FFFFFF"/>
          <w:lang w:val="en-US" w:eastAsia="zh-CN" w:bidi="ar"/>
        </w:rPr>
        <w:t>五、简答题</w:t>
      </w:r>
      <w:r>
        <w:rPr>
          <w:rFonts w:hint="default" w:ascii="Helvetica" w:hAnsi="Helvetica" w:eastAsia="Helvetica" w:cs="Helvetica"/>
          <w:i w:val="0"/>
          <w:iCs w:val="0"/>
          <w:caps w:val="0"/>
          <w:color w:val="333333"/>
          <w:spacing w:val="0"/>
          <w:kern w:val="0"/>
          <w:sz w:val="24"/>
          <w:szCs w:val="24"/>
          <w:shd w:val="clear" w:fill="FFFFFF"/>
          <w:lang w:val="en-US" w:eastAsia="zh-CN" w:bidi="ar"/>
        </w:rPr>
        <w:t>。</w:t>
      </w:r>
      <w:r>
        <w:rPr>
          <w:rFonts w:hint="default" w:ascii="Helvetica" w:hAnsi="Helvetica" w:eastAsia="Helvetica" w:cs="Helvetica"/>
          <w:b/>
          <w:bCs/>
          <w:i w:val="0"/>
          <w:iCs w:val="0"/>
          <w:caps w:val="0"/>
          <w:color w:val="333333"/>
          <w:spacing w:val="0"/>
          <w:kern w:val="0"/>
          <w:sz w:val="24"/>
          <w:szCs w:val="24"/>
          <w:shd w:val="clear" w:fill="FFFFFF"/>
          <w:lang w:val="en-US" w:eastAsia="zh-CN" w:bidi="ar"/>
        </w:rPr>
        <w:t>（21分）</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1、电磁铁和磁铁有什么相同和不同之处？（6分）</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答：</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2、把一根直的筷子或吸管插进水中，从上面看、侧面看水中的筷子或吸管，你有什么发现？为什么会出现这样的现象？（6分）</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答：</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3、在图中填出呼吸器官各部分的名称并说一说我们要怎样保护自己的呼吸器官？（9分）、</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答：</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bdr w:val="none" w:color="auto" w:sz="0" w:space="0"/>
          <w:shd w:val="clear" w:fill="FFFFFF"/>
          <w:lang w:val="en-US" w:eastAsia="zh-CN" w:bidi="ar"/>
        </w:rPr>
        <w:drawing>
          <wp:inline distT="0" distB="0" distL="114300" distR="114300">
            <wp:extent cx="5972175" cy="4676775"/>
            <wp:effectExtent l="0" t="0" r="1905" b="1905"/>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5972175" cy="4676775"/>
                    </a:xfrm>
                    <a:prstGeom prst="rect">
                      <a:avLst/>
                    </a:prstGeom>
                    <a:noFill/>
                    <a:ln w="9525">
                      <a:noFill/>
                    </a:ln>
                  </pic:spPr>
                </pic:pic>
              </a:graphicData>
            </a:graphic>
          </wp:inline>
        </w:drawing>
      </w:r>
    </w:p>
    <w:p>
      <w:pPr>
        <w:jc w:val="left"/>
        <w:rPr>
          <w:rFonts w:hint="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zMmRhYzhkNzM3Y2ZlODExZjhhYzliMDJjYzA0ZGIifQ=="/>
  </w:docVars>
  <w:rsids>
    <w:rsidRoot w:val="1ECF183B"/>
    <w:rsid w:val="1ECF18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2022-07-09T12:51:00Z</dcterms:created>
  <dc:creator>Rocket Girls</dc:creator>
  <cp:lastModifiedBy>Rocket Girls</cp:lastModifiedBy>
  <dcterms:modified xsi:type="dcterms:W3CDTF">2022-07-09T12:52:14Z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36668214049142D98A9206D0EECC2B8A</vt:lpwstr>
  </property>
</Properties>
</file>