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12407900</wp:posOffset>
            </wp:positionV>
            <wp:extent cx="330200" cy="406400"/>
            <wp:effectExtent l="0" t="0" r="5080" b="508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竹湖湘一外国语学校2021-2022学年度第二学期期末考试初一语文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时量 130分钟，满分120分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含卷面分3分）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、积累与运用（共18分）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1.【字词卡片】下列字形和加点字字音全部正确的一项是（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45085</wp:posOffset>
                </wp:positionV>
                <wp:extent cx="831850" cy="279400"/>
                <wp:effectExtent l="4445" t="4445" r="20955" b="209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形近字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9pt;margin-top:3.55pt;height:22pt;width:65.5pt;z-index:251661312;mso-width-relative:page;mso-height-relative:page;" fillcolor="#FFFFFF [3201]" filled="t" stroked="t" coordsize="21600,21600" o:gfxdata="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o9zY/VAAAACAEAAA8AAAAA&#10;AAAAAQAgAAAAIgAAAGRycy9kb3ducmV2LnhtbFBLAQIUABQAAAAIAIdO4kCUDSUgFwIAABoEAAAO&#10;AAAAAAAAAAEAIAAAACQBAABkcnMvZTJvRG9jLnhtbFBLBQYAAAAABgAGAFkBAACt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形近字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3218180</wp:posOffset>
                </wp:positionH>
                <wp:positionV relativeFrom="paragraph">
                  <wp:posOffset>59055</wp:posOffset>
                </wp:positionV>
                <wp:extent cx="723900" cy="292100"/>
                <wp:effectExtent l="4445" t="4445" r="1460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成语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4pt;margin-top:4.65pt;height:23pt;width:57pt;z-index:251662336;mso-width-relative:page;mso-height-relative:page;" fillcolor="#FFFFFF [3201]" filled="t" stroked="t" coordsize="21600,21600" o:gfxdata="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teZO11AAAAAgBAAAPAAAAAAAA&#10;AAEAIAAAACIAAABkcnMvZG93bnJldi54bWxQSwECFAAUAAAACACHTuJAHAj5WxYCAAAaBAAADgAA&#10;AAAAAAABACAAAAAjAQAAZHJzL2Uyb0RvYy54bWxQSwUGAAAAAAYABgBZAQAAq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成语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4754880</wp:posOffset>
                </wp:positionH>
                <wp:positionV relativeFrom="paragraph">
                  <wp:posOffset>32385</wp:posOffset>
                </wp:positionV>
                <wp:extent cx="800735" cy="299085"/>
                <wp:effectExtent l="4445" t="4445" r="13970" b="203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299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作家名字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4pt;margin-top:2.55pt;height:23.55pt;width:63.05pt;z-index:251663360;mso-width-relative:page;mso-height-relative:page;" fillcolor="#FFFFFF [3201]" filled="t" stroked="t" coordsize="21600,21600" o:gfxdata="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1w85H1gAAAAgBAAAPAAAA&#10;AAAAAAEAIAAAACIAAABkcnMvZG93bnJldi54bWxQSwECFAAUAAAACACHTuJA6oEBiRcCAAAaBAAA&#10;DgAAAAAAAAABACAAAAAlAQAAZHJzL2Uyb0RvYy54bWxQSwUGAAAAAAYABgBZAQAAr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作家名字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38735</wp:posOffset>
                </wp:positionV>
                <wp:extent cx="831850" cy="297815"/>
                <wp:effectExtent l="4445" t="4445" r="20955" b="2159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3080" y="2221865"/>
                          <a:ext cx="831850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易错字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4pt;margin-top:3.05pt;height:23.45pt;width:65.5pt;z-index:251660288;mso-width-relative:page;mso-height-relative:page;" fillcolor="#FFFFFF [3201]" filled="t" stroked="t" coordsize="21600,21600" o:gfxdata="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1hhm/TAAAA&#10;BwEAAA8AAAAAAAAAAQAgAAAAIgAAAGRycy9kb3ducmV2LnhtbFBLAQIUABQAAAAIAIdO4kCM9l72&#10;IgIAACUEAAAOAAAAAAAAAAEAIAAAACIBAABkcnMvZTJvRG9jLnhtbFBLBQYAAAAABgAGAFkBAAC2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易错字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89535</wp:posOffset>
                </wp:positionV>
                <wp:extent cx="1231265" cy="850900"/>
                <wp:effectExtent l="4445" t="4445" r="21590" b="2095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265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/>
                              <w:ind w:left="0" w:right="0" w:firstLine="0"/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⑩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岑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</w:rPr>
                              <w:t>参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（s</w:t>
                            </w:r>
                            <w:r>
                              <w:rPr>
                                <w:rFonts w:hint="default" w:ascii="Calibri" w:hAnsi="Calibri" w:cs="Calibri" w:eastAsiaTheme="minorEastAsia"/>
                                <w:sz w:val="21"/>
                                <w:szCs w:val="21"/>
                              </w:rPr>
                              <w:t>ē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n）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/>
                              <w:ind w:left="0" w:right="0" w:firstLine="0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⑪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杨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  <w:lang w:val="en-US" w:eastAsia="zh-CN"/>
                              </w:rPr>
                              <w:t>绛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（ji</w:t>
                            </w:r>
                            <w:r>
                              <w:rPr>
                                <w:rFonts w:hint="default" w:ascii="Calibri" w:hAnsi="Calibri" w:cs="Calibri" w:eastAsiaTheme="minorEastAsia"/>
                                <w:sz w:val="21"/>
                                <w:szCs w:val="21"/>
                              </w:rPr>
                              <w:t>à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ng）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/>
                              <w:ind w:left="0" w:right="0" w:firstLine="0"/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⑫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  <w:lang w:val="en-US" w:eastAsia="zh-CN"/>
                              </w:rPr>
                              <w:t>臧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克家（z</w:t>
                            </w:r>
                            <w:r>
                              <w:rPr>
                                <w:rFonts w:hint="default" w:ascii="Calibri" w:hAnsi="Calibri" w:cs="Calibri" w:eastAsiaTheme="minorEastAsia"/>
                                <w:sz w:val="21"/>
                                <w:szCs w:val="21"/>
                              </w:rPr>
                              <w:t>à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ng）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8.9pt;margin-top:7.05pt;height:67pt;width:96.95pt;z-index:251667456;mso-width-relative:page;mso-height-relative:page;" fillcolor="#FFFFFF [3201]" filled="t" stroked="t" coordsize="21600,21600" o:gfxdata="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tGlbLWAAAACgEAAA8A&#10;AAAAAAAAAQAgAAAAIgAAAGRycy9kb3ducmV2LnhtbFBLAQIUABQAAAAIAIdO4kC/mTcpGQIAAB0E&#10;AAAOAAAAAAAAAAEAIAAAACUBAABkcnMvZTJvRG9jLnhtbFBLBQYAAAAABgAGAFkBAACw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/>
                        <w:ind w:left="0" w:right="0" w:firstLine="0"/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⑩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岑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</w:rPr>
                        <w:t>参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（s</w:t>
                      </w:r>
                      <w:r>
                        <w:rPr>
                          <w:rFonts w:hint="default" w:ascii="Calibri" w:hAnsi="Calibri" w:cs="Calibri" w:eastAsiaTheme="minorEastAsia"/>
                          <w:sz w:val="21"/>
                          <w:szCs w:val="21"/>
                        </w:rPr>
                        <w:t>ē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n）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/>
                        <w:ind w:left="0" w:right="0" w:firstLine="0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⑪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杨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  <w:lang w:val="en-US" w:eastAsia="zh-CN"/>
                        </w:rPr>
                        <w:t>绛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（ji</w:t>
                      </w:r>
                      <w:r>
                        <w:rPr>
                          <w:rFonts w:hint="default" w:ascii="Calibri" w:hAnsi="Calibri" w:cs="Calibri" w:eastAsiaTheme="minorEastAsia"/>
                          <w:sz w:val="21"/>
                          <w:szCs w:val="21"/>
                        </w:rPr>
                        <w:t>à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ng）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/>
                        <w:ind w:left="0" w:right="0" w:firstLine="0"/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⑫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  <w:lang w:val="en-US" w:eastAsia="zh-CN"/>
                        </w:rPr>
                        <w:t>臧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克家（z</w:t>
                      </w:r>
                      <w:r>
                        <w:rPr>
                          <w:rFonts w:hint="default" w:ascii="Calibri" w:hAnsi="Calibri" w:cs="Calibri" w:eastAsiaTheme="minorEastAsia"/>
                          <w:sz w:val="21"/>
                          <w:szCs w:val="21"/>
                        </w:rPr>
                        <w:t>à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ng）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108585</wp:posOffset>
                </wp:positionV>
                <wp:extent cx="1370965" cy="876300"/>
                <wp:effectExtent l="4445" t="4445" r="15240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⑦千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em w:val="dot"/>
                              </w:rPr>
                              <w:t>均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重负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lang w:eastAsia="zh-CN"/>
                              </w:rPr>
                              <w:t>（J</w:t>
                            </w:r>
                            <w:r>
                              <w:rPr>
                                <w:rFonts w:hint="default" w:ascii="Calibri" w:hAnsi="Calibri" w:cs="Calibri"/>
                                <w:lang w:eastAsia="zh-CN"/>
                              </w:rPr>
                              <w:t>ū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lang w:eastAsia="zh-CN"/>
                              </w:rPr>
                              <w:t>n）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⑧天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</w:rPr>
                              <w:t>崖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海角（y</w:t>
                            </w:r>
                            <w:r>
                              <w:rPr>
                                <w:rFonts w:hint="default" w:ascii="Calibri" w:hAnsi="Calibri" w:cs="Calibri" w:eastAsiaTheme="minorEastAsia"/>
                                <w:sz w:val="21"/>
                                <w:szCs w:val="21"/>
                              </w:rPr>
                              <w:t>á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⑨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毛骨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  <w:lang w:val="en-US" w:eastAsia="zh-CN"/>
                              </w:rPr>
                              <w:t>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然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default" w:ascii="Calibri" w:hAnsi="Calibri" w:cs="Calibri"/>
                                <w:sz w:val="21"/>
                                <w:szCs w:val="21"/>
                                <w:lang w:val="en-US" w:eastAsia="zh-CN"/>
                              </w:rPr>
                              <w:t>ŏ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ng）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95pt;margin-top:8.55pt;height:69pt;width:107.95pt;z-index:251666432;mso-width-relative:page;mso-height-relative:page;" fillcolor="#FFFFFF [3201]" filled="t" stroked="t" coordsize="21600,21600" o:gfxdata="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aVT1bXAAAACgEA&#10;AA8AAAAAAAAAAQAgAAAAIgAAAGRycy9kb3ducmV2LnhtbFBLAQIUABQAAAAIAIdO4kBuQb/vGwIA&#10;ABsEAAAOAAAAAAAAAAEAIAAAACYBAABkcnMvZTJvRG9jLnhtbFBLBQYAAAAABgAGAFkBAACz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⑦千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em w:val="dot"/>
                        </w:rPr>
                        <w:t>均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重负</w:t>
                      </w:r>
                      <w:r>
                        <w:rPr>
                          <w:rFonts w:hint="eastAsia" w:asciiTheme="minorEastAsia" w:hAnsiTheme="minorEastAsia" w:cstheme="minorEastAsia"/>
                          <w:lang w:eastAsia="zh-CN"/>
                        </w:rPr>
                        <w:t>（J</w:t>
                      </w:r>
                      <w:r>
                        <w:rPr>
                          <w:rFonts w:hint="default" w:ascii="Calibri" w:hAnsi="Calibri" w:cs="Calibri"/>
                          <w:lang w:eastAsia="zh-CN"/>
                        </w:rPr>
                        <w:t>ū</w:t>
                      </w:r>
                      <w:r>
                        <w:rPr>
                          <w:rFonts w:hint="eastAsia" w:asciiTheme="minorEastAsia" w:hAnsiTheme="minorEastAsia" w:cstheme="minorEastAsia"/>
                          <w:lang w:eastAsia="zh-CN"/>
                        </w:rPr>
                        <w:t>n）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⑧天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</w:rPr>
                        <w:t>崖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海角（y</w:t>
                      </w:r>
                      <w:r>
                        <w:rPr>
                          <w:rFonts w:hint="default" w:ascii="Calibri" w:hAnsi="Calibri" w:cs="Calibri" w:eastAsiaTheme="minorEastAsia"/>
                          <w:sz w:val="21"/>
                          <w:szCs w:val="21"/>
                        </w:rPr>
                        <w:t>á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）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⑨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毛骨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  <w:lang w:val="en-US" w:eastAsia="zh-CN"/>
                        </w:rPr>
                        <w:t>悚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然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s</w:t>
                      </w:r>
                      <w:r>
                        <w:rPr>
                          <w:rFonts w:hint="default" w:ascii="Calibri" w:hAnsi="Calibri" w:cs="Calibri"/>
                          <w:sz w:val="21"/>
                          <w:szCs w:val="21"/>
                          <w:lang w:val="en-US" w:eastAsia="zh-CN"/>
                        </w:rPr>
                        <w:t>ŏ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ng）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90805</wp:posOffset>
                </wp:positionV>
                <wp:extent cx="1123950" cy="876300"/>
                <wp:effectExtent l="4445" t="4445" r="1460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④点辍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⑤缀学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⑥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啜泣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9pt;margin-top:7.15pt;height:69pt;width:88.5pt;z-index:251665408;mso-width-relative:page;mso-height-relative:page;" fillcolor="#FFFFFF [3201]" filled="t" stroked="t" coordsize="21600,21600" o:gfxdata="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LRlrNUAAAAKAQAADwAAAAAA&#10;AAABACAAAAAiAAAAZHJzL2Rvd25yZXYueG1sUEsBAhQAFAAAAAgAh07iQPn4FOkWAgAAGwQAAA4A&#10;AAAAAAAAAQAgAAAAJAEAAGRycy9lMm9Eb2MueG1sUEsFBgAAAAAGAAYAWQEAAK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④点辍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⑤缀学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⑥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啜泣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109855</wp:posOffset>
                </wp:positionV>
                <wp:extent cx="1123950" cy="87630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8630" y="2680335"/>
                          <a:ext cx="1123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/>
                              <w:ind w:left="0" w:right="0" w:firstLine="0"/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①蒙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  <w:lang w:val="en-US" w:eastAsia="zh-CN"/>
                              </w:rPr>
                              <w:t>胧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l</w:t>
                            </w:r>
                            <w:r>
                              <w:rPr>
                                <w:rFonts w:hint="default" w:ascii="Calibri" w:hAnsi="Calibri" w:cs="Calibri" w:eastAsiaTheme="minorEastAsia"/>
                                <w:sz w:val="21"/>
                                <w:szCs w:val="21"/>
                              </w:rPr>
                              <w:t>ó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ng）②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  <w:lang w:val="en-US" w:eastAsia="zh-CN"/>
                              </w:rPr>
                              <w:t>羸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弱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（y</w:t>
                            </w:r>
                            <w:r>
                              <w:rPr>
                                <w:rFonts w:hint="default" w:ascii="Calibri" w:hAnsi="Calibri" w:cs="Calibri" w:eastAsiaTheme="minorEastAsia"/>
                                <w:sz w:val="21"/>
                                <w:szCs w:val="21"/>
                              </w:rPr>
                              <w:t>í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g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③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孤零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em w:val="dot"/>
                              </w:rPr>
                              <w:t>零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l</w:t>
                            </w:r>
                            <w:r>
                              <w:rPr>
                                <w:rFonts w:hint="default" w:ascii="Calibri" w:hAnsi="Calibri" w:cs="Calibri"/>
                                <w:sz w:val="21"/>
                                <w:szCs w:val="21"/>
                                <w:lang w:val="en-US" w:eastAsia="zh-CN"/>
                              </w:rPr>
                              <w:t>í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ng）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9pt;margin-top:8.65pt;height:69pt;width:88.5pt;z-index:251664384;mso-width-relative:page;mso-height-relative:page;" fillcolor="#FFFFFF [3201]" filled="t" stroked="t" coordsize="21600,21600" o:gfxdata="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CXTcB1AAA&#10;AAgBAAAPAAAAAAAAAAEAIAAAACIAAABkcnMvZG93bnJldi54bWxQSwECFAAUAAAACACHTuJAyVbr&#10;ciICAAAmBAAADgAAAAAAAAABACAAAAAjAQAAZHJzL2Uyb0RvYy54bWxQSwUGAAAAAAYABgBZAQAA&#10;t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/>
                        <w:ind w:left="0" w:right="0" w:firstLine="0"/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①蒙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  <w:lang w:val="en-US" w:eastAsia="zh-CN"/>
                        </w:rPr>
                        <w:t>胧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l</w:t>
                      </w:r>
                      <w:r>
                        <w:rPr>
                          <w:rFonts w:hint="default" w:ascii="Calibri" w:hAnsi="Calibri" w:cs="Calibri" w:eastAsiaTheme="minorEastAsia"/>
                          <w:sz w:val="21"/>
                          <w:szCs w:val="21"/>
                        </w:rPr>
                        <w:t>ó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ng）②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  <w:lang w:val="en-US" w:eastAsia="zh-CN"/>
                        </w:rPr>
                        <w:t>羸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弱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（y</w:t>
                      </w:r>
                      <w:r>
                        <w:rPr>
                          <w:rFonts w:hint="default" w:ascii="Calibri" w:hAnsi="Calibri" w:cs="Calibri" w:eastAsiaTheme="minorEastAsia"/>
                          <w:sz w:val="21"/>
                          <w:szCs w:val="21"/>
                        </w:rPr>
                        <w:t>í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n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g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）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③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孤零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em w:val="dot"/>
                        </w:rPr>
                        <w:t>零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l</w:t>
                      </w:r>
                      <w:r>
                        <w:rPr>
                          <w:rFonts w:hint="default" w:ascii="Calibri" w:hAnsi="Calibri" w:cs="Calibri"/>
                          <w:sz w:val="21"/>
                          <w:szCs w:val="21"/>
                          <w:lang w:val="en-US" w:eastAsia="zh-CN"/>
                        </w:rPr>
                        <w:t>í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ng）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A.①④⑦⑩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B.②⑤⑧⑫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①⑥⑨⑪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D.③⑤⑦⑪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话</w:t>
      </w:r>
      <w:r>
        <w:rPr>
          <w:sz w:val="21"/>
          <w:szCs w:val="21"/>
        </w:rPr>
        <w:t>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午】小青在端午节欣赏了一场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精彩纷呈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的赛龙舟表</w:t>
      </w:r>
      <w:r>
        <w:t>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，回家后，他以"趣话端午"写了一篇文</w:t>
      </w:r>
      <w:r>
        <w:t>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，以下节选段落中加点词语运用不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当的是（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端午节，我和好朋友相约观看赛龙舟表演。我提前到达，但迟迟未见好友的身影。比赛即将开始，龙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舟手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  <w:lang w:val="en-US" w:eastAsia="zh-CN"/>
        </w:rPr>
        <w:t>不期而至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，都为争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第一做最后的准备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比赛开始了，每一艘龙舟都像一支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离弦的箭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，一个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冲，只见"青龙"队队员们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心有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  <w:lang w:val="en-US" w:eastAsia="zh-CN"/>
        </w:rPr>
        <w:t>灵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，配合默契，遥遥领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。河两岸的乡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们都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  <w:lang w:val="en-US" w:eastAsia="zh-CN"/>
        </w:rPr>
        <w:t>屏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息凝神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怕错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过每一个激动人心的画面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赛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束，好朋友才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  <w:lang w:val="en-US" w:eastAsia="zh-CN"/>
        </w:rPr>
        <w:t>姗姗来迟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A.不期而至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B.心有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C.屏息凝神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姗姗来迟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动回顾】班会课上，大家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围绕着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"我最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欢的校园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动"展开热烈讨论。下面发言中没有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病的一句是（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·我爱我"心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主题教育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活动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深受同学们欢迎，是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为其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动形式有趣，贴近学习生活的缘故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B.足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球比赛结束后，场上运动健儿们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爽的身姿和场下观众们热烈的欢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呼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声一直回响在我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"初心向党·逐梦前行"图说时政演讲比赛。展观了同学们良好的政治素养和朝气蓬勃的精神风貌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D.在"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风华茂"十五公里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毅行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话动中，同学们不仅锻炼了身体，还</w:t>
      </w:r>
      <w:r>
        <w:rPr>
          <w:sz w:val="21"/>
          <w:szCs w:val="21"/>
        </w:rPr>
        <w:t>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炼了意志。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4.【时事播报】这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一则关于"高考考生健康饮食"的新闻，下面句子排序最恰当的一项是（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 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，即食物多样，多"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"花样。一不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，即高考期间饮食要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常化，保持平时的饮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习惯"不变"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②高考临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，考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的体力和脑力消耗都很大。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何科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合理地安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饮食为考生保驾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护航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呢?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早餐应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食用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含优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质蛋白质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的食物，如肉、蛋、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等。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餐时，则应摄入充足的热量和多种营养素。晚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餐要清淡营养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吃太多，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样有助予减轻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劳感，保持晚间良好的复习状态。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高考期间，考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饮食要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遵循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一不变"原则。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⑤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饮食原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则有讲究，一日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餐的饮食搭配也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很重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②①④③⑤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B.②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①⑤③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②⑤①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③②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⑤①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知识竞猜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班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拟开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展有关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统文化和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学常识的知识抢答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动。题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里有这样一些题目，正确的一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A.孝指对兄长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敬重、顺从;</w:t>
      </w:r>
      <w:r>
        <w:rPr>
          <w:rFonts w:hint="eastAsia"/>
          <w:lang w:val="en-US" w:eastAsia="zh-CN"/>
        </w:rPr>
        <w:t>悌指对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父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要孝顺、服从。孔子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常重视孝梯。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把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孝悌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视为基本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道德规范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家提出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孝悌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的目的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为了维护宗法等级秩序。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人以山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水南为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阳，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水北为阴。"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阴阳割昏晓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"和"指通豫南，达于汉阴"的"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"都是这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意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思。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C.古代祭祀用的牲畜，色纯为“牺”，体全为“牲”；由于祭祀者和祭祀对象的不同，所用牺牲的规格也有所区别∶天子祭祀社稷用太牢，诸侯祭祀用少牢。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D.《列子》中保存不少古代寓言故事和神话传说，如《杞人优天》《愚公移山》，此书相传是春秋时期法家代表人物列御寇所著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6.综合运用（4分）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六月，又是一年一度的毕业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，你和好朋友一起回到小学母校，看望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师。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对联】走进校园，你看到教学楼大厅的柱子上贴着一副对联，上联写到∶“金石清卷，自强不息，展万里鸿鹄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。”下联很有可能是（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A.林中松柏，胸罗万卷，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随云水寄天涯。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B.草木为伴，黄卷随行，系苍生乐与忧。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C.学海无涯，艰苦奋斗，做参天栋梁材。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.学海引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，师长恩重千古心。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（2）【识诗句】你走进语文老师办公室，老师邀请你为“班级诗词大赛”出谋划策。请你从表格中识别出一句七言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写在横线上。（2分）</w:t>
      </w:r>
    </w:p>
    <w:tbl>
      <w:tblPr>
        <w:tblStyle w:val="7"/>
        <w:tblW w:w="39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980"/>
        <w:gridCol w:w="98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相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马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纸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笔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上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才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蹄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能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草</w:t>
            </w:r>
          </w:p>
        </w:tc>
        <w:tc>
          <w:tcPr>
            <w:tcW w:w="98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7.古诗文默写（4分，每空1分）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（1）《木兰诗》中描写木兰奔赴战场时矫健英姿的句子是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（2）《游山西村）一诗中。表现农家热情好客的诗句是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二、阅读（43分）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 古诗阅读（6分）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夏日南亭怀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孟浩然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山光忽西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，池月渐东上。散发乘夕凉，开轩卧闲词敞。荷风送香气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竹露滴清响。欲取鸣琴弹，恨无知音赏。感此怀故人，中宵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劳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梦想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④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【注释】①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孟浩然的朋友，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行老大，名不详，疑即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辛谔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。②中宵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一作“终宵”，整夜。③劳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善于。④梦想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想念。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8.下列对古诗的理解，不正确的一项是（ 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 本诗是一首写夏夜怀人的五言古诗，标题就交代了节令、地点及所怀念之人。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的开头两句写夜晚降临，“忽”、“渐”二字十分传神地写出了夕阳西下与月亮东升给人的感觉。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C.古代男子平时束发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帽。而诗的三、四句中，写诗人披散头发，无心梳洗，表现了诗人因身边知音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落而无比落寞的心境。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D.本诗情感丰富，先写诗人夏夜乘凉之感，再写欲抚琴却无知音共赏之恨，最后以对朋友之怀作结。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9.“荷风送香气，竹露滴清响”是为后世所传诵的写景佳句，“送”与“滴”字用得尤妙，请结合诗句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简要赏析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。（4分）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（二）文言文阅读（11分）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罗与贾比屋而居，罗富贾贫。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wave"/>
        </w:rPr>
        <w:t>罗欲并贾宅而勒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wave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wave"/>
        </w:rPr>
        <w:t>其值以售他人罗又阻挠之。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久而益窘，不得已减值售罗。罗经营改造，土木一新，落成之日，盛筵祭神，纸钱甫燃，忽狂风卷起著梁上，烈焰骤发，烟煤迸散如雨落，弹指间寸椽不遗，并其旧庐爇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方火起时，众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毕力相救，罗拊膺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止之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，曰：顷火光中，吾恍惚见贾之亡父，是其怨毒之所为，救无益也。吾悔无及矣。急呼贾子至，以腴田二十亩书券赠之。自是改行从善，竟以寿考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终。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（选自《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阅微草堂笔记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》，有删改）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【注释】①勒∶抑制。②爇（ru</w:t>
      </w:r>
      <w:r>
        <w:rPr>
          <w:rFonts w:hint="default" w:ascii="Calibri" w:hAnsi="Calibri" w:cs="Calibri" w:eastAsiaTheme="minorEastAsia"/>
          <w:sz w:val="21"/>
          <w:szCs w:val="21"/>
        </w:rPr>
        <w:t>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）∶烧。③拊膺（y</w:t>
      </w:r>
      <w:r>
        <w:rPr>
          <w:rFonts w:hint="default" w:ascii="Calibri" w:hAnsi="Calibri" w:cs="Calibri" w:eastAsiaTheme="minorEastAsia"/>
          <w:sz w:val="21"/>
          <w:szCs w:val="21"/>
        </w:rPr>
        <w:t>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ng）∶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胸，表示哀痛成悲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。④寿考∶年高长寿。10.对文中加点词词义的推断，不正确的一项是（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drawing>
          <wp:inline distT="0" distB="0" distL="114300" distR="114300">
            <wp:extent cx="5176520" cy="1157605"/>
            <wp:effectExtent l="0" t="0" r="5080" b="444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652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11.下列对文中画波浪线句子的断句，正确的一项是（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.罗欲并贾宅而勒/其值以售他人/罗又阴/挠之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B.罗欲并贾宅/而勒其值/以售他人/罗又阴挠之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罗欲并贾宅而勒/其值以售他人/罗又阴/挠之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D.罗欲并贾宅/而勒其值以/售他人/罗又阴挠之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12.将文中划线句子翻译成现代汉语。（3分）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方火起时，众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毕力相救，罗拊膺止之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13.结合文中罗某前后行为的变化，说说这个故事给你的启示。（4分）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（三）议论文阅读（6分）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青春作伴好读书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①习近平总书记在中国人民大学考察调研时指出，希望全国广大青年牢记党的教诲，立</w:t>
      </w:r>
      <w:r>
        <w:rPr>
          <w:sz w:val="21"/>
          <w:szCs w:val="21"/>
        </w:rPr>
        <w:t>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复兴，不负韶华，不负时代，不负人民，在青春的赛道上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出当代青年的最好成绩!而要跑出最好成绩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其中很重要的一条是∶珍惜青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时光，爱读书，善读书。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②书非静不能读。静心既是读书的前提，也是读书的结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，人只有静下心来，心无旁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，才能把文字读到心里，才能读好书、读懂书。青年毛泽东为了练就在嘈杂环境中静心读书的本事，专门跑到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熙熙攘攘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的闹市读书。静心之人，不受外界环境的干扰，在书房、办公室里能读，在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喧嚣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忙碌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中也能读。如果心浮气躁，即便读上一月、一年甚至更长时间，也很难有大收获。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书非恒不能读。恒心是一种美德，更是成功之道，在读书上体现尤为明显。据统计，一个中等水平的读者对一般性书籍，每分钟能读三百字，半小时则能读九千字。如果每天坚持读半小时，一周就能读六万余字，一年的阅读量可达三百万字，由此可见恒的力量。滴水能穿石，厚积必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发，恒心能化平常为神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奇。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④书非思不能读。《管子·内业》中说∶"思之思之，又重思之，思之为不通.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鬼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神将通之，"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读而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无思，或流于肤浅，或陷入条框，很容易读而无得。思维如一把锋利的刀，必须抓准切入点，然后循着纹理从容、持续前进，方能准确把握要义。而思维的辐射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有立足点，否则在无边的书海里.常常发不了力，我是"老虎吃天，无从下口"，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是"寻千百度而不得"。此点，犹如阿基米德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动地球的那个支点。有则事半功倍，无则事倍功半。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⑤书无源不能读。读书如习字，要取法乎上，推本溯源，多读、精读经典。如今，互联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无处不在，自媒体如影相随，在方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人们获取信息的同时，也有不够精深严谨的弊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。快餐文化影响之下，有的书只有一个炫目的外壳和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奥的语言，初看似洋洋洒洒，深究实不知所云。无源之书，如无源之水，活力、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灌溉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力有限。经典之作、历时光之考验，似茂林深海，可读研读，常读常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，不妨反复品味，上下求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⑥在成长成才之路上，书是最便捷、最无私的导师之一。青春作伴好读书，青年人当从孜孜不倦的书山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登中，坚定理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信念，汲取各种营养，提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战胜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折的勇气和本领，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梦断时代，建功新征程。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14.下列对本文的中心论点概括最恰当、最完整的一项是（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A.青春作伴好读书。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广大青年要在青春的奏道上跑出当代青年的最好成绩。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C.我们要珍惜青春时光，爱读书，善读书。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D.在成长成才之路上，书是最便捷、最无私的导师之一。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15.请为原文第③段和第④段补充一个论据，下列材料中最恰当的是（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我国著名国译家林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少年时就爱书如命，曾在墙上画了一具棺材，旁边写着"读书则生，不则入棺"，以此来鼓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、鞭策自己。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②曾国藩曾与弟弟该及自己"常年坚持每日临帖百字，抄书百字，看书少亦须满二十页，多则不论"，获益匪浅。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朱熹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曾说∶"大抵观书须先熟读，使其言皆若出于吾之口;继以精思，使其意皆若出于吾之心，然后可以有得也。"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④高尔基曾说∶"每一本书都是一个用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字印在白纸上的灵魂，只要我的眼睛、我的理智接触了它，它就活起来了。"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30" w:firstLineChars="3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B.②③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①④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D.②④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16.请根据文章内容，完成下列表格。（2分）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</w:pPr>
      <w:r>
        <w:drawing>
          <wp:inline distT="0" distB="0" distL="114300" distR="114300">
            <wp:extent cx="5861685" cy="1983105"/>
            <wp:effectExtent l="0" t="0" r="5715" b="1714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1685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（四）记叙文阅读（共14分）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一生都在成长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闫红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①我妈是68岁时拿到驾照的。一开始她和我商量要考驾照时，我是反对的:“那么 多年轻人都考不过，您这么大岁数了还去考，多累啊，再说了，有必要吗? "我妈有点迟疑，但仍然很坚持，下定决心要学。我又一想，我妈这辈子，就是靠各种学习医治苦难的，于是我态度一改，变作支持。我妈废寝忘食地学了三个月，终于把驾照拿到了手。要知道，在吾乡。像我妈这么一个两鬓斑白的老太太开车，真是太罕见了!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②有一次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去商场，交停车费时，收费员探身问∶"大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，您今年可有60岁?"我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妈回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答∶"我啊，71 岁了!"我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说这类事经常发生。也是，在吾乡，像我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这么一个两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斑白的老太太开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的太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见了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③我妈出生于1951年2月，出生没半年，她父母就离了婚，一直以来，我妈和我姥姥一起生活。我妈说，她小时候最怕听到别的小孩说“俺爸给俺做啥啥”， 人家都有个爸，她没有。她18岁被招工，进了纺织厂，工厂里成日机器轰鸣，空气浑浊，一个纺织女工一天要在流水线上奔跑15公里。后来她嫁给了我爸。我爸是个知识分子，同样来自贫穷之家，家庭负担沉重，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中长年累月捉襟见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，有几年还出现各种变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，到现在才算好了一些。我，妈每个月的退休金只有2000元左右，必须精打细算才能生活。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④只是没钱倒也罢了，这几年，先是我姥姥摔断腿，然后是我爸脑血栓半身不遂，我妈全年无休地照顾他们。我想一想，都觉得暗无天日。但目睹我妈这大半生，我发现她常有一种愉悦感。是的，我用了愉悦这个词，而不是高兴。相对于高兴，愉悦的快感里，带着一点充实感。我妈不觉得此生虚度的原因是，她是一个爱学习的人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⑤虽然我妈文化水平不高，但她很留心别人的长处，跟我爸结婚后，我爸喜欢看书，也订了很多文学期刊，有些文学期刊我妈也拿过来看，看着看着就上了瘾。每月杂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寄到家的那几天，我们家的饭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上总会开几轮小型文学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论会，我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爸妈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会把他们忙里愉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看过的那几节分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出来。我对文学最初的兴趣，大概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来自这种家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讨论。等我长大一点，我妈开始跟我一块儿看徐訏、张爱玲、三毛等人的作品。她最喜欢徐訏那种不疾不徐的叙事方式，一度对张爱玲很着迷。看得多了，我妈也写，写乡村往事、童年记忆，在我爸的指点下投稿，居然也屡有发表。对此，我惊叹不已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⑥有些技术活儿，我妈也不在话下。电脑打印机刚流行时，我们家也置办了一台，一则为我爸写稿方便，二来时不时兜揽一些为其他单位打印的活儿，算是家庭副业。开始主要是我爸操作，后来我妈看着手痒，一边做家务一边“王旁青头兼五一”地背诵起来，三五天后居然能见字拆字，让费了好大劲儿才学会五笔的我爸佩服不已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⑦这几年微信流行，我妈不甘心被时代抛弃，我给她买了iPad，从没有学过拼音的她，就成天在键盘上戳戳点点，很快她不但能用微信在节假日发送文字祝福，聊天使用各种表情包也不在话下。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⑧她到亲戚家，会注意人家怎么收拾房间;跟人谈话，会想到吸收有效信息;连看韩剧，她都注意吸收正能量，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……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她学习了，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并常常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化为己用，我有时笑我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>她简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直就是一本行走的百科全书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我将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自己</w:t>
      </w:r>
      <w:r>
        <w:rPr>
          <w:rFonts w:hint="eastAsia" w:asciiTheme="minorEastAsia" w:hAnsiTheme="minorEastAsia" w:cstheme="minorEastAsia"/>
          <w:sz w:val="21"/>
          <w:szCs w:val="21"/>
          <w:u w:val="none"/>
          <w:lang w:val="en-US" w:eastAsia="zh-CN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她做个对比，发现她比我更多一种勤奋。这种勤奋不是“头悬梁锥刺股”“三更灯火五更鸡”的不眠不休，而是勇于拥抱人生的热情。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我妈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的乐趣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习本身，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果并不重要，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她先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行一步地发现了学习过程的愉悦。过种愉悦感无须依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靠，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自给自足，不看别人险色，也不用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跟谁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比较，因这日复一日对实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越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愉悦感，即使周围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乱不堪，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她依然能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够自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给。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⑩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我妈是一个与命运劈面相逢的人，却不曾被命运击倒，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虽然她也常常感慨自己这一生无所作为，但是在我看来，她这种活到老学到老、不惧任何困苦处境的精神，就是她的了不起之处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(选自《读者) 2022年11期，有删改)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17.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据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内容，填写下表。（4分）</w:t>
      </w:r>
    </w:p>
    <w:tbl>
      <w:tblPr>
        <w:tblStyle w:val="7"/>
        <w:tblW w:w="60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6"/>
        <w:gridCol w:w="2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3256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情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节</w:t>
            </w:r>
          </w:p>
        </w:tc>
        <w:tc>
          <w:tcPr>
            <w:tcW w:w="277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家人的情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或态度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3256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妈码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岁学驾照</w:t>
            </w:r>
          </w:p>
        </w:tc>
        <w:tc>
          <w:tcPr>
            <w:tcW w:w="277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3256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②</w:t>
            </w:r>
          </w:p>
        </w:tc>
        <w:tc>
          <w:tcPr>
            <w:tcW w:w="277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惊叹不已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3256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妈妈学习打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技术</w:t>
            </w:r>
          </w:p>
        </w:tc>
        <w:tc>
          <w:tcPr>
            <w:tcW w:w="277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256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</w:t>
            </w:r>
          </w:p>
        </w:tc>
        <w:tc>
          <w:tcPr>
            <w:tcW w:w="277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叹服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18.从修辞的角度赏析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第⑧段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划横线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句子的表达效果。（4分）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她简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直就是一本行走的百科全书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请你结合文章和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链接材料，完成下面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题目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链接材料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近年来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网络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上流行"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躺平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一些年轻人不思进取、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放弃奋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斗，不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习不努力，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种“今朝有酒今朝醉”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的心态。2021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南方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日报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目"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躺平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象发文表示∶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躺平就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毒鸡汤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义。示且可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!表运了应"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躺平族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批判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年轻人迷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过着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行尸走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能解决生活的迷茫和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内心的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空虚；同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时，对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于国家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的发展也是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为不利的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轻人是国家的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未来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，又有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年轻人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始终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积极向上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社会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才有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力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家才有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希望。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（1）文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章结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"我妈是一个与命运劈面相逢的人，却不曾被命运击倒"，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结合文章内容，说说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你对这句话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理解。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）“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终身学习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是指社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会每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个成员为适应社会发展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实现个体发展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需要，贯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穿于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，学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习过程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。请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合文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章和链接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你对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"终身学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悟。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（三）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阅读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名著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下面有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关名著阅读的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误的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）（2分）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A.法国作家阿西莫夫创作的《基地》讲述了在银河帝国逐渐走向衰亡期间，行商长哈里·谢顿集合一群科学家，来到银河边缘的一个行星建立"基地"，使之成为未来人类希望灯塔的科幻史诗故事。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B.《哈利·波特与死亡圣器》是"哈利·波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"系列的最后一部，记叙了主人公哈利和朋友被迫流亡在外，一起寻找并销毁魂器，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终与伏地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展开惊心动魄较量的故事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C.《白说》是现代新闻人白岩松所撰的长篇自传集，传达了白岩松"在有权保持沉默的年纪拒绝沉默，为仍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热血有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的人们敲鼓拨弦"的信念。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刘墉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是著名作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、画家，其代表作《萤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小语》是一本心灵散文合集。他在蕴含智慧与哲理的小语中教会世人如何面对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喧嚣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、摆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困顿，令人感觉亲切而真实。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21.阅读下面的文段，完成第（1）（2）题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的一声，如炮弹炸响，在他们反复殊踏的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圆圈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正中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央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，射出了金色的火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，那便是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咒语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的地方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A看见绿光到了B的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魔咒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，看见老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魔杖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飞到了空中，在初升的太阳里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现为黑色……A以找球手精湛的技巧，用空着的那只手抓住飞来的魔杖，只见B踉跄后退，双臂张开，通红的眼睛里细长的瞳孔往上翻着。B伏地魔死了，被他自己的咒语反弹回去杀死了。A站在那里，手里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攥着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魔杖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，低头看着对手的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躯壳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爆发的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排山倒海般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喧哗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，减叫声、欢呼声、电啤声，……几百人在往前挤，谁都想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摸摸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这大难不死的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孩，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为他，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噩梦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才终于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结束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（1）以上选段选自《哈利·波特与死亡圣器》，其中A 是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B是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（2）请你用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单的语言概括以上选段的情节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。（1分）从这一情节可见A的性格点是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cstheme="minorEastAsia"/>
          <w:sz w:val="21"/>
          <w:szCs w:val="21"/>
          <w:u w:val="none"/>
          <w:lang w:val="en-US" w:eastAsia="zh-CN"/>
        </w:rPr>
        <w:t xml:space="preserve"> 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三、写作（共56分）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22 微写作（6分）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六月的第一个星期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这是专属青一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主任的节日，我们为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主任万老师"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密谋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"了一场惊喜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星期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上，万老师走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教室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……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请联系自身体验，发挥合理想象，对上述场面进行描写。要求∶①符合情境;②至少有一处运用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比喻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修辩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③运用点面结合的方法;④不超过 200字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23.大作文（50分）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少有这样那样的缺点，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自卑、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懒惰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浮躁……成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长路上，这么缺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点就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像一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座座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高山，阻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我们前进的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步伐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，但是只要我们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对，努力改变，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就能收获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许多可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，得到成长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请结合你约经历、思考、感悟，以"我终于战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"为题，写一篇文章。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20" w:firstLineChars="200"/>
        <w:textAlignment w:val="auto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要求∶（1）请把题目补充完整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（2）文体自选，诗歌除外;（3）不要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作，不得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抄袭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;不得透露真实的地名、校名、人名等相关信息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（5）不少于600字。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5Mzc5NjQwMTRhZjc1OTBiYzc5ZmU0ZDc5MjBiZjMifQ=="/>
  </w:docVars>
  <w:rsids>
    <w:rsidRoot w:val="76C13FA1"/>
    <w:rsid w:val="004151FC"/>
    <w:rsid w:val="00C02FC6"/>
    <w:rsid w:val="04664143"/>
    <w:rsid w:val="046A70D1"/>
    <w:rsid w:val="05571134"/>
    <w:rsid w:val="090D24B6"/>
    <w:rsid w:val="2DEB4641"/>
    <w:rsid w:val="76C13F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9</Pages>
  <Words>6662</Words>
  <Characters>6796</Characters>
  <Lines>0</Lines>
  <Paragraphs>0</Paragraphs>
  <TotalTime>25</TotalTime>
  <ScaleCrop>false</ScaleCrop>
  <LinksUpToDate>false</LinksUpToDate>
  <CharactersWithSpaces>8417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2022-07-09T23:35:00Z</dcterms:created>
  <dc:creator>21cnjy.com</dc:creator>
  <cp:keywords>21</cp:keywords>
  <cp:lastModifiedBy>Administrator</cp:lastModifiedBy>
  <dcterms:modified xsi:type="dcterms:W3CDTF">2022-07-10T15:36:35Z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