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/>
          <w:color w:val="000000"/>
          <w:sz w:val="28"/>
          <w:szCs w:val="28"/>
        </w:rPr>
      </w:pPr>
      <w:bookmarkStart w:id="1" w:name="_GoBack"/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兰州</w:t>
      </w:r>
      <w:r>
        <w:rPr>
          <w:rFonts w:hint="eastAsia" w:ascii="方正小标宋简体" w:hAnsi="黑体" w:eastAsia="方正小标宋简体"/>
          <w:color w:val="000000"/>
          <w:sz w:val="32"/>
          <w:szCs w:val="32"/>
          <w:lang w:val="en-US" w:eastAsia="zh-CN"/>
        </w:rPr>
        <w:t>市</w:t>
      </w:r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20</w:t>
      </w:r>
      <w:r>
        <w:rPr>
          <w:rFonts w:hint="eastAsia" w:ascii="方正小标宋简体" w:hAnsi="黑体" w:eastAsia="方正小标宋简体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～202</w:t>
      </w:r>
      <w:r>
        <w:rPr>
          <w:rFonts w:hint="eastAsia" w:ascii="方正小标宋简体" w:hAnsi="黑体" w:eastAsia="方正小标宋简体"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学年第</w:t>
      </w:r>
      <w:r>
        <w:rPr>
          <w:rFonts w:hint="eastAsia" w:ascii="方正小标宋简体" w:hAnsi="黑体" w:eastAsia="方正小标宋简体"/>
          <w:color w:val="000000"/>
          <w:sz w:val="32"/>
          <w:szCs w:val="32"/>
          <w:lang w:eastAsia="zh-CN"/>
        </w:rPr>
        <w:t>二</w:t>
      </w:r>
      <w:r>
        <w:rPr>
          <w:rFonts w:hint="eastAsia" w:ascii="方正小标宋简体" w:hAnsi="黑体" w:eastAsia="方正小标宋简体"/>
          <w:color w:val="000000"/>
          <w:sz w:val="32"/>
          <w:szCs w:val="32"/>
        </w:rPr>
        <w:t>学期期末考试</w:t>
      </w:r>
      <w:bookmarkEnd w:id="1"/>
      <w:r>
        <w:rPr>
          <w:rFonts w:hint="eastAsia" w:ascii="方正小标宋简体" w:hAnsi="黑体" w:eastAsia="方正小标宋简体"/>
          <w:color w:val="000000"/>
          <w:sz w:val="32"/>
          <w:szCs w:val="32"/>
        </w:rPr>
        <w:t xml:space="preserve">     </w:t>
      </w:r>
      <w:r>
        <w:rPr>
          <w:rFonts w:hint="eastAsia" w:ascii="方正小标宋简体" w:hAnsi="黑体" w:eastAsia="方正小标宋简体"/>
          <w:color w:val="000000"/>
          <w:sz w:val="32"/>
          <w:szCs w:val="32"/>
          <w:lang w:val="en-US" w:eastAsia="zh-CN"/>
        </w:rPr>
        <w:t xml:space="preserve">              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七</w:t>
      </w:r>
      <w:r>
        <w:rPr>
          <w:rFonts w:hint="eastAsia" w:ascii="方正小标宋简体" w:hAnsi="黑体" w:eastAsia="方正小标宋简体"/>
          <w:color w:val="000000"/>
          <w:sz w:val="36"/>
          <w:szCs w:val="36"/>
        </w:rPr>
        <w:t xml:space="preserve">年级  </w:t>
      </w:r>
      <w:r>
        <w:rPr>
          <w:rFonts w:hint="eastAsia" w:ascii="方正小标宋简体" w:hAnsi="黑体" w:eastAsia="方正小标宋简体"/>
          <w:color w:val="000000"/>
          <w:sz w:val="36"/>
          <w:szCs w:val="36"/>
          <w:lang w:eastAsia="zh-CN"/>
        </w:rPr>
        <w:t>数学</w:t>
      </w:r>
      <w:r>
        <w:rPr>
          <w:rFonts w:hint="eastAsia" w:ascii="方正小标宋简体" w:hAnsi="黑体" w:eastAsia="方正小标宋简体"/>
          <w:b/>
          <w:color w:val="000000"/>
          <w:sz w:val="30"/>
          <w:szCs w:val="30"/>
        </w:rPr>
        <w:t xml:space="preserve"> </w:t>
      </w:r>
    </w:p>
    <w:p>
      <w:pPr>
        <w:rPr>
          <w:rFonts w:hint="eastAsia" w:ascii="黑体" w:hAnsi="黑体" w:eastAsia="黑体" w:cs="华文中宋"/>
          <w:b/>
          <w:szCs w:val="21"/>
        </w:rPr>
      </w:pPr>
      <w:r>
        <w:rPr>
          <w:rFonts w:hint="eastAsia" w:ascii="黑体" w:hAnsi="黑体" w:eastAsia="黑体" w:cs="华文中宋"/>
          <w:b/>
          <w:szCs w:val="21"/>
        </w:rPr>
        <w:t>注意事项：</w:t>
      </w:r>
    </w:p>
    <w:p>
      <w:pPr>
        <w:spacing w:after="31" w:afterLines="10" w:line="360" w:lineRule="auto"/>
        <w:jc w:val="left"/>
        <w:rPr>
          <w:rFonts w:hint="eastAsia" w:ascii="楷体_GB2312" w:hAnsi="华文中宋" w:eastAsia="楷体_GB2312" w:cs="华文中宋"/>
          <w:szCs w:val="21"/>
        </w:rPr>
      </w:pPr>
      <w:r>
        <w:rPr>
          <w:rFonts w:hint="eastAsia" w:ascii="楷体_GB2312" w:hAnsi="华文中宋" w:eastAsia="楷体_GB2312" w:cs="华文中宋"/>
          <w:szCs w:val="21"/>
        </w:rPr>
        <w:t>1. 全卷共</w:t>
      </w:r>
      <w:r>
        <w:rPr>
          <w:rFonts w:hint="eastAsia" w:ascii="楷体_GB2312" w:hAnsi="华文中宋" w:eastAsia="楷体_GB2312" w:cs="华文中宋"/>
          <w:szCs w:val="21"/>
          <w:lang w:val="en-US" w:eastAsia="zh-CN"/>
        </w:rPr>
        <w:t>120</w:t>
      </w:r>
      <w:r>
        <w:rPr>
          <w:rFonts w:hint="eastAsia" w:ascii="楷体_GB2312" w:hAnsi="华文中宋" w:eastAsia="楷体_GB2312" w:cs="华文中宋"/>
          <w:szCs w:val="21"/>
        </w:rPr>
        <w:t xml:space="preserve"> 分，考试时间</w:t>
      </w:r>
      <w:r>
        <w:rPr>
          <w:rFonts w:hint="eastAsia" w:ascii="楷体_GB2312" w:hAnsi="华文中宋" w:eastAsia="楷体_GB2312" w:cs="华文中宋"/>
          <w:szCs w:val="21"/>
          <w:lang w:val="en-US" w:eastAsia="zh-CN"/>
        </w:rPr>
        <w:t>120</w:t>
      </w:r>
      <w:r>
        <w:rPr>
          <w:rFonts w:hint="eastAsia" w:ascii="楷体_GB2312" w:hAnsi="华文中宋" w:eastAsia="楷体_GB2312" w:cs="华文中宋"/>
          <w:szCs w:val="21"/>
        </w:rPr>
        <w:t xml:space="preserve"> 分钟。</w:t>
      </w:r>
    </w:p>
    <w:p>
      <w:pPr>
        <w:spacing w:after="31" w:afterLines="10" w:line="360" w:lineRule="auto"/>
        <w:jc w:val="left"/>
        <w:rPr>
          <w:rFonts w:hint="eastAsia" w:ascii="楷体_GB2312" w:hAnsi="华文中宋" w:eastAsia="楷体_GB2312" w:cs="华文中宋"/>
          <w:szCs w:val="21"/>
        </w:rPr>
      </w:pPr>
      <w:r>
        <w:rPr>
          <w:rFonts w:hint="eastAsia" w:ascii="楷体_GB2312" w:hAnsi="华文中宋" w:eastAsia="楷体_GB2312" w:cs="华文中宋"/>
          <w:szCs w:val="21"/>
        </w:rPr>
        <w:t>2. 考生务必将答案直接填（涂）写在答题卡的相应位置上，在试卷上作答无效。</w:t>
      </w:r>
    </w:p>
    <w:p>
      <w:pPr>
        <w:spacing w:line="360" w:lineRule="auto"/>
        <w:rPr>
          <w:rFonts w:hint="eastAsia" w:ascii="楷体_GB2312" w:hAnsi="Times New Roman" w:eastAsia="楷体_GB2312"/>
          <w:b/>
          <w:sz w:val="24"/>
          <w:lang w:val="en-US" w:eastAsia="zh-CN"/>
        </w:rPr>
      </w:pPr>
      <w:r>
        <w:rPr>
          <w:rFonts w:hint="eastAsia" w:ascii="楷体_GB2312" w:hAnsi="华文中宋" w:eastAsia="楷体_GB2312" w:cs="华文中宋"/>
          <w:szCs w:val="21"/>
        </w:rPr>
        <w:t>3. 考试结束，只上交答题卡。</w:t>
      </w:r>
      <w:r>
        <w:rPr>
          <w:rFonts w:hint="eastAsia" w:ascii="楷体_GB2312" w:hAnsi="Times New Roman" w:eastAsia="楷体_GB2312"/>
          <w:b/>
        </w:rPr>
        <w:t xml:space="preserve"> </w:t>
      </w:r>
      <w:r>
        <w:rPr>
          <w:rFonts w:hint="eastAsia" w:ascii="楷体_GB2312" w:hAnsi="Times New Roman" w:eastAsia="楷体_GB2312"/>
          <w:b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宋体" w:hAnsi="宋体" w:cs="新宋体"/>
          <w:b/>
        </w:rPr>
      </w:pPr>
      <w:r>
        <w:rPr>
          <w:rFonts w:hint="eastAsia" w:ascii="宋体" w:hAnsi="宋体" w:cs="新宋体"/>
          <w:b/>
        </w:rPr>
        <w:t>一、选择题（共12小题；每小题</w:t>
      </w:r>
      <w:r>
        <w:rPr>
          <w:rFonts w:hint="eastAsia" w:ascii="宋体" w:hAnsi="宋体" w:cs="新宋体"/>
          <w:b/>
          <w:lang w:val="en-US" w:eastAsia="zh-CN"/>
        </w:rPr>
        <w:t>3</w:t>
      </w:r>
      <w:r>
        <w:rPr>
          <w:rFonts w:hint="eastAsia" w:ascii="宋体" w:hAnsi="宋体" w:cs="新宋体"/>
          <w:b/>
        </w:rPr>
        <w:t>分，满分</w:t>
      </w:r>
      <w:r>
        <w:rPr>
          <w:rFonts w:hint="eastAsia" w:ascii="宋体" w:hAnsi="宋体" w:cs="新宋体"/>
          <w:b/>
          <w:lang w:val="en-US" w:eastAsia="zh-CN"/>
        </w:rPr>
        <w:t>3</w:t>
      </w:r>
      <w:r>
        <w:rPr>
          <w:rFonts w:hint="eastAsia" w:ascii="宋体" w:hAnsi="宋体" w:cs="新宋体"/>
          <w:b/>
          <w:lang w:val="en-US" w:eastAsia="zh-CN"/>
        </w:rPr>
        <w:t>6</w:t>
      </w:r>
      <w:r>
        <w:rPr>
          <w:rFonts w:hint="eastAsia" w:ascii="宋体" w:hAnsi="宋体" w:cs="新宋体"/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</w:pPr>
      <w:r>
        <w:rPr>
          <w:rFonts w:hint="eastAsia" w:ascii="宋体" w:hAnsi="宋体"/>
          <w:color w:val="000000"/>
          <w:lang w:val="en-US" w:eastAsia="zh-CN"/>
        </w:rPr>
        <w:t>1.</w:t>
      </w:r>
      <w:r>
        <w:rPr>
          <w:rFonts w:hint="eastAsia" w:ascii="Times New Roman" w:hAnsi="Times New Roman" w:eastAsia="新宋体"/>
          <w:szCs w:val="21"/>
        </w:rPr>
        <w:t>下列垃圾分类的图标（不含文字与字母部分）中，是轴对称图形的是（　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　）</w:t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71550" cy="1057275"/>
            <wp:effectExtent l="0" t="0" r="6350" b="9525"/>
            <wp:docPr id="1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14400" cy="1057275"/>
            <wp:effectExtent l="0" t="0" r="0" b="9525"/>
            <wp:docPr id="18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keepNext w:val="0"/>
        <w:keepLines w:val="0"/>
        <w:pageBreakBefore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04875" cy="1057275"/>
            <wp:effectExtent l="0" t="0" r="9525" b="9525"/>
            <wp:docPr id="19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szCs w:val="21"/>
        </w:rPr>
        <w:drawing>
          <wp:inline distT="0" distB="0" distL="114300" distR="114300">
            <wp:extent cx="933450" cy="1057275"/>
            <wp:effectExtent l="0" t="0" r="6350" b="9525"/>
            <wp:docPr id="2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</w:pPr>
      <w:r>
        <w:rPr>
          <w:rFonts w:hint="eastAsia"/>
          <w:lang w:val="en-US" w:eastAsia="zh-CN"/>
        </w:rPr>
        <w:t>2.</w:t>
      </w:r>
      <w:r>
        <w:t>下列计算正确的是（ </w:t>
      </w:r>
      <w:r>
        <w:rPr>
          <w:rFonts w:hint="eastAsia"/>
          <w:lang w:val="en-US" w:eastAsia="zh-CN"/>
        </w:rPr>
        <w:t xml:space="preserve">   </w:t>
      </w:r>
      <w:r>
        <w:t>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vertAlign w:val="baseline"/>
          <w:lang w:val="en-US" w:eastAsia="zh-CN"/>
        </w:rPr>
      </w:pPr>
      <w:r>
        <w:t>A．</w:t>
      </w:r>
      <w:r>
        <w:drawing>
          <wp:inline distT="0" distB="0" distL="114300" distR="114300">
            <wp:extent cx="797560" cy="201930"/>
            <wp:effectExtent l="0" t="0" r="2540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B．</w:t>
      </w:r>
      <w:r>
        <w:drawing>
          <wp:inline distT="0" distB="0" distL="114300" distR="114300">
            <wp:extent cx="733425" cy="201930"/>
            <wp:effectExtent l="0" t="0" r="3175" b="0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</w:t>
      </w:r>
      <w:r>
        <w:t>C．</w:t>
      </w:r>
      <w:r>
        <w:drawing>
          <wp:inline distT="0" distB="0" distL="114300" distR="114300">
            <wp:extent cx="765810" cy="201930"/>
            <wp:effectExtent l="0" t="0" r="8890" b="1270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6581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drawing>
          <wp:inline distT="0" distB="0" distL="114300" distR="114300">
            <wp:extent cx="744220" cy="201930"/>
            <wp:effectExtent l="0" t="0" r="5080" b="0"/>
            <wp:docPr id="2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4422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 xml:space="preserve">. 下列判断正确的个数是（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(1)</w:t>
      </w:r>
      <w:r>
        <w:rPr>
          <w:rFonts w:hint="eastAsia" w:ascii="宋体" w:hAnsi="宋体" w:eastAsia="宋体" w:cs="宋体"/>
          <w:sz w:val="21"/>
          <w:szCs w:val="21"/>
        </w:rPr>
        <w:t>能够完全重合的两个图形全等；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(2)</w:t>
      </w:r>
      <w:r>
        <w:rPr>
          <w:rFonts w:hint="eastAsia" w:ascii="宋体" w:hAnsi="宋体" w:eastAsia="宋体" w:cs="宋体"/>
          <w:sz w:val="21"/>
          <w:szCs w:val="21"/>
        </w:rPr>
        <w:t>两边和一角对应相等的两个三角形全等；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(3)</w:t>
      </w:r>
      <w:r>
        <w:rPr>
          <w:rFonts w:hint="eastAsia" w:ascii="宋体" w:hAnsi="宋体" w:eastAsia="宋体" w:cs="宋体"/>
          <w:sz w:val="21"/>
          <w:szCs w:val="21"/>
        </w:rPr>
        <w:t>两角及其夹边分别相等的两个三角形全等；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(4)</w:t>
      </w:r>
      <w:r>
        <w:rPr>
          <w:rFonts w:hint="eastAsia" w:ascii="宋体" w:hAnsi="宋体" w:eastAsia="宋体" w:cs="宋体"/>
          <w:sz w:val="21"/>
          <w:szCs w:val="21"/>
        </w:rPr>
        <w:t xml:space="preserve">全等三角形对应边相等．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</w:pPr>
      <w:r>
        <w:rPr>
          <w:rFonts w:hint="eastAsia" w:ascii="Times New Roman" w:hAnsi="Times New Roman" w:eastAsia="新宋体"/>
          <w:szCs w:val="21"/>
        </w:rPr>
        <w:t>4．下列事件中，属于必然事件的是（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</w:pPr>
      <w:r>
        <w:rPr>
          <w:rFonts w:hint="eastAsia" w:ascii="Times New Roman" w:hAnsi="Times New Roman" w:eastAsia="新宋体"/>
          <w:szCs w:val="21"/>
        </w:rPr>
        <w:t>A．小明买彩票中奖</w:t>
      </w:r>
      <w:r>
        <w:tab/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 w:ascii="Times New Roman" w:hAnsi="Times New Roman" w:eastAsia="新宋体"/>
          <w:szCs w:val="21"/>
        </w:rPr>
        <w:t>B．投掷一枚质地均匀的骰子，掷得的点数是奇数</w:t>
      </w:r>
      <w: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</w:pPr>
      <w:r>
        <w:rPr>
          <w:rFonts w:hint="eastAsia" w:ascii="Times New Roman" w:hAnsi="Times New Roman" w:eastAsia="新宋体"/>
          <w:szCs w:val="21"/>
        </w:rPr>
        <w:t>C．等腰三角形的两个底角相等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是实数，|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|＜0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等腰三</w:t>
      </w:r>
      <w:r>
        <w:rPr>
          <w:rFonts w:hint="eastAsia" w:ascii="宋体" w:hAnsi="宋体"/>
          <w:szCs w:val="21"/>
        </w:rPr>
        <w:t xml:space="preserve">角形的两边长分别为4和9，则它的周长 (  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r>
        <w:rPr>
          <w:rFonts w:hint="eastAsia" w:ascii="宋体" w:hAnsi="宋体"/>
          <w:szCs w:val="21"/>
        </w:rPr>
        <w:t xml:space="preserve"> 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A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17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B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22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C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17或22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D</w:t>
      </w:r>
      <w:r>
        <w:rPr>
          <w:rFonts w:hint="eastAsia" w:ascii="宋体" w:hAnsi="宋体"/>
          <w:szCs w:val="21"/>
          <w:lang w:val="en-US" w:eastAsia="zh-CN"/>
        </w:rPr>
        <w:t>.</w:t>
      </w:r>
      <w:r>
        <w:rPr>
          <w:rFonts w:hint="eastAsia" w:ascii="宋体" w:hAnsi="宋体"/>
          <w:szCs w:val="21"/>
        </w:rPr>
        <w:t>21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6.一个三角形三个内角的度数之比为2:3:7，这个三角形一定是（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A.等腰三角形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直角三角形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Times New Roman" w:hAnsi="Times New Roman" w:eastAsia="新宋体"/>
          <w:szCs w:val="21"/>
          <w:lang w:val="en-US" w:eastAsia="zh-CN"/>
        </w:rPr>
      </w:pPr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3756025</wp:posOffset>
            </wp:positionH>
            <wp:positionV relativeFrom="paragraph">
              <wp:posOffset>106680</wp:posOffset>
            </wp:positionV>
            <wp:extent cx="1339850" cy="1047750"/>
            <wp:effectExtent l="0" t="0" r="6350" b="6350"/>
            <wp:wrapTight wrapText="bothSides">
              <wp:wrapPolygon>
                <wp:start x="21591" y="-2"/>
                <wp:lineTo x="0" y="0"/>
                <wp:lineTo x="0" y="21600"/>
                <wp:lineTo x="21591" y="21602"/>
                <wp:lineTo x="8" y="21602"/>
                <wp:lineTo x="21599" y="21600"/>
                <wp:lineTo x="21599" y="0"/>
                <wp:lineTo x="8" y="-2"/>
                <wp:lineTo x="21591" y="-2"/>
              </wp:wrapPolygon>
            </wp:wrapTight>
            <wp:docPr id="16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1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7999" contrast="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锐角三角形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D.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钝角三角形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7.</w:t>
      </w:r>
      <w:r>
        <w:rPr>
          <w:rFonts w:hint="eastAsia" w:ascii="Times New Roman" w:hAnsi="Times New Roman" w:eastAsia="新宋体"/>
          <w:szCs w:val="21"/>
        </w:rPr>
        <w:t>如图所示，将含有30°角的三角板（∠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＝30°）的直角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顶点放在相互平行的两条直线其中一条上，若∠1＝38°，则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-130" w:firstLine="420" w:firstLineChars="200"/>
      </w:pP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Cs w:val="21"/>
        </w:rPr>
        <w:t>∠2的度数（　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szCs w:val="21"/>
        </w:rPr>
        <w:t>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leftChars="13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A．28°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Cs w:val="21"/>
        </w:rPr>
        <w:t>B．22°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szCs w:val="21"/>
        </w:rPr>
        <w:t>C．32°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Cs w:val="21"/>
        </w:rPr>
        <w:t>D．38°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59055</wp:posOffset>
            </wp:positionV>
            <wp:extent cx="1181100" cy="1104900"/>
            <wp:effectExtent l="0" t="0" r="0" b="0"/>
            <wp:wrapNone/>
            <wp:docPr id="6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8.如图，AB=DB,∠1=∠2，添加下面哪个条件不能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判断△ABC≌△DBE的是（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A.BC=BE              B.AC=DE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C.∠A=∠D            D.∠ACB=∠DEB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200025</wp:posOffset>
            </wp:positionV>
            <wp:extent cx="1362075" cy="1143000"/>
            <wp:effectExtent l="0" t="0" r="9525" b="0"/>
            <wp:wrapNone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9.如图，在△ABC中，AB=AC,D是BC的中点，AC的垂直平分线分别交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AC,AD,AB于点E,O,F,则图中全等三角形的对数是 （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A.1对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2对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C.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3对   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4对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10.把一张正方形纸片按如图①、图②对折两次后，再按如图③挖去一个三角形小孔，则展开后图形是（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147320</wp:posOffset>
            </wp:positionV>
            <wp:extent cx="2065655" cy="771525"/>
            <wp:effectExtent l="0" t="0" r="4445" b="3175"/>
            <wp:wrapNone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565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268605</wp:posOffset>
            </wp:positionV>
            <wp:extent cx="3856990" cy="657225"/>
            <wp:effectExtent l="0" t="0" r="3810" b="3175"/>
            <wp:wrapNone/>
            <wp:docPr id="5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85699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A              B                C               D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53975</wp:posOffset>
            </wp:positionV>
            <wp:extent cx="2096770" cy="1266825"/>
            <wp:effectExtent l="0" t="0" r="11430" b="3175"/>
            <wp:wrapNone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11.将一副三角板按如图所示放置，则下列结论：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①∠1=∠3；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②如果∠2=30°，则有AC∥DE；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③如果∠2=30°，则有BC∥AD；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④如果∠2=30°，必有∠4=∠C.其中正确的有（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A.①③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B.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①②④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C.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③④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D.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①②③④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12.一段笔直的公路AC长20千米，途中有一处休息点，AB长15千米. 甲、乙两名长跑爱好者同时从点A出发，甲以15千米/小时的速度跑至点B,原地休息半小时后，再以10千米/小时的速度匀速跑至终点C；乙以12千米/小时的速度匀速跑至终点C.下列选项中，能正确反映甲、乙两人出发后2小时内运动路程y（千米）与时间x(小时）关系的图象是（       ）                                 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4445</wp:posOffset>
            </wp:positionV>
            <wp:extent cx="4990465" cy="1400175"/>
            <wp:effectExtent l="0" t="0" r="635" b="9525"/>
            <wp:wrapNone/>
            <wp:docPr id="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9046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宋体" w:hAnsi="宋体" w:cs="新宋体"/>
          <w:b/>
        </w:rPr>
      </w:pPr>
      <w:r>
        <w:rPr>
          <w:rFonts w:hint="eastAsia" w:ascii="宋体" w:hAnsi="宋体" w:cs="新宋体"/>
          <w:b/>
          <w:lang w:eastAsia="zh-CN"/>
        </w:rPr>
        <w:t>二</w:t>
      </w:r>
      <w:r>
        <w:rPr>
          <w:rFonts w:hint="eastAsia" w:ascii="宋体" w:hAnsi="宋体" w:cs="新宋体"/>
          <w:b/>
        </w:rPr>
        <w:t>、</w:t>
      </w:r>
      <w:r>
        <w:rPr>
          <w:rFonts w:hint="eastAsia" w:ascii="宋体" w:hAnsi="宋体" w:cs="新宋体"/>
          <w:b/>
          <w:lang w:eastAsia="zh-CN"/>
        </w:rPr>
        <w:t>填空</w:t>
      </w:r>
      <w:r>
        <w:rPr>
          <w:rFonts w:hint="eastAsia" w:ascii="宋体" w:hAnsi="宋体" w:cs="新宋体"/>
          <w:b/>
        </w:rPr>
        <w:t>题（共</w:t>
      </w:r>
      <w:r>
        <w:rPr>
          <w:rFonts w:hint="eastAsia" w:ascii="宋体" w:hAnsi="宋体" w:cs="新宋体"/>
          <w:b/>
          <w:lang w:val="en-US" w:eastAsia="zh-CN"/>
        </w:rPr>
        <w:t>4</w:t>
      </w:r>
      <w:r>
        <w:rPr>
          <w:rFonts w:hint="eastAsia" w:ascii="宋体" w:hAnsi="宋体" w:cs="新宋体"/>
          <w:b/>
        </w:rPr>
        <w:t>小题；每小题</w:t>
      </w:r>
      <w:r>
        <w:rPr>
          <w:rFonts w:hint="eastAsia" w:ascii="宋体" w:hAnsi="宋体" w:cs="新宋体"/>
          <w:b/>
          <w:lang w:val="en-US" w:eastAsia="zh-CN"/>
        </w:rPr>
        <w:t>3</w:t>
      </w:r>
      <w:r>
        <w:rPr>
          <w:rFonts w:hint="eastAsia" w:ascii="宋体" w:hAnsi="宋体" w:cs="新宋体"/>
          <w:b/>
        </w:rPr>
        <w:t>分，满分</w:t>
      </w:r>
      <w:r>
        <w:rPr>
          <w:rFonts w:hint="eastAsia" w:ascii="宋体" w:hAnsi="宋体" w:cs="新宋体"/>
          <w:b/>
          <w:lang w:val="en-US" w:eastAsia="zh-CN"/>
        </w:rPr>
        <w:t>12</w:t>
      </w:r>
      <w:r>
        <w:rPr>
          <w:rFonts w:hint="eastAsia" w:ascii="宋体" w:hAnsi="宋体" w:cs="新宋体"/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313" w:hangingChars="130"/>
      </w:pPr>
      <w:r>
        <w:rPr>
          <w:rFonts w:hint="eastAsia"/>
          <w:b/>
          <w:sz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560070</wp:posOffset>
            </wp:positionV>
            <wp:extent cx="914400" cy="296545"/>
            <wp:effectExtent l="0" t="0" r="0" b="8255"/>
            <wp:wrapTight wrapText="bothSides">
              <wp:wrapPolygon>
                <wp:start x="21592" y="-2"/>
                <wp:lineTo x="0" y="0"/>
                <wp:lineTo x="0" y="21600"/>
                <wp:lineTo x="21592" y="21602"/>
                <wp:lineTo x="8" y="21602"/>
                <wp:lineTo x="21600" y="21600"/>
                <wp:lineTo x="21600" y="0"/>
                <wp:lineTo x="8" y="-2"/>
                <wp:lineTo x="21592" y="-2"/>
              </wp:wrapPolygon>
            </wp:wrapTight>
            <wp:docPr id="7" name="图片 90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0" descr="01"/>
                    <pic:cNvPicPr>
                      <a:picLocks noChangeAspect="1"/>
                    </pic:cNvPicPr>
                  </pic:nvPicPr>
                  <pic:blipFill>
                    <a:blip r:embed="rId20"/>
                    <a:srcRect b="39371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9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lang w:val="en-US" w:eastAsia="zh-CN"/>
        </w:rPr>
        <w:t>13.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.世界上最小的开花植物是澳大利亚的出水浮萍，这种植物的果实像一个微小的无花果，质量只有0.000000076克，将数0.000000076用科学记数法表示为</w:t>
      </w:r>
      <w:r>
        <w:rPr>
          <w:rFonts w:hint="eastAsia" w:ascii="宋体" w:hAnsi="宋体" w:cs="宋体"/>
          <w:b w:val="0"/>
          <w:bCs w:val="0"/>
          <w:sz w:val="21"/>
          <w:szCs w:val="21"/>
          <w:u w:val="single"/>
          <w:vertAlign w:val="baseline"/>
          <w:lang w:val="en-US" w:eastAsia="zh-CN"/>
        </w:rPr>
        <w:t xml:space="preserve">            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 w:hanging="420" w:hangingChars="200"/>
        <w:rPr>
          <w:rFonts w:hint="eastAsia"/>
        </w:rPr>
      </w:pPr>
      <w:r>
        <w:rPr>
          <w:rFonts w:hint="eastAsia" w:ascii="宋体" w:hAnsi="宋体"/>
          <w:color w:val="000000"/>
          <w:lang w:val="en-US" w:eastAsia="zh-CN"/>
        </w:rPr>
        <w:t>14.</w:t>
      </w:r>
      <w:r>
        <w:rPr>
          <w:rFonts w:hint="eastAsia"/>
        </w:rPr>
        <w:t>某公路急转弯处设立了一面大镜子，从镜子中看到汽车的车辆的号码如图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所示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则该汽车的号码是</w:t>
      </w:r>
      <w:r>
        <w:rPr>
          <w:rFonts w:hint="eastAsia"/>
          <w:u w:val="single"/>
        </w:rPr>
        <w:t xml:space="preserve">            </w:t>
      </w:r>
      <w:r>
        <w:rPr>
          <w:rFonts w:hint="eastAsia" w:ascii="宋体" w:hAnsi="宋体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eastAsia="宋体"/>
          <w:szCs w:val="21"/>
          <w:lang w:val="en-US" w:eastAsia="zh-CN"/>
        </w:rPr>
      </w:pPr>
      <w:r>
        <w:rPr>
          <w:rFonts w:ascii="Times New Roman" w:hAnsi="Times New Roman" w:eastAsia="Times New Roman"/>
          <w:kern w:val="0"/>
          <w:sz w:val="24"/>
          <w:szCs w:val="24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4251960</wp:posOffset>
            </wp:positionH>
            <wp:positionV relativeFrom="line">
              <wp:posOffset>293370</wp:posOffset>
            </wp:positionV>
            <wp:extent cx="1009650" cy="810260"/>
            <wp:effectExtent l="0" t="0" r="6350" b="2540"/>
            <wp:wrapNone/>
            <wp:docPr id="8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15.</w:t>
      </w:r>
      <w:r>
        <w:rPr>
          <w:rFonts w:hint="eastAsia"/>
          <w:szCs w:val="21"/>
        </w:rPr>
        <w:t>一个角的补角是它的余角的4倍，则这个角是_________度</w:t>
      </w:r>
      <w:r>
        <w:rPr>
          <w:rFonts w:hint="eastAsia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/>
        </w:rPr>
      </w:pPr>
      <w:r>
        <w:rPr>
          <w:rFonts w:hint="eastAsia" w:ascii="宋体" w:hAnsi="宋体"/>
          <w:szCs w:val="21"/>
          <w:lang w:val="en-US" w:eastAsia="zh-CN"/>
        </w:rPr>
        <w:t>16.</w:t>
      </w:r>
      <w:bookmarkStart w:id="0" w:name="topic 5ff9b99d-3679-4999-b659-f210c20cac"/>
      <w:r>
        <w:rPr>
          <w:rFonts w:ascii="宋体" w:cs="宋体"/>
          <w:kern w:val="0"/>
          <w:szCs w:val="21"/>
        </w:rPr>
        <w:t>如图，三角形纸片</w:t>
      </w:r>
      <w:r>
        <w:rPr>
          <w:rFonts w:ascii="Times New Roman" w:hAnsi="Times New Roman" w:eastAsia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中，</w:t>
      </w:r>
      <w:r>
        <w:rPr>
          <w:rFonts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/>
          <w:kern w:val="0"/>
          <w:szCs w:val="21"/>
        </w:rPr>
        <w:t>=65°</w:t>
      </w:r>
      <w:r>
        <w:rPr>
          <w:rFonts w:ascii="宋体" w:cs="宋体"/>
          <w:kern w:val="0"/>
          <w:szCs w:val="21"/>
        </w:rPr>
        <w:t>，</w:t>
      </w:r>
      <w:r>
        <w:rPr>
          <w:rFonts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/>
          <w:kern w:val="0"/>
          <w:szCs w:val="21"/>
        </w:rPr>
        <w:t>=75°</w:t>
      </w:r>
      <w:r>
        <w:rPr>
          <w:rFonts w:ascii="宋体" w:cs="宋体"/>
          <w:kern w:val="0"/>
          <w:szCs w:val="21"/>
        </w:rPr>
        <w:t>，将纸片的一角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textAlignment w:val="center"/>
        <w:rPr>
          <w:rFonts w:hint="eastAsia"/>
        </w:rPr>
      </w:pPr>
      <w:r>
        <w:rPr>
          <w:rFonts w:ascii="宋体" w:cs="宋体"/>
          <w:kern w:val="0"/>
          <w:szCs w:val="21"/>
        </w:rPr>
        <w:t>折叠，使点</w:t>
      </w:r>
      <w:r>
        <w:rPr>
          <w:rFonts w:ascii="Times New Roman" w:hAnsi="Times New Roman" w:eastAsia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落在</w:t>
      </w:r>
      <w:r>
        <w:rPr>
          <w:rFonts w:hAnsi="Cambria Math" w:eastAsia="Cambria Math" w:cs="Cambria Math"/>
          <w:kern w:val="0"/>
          <w:szCs w:val="21"/>
        </w:rPr>
        <w:t>△</w:t>
      </w:r>
      <w:r>
        <w:rPr>
          <w:rFonts w:ascii="Times New Roman" w:hAnsi="Times New Roman" w:eastAsia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内，若</w:t>
      </w:r>
      <w:r>
        <w:rPr>
          <w:rFonts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/>
          <w:kern w:val="0"/>
          <w:szCs w:val="21"/>
        </w:rPr>
        <w:t>1=20°</w:t>
      </w:r>
      <w:r>
        <w:rPr>
          <w:rFonts w:ascii="宋体" w:cs="宋体"/>
          <w:kern w:val="0"/>
          <w:szCs w:val="21"/>
        </w:rPr>
        <w:t>，则</w:t>
      </w:r>
      <w:r>
        <w:rPr>
          <w:rFonts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的度数为</w:t>
      </w:r>
      <w:r>
        <w:rPr>
          <w:rFonts w:ascii="Times New Roman" w:hAnsi="Times New Roman" w:eastAsia="Times New Roman"/>
          <w:kern w:val="0"/>
          <w:szCs w:val="21"/>
        </w:rPr>
        <w:t xml:space="preserve">______ </w:t>
      </w:r>
      <w:r>
        <w:rPr>
          <w:rFonts w:ascii="宋体" w:cs="宋体"/>
          <w:kern w:val="0"/>
          <w:szCs w:val="21"/>
        </w:rPr>
        <w:t>度．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宋体" w:hAnsi="宋体" w:cs="新宋体"/>
          <w:b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rPr>
          <w:rFonts w:hint="eastAsia" w:ascii="宋体" w:hAnsi="宋体" w:cs="新宋体"/>
          <w:b/>
        </w:rPr>
      </w:pPr>
      <w:r>
        <w:rPr>
          <w:rFonts w:hint="eastAsia" w:ascii="宋体" w:hAnsi="宋体" w:cs="新宋体"/>
          <w:b/>
          <w:lang w:eastAsia="zh-CN"/>
        </w:rPr>
        <w:t>三</w:t>
      </w:r>
      <w:r>
        <w:rPr>
          <w:rFonts w:hint="eastAsia" w:ascii="宋体" w:hAnsi="宋体" w:cs="新宋体"/>
          <w:b/>
        </w:rPr>
        <w:t>、</w:t>
      </w:r>
      <w:r>
        <w:rPr>
          <w:rFonts w:hint="eastAsia" w:ascii="宋体" w:hAnsi="宋体" w:cs="新宋体"/>
          <w:b/>
          <w:lang w:eastAsia="zh-CN"/>
        </w:rPr>
        <w:t>解答</w:t>
      </w:r>
      <w:r>
        <w:rPr>
          <w:rFonts w:hint="eastAsia" w:ascii="宋体" w:hAnsi="宋体" w:cs="新宋体"/>
          <w:b/>
        </w:rPr>
        <w:t>题（共</w:t>
      </w:r>
      <w:r>
        <w:rPr>
          <w:rFonts w:hint="eastAsia" w:ascii="宋体" w:hAnsi="宋体" w:cs="新宋体"/>
          <w:b/>
          <w:lang w:val="en-US" w:eastAsia="zh-CN"/>
        </w:rPr>
        <w:t>72分</w:t>
      </w:r>
      <w:r>
        <w:rPr>
          <w:rFonts w:hint="eastAsia" w:ascii="宋体" w:hAnsi="宋体" w:cs="新宋体"/>
          <w:b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eastAsia"/>
        </w:rPr>
      </w:pPr>
      <w:r>
        <w:rPr>
          <w:rFonts w:hint="eastAsia" w:ascii="宋体" w:cs="宋体"/>
          <w:kern w:val="0"/>
          <w:szCs w:val="21"/>
          <w:lang w:val="en-US" w:eastAsia="zh-CN"/>
        </w:rPr>
        <w:t>17.</w:t>
      </w:r>
      <w:r>
        <w:t>（</w:t>
      </w:r>
      <w:r>
        <w:rPr>
          <w:rFonts w:hint="eastAsia"/>
          <w:lang w:val="en-US" w:eastAsia="zh-CN"/>
        </w:rPr>
        <w:t>4分</w:t>
      </w:r>
      <w:r>
        <w:t>）</w:t>
      </w:r>
      <w:r>
        <w:rPr>
          <w:rFonts w:hint="eastAsia"/>
          <w:lang w:eastAsia="zh-CN"/>
        </w:rPr>
        <w:t>计算：</w:t>
      </w:r>
      <m:oMath>
        <m:r>
          <m:rPr/>
          <w:rPr>
            <w:rFonts w:hint="default" w:ascii="Cambria Math" w:hAnsi="Cambria Math"/>
          </w:rPr>
          <m:t>|−3|+(−1</m:t>
        </m:r>
        <m:sSup>
          <m:sSupPr>
            <m:ctrlPr>
              <w:rPr>
                <w:rFonts w:hint="default" w:ascii="Cambria Math" w:hAnsi="Cambria Math"/>
              </w:rPr>
            </m:ctrlPr>
          </m:sSupPr>
          <m:e>
            <m:r>
              <m:rPr/>
              <w:rPr>
                <w:rFonts w:hint="default" w:ascii="Cambria Math" w:hAnsi="Cambria Math"/>
              </w:rPr>
              <m:t>)</m:t>
            </m:r>
            <m:ctrlPr>
              <w:rPr>
                <w:rFonts w:hint="default" w:ascii="Cambria Math" w:hAnsi="Cambria Math"/>
              </w:rPr>
            </m:ctrlPr>
          </m:e>
          <m:sup>
            <m:r>
              <m:rPr/>
              <w:rPr>
                <w:rFonts w:hint="default" w:ascii="Cambria Math" w:hAnsi="Cambria Math"/>
              </w:rPr>
              <m:t>2013</m:t>
            </m:r>
            <m:ctrlPr>
              <w:rPr>
                <w:rFonts w:hint="default" w:ascii="Cambria Math" w:hAnsi="Cambria Math"/>
              </w:rPr>
            </m:ctrlPr>
          </m:sup>
        </m:sSup>
        <m:r>
          <m:rPr/>
          <w:rPr>
            <w:rFonts w:hint="default" w:ascii="Cambria Math" w:hAnsi="Cambria Math"/>
          </w:rPr>
          <m:t>×(π−3</m:t>
        </m:r>
        <m:sSup>
          <m:sSupPr>
            <m:ctrlPr>
              <w:rPr>
                <w:rFonts w:hint="default" w:ascii="Cambria Math" w:hAnsi="Cambria Math"/>
              </w:rPr>
            </m:ctrlPr>
          </m:sSupPr>
          <m:e>
            <m:r>
              <m:rPr/>
              <w:rPr>
                <w:rFonts w:hint="default" w:ascii="Cambria Math" w:hAnsi="Cambria Math"/>
              </w:rPr>
              <m:t>)</m:t>
            </m:r>
            <m:ctrlPr>
              <w:rPr>
                <w:rFonts w:hint="default" w:ascii="Cambria Math" w:hAnsi="Cambria Math"/>
              </w:rPr>
            </m:ctrlPr>
          </m:e>
          <m:sup>
            <m:r>
              <m:rPr/>
              <w:rPr>
                <w:rFonts w:hint="default" w:ascii="Cambria Math" w:hAnsi="Cambria Math"/>
              </w:rPr>
              <m:t>0</m:t>
            </m:r>
            <m:ctrlPr>
              <w:rPr>
                <w:rFonts w:hint="default" w:ascii="Cambria Math" w:hAnsi="Cambria Math"/>
              </w:rPr>
            </m:ctrlPr>
          </m:sup>
        </m:sSup>
        <m:r>
          <m:rPr/>
          <w:rPr>
            <w:rFonts w:hint="default" w:ascii="Cambria Math" w:hAnsi="Cambria Math"/>
          </w:rPr>
          <m:t>−(−</m:t>
        </m:r>
        <m:f>
          <m:fPr>
            <m:ctrlPr>
              <w:rPr>
                <w:rFonts w:hint="default" w:ascii="Cambria Math" w:hAnsi="Cambria Math"/>
              </w:rPr>
            </m:ctrlPr>
          </m:fPr>
          <m:num>
            <m:r>
              <m:rPr/>
              <w:rPr>
                <w:rFonts w:hint="default" w:ascii="Cambria Math" w:hAnsi="Cambria Math"/>
              </w:rPr>
              <m:t>1</m:t>
            </m:r>
            <m:ctrlPr>
              <w:rPr>
                <w:rFonts w:hint="default" w:ascii="Cambria Math" w:hAnsi="Cambria Math"/>
              </w:rPr>
            </m:ctrlPr>
          </m:num>
          <m:den>
            <m:r>
              <m:rPr/>
              <w:rPr>
                <w:rFonts w:hint="default" w:ascii="Cambria Math" w:hAnsi="Cambria Math"/>
              </w:rPr>
              <m:t>2</m:t>
            </m:r>
            <m:ctrlPr>
              <w:rPr>
                <w:rFonts w:hint="default" w:ascii="Cambria Math" w:hAnsi="Cambria Math"/>
              </w:rPr>
            </m:ctrlPr>
          </m:den>
        </m:f>
        <m:sSup>
          <m:sSupPr>
            <m:ctrlPr>
              <w:rPr>
                <w:rFonts w:hint="default" w:ascii="Cambria Math" w:hAnsi="Cambria Math"/>
              </w:rPr>
            </m:ctrlPr>
          </m:sSupPr>
          <m:e>
            <m:r>
              <m:rPr/>
              <w:rPr>
                <w:rFonts w:hint="default" w:ascii="Cambria Math" w:hAnsi="Cambria Math"/>
              </w:rPr>
              <m:t>)</m:t>
            </m:r>
            <m:ctrlPr>
              <w:rPr>
                <w:rFonts w:hint="default" w:ascii="Cambria Math" w:hAnsi="Cambria Math"/>
              </w:rPr>
            </m:ctrlPr>
          </m:e>
          <m:sup>
            <m:r>
              <m:rPr/>
              <w:rPr>
                <w:rFonts w:hint="default" w:ascii="Cambria Math" w:hAnsi="Cambria Math"/>
              </w:rPr>
              <m:t>−3</m:t>
            </m:r>
            <m:ctrlPr>
              <w:rPr>
                <w:rFonts w:hint="default" w:ascii="Cambria Math" w:hAnsi="Cambria Math"/>
              </w:rPr>
            </m:ctrlPr>
          </m:sup>
        </m:sSup>
      </m:oMath>
      <w:r>
        <w:rPr>
          <w:rFonts w:hint="eastAsia" w:ascii="宋体" w:cs="宋体"/>
          <w:kern w:val="0"/>
          <w:szCs w:val="21"/>
          <w:lang w:val="en-US" w:eastAsia="zh-CN"/>
        </w:rPr>
        <w:t xml:space="preserve"> 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ascii="Times New Roman" w:hAnsi="Times New Roman" w:eastAsia="微软雅黑"/>
          <w:color w:val="000000"/>
          <w:kern w:val="0"/>
          <w:szCs w:val="21"/>
        </w:rPr>
      </w:pPr>
      <w:r>
        <w:rPr>
          <w:rFonts w:hint="eastAsia" w:ascii="宋体" w:hAnsi="宋体" w:eastAsia="宋体"/>
          <w:color w:val="000000"/>
          <w:lang w:val="en-US" w:eastAsia="zh-CN"/>
        </w:rPr>
        <w:t>18.（4分）</w:t>
      </w:r>
      <w:r>
        <w:rPr>
          <w:rFonts w:ascii="Times New Roman" w:hAnsi="Times New Roman" w:eastAsia="微软雅黑"/>
          <w:color w:val="000000"/>
          <w:kern w:val="0"/>
          <w:szCs w:val="21"/>
        </w:rPr>
        <w:t>[(x+2y)</w:t>
      </w:r>
      <w:r>
        <w:rPr>
          <w:rFonts w:ascii="Times New Roman" w:hAnsi="Times New Roman" w:eastAsia="微软雅黑"/>
          <w:color w:val="000000"/>
          <w:kern w:val="0"/>
          <w:szCs w:val="21"/>
          <w:vertAlign w:val="superscript"/>
        </w:rPr>
        <w:t>2</w:t>
      </w:r>
      <w:r>
        <w:rPr>
          <w:rFonts w:hint="eastAsia" w:ascii="Times New Roman" w:hAnsi="Times New Roman" w:eastAsia="微软雅黑"/>
          <w:color w:val="000000"/>
          <w:kern w:val="0"/>
          <w:szCs w:val="21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-</w:t>
      </w:r>
      <w:r>
        <w:rPr>
          <w:rFonts w:ascii="Times New Roman" w:hAnsi="Times New Roman" w:eastAsia="微软雅黑"/>
          <w:color w:val="000000"/>
          <w:kern w:val="0"/>
          <w:szCs w:val="21"/>
        </w:rPr>
        <w:t>（3x+y）(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-</w:t>
      </w:r>
      <w:r>
        <w:rPr>
          <w:rFonts w:ascii="Times New Roman" w:hAnsi="Times New Roman" w:eastAsia="微软雅黑"/>
          <w:color w:val="000000"/>
          <w:kern w:val="0"/>
          <w:szCs w:val="21"/>
        </w:rPr>
        <w:t>y+3x)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-</w:t>
      </w:r>
      <w:r>
        <w:rPr>
          <w:rFonts w:ascii="Times New Roman" w:hAnsi="Times New Roman" w:eastAsia="微软雅黑"/>
          <w:color w:val="000000"/>
          <w:kern w:val="0"/>
          <w:szCs w:val="21"/>
        </w:rPr>
        <w:t>5y</w:t>
      </w:r>
      <w:r>
        <w:rPr>
          <w:rFonts w:ascii="Times New Roman" w:hAnsi="Times New Roman" w:eastAsia="微软雅黑"/>
          <w:color w:val="000000"/>
          <w:kern w:val="0"/>
          <w:szCs w:val="21"/>
          <w:vertAlign w:val="superscript"/>
        </w:rPr>
        <w:t>2</w:t>
      </w:r>
      <w:r>
        <w:rPr>
          <w:rFonts w:ascii="Times New Roman" w:hAnsi="Times New Roman" w:eastAsia="微软雅黑"/>
          <w:color w:val="000000"/>
          <w:kern w:val="0"/>
          <w:szCs w:val="21"/>
        </w:rPr>
        <w:t>]÷（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-</w:t>
      </w:r>
      <w:r>
        <w:rPr>
          <w:rFonts w:ascii="Times New Roman" w:hAnsi="Times New Roman" w:eastAsia="微软雅黑"/>
          <w:color w:val="000000"/>
          <w:kern w:val="0"/>
          <w:szCs w:val="21"/>
        </w:rPr>
        <w:t>4x），其中x=</w:t>
      </w:r>
      <w:r>
        <w:rPr>
          <w:rFonts w:hint="eastAsia" w:ascii="Times New Roman" w:hAnsi="Times New Roman" w:eastAsia="微软雅黑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-</w:t>
      </w:r>
      <w:r>
        <w:rPr>
          <w:rFonts w:ascii="Times New Roman" w:hAnsi="Times New Roman" w:eastAsia="微软雅黑"/>
          <w:color w:val="000000"/>
          <w:kern w:val="0"/>
          <w:szCs w:val="21"/>
        </w:rPr>
        <w:drawing>
          <wp:inline distT="0" distB="0" distL="114300" distR="114300">
            <wp:extent cx="184150" cy="337185"/>
            <wp:effectExtent l="0" t="0" r="0" b="5080"/>
            <wp:docPr id="2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4150" cy="337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，</w:t>
      </w:r>
      <w:r>
        <w:rPr>
          <w:rFonts w:ascii="Times New Roman" w:hAnsi="Times New Roman" w:eastAsia="微软雅黑"/>
          <w:color w:val="000000"/>
          <w:kern w:val="0"/>
          <w:szCs w:val="21"/>
        </w:rPr>
        <w:t>y=2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293370</wp:posOffset>
            </wp:positionV>
            <wp:extent cx="2028825" cy="1104900"/>
            <wp:effectExtent l="0" t="0" r="3175" b="0"/>
            <wp:wrapNone/>
            <wp:docPr id="1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000000"/>
          <w:lang w:val="en-US" w:eastAsia="zh-CN"/>
        </w:rPr>
        <w:t>19.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（5分）如图，方格图中每个小正方形的边长为1，点A,B,C都是个格点.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（1）画出△ABC关于直线MN对称的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△A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C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(2)写出AA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的长度.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/>
        </w:rPr>
      </w:pPr>
    </w:p>
    <w:p>
      <w:pPr>
        <w:pStyle w:val="3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/>
          <w:color w:val="000000"/>
          <w:lang w:val="en-US" w:eastAsia="zh-CN"/>
        </w:rPr>
      </w:pPr>
    </w:p>
    <w:p>
      <w:pPr>
        <w:pStyle w:val="3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  <w:lang w:val="en-US" w:eastAsia="zh-CN"/>
        </w:rPr>
        <w:t>20</w:t>
      </w:r>
      <w:r>
        <w:rPr>
          <w:rFonts w:hint="eastAsia" w:ascii="宋体" w:hAnsi="宋体"/>
          <w:color w:val="000000"/>
        </w:rPr>
        <w:t>.</w:t>
      </w:r>
      <w:r>
        <w:rPr>
          <w:rFonts w:hint="eastAsia" w:ascii="宋体" w:hAnsi="宋体"/>
          <w:color w:val="000000"/>
          <w:lang w:eastAsia="zh-CN"/>
        </w:rPr>
        <w:t>（</w:t>
      </w:r>
      <w:r>
        <w:rPr>
          <w:rFonts w:hint="eastAsia" w:ascii="宋体" w:hAnsi="宋体"/>
          <w:color w:val="000000"/>
          <w:lang w:val="en-US" w:eastAsia="zh-CN"/>
        </w:rPr>
        <w:t>5分</w:t>
      </w:r>
      <w:r>
        <w:rPr>
          <w:rFonts w:hint="eastAsia" w:ascii="宋体" w:hAnsi="宋体"/>
          <w:color w:val="000000"/>
          <w:lang w:eastAsia="zh-CN"/>
        </w:rPr>
        <w:t>）</w:t>
      </w:r>
      <w:r>
        <w:rPr>
          <w:rFonts w:ascii="宋体" w:hAnsi="宋体"/>
          <w:color w:val="000000"/>
        </w:rPr>
        <w:t>如图，</w:t>
      </w:r>
      <w:r>
        <w:rPr>
          <w:rFonts w:ascii="宋体" w:hAnsi="宋体"/>
          <w:i/>
          <w:iCs/>
          <w:color w:val="000000"/>
        </w:rPr>
        <w:t>E</w:t>
      </w:r>
      <w:r>
        <w:rPr>
          <w:rFonts w:ascii="宋体" w:hAnsi="宋体"/>
          <w:color w:val="000000"/>
        </w:rPr>
        <w:t>点为</w:t>
      </w:r>
      <w:r>
        <w:rPr>
          <w:rFonts w:ascii="宋体" w:hAnsi="宋体"/>
          <w:i/>
          <w:iCs/>
          <w:color w:val="000000"/>
        </w:rPr>
        <w:t>DF</w:t>
      </w:r>
      <w:r>
        <w:rPr>
          <w:rFonts w:ascii="宋体" w:hAnsi="宋体"/>
          <w:color w:val="000000"/>
        </w:rPr>
        <w:t>上的点，</w:t>
      </w:r>
      <w:r>
        <w:rPr>
          <w:rFonts w:ascii="宋体" w:hAnsi="宋体"/>
          <w:i/>
          <w:iCs/>
          <w:color w:val="000000"/>
        </w:rPr>
        <w:t>B</w:t>
      </w:r>
      <w:r>
        <w:rPr>
          <w:rFonts w:ascii="宋体" w:hAnsi="宋体"/>
          <w:color w:val="000000"/>
        </w:rPr>
        <w:t>为</w:t>
      </w:r>
      <w:r>
        <w:rPr>
          <w:rFonts w:ascii="宋体" w:hAnsi="宋体"/>
          <w:i/>
          <w:iCs/>
          <w:color w:val="000000"/>
        </w:rPr>
        <w:t>AC</w:t>
      </w:r>
      <w:r>
        <w:rPr>
          <w:rFonts w:ascii="宋体" w:hAnsi="宋体"/>
          <w:color w:val="000000"/>
        </w:rPr>
        <w:t>上的点，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∠1=∠2</w:t>
      </w:r>
      <w:r>
        <w:rPr>
          <w:rFonts w:ascii="宋体" w:hAnsi="宋体"/>
          <w:color w:val="000000"/>
        </w:rPr>
        <w:t>，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∠C=∠D</w:t>
      </w:r>
      <w:r>
        <w:rPr>
          <w:rFonts w:ascii="宋体" w:hAnsi="宋体"/>
          <w:color w:val="000000"/>
        </w:rPr>
        <w:t>．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试说明：</w:t>
      </w:r>
      <w:r>
        <w:rPr>
          <w:rFonts w:hint="eastAsia" w:ascii="宋体" w:hAnsi="宋体" w:eastAsia="宋体" w:cs="宋体"/>
          <w:color w:val="000000"/>
          <w:lang w:val="en-US" w:eastAsia="zh-CN"/>
        </w:rPr>
        <w:t>AC</w:t>
      </w:r>
      <w:r>
        <w:rPr>
          <w:rFonts w:hint="eastAsia" w:ascii="宋体" w:hAnsi="宋体"/>
          <w:color w:val="000000"/>
        </w:rPr>
        <w:t>//</w:t>
      </w:r>
      <w:r>
        <w:rPr>
          <w:rFonts w:hint="eastAsia" w:ascii="宋体" w:hAnsi="宋体"/>
          <w:color w:val="000000"/>
          <w:lang w:val="en-US" w:eastAsia="zh-CN"/>
        </w:rPr>
        <w:t>DF</w:t>
      </w:r>
      <w:r>
        <w:rPr>
          <w:rFonts w:ascii="宋体" w:hAnsi="宋体"/>
          <w:color w:val="000000"/>
        </w:rPr>
        <w:t>．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3904615</wp:posOffset>
            </wp:positionH>
            <wp:positionV relativeFrom="paragraph">
              <wp:posOffset>120015</wp:posOffset>
            </wp:positionV>
            <wp:extent cx="1721485" cy="996950"/>
            <wp:effectExtent l="0" t="0" r="5715" b="6350"/>
            <wp:wrapNone/>
            <wp:docPr id="13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3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</w:rPr>
        <w:t>证明：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∠1=∠2.</w:t>
      </w:r>
      <w:r>
        <w:rPr>
          <w:rFonts w:ascii="宋体" w:hAnsi="宋体"/>
          <w:color w:val="000000"/>
        </w:rPr>
        <w:t>（已知）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∠1=∠3</w:t>
      </w:r>
      <w:r>
        <w:rPr>
          <w:rFonts w:ascii="宋体" w:hAnsi="宋体"/>
          <w:color w:val="000000"/>
        </w:rPr>
        <w:t xml:space="preserve"> ，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∠2=∠4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     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/>
          <w:color w:val="000000"/>
        </w:rPr>
        <w:t>）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∠3=∠4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          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/>
          <w:color w:val="000000"/>
        </w:rPr>
        <w:t>）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t>//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  <w:u w:val="single"/>
        </w:rPr>
        <w:t xml:space="preserve">                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</w:rPr>
        <w:t>）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210" w:firstLineChars="100"/>
        <w:jc w:val="left"/>
        <w:rPr>
          <w:rFonts w:ascii="宋体" w:hAnsi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∴</w:t>
      </w: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∠C=∠ABD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hint="eastAsia" w:ascii="宋体" w:hAnsi="宋体"/>
          <w:color w:val="000000"/>
          <w:u w:val="single"/>
        </w:rPr>
        <w:t xml:space="preserve">                 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/>
          <w:color w:val="000000"/>
        </w:rPr>
        <w:t>）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又 </w:t>
      </w:r>
      <w:r>
        <w:rPr>
          <w:rFonts w:hint="eastAsia" w:ascii="宋体" w:hAnsi="宋体" w:eastAsia="宋体" w:cs="宋体"/>
          <w:color w:val="000000"/>
        </w:rPr>
        <w:t>∵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∠C=∠D</w:t>
      </w:r>
      <w:r>
        <w:rPr>
          <w:rFonts w:ascii="宋体" w:hAnsi="宋体"/>
          <w:color w:val="000000"/>
        </w:rPr>
        <w:t>（已知）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∠D=∠ABD</w:t>
      </w:r>
      <w:r>
        <w:rPr>
          <w:rFonts w:ascii="宋体" w:hAnsi="宋体"/>
          <w:color w:val="000000"/>
        </w:rPr>
        <w:t>（</w:t>
      </w:r>
      <w:r>
        <w:rPr>
          <w:rFonts w:hint="eastAsia" w:ascii="宋体" w:hAnsi="宋体"/>
          <w:color w:val="000000"/>
          <w:u w:val="single"/>
        </w:rPr>
        <w:t xml:space="preserve">             </w:t>
      </w:r>
      <w:r>
        <w:rPr>
          <w:rFonts w:ascii="宋体" w:hAnsi="宋体"/>
          <w:color w:val="000000"/>
        </w:rPr>
        <w:t>）</w:t>
      </w:r>
    </w:p>
    <w:p>
      <w:pPr>
        <w:pStyle w:val="3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 w:eastAsia="宋体" w:cs="宋体"/>
          <w:color w:val="000000"/>
        </w:rPr>
        <w:t>∴</w:t>
      </w:r>
      <w:r>
        <w:rPr>
          <w:rFonts w:hint="eastAsia" w:ascii="宋体" w:hAnsi="宋体" w:eastAsia="宋体" w:cs="宋体"/>
          <w:color w:val="000000"/>
          <w:lang w:val="en-US" w:eastAsia="zh-CN"/>
        </w:rPr>
        <w:t>AC</w:t>
      </w:r>
      <w:r>
        <w:rPr>
          <w:rFonts w:hint="eastAsia" w:ascii="宋体" w:hAnsi="宋体"/>
          <w:color w:val="000000"/>
        </w:rPr>
        <w:t>//</w:t>
      </w:r>
      <w:r>
        <w:rPr>
          <w:rFonts w:hint="eastAsia" w:ascii="宋体" w:hAnsi="宋体"/>
          <w:color w:val="000000"/>
          <w:lang w:val="en-US" w:eastAsia="zh-CN"/>
        </w:rPr>
        <w:t>DF</w:t>
      </w:r>
      <w:r>
        <w:rPr>
          <w:rFonts w:ascii="宋体" w:hAnsi="宋体"/>
          <w:color w:val="000000"/>
        </w:rPr>
        <w:t>（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hint="eastAsia" w:ascii="宋体" w:hAnsi="宋体"/>
          <w:color w:val="000000"/>
          <w:u w:val="single"/>
        </w:rPr>
        <w:t xml:space="preserve">                            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/>
          <w:color w:val="000000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4455795</wp:posOffset>
            </wp:positionH>
            <wp:positionV relativeFrom="paragraph">
              <wp:posOffset>233045</wp:posOffset>
            </wp:positionV>
            <wp:extent cx="1071880" cy="758190"/>
            <wp:effectExtent l="0" t="0" r="7620" b="3810"/>
            <wp:wrapNone/>
            <wp:docPr id="9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71880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</w:pPr>
      <w:r>
        <w:rPr>
          <w:rFonts w:hint="eastAsia" w:ascii="宋体" w:hAnsi="宋体" w:eastAsia="宋体" w:cs="宋体"/>
          <w:lang w:val="en-US" w:eastAsia="zh-CN"/>
        </w:rPr>
        <w:t>21.（5分）</w:t>
      </w:r>
      <w:r>
        <w:rPr>
          <w:rFonts w:hint="eastAsia" w:ascii="宋体" w:hAnsi="宋体" w:eastAsia="宋体" w:cs="宋体"/>
        </w:rPr>
        <w:t>如图：</w:t>
      </w:r>
      <w:r>
        <w:t>点B，E，C，F在一条直线上，FB=CE，AB∥ED，AC∥DF．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  <w:r>
        <w:t>求证：AB=DE．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．（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分）中国联通在某地的资费标准为包月186元时，超出部分国内拨打0.36元/分（不足1分钟按1分钟时间收费）．下表是超出部分国内拨打的收费标准：</w:t>
      </w:r>
    </w:p>
    <w:tbl>
      <w:tblPr>
        <w:tblStyle w:val="7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183"/>
        <w:gridCol w:w="1183"/>
        <w:gridCol w:w="1183"/>
        <w:gridCol w:w="1183"/>
        <w:gridCol w:w="1178"/>
        <w:gridCol w:w="117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时间/分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175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电话费/元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0.36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0.72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1.08</w:t>
            </w:r>
          </w:p>
        </w:tc>
        <w:tc>
          <w:tcPr>
            <w:tcW w:w="1183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1.44</w:t>
            </w:r>
          </w:p>
        </w:tc>
        <w:tc>
          <w:tcPr>
            <w:tcW w:w="1178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1.8</w:t>
            </w:r>
          </w:p>
        </w:tc>
        <w:tc>
          <w:tcPr>
            <w:tcW w:w="1175" w:type="dxa"/>
            <w:noWrap w:val="0"/>
            <w:vAlign w:val="top"/>
          </w:tcPr>
          <w:p>
            <w:pPr>
              <w:pStyle w:val="3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jc w:val="center"/>
              <w:rPr>
                <w:rStyle w:val="9"/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…</w:t>
            </w:r>
          </w:p>
        </w:tc>
      </w:tr>
    </w:tbl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（1）这个表反映了哪两个变量之间的关系？哪个是自变量？哪个是因变量？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（2）如果用x表示超出时间，y表示超出部分的电话费，那么y与x的表达式是什么？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（3）由于业务多，小明的爸爸上月打电话已超出了包月费．如果国内拨打电话超出25分钟，他需付多少电话费？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（4）某用户某月国内拨打电话的费用超出部分是54元，那么他当月打电话超出几分钟？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default"/>
          <w:lang w:val="en-US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138430</wp:posOffset>
            </wp:positionV>
            <wp:extent cx="1560195" cy="934720"/>
            <wp:effectExtent l="0" t="0" r="1905" b="5080"/>
            <wp:wrapNone/>
            <wp:docPr id="11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 descr=" 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9998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93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.（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 xml:space="preserve"> 如图，在</w:t>
      </w:r>
      <w:r>
        <w:rPr>
          <w:color w:val="000000"/>
          <w:lang w:eastAsia="zh-CN"/>
        </w:rPr>
        <w:t>△AB</w:t>
      </w:r>
      <w:r>
        <w:rPr>
          <w:rFonts w:hint="eastAsia"/>
          <w:color w:val="000000"/>
          <w:lang w:val="en-US" w:eastAsia="zh-CN"/>
        </w:rPr>
        <w:t>C</w:t>
      </w:r>
      <w:r>
        <w:t>和</w:t>
      </w:r>
      <w:r>
        <w:rPr>
          <w:color w:val="000000"/>
          <w:lang w:eastAsia="zh-CN"/>
        </w:rPr>
        <w:t>△</w:t>
      </w:r>
      <w:r>
        <w:rPr>
          <w:rFonts w:hint="eastAsia"/>
          <w:color w:val="000000"/>
          <w:lang w:val="en-US" w:eastAsia="zh-CN"/>
        </w:rPr>
        <w:t>ADE</w:t>
      </w:r>
      <w:r>
        <w:t>中，</w:t>
      </w:r>
      <w:r>
        <w:rPr>
          <w:rFonts w:hint="eastAsia"/>
          <w:lang w:val="en-US" w:eastAsia="zh-CN"/>
        </w:rPr>
        <w:t>AB=AD</w:t>
      </w:r>
      <w:r>
        <w:t>，</w:t>
      </w:r>
      <w:r>
        <w:rPr>
          <w:rFonts w:hint="eastAsia"/>
          <w:lang w:val="en-US" w:eastAsia="zh-CN"/>
        </w:rPr>
        <w:t>AC=AE</w:t>
      </w:r>
      <w:r>
        <w:t>，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∠1=∠2.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</w:pPr>
      <w:r>
        <w:t xml:space="preserve"> （1）求证：</w:t>
      </w:r>
      <w:r>
        <w:rPr>
          <w:color w:val="000000"/>
          <w:lang w:eastAsia="zh-CN"/>
        </w:rPr>
        <w:t>△AB</w:t>
      </w:r>
      <w:r>
        <w:rPr>
          <w:rFonts w:hint="eastAsia"/>
          <w:color w:val="000000"/>
          <w:lang w:val="en-US" w:eastAsia="zh-CN"/>
        </w:rPr>
        <w:t xml:space="preserve">C </w:t>
      </w:r>
      <w:r>
        <w:rPr>
          <w:color w:val="000000"/>
          <w:lang w:eastAsia="zh-CN"/>
        </w:rPr>
        <w:t>≌△</w:t>
      </w:r>
      <w:r>
        <w:rPr>
          <w:rFonts w:hint="eastAsia"/>
          <w:color w:val="000000"/>
          <w:lang w:val="en-US" w:eastAsia="zh-CN"/>
        </w:rPr>
        <w:t>ADE</w:t>
      </w:r>
      <w:r>
        <w:t xml:space="preserve">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</w:pPr>
      <w:r>
        <w:t>（2）找出图中与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∠1、∠2</w:t>
      </w:r>
      <w:r>
        <w:t>相等的角（直接写出结论，不需证明）．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center"/>
        <w:rPr>
          <w:rFonts w:hint="eastAsia"/>
        </w:rPr>
      </w:pPr>
      <w: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24.（8分）如图，E,F分别是等边△ABC的边AB,AC上的点，且BE=AF,CE,BF交于点P.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3914775</wp:posOffset>
            </wp:positionH>
            <wp:positionV relativeFrom="paragraph">
              <wp:posOffset>129540</wp:posOffset>
            </wp:positionV>
            <wp:extent cx="1515110" cy="1401445"/>
            <wp:effectExtent l="0" t="0" r="8890" b="8255"/>
            <wp:wrapNone/>
            <wp:docPr id="1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试说明：CE=BF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求∠BPC的度数.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25.（8分）某商场柜台为了吸引顾客，打出了一个小广告：本专柜为了感谢广大消费者的支持和厚爱，特举行购物抽奖活动，中奖率100%，最高奖50元．具体方法是：顾客每购买100元的商品，就能获得一次转动转盘的机会，如果转盘停止后，指针正好对准黄、红、绿、白色区域，顾客就可以分别获得50元、20元、10元、5元的购物券．（转盘的各个区域均被等分）请根据以上信息，解答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（1）小红的妈妈购物150元，她获得50元、5元购物券的概率分别是多少？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  <w: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249555</wp:posOffset>
            </wp:positionV>
            <wp:extent cx="1441450" cy="1143000"/>
            <wp:effectExtent l="0" t="0" r="6350" b="0"/>
            <wp:wrapNone/>
            <wp:docPr id="1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（2）请在转盘的适当地方写上一个区域的颜色，使得自由转动这个转盘，当它停止转动时，指针落在某一区域的事件发生概率为</w:t>
      </w:r>
      <w:r>
        <w:rPr>
          <w:rFonts w:hint="eastAsia" w:ascii="宋体" w:hAnsi="宋体" w:cs="宋体"/>
          <w:b w:val="0"/>
          <w:bCs w:val="0"/>
          <w:position w:val="-24"/>
          <w:sz w:val="21"/>
          <w:szCs w:val="21"/>
          <w:u w:val="none"/>
          <w:vertAlign w:val="baseline"/>
          <w:lang w:val="en-US" w:eastAsia="zh-CN"/>
        </w:rPr>
        <w:object>
          <v:shape id="_x0000_i1038" o:spt="75" type="#_x0000_t75" style="height:31pt;width:11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KSEE3" ShapeID="_x0000_i1038" DrawAspect="Content" ObjectID="_1468075725" r:id="rId29">
            <o:LockedField>false</o:LockedField>
          </o:OLEObject>
        </w:objec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  <w:t>，并说出此事件．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both"/>
        <w:rPr>
          <w:rFonts w:hint="eastAsia" w:ascii="宋体" w:hAnsi="宋体" w:cs="宋体"/>
          <w:b w:val="0"/>
          <w:bCs w:val="0"/>
          <w:sz w:val="21"/>
          <w:szCs w:val="21"/>
          <w:u w:val="none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4097020</wp:posOffset>
            </wp:positionH>
            <wp:positionV relativeFrom="paragraph">
              <wp:posOffset>977265</wp:posOffset>
            </wp:positionV>
            <wp:extent cx="1466215" cy="662940"/>
            <wp:effectExtent l="0" t="0" r="6985" b="10160"/>
            <wp:wrapNone/>
            <wp:docPr id="14" name="图片 79" descr="file:///C:\Users\Administrator\Desktop\未做\原创%20七下数学北师(达州专版)%20%20教师用书２０１８张\T576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9" descr="file:///C:\Users\Administrator\Desktop\未做\原创%20七下数学北师(达州专版)%20%20教师用书２０１８张\T576.TIF"/>
                    <pic:cNvPicPr>
                      <a:picLocks noChangeAspect="1"/>
                    </pic:cNvPicPr>
                  </pic:nvPicPr>
                  <pic:blipFill>
                    <a:blip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46621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</w:rPr>
        <w:t>2</w:t>
      </w:r>
      <w:r>
        <w:rPr>
          <w:rFonts w:hint="eastAsia" w:hAnsi="宋体" w:eastAsia="宋体" w:cs="宋体"/>
          <w:b w:val="0"/>
          <w:bCs w:val="0"/>
          <w:lang w:val="en-US" w:eastAsia="zh-CN"/>
        </w:rPr>
        <w:t>6</w:t>
      </w:r>
      <w:r>
        <w:rPr>
          <w:rFonts w:hint="eastAsia" w:ascii="宋体" w:hAnsi="宋体" w:eastAsia="宋体" w:cs="宋体"/>
        </w:rPr>
        <w:t>．(</w:t>
      </w:r>
      <w:r>
        <w:rPr>
          <w:rFonts w:hint="eastAsia" w:hAnsi="宋体" w:eastAsia="宋体" w:cs="宋体"/>
          <w:lang w:val="en-US" w:eastAsia="zh-CN"/>
        </w:rPr>
        <w:t>8</w:t>
      </w:r>
      <w:r>
        <w:rPr>
          <w:rFonts w:hint="eastAsia" w:ascii="宋体" w:hAnsi="宋体" w:eastAsia="宋体" w:cs="宋体"/>
        </w:rPr>
        <w:t>分)如图，AB∥CD，以点A为圆心，小于AC长为半径作圆弧，分别交AB，AC于E，F两点，再分别以E，F为圆心，大于</w:t>
      </w:r>
      <w:r>
        <w:rPr>
          <w:rFonts w:hint="eastAsia" w:ascii="宋体" w:hAnsi="宋体" w:eastAsia="宋体" w:cs="宋体"/>
        </w:rPr>
        <w:fldChar w:fldCharType="begin"/>
      </w:r>
      <w:r>
        <w:rPr>
          <w:rFonts w:hint="eastAsia" w:ascii="宋体" w:hAnsi="宋体" w:eastAsia="宋体" w:cs="宋体"/>
        </w:rPr>
        <w:instrText xml:space="preserve">eq \f(1,2)</w:instrText>
      </w:r>
      <w:r>
        <w:rPr>
          <w:rFonts w:hint="eastAsia" w:ascii="宋体" w:hAnsi="宋体" w:eastAsia="宋体" w:cs="宋体"/>
        </w:rPr>
        <w:fldChar w:fldCharType="end"/>
      </w:r>
      <w:r>
        <w:rPr>
          <w:rFonts w:hint="eastAsia" w:ascii="宋体" w:hAnsi="宋体" w:eastAsia="宋体" w:cs="宋体"/>
        </w:rPr>
        <w:t>EF长为半径作圆弧，两条圆弧交于点P，作射线AP，交CD于点M.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(1)若∠ACD＝124°，求∠MAB的度数；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(2)若CN⊥AM，垂足为N，试说明△CAN≌△CMN.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jc w:val="center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eastAsia" w:ascii="宋体" w:hAnsi="宋体"/>
          <w:color w:val="00000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210" w:leftChars="0"/>
        <w:jc w:val="both"/>
        <w:rPr>
          <w:rFonts w:hint="eastAsia" w:ascii="宋体" w:hAnsi="宋体" w:cs="宋体"/>
          <w:b w:val="0"/>
          <w:bCs w:val="0"/>
          <w:color w:val="00000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1"/>
          <w:szCs w:val="21"/>
          <w:u w:val="none"/>
          <w:vertAlign w:val="baseline"/>
          <w:lang w:val="en-US" w:eastAsia="zh-CN"/>
        </w:rPr>
        <w:t>27.（10分）如图①，OP是∠MON的平分线，请你利用该图画一对以OP所在直线为对称轴的全等三角形.参考这个作全等三角形的方法，解答下列问题：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如图②，在△ABC中，∠ACB是直角，∠B=60°，AD、CE分别是∠BAC、∠BCA的平分线，AD、CE相交于点F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.求∠EFA的度数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60" w:lineRule="auto"/>
        <w:ind w:left="0" w:right="0"/>
        <w:rPr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在（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）的条件下，请你判断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FE与FD之间的数量关系，并说明道理.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）如图③，在△ABC中，如果∠ACB不是直角，而(1)中的其它条件不变，请问，你在(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)中所得结论是否仍然成立？若成立，请证明；若不成立，请说明理由。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both"/>
      </w:pPr>
      <w:r>
        <w:rPr>
          <w:rFonts w:hint="eastAsia"/>
          <w:lang w:val="en-US" w:eastAsia="zh-CN"/>
        </w:rPr>
        <w:t xml:space="preserve">            </w:t>
      </w:r>
      <w:r>
        <w:drawing>
          <wp:inline distT="0" distB="0" distL="114300" distR="114300">
            <wp:extent cx="4390390" cy="1285875"/>
            <wp:effectExtent l="0" t="0" r="3810" b="9525"/>
            <wp:docPr id="2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39039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hint="eastAsia" w:ascii="宋体" w:hAnsi="宋体"/>
          <w:color w:val="000000"/>
        </w:rPr>
      </w:pPr>
    </w:p>
    <w:p>
      <w:pPr>
        <w:spacing w:line="360" w:lineRule="auto"/>
        <w:rPr>
          <w:rFonts w:ascii="宋体" w:hAnsi="宋体"/>
          <w:color w:val="000000"/>
        </w:rPr>
      </w:pPr>
    </w:p>
    <w:sectPr>
      <w:footerReference r:id="rId3" w:type="default"/>
      <w:pgSz w:w="20639" w:h="14572" w:orient="landscape"/>
      <w:pgMar w:top="1134" w:right="1134" w:bottom="1134" w:left="1134" w:header="851" w:footer="567" w:gutter="0"/>
      <w:cols w:equalWidth="0" w:num="2">
        <w:col w:w="8945" w:space="425"/>
        <w:col w:w="8944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黑体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lang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CU/jfjzAEAAJ0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lang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0FFCF0"/>
    <w:multiLevelType w:val="singleLevel"/>
    <w:tmpl w:val="2D0FFCF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AC8C115"/>
    <w:multiLevelType w:val="singleLevel"/>
    <w:tmpl w:val="3AC8C115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  <w:lvlOverride w:ilvl="0">
      <w:lvl w:ilvl="0" w:tentative="1">
        <w:start w:val="1"/>
        <w:numFmt w:val="decimal"/>
        <w:pStyle w:val="35"/>
        <w:suff w:val="space"/>
        <w:lvlText w:val="%1."/>
        <w:lvlJc w:val="right"/>
        <w:pPr>
          <w:ind w:left="142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705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185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665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145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625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105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585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065" w:hanging="480"/>
        </w:pPr>
      </w:lvl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mOGQ3NDRmNjNmZTFlMTVkMmU5YWFjOTNkZDYxMWUifQ=="/>
  </w:docVars>
  <w:rsids>
    <w:rsidRoot w:val="00023FB6"/>
    <w:rsid w:val="00023FB6"/>
    <w:rsid w:val="0004279B"/>
    <w:rsid w:val="0005493D"/>
    <w:rsid w:val="001C0B27"/>
    <w:rsid w:val="00340713"/>
    <w:rsid w:val="003C443E"/>
    <w:rsid w:val="007F04DC"/>
    <w:rsid w:val="00987E4F"/>
    <w:rsid w:val="009B3F60"/>
    <w:rsid w:val="009B7F30"/>
    <w:rsid w:val="00A105A0"/>
    <w:rsid w:val="00B11AAC"/>
    <w:rsid w:val="00BD058F"/>
    <w:rsid w:val="00CF3165"/>
    <w:rsid w:val="00FB0292"/>
    <w:rsid w:val="033D5AD2"/>
    <w:rsid w:val="073E7FAF"/>
    <w:rsid w:val="08AA4163"/>
    <w:rsid w:val="09E97921"/>
    <w:rsid w:val="0B344855"/>
    <w:rsid w:val="0CF11B05"/>
    <w:rsid w:val="10BD1369"/>
    <w:rsid w:val="10D753C3"/>
    <w:rsid w:val="114201F4"/>
    <w:rsid w:val="120F5FDF"/>
    <w:rsid w:val="1433416B"/>
    <w:rsid w:val="1D242D97"/>
    <w:rsid w:val="1D77572D"/>
    <w:rsid w:val="1FE70839"/>
    <w:rsid w:val="20BB5DE1"/>
    <w:rsid w:val="225A5F75"/>
    <w:rsid w:val="240978F8"/>
    <w:rsid w:val="24C01FA7"/>
    <w:rsid w:val="24C25F87"/>
    <w:rsid w:val="25C37FE8"/>
    <w:rsid w:val="263C6F6B"/>
    <w:rsid w:val="26FD5AD0"/>
    <w:rsid w:val="27C367FE"/>
    <w:rsid w:val="292A14B5"/>
    <w:rsid w:val="2A6F095E"/>
    <w:rsid w:val="2A7F33BD"/>
    <w:rsid w:val="2D783E0C"/>
    <w:rsid w:val="2F0F60A5"/>
    <w:rsid w:val="31745915"/>
    <w:rsid w:val="327E0695"/>
    <w:rsid w:val="362C3F4F"/>
    <w:rsid w:val="368A7682"/>
    <w:rsid w:val="372E3731"/>
    <w:rsid w:val="37912AC5"/>
    <w:rsid w:val="37D22B04"/>
    <w:rsid w:val="38077DF0"/>
    <w:rsid w:val="3A1C5870"/>
    <w:rsid w:val="3EC53A7E"/>
    <w:rsid w:val="40DA0331"/>
    <w:rsid w:val="40DA0D7C"/>
    <w:rsid w:val="4157224C"/>
    <w:rsid w:val="440037C1"/>
    <w:rsid w:val="46131D66"/>
    <w:rsid w:val="481C2C12"/>
    <w:rsid w:val="4A2A7878"/>
    <w:rsid w:val="4ADF1DF5"/>
    <w:rsid w:val="4E7E2336"/>
    <w:rsid w:val="50BD1FBD"/>
    <w:rsid w:val="51C9521B"/>
    <w:rsid w:val="52EC3B6E"/>
    <w:rsid w:val="53052687"/>
    <w:rsid w:val="55AE5481"/>
    <w:rsid w:val="57247CB8"/>
    <w:rsid w:val="57BB1377"/>
    <w:rsid w:val="58263122"/>
    <w:rsid w:val="59573C3D"/>
    <w:rsid w:val="595F1DF2"/>
    <w:rsid w:val="5C133C4E"/>
    <w:rsid w:val="5D6B7CB7"/>
    <w:rsid w:val="5DB27F4E"/>
    <w:rsid w:val="5E42454E"/>
    <w:rsid w:val="5FC50AD4"/>
    <w:rsid w:val="625923E9"/>
    <w:rsid w:val="627851AA"/>
    <w:rsid w:val="631739A4"/>
    <w:rsid w:val="632B15EA"/>
    <w:rsid w:val="64844EE4"/>
    <w:rsid w:val="69937521"/>
    <w:rsid w:val="699D0A15"/>
    <w:rsid w:val="6B8B00FD"/>
    <w:rsid w:val="6E5779E3"/>
    <w:rsid w:val="6EB50676"/>
    <w:rsid w:val="6F6D5F82"/>
    <w:rsid w:val="717946E1"/>
    <w:rsid w:val="727A1734"/>
    <w:rsid w:val="736D0A29"/>
    <w:rsid w:val="74260473"/>
    <w:rsid w:val="757E3BEC"/>
    <w:rsid w:val="76724243"/>
    <w:rsid w:val="77B52132"/>
    <w:rsid w:val="7E7821F6"/>
    <w:rsid w:val="7EEC54EE"/>
    <w:rsid w:val="7F200202"/>
    <w:rsid w:val="7F955B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outlineLvl w:val="0"/>
    </w:pPr>
    <w:rPr>
      <w:i/>
      <w:iCs/>
      <w:lang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link w:val="24"/>
    <w:uiPriority w:val="0"/>
    <w:rPr>
      <w:rFonts w:ascii="宋体" w:hAnsi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iPriority w:val="0"/>
    <w:pPr>
      <w:widowControl w:val="0"/>
      <w:jc w:val="both"/>
    </w:pPr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0"/>
  </w:style>
  <w:style w:type="character" w:styleId="11">
    <w:name w:val="page number"/>
    <w:basedOn w:val="9"/>
    <w:uiPriority w:val="0"/>
  </w:style>
  <w:style w:type="character" w:styleId="12">
    <w:name w:val="FollowedHyperlink"/>
    <w:basedOn w:val="9"/>
    <w:uiPriority w:val="0"/>
    <w:rPr>
      <w:color w:val="2489F6"/>
      <w:u w:val="none"/>
    </w:rPr>
  </w:style>
  <w:style w:type="character" w:styleId="13">
    <w:name w:val="Emphasis"/>
    <w:basedOn w:val="9"/>
    <w:qFormat/>
    <w:uiPriority w:val="0"/>
    <w:rPr>
      <w:i/>
      <w:iCs/>
    </w:rPr>
  </w:style>
  <w:style w:type="character" w:styleId="14">
    <w:name w:val="HTML Definition"/>
    <w:basedOn w:val="9"/>
    <w:uiPriority w:val="0"/>
  </w:style>
  <w:style w:type="character" w:styleId="15">
    <w:name w:val="HTML Typewriter"/>
    <w:basedOn w:val="9"/>
    <w:uiPriority w:val="0"/>
    <w:rPr>
      <w:rFonts w:ascii="Courier New" w:hAnsi="Courier New"/>
      <w:sz w:val="24"/>
      <w:szCs w:val="24"/>
    </w:rPr>
  </w:style>
  <w:style w:type="character" w:styleId="16">
    <w:name w:val="HTML Acronym"/>
    <w:basedOn w:val="9"/>
    <w:uiPriority w:val="0"/>
  </w:style>
  <w:style w:type="character" w:styleId="17">
    <w:name w:val="HTML Variable"/>
    <w:basedOn w:val="9"/>
    <w:uiPriority w:val="0"/>
  </w:style>
  <w:style w:type="character" w:styleId="18">
    <w:name w:val="Hyperlink"/>
    <w:basedOn w:val="9"/>
    <w:uiPriority w:val="0"/>
    <w:rPr>
      <w:color w:val="2489F6"/>
      <w:u w:val="none"/>
    </w:rPr>
  </w:style>
  <w:style w:type="character" w:styleId="19">
    <w:name w:val="HTML Code"/>
    <w:basedOn w:val="9"/>
    <w:uiPriority w:val="0"/>
    <w:rPr>
      <w:rFonts w:ascii="Courier New" w:hAnsi="Courier New"/>
      <w:sz w:val="24"/>
      <w:szCs w:val="24"/>
    </w:rPr>
  </w:style>
  <w:style w:type="character" w:styleId="20">
    <w:name w:val="HTML Cite"/>
    <w:basedOn w:val="9"/>
    <w:uiPriority w:val="0"/>
  </w:style>
  <w:style w:type="character" w:styleId="21">
    <w:name w:val="HTML Keyboard"/>
    <w:basedOn w:val="9"/>
    <w:uiPriority w:val="0"/>
    <w:rPr>
      <w:rFonts w:ascii="Courier New" w:hAnsi="Courier New"/>
      <w:sz w:val="24"/>
      <w:szCs w:val="24"/>
    </w:rPr>
  </w:style>
  <w:style w:type="character" w:styleId="22">
    <w:name w:val="HTML Sample"/>
    <w:basedOn w:val="9"/>
    <w:uiPriority w:val="0"/>
    <w:rPr>
      <w:rFonts w:ascii="Courier New" w:hAnsi="Courier New"/>
      <w:sz w:val="24"/>
      <w:szCs w:val="24"/>
    </w:rPr>
  </w:style>
  <w:style w:type="character" w:customStyle="1" w:styleId="23">
    <w:name w:val="标题 1 Char"/>
    <w:basedOn w:val="9"/>
    <w:link w:val="2"/>
    <w:uiPriority w:val="0"/>
    <w:rPr>
      <w:rFonts w:ascii="Calibri" w:hAnsi="Calibri"/>
      <w:i/>
      <w:iCs/>
      <w:kern w:val="2"/>
      <w:sz w:val="21"/>
      <w:szCs w:val="24"/>
      <w:lang/>
    </w:rPr>
  </w:style>
  <w:style w:type="character" w:customStyle="1" w:styleId="24">
    <w:name w:val="纯文本 Char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25">
    <w:name w:val="angle12"/>
    <w:basedOn w:val="9"/>
    <w:uiPriority w:val="0"/>
  </w:style>
  <w:style w:type="character" w:customStyle="1" w:styleId="26">
    <w:name w:val="front"/>
    <w:basedOn w:val="9"/>
    <w:uiPriority w:val="0"/>
  </w:style>
  <w:style w:type="character" w:customStyle="1" w:styleId="27">
    <w:name w:val="next"/>
    <w:basedOn w:val="9"/>
    <w:uiPriority w:val="0"/>
  </w:style>
  <w:style w:type="character" w:customStyle="1" w:styleId="28">
    <w:name w:val="lou"/>
    <w:basedOn w:val="9"/>
    <w:uiPriority w:val="0"/>
  </w:style>
  <w:style w:type="character" w:customStyle="1" w:styleId="29">
    <w:name w:val="op_dict3_font16"/>
    <w:basedOn w:val="9"/>
    <w:uiPriority w:val="0"/>
  </w:style>
  <w:style w:type="paragraph" w:customStyle="1" w:styleId="30">
    <w:name w:val="正文_0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paragraph" w:customStyle="1" w:styleId="31">
    <w:name w:val="学年标题"/>
    <w:basedOn w:val="1"/>
    <w:next w:val="1"/>
    <w:uiPriority w:val="0"/>
    <w:pPr>
      <w:tabs>
        <w:tab w:val="left" w:pos="315"/>
        <w:tab w:val="left" w:pos="945"/>
      </w:tabs>
      <w:spacing w:before="200"/>
      <w:jc w:val="center"/>
      <w:outlineLvl w:val="0"/>
    </w:pPr>
    <w:rPr>
      <w:rFonts w:ascii="宋体" w:hAnsi="宋体"/>
      <w:b/>
      <w:sz w:val="28"/>
      <w:szCs w:val="28"/>
    </w:rPr>
  </w:style>
  <w:style w:type="paragraph" w:customStyle="1" w:styleId="32">
    <w:name w:val="_Style 2"/>
    <w:basedOn w:val="1"/>
    <w:qFormat/>
    <w:uiPriority w:val="0"/>
    <w:pPr>
      <w:ind w:firstLine="420" w:firstLineChars="200"/>
    </w:pPr>
    <w:rPr>
      <w:sz w:val="21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paragraph" w:customStyle="1" w:styleId="34">
    <w:name w:val="DefaultParagraph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35">
    <w:name w:val="questionStem"/>
    <w:basedOn w:val="33"/>
    <w:next w:val="36"/>
    <w:qFormat/>
    <w:uiPriority w:val="0"/>
    <w:pPr>
      <w:numPr>
        <w:ilvl w:val="0"/>
        <w:numId w:val="1"/>
      </w:numPr>
      <w:spacing w:after="0" w:line="276" w:lineRule="auto"/>
      <w:ind w:firstLineChars="0"/>
    </w:pPr>
    <w:rPr>
      <w:rFonts w:ascii="Calibri" w:hAnsi="Calibri" w:cs="Times New Roman"/>
      <w:szCs w:val="21"/>
    </w:rPr>
  </w:style>
  <w:style w:type="paragraph" w:customStyle="1" w:styleId="36">
    <w:name w:val="questionStemFollow"/>
    <w:basedOn w:val="1"/>
    <w:qFormat/>
    <w:uiPriority w:val="0"/>
    <w:pPr>
      <w:spacing w:line="276" w:lineRule="auto"/>
      <w:ind w:left="397"/>
    </w:pPr>
    <w:rPr>
      <w:rFonts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6" Type="http://schemas.openxmlformats.org/officeDocument/2006/relationships/fontTable" Target="fontTable.xml"/><Relationship Id="rId35" Type="http://schemas.openxmlformats.org/officeDocument/2006/relationships/numbering" Target="numbering.xml"/><Relationship Id="rId34" Type="http://schemas.openxmlformats.org/officeDocument/2006/relationships/customXml" Target="../customXml/item1.xml"/><Relationship Id="rId33" Type="http://schemas.openxmlformats.org/officeDocument/2006/relationships/image" Target="media/image27.png"/><Relationship Id="rId32" Type="http://schemas.openxmlformats.org/officeDocument/2006/relationships/image" Target="file:///C:\Users\Administrator\Desktop\&#26410;&#20570;\&#21407;&#21019;%2520&#19971;&#19979;&#25968;&#23398;&#21271;&#24072;(&#36798;&#24030;&#19987;&#29256;)%2520%2520&#25945;&#24072;&#29992;&#20070;&#65298;&#65296;&#65297;&#65304;&#24352;\T576.TIF" TargetMode="External"/><Relationship Id="rId31" Type="http://schemas.openxmlformats.org/officeDocument/2006/relationships/image" Target="media/image26.png"/><Relationship Id="rId30" Type="http://schemas.openxmlformats.org/officeDocument/2006/relationships/image" Target="media/image25.wmf"/><Relationship Id="rId3" Type="http://schemas.openxmlformats.org/officeDocument/2006/relationships/footer" Target="footer1.xml"/><Relationship Id="rId29" Type="http://schemas.openxmlformats.org/officeDocument/2006/relationships/oleObject" Target="embeddings/oleObject1.bin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2284</Words>
  <Characters>2753</Characters>
  <Lines>2</Lines>
  <Paragraphs>1</Paragraphs>
  <TotalTime>1</TotalTime>
  <ScaleCrop>false</ScaleCrop>
  <LinksUpToDate>false</LinksUpToDate>
  <CharactersWithSpaces>3413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2019-11-22T07:31:00Z</dcterms:created>
  <dc:creator>Administrator</dc:creator>
  <cp:lastModifiedBy>ybin</cp:lastModifiedBy>
  <cp:lastPrinted>2022-06-23T04:06:31Z</cp:lastPrinted>
  <dcterms:modified xsi:type="dcterms:W3CDTF">2022-07-06T14:28:08Z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A501332A44C44F9098F36E737D2EBBDF</vt:lpwstr>
  </property>
</Properties>
</file>