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0"/>
          <w:szCs w:val="30"/>
        </w:rPr>
      </w:pPr>
      <w:r>
        <w:rPr>
          <w:rFonts w:hint="eastAsia"/>
          <w:b/>
          <w:bCs/>
          <w:sz w:val="30"/>
          <w:szCs w:val="30"/>
        </w:rPr>
        <w:drawing>
          <wp:anchor distT="0" distB="0" distL="114300" distR="114300" simplePos="0" relativeHeight="251659264" behindDoc="0" locked="0" layoutInCell="1" allowOverlap="1">
            <wp:simplePos x="0" y="0"/>
            <wp:positionH relativeFrom="page">
              <wp:posOffset>10426700</wp:posOffset>
            </wp:positionH>
            <wp:positionV relativeFrom="topMargin">
              <wp:posOffset>11303000</wp:posOffset>
            </wp:positionV>
            <wp:extent cx="330200" cy="393700"/>
            <wp:effectExtent l="0" t="0" r="5080" b="2540"/>
            <wp:wrapNone/>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4"/>
                    <a:stretch>
                      <a:fillRect/>
                    </a:stretch>
                  </pic:blipFill>
                  <pic:spPr>
                    <a:xfrm>
                      <a:off x="0" y="0"/>
                      <a:ext cx="330200" cy="393700"/>
                    </a:xfrm>
                    <a:prstGeom prst="rect">
                      <a:avLst/>
                    </a:prstGeom>
                  </pic:spPr>
                </pic:pic>
              </a:graphicData>
            </a:graphic>
          </wp:anchor>
        </w:drawing>
      </w:r>
      <w:bookmarkStart w:id="0" w:name="_GoBack"/>
      <w:bookmarkEnd w:id="0"/>
      <w:r>
        <w:rPr>
          <w:rFonts w:hint="eastAsia"/>
          <w:lang w:eastAsia="zh-CN"/>
        </w:rPr>
        <w:drawing>
          <wp:inline distT="0" distB="0" distL="114300" distR="114300">
            <wp:extent cx="5551170" cy="8693785"/>
            <wp:effectExtent l="0" t="0" r="1905" b="2540"/>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 "/>
                    <pic:cNvPicPr>
                      <a:picLocks noChangeAspect="1"/>
                    </pic:cNvPicPr>
                  </pic:nvPicPr>
                  <pic:blipFill>
                    <a:blip r:embed="rId5"/>
                    <a:stretch>
                      <a:fillRect/>
                    </a:stretch>
                  </pic:blipFill>
                  <pic:spPr>
                    <a:xfrm>
                      <a:off x="0" y="0"/>
                      <a:ext cx="5551170" cy="8693785"/>
                    </a:xfrm>
                    <a:prstGeom prst="rect">
                      <a:avLst/>
                    </a:prstGeom>
                  </pic:spPr>
                </pic:pic>
              </a:graphicData>
            </a:graphic>
          </wp:inline>
        </w:drawing>
      </w:r>
      <w:r>
        <w:rPr>
          <w:rFonts w:hint="eastAsia"/>
          <w:lang w:eastAsia="zh-CN"/>
        </w:rPr>
        <w:drawing>
          <wp:inline distT="0" distB="0" distL="114300" distR="114300">
            <wp:extent cx="5385435" cy="8784590"/>
            <wp:effectExtent l="0" t="0" r="0" b="2540"/>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 "/>
                    <pic:cNvPicPr>
                      <a:picLocks noChangeAspect="1"/>
                    </pic:cNvPicPr>
                  </pic:nvPicPr>
                  <pic:blipFill>
                    <a:blip r:embed="rId6"/>
                    <a:stretch>
                      <a:fillRect/>
                    </a:stretch>
                  </pic:blipFill>
                  <pic:spPr>
                    <a:xfrm>
                      <a:off x="0" y="0"/>
                      <a:ext cx="5385435" cy="8784590"/>
                    </a:xfrm>
                    <a:prstGeom prst="rect">
                      <a:avLst/>
                    </a:prstGeom>
                  </pic:spPr>
                </pic:pic>
              </a:graphicData>
            </a:graphic>
          </wp:inline>
        </w:drawing>
      </w:r>
      <w:r>
        <w:rPr>
          <w:rFonts w:hint="eastAsia"/>
          <w:lang w:eastAsia="zh-CN"/>
        </w:rPr>
        <w:drawing>
          <wp:inline distT="0" distB="0" distL="114300" distR="114300">
            <wp:extent cx="5363845" cy="8846820"/>
            <wp:effectExtent l="0" t="0" r="635" b="3175"/>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pic:cNvPicPr>
                  </pic:nvPicPr>
                  <pic:blipFill>
                    <a:blip r:embed="rId7"/>
                    <a:stretch>
                      <a:fillRect/>
                    </a:stretch>
                  </pic:blipFill>
                  <pic:spPr>
                    <a:xfrm>
                      <a:off x="0" y="0"/>
                      <a:ext cx="5363845" cy="8846820"/>
                    </a:xfrm>
                    <a:prstGeom prst="rect">
                      <a:avLst/>
                    </a:prstGeom>
                  </pic:spPr>
                </pic:pic>
              </a:graphicData>
            </a:graphic>
          </wp:inline>
        </w:drawing>
      </w:r>
      <w:r>
        <w:rPr>
          <w:rFonts w:hint="eastAsia"/>
          <w:lang w:eastAsia="zh-CN"/>
        </w:rPr>
        <w:drawing>
          <wp:inline distT="0" distB="0" distL="114300" distR="114300">
            <wp:extent cx="5415280" cy="8759190"/>
            <wp:effectExtent l="0" t="0" r="5080" b="0"/>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 "/>
                    <pic:cNvPicPr>
                      <a:picLocks noChangeAspect="1"/>
                    </pic:cNvPicPr>
                  </pic:nvPicPr>
                  <pic:blipFill>
                    <a:blip r:embed="rId8"/>
                    <a:stretch>
                      <a:fillRect/>
                    </a:stretch>
                  </pic:blipFill>
                  <pic:spPr>
                    <a:xfrm>
                      <a:off x="0" y="0"/>
                      <a:ext cx="5415280" cy="8759190"/>
                    </a:xfrm>
                    <a:prstGeom prst="rect">
                      <a:avLst/>
                    </a:prstGeom>
                  </pic:spPr>
                </pic:pic>
              </a:graphicData>
            </a:graphic>
          </wp:inline>
        </w:drawing>
      </w:r>
      <w:r>
        <w:rPr>
          <w:rFonts w:hint="eastAsia"/>
          <w:lang w:eastAsia="zh-CN"/>
        </w:rPr>
        <w:drawing>
          <wp:inline distT="0" distB="0" distL="114300" distR="114300">
            <wp:extent cx="5488940" cy="8678545"/>
            <wp:effectExtent l="0" t="0" r="1270" b="3810"/>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 "/>
                    <pic:cNvPicPr>
                      <a:picLocks noChangeAspect="1"/>
                    </pic:cNvPicPr>
                  </pic:nvPicPr>
                  <pic:blipFill>
                    <a:blip r:embed="rId9"/>
                    <a:stretch>
                      <a:fillRect/>
                    </a:stretch>
                  </pic:blipFill>
                  <pic:spPr>
                    <a:xfrm>
                      <a:off x="0" y="0"/>
                      <a:ext cx="5488940" cy="8678545"/>
                    </a:xfrm>
                    <a:prstGeom prst="rect">
                      <a:avLst/>
                    </a:prstGeom>
                  </pic:spPr>
                </pic:pic>
              </a:graphicData>
            </a:graphic>
          </wp:inline>
        </w:drawing>
      </w:r>
      <w:r>
        <w:rPr>
          <w:rFonts w:hint="eastAsia"/>
          <w:lang w:eastAsia="zh-CN"/>
        </w:rPr>
        <w:drawing>
          <wp:inline distT="0" distB="0" distL="114300" distR="114300">
            <wp:extent cx="5499735" cy="8773160"/>
            <wp:effectExtent l="0" t="0" r="4445" b="0"/>
            <wp:docPr id="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 "/>
                    <pic:cNvPicPr>
                      <a:picLocks noChangeAspect="1"/>
                    </pic:cNvPicPr>
                  </pic:nvPicPr>
                  <pic:blipFill>
                    <a:blip r:embed="rId10"/>
                    <a:stretch>
                      <a:fillRect/>
                    </a:stretch>
                  </pic:blipFill>
                  <pic:spPr>
                    <a:xfrm>
                      <a:off x="0" y="0"/>
                      <a:ext cx="5499735" cy="8773160"/>
                    </a:xfrm>
                    <a:prstGeom prst="rect">
                      <a:avLst/>
                    </a:prstGeom>
                  </pic:spPr>
                </pic:pic>
              </a:graphicData>
            </a:graphic>
          </wp:inline>
        </w:drawing>
      </w:r>
      <w:r>
        <w:rPr>
          <w:rFonts w:hint="eastAsia"/>
          <w:lang w:eastAsia="zh-CN"/>
        </w:rPr>
        <w:drawing>
          <wp:inline distT="0" distB="0" distL="114300" distR="114300">
            <wp:extent cx="5405755" cy="8665845"/>
            <wp:effectExtent l="0" t="0" r="635" b="2540"/>
            <wp:docPr id="7"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 "/>
                    <pic:cNvPicPr>
                      <a:picLocks noChangeAspect="1"/>
                    </pic:cNvPicPr>
                  </pic:nvPicPr>
                  <pic:blipFill>
                    <a:blip r:embed="rId11"/>
                    <a:stretch>
                      <a:fillRect/>
                    </a:stretch>
                  </pic:blipFill>
                  <pic:spPr>
                    <a:xfrm>
                      <a:off x="0" y="0"/>
                      <a:ext cx="5405755" cy="8665845"/>
                    </a:xfrm>
                    <a:prstGeom prst="rect">
                      <a:avLst/>
                    </a:prstGeom>
                  </pic:spPr>
                </pic:pic>
              </a:graphicData>
            </a:graphic>
          </wp:inline>
        </w:drawing>
      </w:r>
      <w:r>
        <w:rPr>
          <w:rFonts w:hint="eastAsia"/>
          <w:lang w:eastAsia="zh-CN"/>
        </w:rPr>
        <w:drawing>
          <wp:inline distT="0" distB="0" distL="114300" distR="114300">
            <wp:extent cx="5729605" cy="8672830"/>
            <wp:effectExtent l="0" t="0" r="5080" b="2540"/>
            <wp:docPr id="8" name="图片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 "/>
                    <pic:cNvPicPr>
                      <a:picLocks noChangeAspect="1"/>
                    </pic:cNvPicPr>
                  </pic:nvPicPr>
                  <pic:blipFill>
                    <a:blip r:embed="rId12"/>
                    <a:stretch>
                      <a:fillRect/>
                    </a:stretch>
                  </pic:blipFill>
                  <pic:spPr>
                    <a:xfrm>
                      <a:off x="0" y="0"/>
                      <a:ext cx="5729605" cy="8672830"/>
                    </a:xfrm>
                    <a:prstGeom prst="rect">
                      <a:avLst/>
                    </a:prstGeom>
                  </pic:spPr>
                </pic:pic>
              </a:graphicData>
            </a:graphic>
          </wp:inline>
        </w:drawing>
      </w:r>
      <w:r>
        <w:rPr>
          <w:rFonts w:hint="eastAsia"/>
          <w:b/>
          <w:bCs/>
          <w:sz w:val="30"/>
          <w:szCs w:val="30"/>
        </w:rPr>
        <w:t>2022年语文八年级下期末试题</w:t>
      </w:r>
    </w:p>
    <w:p>
      <w:pPr>
        <w:jc w:val="center"/>
        <w:rPr>
          <w:rFonts w:hint="eastAsia"/>
        </w:rPr>
      </w:pPr>
      <w:r>
        <w:rPr>
          <w:rFonts w:hint="eastAsia"/>
          <w:b/>
          <w:bCs/>
          <w:sz w:val="30"/>
          <w:szCs w:val="30"/>
          <w:u w:val="single"/>
        </w:rPr>
        <w:t>语文试题</w:t>
      </w:r>
      <w:r>
        <w:rPr>
          <w:rFonts w:hint="eastAsia"/>
          <w:b/>
          <w:bCs/>
          <w:sz w:val="30"/>
          <w:szCs w:val="30"/>
        </w:rPr>
        <w:t>参考答案</w:t>
      </w:r>
    </w:p>
    <w:p>
      <w:pPr>
        <w:rPr>
          <w:rFonts w:hint="eastAsia"/>
        </w:rPr>
      </w:pPr>
      <w:r>
        <w:rPr>
          <w:rFonts w:hint="eastAsia"/>
        </w:rPr>
        <w:t>1、基础知识(30分)</w:t>
      </w:r>
    </w:p>
    <w:p>
      <w:pPr>
        <w:rPr>
          <w:rFonts w:hint="eastAsia"/>
        </w:rPr>
      </w:pPr>
      <w:r>
        <w:rPr>
          <w:rFonts w:hint="eastAsia"/>
        </w:rPr>
        <w:t>1</w:t>
      </w:r>
      <w:r>
        <w:rPr>
          <w:rFonts w:hint="eastAsia"/>
          <w:lang w:eastAsia="zh-CN"/>
        </w:rPr>
        <w:t xml:space="preserve">.  </w:t>
      </w:r>
      <w:r>
        <w:rPr>
          <w:rFonts w:hint="eastAsia"/>
        </w:rPr>
        <w:t>(2分)抄写:逝者如斯夫不舍昼夜</w:t>
      </w:r>
    </w:p>
    <w:p>
      <w:pPr>
        <w:rPr>
          <w:rFonts w:hint="eastAsia"/>
        </w:rPr>
      </w:pPr>
      <w:r>
        <w:rPr>
          <w:rFonts w:hint="eastAsia"/>
        </w:rPr>
        <w:t>2</w:t>
      </w:r>
      <w:r>
        <w:rPr>
          <w:rFonts w:hint="eastAsia"/>
          <w:lang w:eastAsia="zh-CN"/>
        </w:rPr>
        <w:t xml:space="preserve">.  </w:t>
      </w:r>
      <w:r>
        <w:rPr>
          <w:rFonts w:hint="eastAsia"/>
        </w:rPr>
        <w:t>(3分)【答案】C</w:t>
      </w:r>
    </w:p>
    <w:p>
      <w:pPr>
        <w:rPr>
          <w:rFonts w:hint="eastAsia"/>
        </w:rPr>
      </w:pPr>
      <w:r>
        <w:rPr>
          <w:rFonts w:hint="eastAsia"/>
        </w:rPr>
        <w:t>【详解】A 有误，争讼sòng;B有误，油馍mó，承--成; D</w:t>
      </w:r>
      <w:r>
        <w:rPr>
          <w:rFonts w:hint="eastAsia"/>
          <w:lang w:eastAsia="zh-CN"/>
        </w:rPr>
        <w:t xml:space="preserve">.  </w:t>
      </w:r>
      <w:r>
        <w:rPr>
          <w:rFonts w:hint="eastAsia"/>
        </w:rPr>
        <w:t>有误，卑鄙bǐ;</w:t>
      </w:r>
    </w:p>
    <w:p>
      <w:pPr>
        <w:rPr>
          <w:rFonts w:hint="eastAsia"/>
        </w:rPr>
      </w:pPr>
      <w:r>
        <w:rPr>
          <w:rFonts w:hint="eastAsia"/>
        </w:rPr>
        <w:t>3</w:t>
      </w:r>
      <w:r>
        <w:rPr>
          <w:rFonts w:hint="eastAsia"/>
          <w:lang w:eastAsia="zh-CN"/>
        </w:rPr>
        <w:t xml:space="preserve">.  </w:t>
      </w:r>
      <w:r>
        <w:rPr>
          <w:rFonts w:hint="eastAsia"/>
        </w:rPr>
        <w:t>(3分)【答案】B</w:t>
      </w:r>
    </w:p>
    <w:p>
      <w:pPr>
        <w:rPr>
          <w:rFonts w:hint="eastAsia"/>
        </w:rPr>
      </w:pPr>
      <w:r>
        <w:rPr>
          <w:rFonts w:hint="eastAsia"/>
        </w:rPr>
        <w:t>【详解】A“袖手旁观”比喻置身事外或不协助别人，使用正确:</w:t>
      </w:r>
    </w:p>
    <w:p>
      <w:pPr>
        <w:rPr>
          <w:rFonts w:hint="eastAsia"/>
        </w:rPr>
      </w:pPr>
      <w:r>
        <w:rPr>
          <w:rFonts w:hint="eastAsia"/>
        </w:rPr>
        <w:t>B</w:t>
      </w:r>
      <w:r>
        <w:rPr>
          <w:rFonts w:hint="eastAsia"/>
          <w:lang w:eastAsia="zh-CN"/>
        </w:rPr>
        <w:t xml:space="preserve">.  </w:t>
      </w:r>
      <w:r>
        <w:rPr>
          <w:rFonts w:hint="eastAsia"/>
        </w:rPr>
        <w:t>“叹为观止”指赞美看到的事物好到极点，使用对象有误，不能用来形容互联网企业灵活变现”;</w:t>
      </w:r>
    </w:p>
    <w:p>
      <w:pPr>
        <w:rPr>
          <w:rFonts w:hint="eastAsia"/>
        </w:rPr>
      </w:pPr>
      <w:r>
        <w:rPr>
          <w:rFonts w:hint="eastAsia"/>
        </w:rPr>
        <w:t>C</w:t>
      </w:r>
      <w:r>
        <w:rPr>
          <w:rFonts w:hint="eastAsia"/>
          <w:lang w:eastAsia="zh-CN"/>
        </w:rPr>
        <w:t xml:space="preserve">.  </w:t>
      </w:r>
      <w:r>
        <w:rPr>
          <w:rFonts w:hint="eastAsia"/>
        </w:rPr>
        <w:t>“瞬息万变”意思是在极短的时间内发生了千变万化，形容变化很快、很多使用正确;</w:t>
      </w:r>
    </w:p>
    <w:p>
      <w:pPr>
        <w:rPr>
          <w:rFonts w:hint="eastAsia"/>
        </w:rPr>
      </w:pPr>
      <w:r>
        <w:rPr>
          <w:rFonts w:hint="eastAsia"/>
        </w:rPr>
        <w:t>D</w:t>
      </w:r>
      <w:r>
        <w:rPr>
          <w:rFonts w:hint="eastAsia"/>
          <w:lang w:eastAsia="zh-CN"/>
        </w:rPr>
        <w:t xml:space="preserve">.  </w:t>
      </w:r>
      <w:r>
        <w:rPr>
          <w:rFonts w:hint="eastAsia"/>
        </w:rPr>
        <w:t>“接踵而至”形容人或事物一个又一个接连不断，使用正确;</w:t>
      </w:r>
    </w:p>
    <w:p>
      <w:pPr>
        <w:rPr>
          <w:rFonts w:hint="eastAsia"/>
        </w:rPr>
      </w:pPr>
      <w:r>
        <w:rPr>
          <w:rFonts w:hint="eastAsia"/>
        </w:rPr>
        <w:t>4</w:t>
      </w:r>
      <w:r>
        <w:rPr>
          <w:rFonts w:hint="eastAsia"/>
          <w:lang w:eastAsia="zh-CN"/>
        </w:rPr>
        <w:t xml:space="preserve">.  </w:t>
      </w:r>
      <w:r>
        <w:rPr>
          <w:rFonts w:hint="eastAsia"/>
        </w:rPr>
        <w:t>(3分)【答案】D</w:t>
      </w:r>
    </w:p>
    <w:p>
      <w:pPr>
        <w:rPr>
          <w:rFonts w:hint="eastAsia"/>
        </w:rPr>
      </w:pPr>
      <w:r>
        <w:rPr>
          <w:rFonts w:hint="eastAsia"/>
        </w:rPr>
        <w:t>【详解】D句子否定不当，应将“不再”删去。</w:t>
      </w:r>
    </w:p>
    <w:p>
      <w:pPr>
        <w:rPr>
          <w:rFonts w:hint="eastAsia"/>
        </w:rPr>
      </w:pPr>
      <w:r>
        <w:rPr>
          <w:rFonts w:hint="eastAsia"/>
        </w:rPr>
        <w:t>5</w:t>
      </w:r>
      <w:r>
        <w:rPr>
          <w:rFonts w:hint="eastAsia"/>
          <w:lang w:eastAsia="zh-CN"/>
        </w:rPr>
        <w:t xml:space="preserve">.  </w:t>
      </w:r>
      <w:r>
        <w:rPr>
          <w:rFonts w:hint="eastAsia"/>
        </w:rPr>
        <w:t>(3分)【答案】A</w:t>
      </w:r>
    </w:p>
    <w:p>
      <w:pPr>
        <w:rPr>
          <w:rFonts w:hint="eastAsia"/>
        </w:rPr>
      </w:pPr>
      <w:r>
        <w:rPr>
          <w:rFonts w:hint="eastAsia"/>
        </w:rPr>
        <w:t>【详解】A 有误，《蒹葭》选自《诗经·秦风》，“风”，又叫“国风”，是各地的民歌，《蒹葭》并不是孔子所著。故选A。</w:t>
      </w:r>
    </w:p>
    <w:p>
      <w:pPr>
        <w:rPr>
          <w:rFonts w:hint="eastAsia"/>
        </w:rPr>
      </w:pPr>
      <w:r>
        <w:rPr>
          <w:rFonts w:hint="eastAsia"/>
        </w:rPr>
        <w:t>6</w:t>
      </w:r>
      <w:r>
        <w:rPr>
          <w:rFonts w:hint="eastAsia"/>
          <w:lang w:eastAsia="zh-CN"/>
        </w:rPr>
        <w:t xml:space="preserve">.  </w:t>
      </w:r>
      <w:r>
        <w:rPr>
          <w:rFonts w:hint="eastAsia"/>
        </w:rPr>
        <w:t>(3分)</w:t>
      </w:r>
    </w:p>
    <w:p>
      <w:pPr>
        <w:rPr>
          <w:rFonts w:hint="eastAsia"/>
        </w:rPr>
      </w:pPr>
      <w:r>
        <w:rPr>
          <w:rFonts w:hint="eastAsia"/>
        </w:rPr>
        <w:t>苏联尼古拉奥斯特洛夫斯基(奥斯特洛夫斯基)《钢铁是怎样炼成的》</w:t>
      </w:r>
    </w:p>
    <w:p>
      <w:pPr>
        <w:rPr>
          <w:rFonts w:hint="eastAsia"/>
        </w:rPr>
      </w:pPr>
      <w:r>
        <w:rPr>
          <w:rFonts w:hint="eastAsia"/>
        </w:rPr>
        <w:t>7</w:t>
      </w:r>
      <w:r>
        <w:rPr>
          <w:rFonts w:hint="eastAsia"/>
          <w:lang w:eastAsia="zh-CN"/>
        </w:rPr>
        <w:t xml:space="preserve">.  </w:t>
      </w:r>
      <w:r>
        <w:rPr>
          <w:rFonts w:hint="eastAsia"/>
        </w:rPr>
        <w:t>(3分)示例:亲爱的老师、同学们，大家好!(1分)我们青春正好，爱国的热情激荡心头;我们青春正好，民族复兴的重任担在肩头;我们青春正好，奋斗的脚步已踏上征途。(1分)我宣布，'我们青春正好演讲比赛”正式开始。(1分)(称呼语1分内容1分宣布开始1分)8(10分)</w:t>
      </w:r>
    </w:p>
    <w:p>
      <w:pPr>
        <w:rPr>
          <w:rFonts w:hint="eastAsia"/>
        </w:rPr>
      </w:pPr>
      <w:r>
        <w:rPr>
          <w:rFonts w:hint="eastAsia"/>
        </w:rPr>
        <w:t>1系向牛头充炭直2坐观垂钓者3海内存知己4禅房花木深5缥缈孤鸿影6浮云游子意7如闻泣幽咽8安得广厦千万间9俶尔远逝往来翕忽</w:t>
      </w:r>
    </w:p>
    <w:p>
      <w:pPr>
        <w:rPr>
          <w:rFonts w:hint="eastAsia"/>
        </w:rPr>
      </w:pPr>
      <w:r>
        <w:rPr>
          <w:rFonts w:hint="eastAsia"/>
        </w:rPr>
        <w:t>二、古文阅读(13分)</w:t>
      </w:r>
    </w:p>
    <w:p>
      <w:pPr>
        <w:rPr>
          <w:rFonts w:hint="eastAsia"/>
        </w:rPr>
      </w:pPr>
      <w:r>
        <w:rPr>
          <w:rFonts w:hint="eastAsia"/>
        </w:rPr>
        <w:t>9</w:t>
      </w:r>
      <w:r>
        <w:rPr>
          <w:rFonts w:hint="eastAsia"/>
          <w:lang w:eastAsia="zh-CN"/>
        </w:rPr>
        <w:t xml:space="preserve">.  </w:t>
      </w:r>
      <w:r>
        <w:rPr>
          <w:rFonts w:hint="eastAsia"/>
        </w:rPr>
        <w:t>D(3分)</w:t>
      </w:r>
    </w:p>
    <w:p>
      <w:pPr>
        <w:rPr>
          <w:rFonts w:hint="eastAsia"/>
        </w:rPr>
      </w:pPr>
      <w:r>
        <w:rPr>
          <w:rFonts w:hint="eastAsia"/>
        </w:rPr>
        <w:t>A归:女子出嫁 回来。 B过:经过犯错误。 C为:是为了。 D 去:离开。</w:t>
      </w:r>
    </w:p>
    <w:p>
      <w:pPr>
        <w:rPr>
          <w:rFonts w:hint="eastAsia"/>
        </w:rPr>
      </w:pPr>
      <w:r>
        <w:rPr>
          <w:rFonts w:hint="eastAsia"/>
        </w:rPr>
        <w:t>10句子翻译(4分)</w:t>
      </w:r>
    </w:p>
    <w:p>
      <w:pPr>
        <w:rPr>
          <w:rFonts w:hint="eastAsia"/>
        </w:rPr>
      </w:pPr>
      <w:r>
        <w:rPr>
          <w:rFonts w:hint="eastAsia"/>
        </w:rPr>
        <w:t>(1)使老人能够善终，年轻人能够发挥自己的才能，为社会效力。(2)财货，憎恨把它扔在地上，但并非自己想私藏。11</w:t>
      </w:r>
      <w:r>
        <w:rPr>
          <w:rFonts w:hint="eastAsia"/>
          <w:lang w:eastAsia="zh-CN"/>
        </w:rPr>
        <w:t xml:space="preserve">.  </w:t>
      </w:r>
      <w:r>
        <w:rPr>
          <w:rFonts w:hint="eastAsia"/>
        </w:rPr>
        <w:t>用/给下面句子断句，断两处(2分)</w:t>
      </w:r>
    </w:p>
    <w:p>
      <w:pPr>
        <w:rPr>
          <w:rFonts w:hint="eastAsia"/>
        </w:rPr>
      </w:pPr>
      <w:r>
        <w:rPr>
          <w:rFonts w:hint="eastAsia"/>
        </w:rPr>
        <w:t>昔者吾舅死于虎/吾夫又死焉/今吾子又死焉</w:t>
      </w:r>
    </w:p>
    <w:p>
      <w:pPr>
        <w:rPr>
          <w:rFonts w:hint="eastAsia"/>
        </w:rPr>
      </w:pPr>
      <w:r>
        <w:rPr>
          <w:rFonts w:hint="eastAsia"/>
        </w:rPr>
        <w:t>12</w:t>
      </w:r>
      <w:r>
        <w:rPr>
          <w:rFonts w:hint="eastAsia"/>
          <w:lang w:eastAsia="zh-CN"/>
        </w:rPr>
        <w:t xml:space="preserve">.  </w:t>
      </w:r>
      <w:r>
        <w:rPr>
          <w:rFonts w:hint="eastAsia"/>
        </w:rPr>
        <w:t>(4分)</w:t>
      </w:r>
    </w:p>
    <w:p>
      <w:pPr>
        <w:rPr>
          <w:rFonts w:hint="eastAsia"/>
        </w:rPr>
      </w:pPr>
      <w:r>
        <w:rPr>
          <w:rFonts w:hint="eastAsia"/>
        </w:rPr>
        <w:t>共同思想情感:</w:t>
      </w:r>
    </w:p>
    <w:p>
      <w:pPr>
        <w:rPr>
          <w:rFonts w:hint="eastAsia"/>
        </w:rPr>
      </w:pPr>
      <w:r>
        <w:rPr>
          <w:rFonts w:hint="eastAsia"/>
        </w:rPr>
        <w:t>甲、乙两文都体现出对弱势群体的同情和关怀，体现了“仁”的思想。(2分)</w:t>
      </w:r>
    </w:p>
    <w:p>
      <w:pPr>
        <w:rPr>
          <w:rFonts w:hint="eastAsia"/>
        </w:rPr>
      </w:pPr>
      <w:r>
        <w:rPr>
          <w:rFonts w:hint="eastAsia"/>
        </w:rPr>
        <w:t>不同点:甲文是对大同社会的一种设想，表达了人们对美好生活的追求。(1分)乙文以记叙为主，通过孔子的见闻，展现了苛政之下老百姓的痛苦生活。(1分)</w:t>
      </w:r>
    </w:p>
    <w:p>
      <w:pPr>
        <w:rPr>
          <w:rFonts w:hint="eastAsia"/>
        </w:rPr>
      </w:pPr>
      <w:r>
        <w:rPr>
          <w:rFonts w:hint="eastAsia"/>
        </w:rPr>
        <w:t>三</w:t>
      </w:r>
      <w:r>
        <w:rPr>
          <w:rFonts w:hint="eastAsia"/>
          <w:lang w:eastAsia="zh-CN"/>
        </w:rPr>
        <w:t xml:space="preserve">.  </w:t>
      </w:r>
      <w:r>
        <w:rPr>
          <w:rFonts w:hint="eastAsia"/>
        </w:rPr>
        <w:t>现代文(17分)</w:t>
      </w:r>
    </w:p>
    <w:p>
      <w:pPr>
        <w:rPr>
          <w:rFonts w:hint="eastAsia"/>
        </w:rPr>
      </w:pPr>
      <w:r>
        <w:rPr>
          <w:rFonts w:hint="eastAsia"/>
        </w:rPr>
        <w:t>13(3分)②苦闷消沉，插班旁听→③重返母校，发愤苦读→④考上大学，知道真相14</w:t>
      </w:r>
      <w:r>
        <w:rPr>
          <w:rFonts w:hint="eastAsia"/>
          <w:lang w:eastAsia="zh-CN"/>
        </w:rPr>
        <w:t xml:space="preserve">.  </w:t>
      </w:r>
      <w:r>
        <w:rPr>
          <w:rFonts w:hint="eastAsia"/>
        </w:rPr>
        <w:t>(4分)</w:t>
      </w:r>
    </w:p>
    <w:p>
      <w:pPr>
        <w:rPr>
          <w:rFonts w:hint="eastAsia"/>
        </w:rPr>
      </w:pPr>
      <w:r>
        <w:rPr>
          <w:rFonts w:hint="eastAsia"/>
        </w:rPr>
        <w:t>(1)答案:沉迷网络游戏被开除，让父亲四处求人，他为此感到惭愧和自责;得知能到镇中学旁听，内心十分欣喜。(2分)</w:t>
      </w:r>
    </w:p>
    <w:p>
      <w:pPr>
        <w:rPr>
          <w:rFonts w:hint="eastAsia"/>
        </w:rPr>
      </w:pPr>
      <w:r>
        <w:rPr>
          <w:rFonts w:hint="eastAsia"/>
        </w:rPr>
        <w:t>(2)答案:得知班主任为了挽救自己而煞费苦心，被深深打动，他流下感激的泪。同时也为自己对班主任的误解而感到内疚。(2分)</w:t>
      </w:r>
    </w:p>
    <w:p>
      <w:pPr>
        <w:rPr>
          <w:rFonts w:hint="eastAsia"/>
        </w:rPr>
      </w:pPr>
      <w:r>
        <w:rPr>
          <w:rFonts w:hint="eastAsia"/>
        </w:rPr>
        <w:t>15(3分)答案:本文结尾含蓄，给读者留下思考和回味的余地。</w:t>
      </w:r>
    </w:p>
    <w:p>
      <w:pPr>
        <w:rPr>
          <w:rFonts w:hint="eastAsia"/>
        </w:rPr>
      </w:pPr>
      <w:r>
        <w:rPr>
          <w:rFonts w:hint="eastAsia"/>
        </w:rPr>
        <w:t>16</w:t>
      </w:r>
      <w:r>
        <w:rPr>
          <w:rFonts w:hint="eastAsia"/>
          <w:lang w:eastAsia="zh-CN"/>
        </w:rPr>
        <w:t xml:space="preserve">.  </w:t>
      </w:r>
      <w:r>
        <w:rPr>
          <w:rFonts w:hint="eastAsia"/>
        </w:rPr>
        <w:t>(3分):班主任是个有爱心和责任心，工作耐心细致，对沉迷网络的学生不放弃，讲究教育策略的好老师。</w:t>
      </w:r>
    </w:p>
    <w:p>
      <w:pPr>
        <w:rPr>
          <w:rFonts w:hint="eastAsia"/>
        </w:rPr>
      </w:pPr>
      <w:r>
        <w:rPr>
          <w:rFonts w:hint="eastAsia"/>
        </w:rPr>
        <w:t>17(4分)孔子说过:“三人行，必有我师”。老师的无私，用爱与责任是教育永恒的灵魂。老师就是一个温柔的严师，用表面的严格去激励学生，用背后的温柔去鼓励学生。“我”必然是幸福的也是有骨气的，所以幸福是因为有着一位背后默默支持他的老师，有着爱他的父亲，所以有骨气是自己将全部的惭愧与自责都用在了学习上，并且考上了大学，只有这样他才能报答恩师的用心良苦，只有这样才能够报答父亲的辛苦奔波，所以做人不仅要争气更要懂得感恩。</w:t>
      </w:r>
    </w:p>
    <w:p>
      <w:pPr>
        <w:rPr>
          <w:rFonts w:hint="eastAsia"/>
        </w:rPr>
      </w:pPr>
      <w:r>
        <w:rPr>
          <w:rFonts w:hint="eastAsia"/>
        </w:rPr>
        <w:t>(答案不唯一意思对及给分)</w:t>
      </w:r>
    </w:p>
    <w:p>
      <w:pPr>
        <w:rPr>
          <w:rFonts w:hint="eastAsia"/>
        </w:rPr>
      </w:pPr>
    </w:p>
    <w:p>
      <w:pPr>
        <w:rPr>
          <w:rFonts w:hint="eastAsia"/>
        </w:rPr>
      </w:pPr>
      <w:r>
        <w:rPr>
          <w:rFonts w:hint="eastAsia"/>
        </w:rPr>
        <w:t>四、作文(40分)作文评分标准:</w:t>
      </w:r>
    </w:p>
    <w:p>
      <w:pPr>
        <w:rPr>
          <w:rFonts w:hint="eastAsia"/>
        </w:rPr>
      </w:pPr>
      <w:r>
        <w:rPr>
          <w:rFonts w:hint="eastAsia"/>
        </w:rPr>
        <w:t>一类文(36-40分)切合题意，感情真实、健康，内容具体，中心明确，结构完整，条理清楚。</w:t>
      </w:r>
    </w:p>
    <w:p>
      <w:pPr>
        <w:rPr>
          <w:rFonts w:hint="eastAsia"/>
        </w:rPr>
      </w:pPr>
      <w:r>
        <w:rPr>
          <w:rFonts w:hint="eastAsia"/>
        </w:rPr>
        <w:t>二类文(31-35分)较切合题意，感情真实、健康，内容较具体，中心较明确，语言通顺(病句不超过3个)，有个别错别字，内容较完整，有条理。</w:t>
      </w:r>
    </w:p>
    <w:p>
      <w:pPr>
        <w:rPr>
          <w:rFonts w:hint="eastAsia"/>
        </w:rPr>
      </w:pPr>
      <w:r>
        <w:rPr>
          <w:rFonts w:hint="eastAsia"/>
        </w:rPr>
        <w:t>三类文(24-30)基本切题，思想尚健康，有一定中心，内容较简单，欠具体，语言大体通顺(病句不超过6个)，有少量错别字，结构基本完整，条理不够清楚。</w:t>
      </w:r>
    </w:p>
    <w:p>
      <w:pPr>
        <w:rPr>
          <w:rFonts w:hint="eastAsia"/>
        </w:rPr>
      </w:pPr>
      <w:r>
        <w:rPr>
          <w:rFonts w:hint="eastAsia"/>
        </w:rPr>
        <w:t>四类文(11--23)不切题，思想不够健康，中心不明确，内容空泛，语言不通，病句多(超过7个)，错别字较多，基本成篇。</w:t>
      </w:r>
    </w:p>
    <w:p>
      <w:pPr>
        <w:rPr>
          <w:rFonts w:hint="eastAsia"/>
        </w:rPr>
      </w:pPr>
      <w:r>
        <w:rPr>
          <w:rFonts w:hint="eastAsia"/>
        </w:rPr>
        <w:t>五类文(10分及以下)不切题，思想不健康，无中心，内容太空泛，语言不通顺，错别字多，不成篇。说明:</w:t>
      </w:r>
    </w:p>
    <w:p>
      <w:pPr>
        <w:rPr>
          <w:rFonts w:hint="eastAsia"/>
        </w:rPr>
      </w:pPr>
      <w:r>
        <w:rPr>
          <w:rFonts w:hint="eastAsia"/>
        </w:rPr>
        <w:t>凡字迹工整、书写清楚均可奖励2-5分，但不得使总分超过100分。</w:t>
      </w:r>
    </w:p>
    <w:p>
      <w:r>
        <w:rPr>
          <w:rFonts w:hint="eastAsia"/>
          <w:b/>
          <w:bCs/>
        </w:rPr>
        <w:t>(特别提示:切合题意字数够有感情内容较具体有中心条理清楚分值在二等文以上)</w:t>
      </w:r>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02280296"/>
    <w:rsid w:val="24DB2630"/>
    <w:rsid w:val="47295AB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spacing w:after="0" w:line="240" w:lineRule="auto"/>
      <w:jc w:val="left"/>
    </w:pPr>
    <w:rPr>
      <w:rFonts w:ascii="Times New Roman" w:hAnsi="Times New Roman" w:eastAsia="宋体" w:cs="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spacing w:after="0" w:line="240" w:lineRule="auto"/>
      <w:jc w:val="center"/>
    </w:pPr>
    <w:rPr>
      <w:rFonts w:ascii="Times New Roman" w:hAnsi="Times New Roman" w:eastAsia="宋体" w:cs="Times New Roman"/>
      <w:kern w:val="0"/>
      <w:sz w:val="18"/>
      <w:szCs w:val="18"/>
    </w:rPr>
  </w:style>
  <w:style w:type="character" w:customStyle="1" w:styleId="6">
    <w:name w:val="页眉 Char"/>
    <w:link w:val="3"/>
    <w:semiHidden/>
    <w:qFormat/>
    <w:uiPriority w:val="99"/>
    <w:rPr>
      <w:sz w:val="18"/>
      <w:szCs w:val="18"/>
      <w:lang w:eastAsia="zh-CN"/>
    </w:rPr>
  </w:style>
  <w:style w:type="character" w:customStyle="1" w:styleId="7">
    <w:name w:val="页脚 Char"/>
    <w:link w:val="2"/>
    <w:semiHidden/>
    <w:qFormat/>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1596</Words>
  <Characters>1712</Characters>
  <Lines>0</Lines>
  <Paragraphs>0</Paragraphs>
  <TotalTime>3</TotalTime>
  <ScaleCrop>false</ScaleCrop>
  <LinksUpToDate>false</LinksUpToDate>
  <CharactersWithSpaces>1754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2022-07-14T09:46:00Z</dcterms:created>
  <dc:creator>momo</dc:creator>
  <cp:lastModifiedBy>Administrator</cp:lastModifiedBy>
  <dcterms:modified xsi:type="dcterms:W3CDTF">2022-07-20T14:15:51Z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ICV">
    <vt:lpwstr>BB0D6B9E100B41CB9FD68DC9A3DF45FB</vt:lpwstr>
  </property>
  <property fmtid="{D5CDD505-2E9C-101B-9397-08002B2CF9AE}" pid="4" name="KSORubyTemplateID" linkTarget="0">
    <vt:lpwstr>6</vt:lpwstr>
  </property>
</Properties>
</file>